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49D3" w:rsidRDefault="009D6A96" w:rsidP="00482712">
      <w:pPr>
        <w:pStyle w:val="Default"/>
        <w:jc w:val="center"/>
        <w:rPr>
          <w:b/>
          <w:bCs/>
        </w:rPr>
      </w:pPr>
      <w:r>
        <w:rPr>
          <w:b/>
          <w:bCs/>
          <w:noProof/>
          <w:lang w:eastAsia="ru-RU"/>
        </w:rPr>
        <w:drawing>
          <wp:inline distT="0" distB="0" distL="0" distR="0">
            <wp:extent cx="6876000" cy="9539283"/>
            <wp:effectExtent l="266700" t="190500" r="248920" b="176530"/>
            <wp:docPr id="1" name="Рисунок 1" descr="C:\Users\25\Desktop\Самообследование 2018\ти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5\Desktop\Самообследование 2018\тит.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1408560">
                      <a:off x="0" y="0"/>
                      <a:ext cx="6876000" cy="9539283"/>
                    </a:xfrm>
                    <a:prstGeom prst="rect">
                      <a:avLst/>
                    </a:prstGeom>
                    <a:noFill/>
                    <a:ln>
                      <a:noFill/>
                    </a:ln>
                  </pic:spPr>
                </pic:pic>
              </a:graphicData>
            </a:graphic>
          </wp:inline>
        </w:drawing>
      </w:r>
    </w:p>
    <w:p w:rsidR="009149D3" w:rsidRDefault="009149D3" w:rsidP="00482712">
      <w:pPr>
        <w:pStyle w:val="Default"/>
        <w:jc w:val="center"/>
        <w:rPr>
          <w:b/>
          <w:bCs/>
        </w:rPr>
      </w:pPr>
    </w:p>
    <w:p w:rsidR="009149D3" w:rsidRDefault="009149D3" w:rsidP="00482712">
      <w:pPr>
        <w:pStyle w:val="Default"/>
        <w:jc w:val="center"/>
        <w:rPr>
          <w:b/>
          <w:bCs/>
        </w:rPr>
      </w:pPr>
    </w:p>
    <w:p w:rsidR="009149D3" w:rsidRDefault="009149D3" w:rsidP="00482712">
      <w:pPr>
        <w:pStyle w:val="Default"/>
        <w:jc w:val="center"/>
        <w:rPr>
          <w:b/>
          <w:bCs/>
        </w:rPr>
      </w:pPr>
    </w:p>
    <w:p w:rsidR="009D6A96" w:rsidRDefault="009D6A96" w:rsidP="00482712">
      <w:pPr>
        <w:pStyle w:val="Default"/>
        <w:jc w:val="center"/>
        <w:rPr>
          <w:b/>
          <w:bCs/>
        </w:rPr>
      </w:pPr>
    </w:p>
    <w:p w:rsidR="009D6A96" w:rsidRDefault="009D6A96" w:rsidP="00482712">
      <w:pPr>
        <w:pStyle w:val="Default"/>
        <w:jc w:val="center"/>
        <w:rPr>
          <w:b/>
          <w:bCs/>
        </w:rPr>
      </w:pPr>
    </w:p>
    <w:p w:rsidR="009D6A96" w:rsidRDefault="009D6A96" w:rsidP="00482712">
      <w:pPr>
        <w:pStyle w:val="Default"/>
        <w:jc w:val="center"/>
        <w:rPr>
          <w:b/>
          <w:bCs/>
        </w:rPr>
      </w:pPr>
    </w:p>
    <w:p w:rsidR="00A274ED" w:rsidRPr="009203EB" w:rsidRDefault="00A274ED" w:rsidP="001B6C4A">
      <w:pPr>
        <w:jc w:val="center"/>
        <w:rPr>
          <w:szCs w:val="24"/>
        </w:rPr>
      </w:pPr>
      <w:r w:rsidRPr="009203EB">
        <w:rPr>
          <w:szCs w:val="24"/>
        </w:rPr>
        <w:t>Министерство образования и науки Самарской области</w:t>
      </w:r>
    </w:p>
    <w:p w:rsidR="009203EB" w:rsidRPr="009203EB" w:rsidRDefault="009203EB" w:rsidP="001B6C4A">
      <w:pPr>
        <w:jc w:val="center"/>
        <w:rPr>
          <w:szCs w:val="24"/>
        </w:rPr>
      </w:pPr>
      <w:r w:rsidRPr="009203EB">
        <w:rPr>
          <w:szCs w:val="24"/>
        </w:rPr>
        <w:t>Государственное бюджетное профессиональное образовательное учреждение Самарской области «Технологический колледж имени Н.Д. Кузнецова»</w:t>
      </w:r>
    </w:p>
    <w:p w:rsidR="00A274ED" w:rsidRPr="009203EB" w:rsidRDefault="00A274ED" w:rsidP="001B6C4A">
      <w:pPr>
        <w:jc w:val="center"/>
        <w:rPr>
          <w:szCs w:val="24"/>
        </w:rPr>
      </w:pPr>
    </w:p>
    <w:p w:rsidR="00A274ED" w:rsidRPr="009203EB" w:rsidRDefault="00A274ED" w:rsidP="001B6C4A">
      <w:pPr>
        <w:jc w:val="center"/>
        <w:rPr>
          <w:szCs w:val="24"/>
        </w:rPr>
      </w:pPr>
    </w:p>
    <w:p w:rsidR="00A274ED" w:rsidRPr="009203EB" w:rsidRDefault="00A274ED" w:rsidP="001B6C4A">
      <w:pPr>
        <w:jc w:val="center"/>
        <w:rPr>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A274ED" w:rsidRPr="009203EB" w:rsidTr="00A274ED">
        <w:tc>
          <w:tcPr>
            <w:tcW w:w="4927" w:type="dxa"/>
          </w:tcPr>
          <w:p w:rsidR="00A274ED" w:rsidRDefault="00A274ED" w:rsidP="00A274ED">
            <w:pPr>
              <w:spacing w:after="200" w:line="360" w:lineRule="auto"/>
              <w:jc w:val="center"/>
              <w:rPr>
                <w:sz w:val="24"/>
                <w:szCs w:val="24"/>
              </w:rPr>
            </w:pPr>
            <w:r w:rsidRPr="009203EB">
              <w:rPr>
                <w:sz w:val="24"/>
                <w:szCs w:val="24"/>
              </w:rPr>
              <w:t>Согласовано</w:t>
            </w:r>
          </w:p>
          <w:p w:rsidR="00567C8F" w:rsidRDefault="00567C8F" w:rsidP="00A274ED">
            <w:pPr>
              <w:spacing w:after="200" w:line="360" w:lineRule="auto"/>
              <w:jc w:val="center"/>
              <w:rPr>
                <w:sz w:val="24"/>
                <w:szCs w:val="24"/>
              </w:rPr>
            </w:pPr>
            <w:r>
              <w:rPr>
                <w:sz w:val="24"/>
                <w:szCs w:val="24"/>
              </w:rPr>
              <w:t>Председатель Совета Учреждения</w:t>
            </w:r>
          </w:p>
          <w:p w:rsidR="00567C8F" w:rsidRPr="009203EB" w:rsidRDefault="00567C8F" w:rsidP="00A274ED">
            <w:pPr>
              <w:spacing w:after="200" w:line="360" w:lineRule="auto"/>
              <w:jc w:val="center"/>
              <w:rPr>
                <w:sz w:val="24"/>
                <w:szCs w:val="24"/>
              </w:rPr>
            </w:pPr>
            <w:r>
              <w:rPr>
                <w:sz w:val="24"/>
                <w:szCs w:val="24"/>
              </w:rPr>
              <w:t>__________________Ю.Ю. Алексеев</w:t>
            </w:r>
          </w:p>
          <w:p w:rsidR="00A274ED" w:rsidRPr="009203EB" w:rsidRDefault="009F26CE" w:rsidP="00A274ED">
            <w:pPr>
              <w:spacing w:after="200" w:line="360" w:lineRule="auto"/>
              <w:jc w:val="center"/>
              <w:rPr>
                <w:sz w:val="24"/>
                <w:szCs w:val="24"/>
              </w:rPr>
            </w:pPr>
            <w:r w:rsidRPr="009203EB">
              <w:rPr>
                <w:sz w:val="24"/>
                <w:szCs w:val="24"/>
              </w:rPr>
              <w:t>Протокол заседания С</w:t>
            </w:r>
            <w:r w:rsidR="00A274ED" w:rsidRPr="009203EB">
              <w:rPr>
                <w:sz w:val="24"/>
                <w:szCs w:val="24"/>
              </w:rPr>
              <w:t xml:space="preserve">овета Учреждения </w:t>
            </w:r>
          </w:p>
          <w:p w:rsidR="00A274ED" w:rsidRPr="009203EB" w:rsidRDefault="008D563F" w:rsidP="00A274ED">
            <w:pPr>
              <w:spacing w:after="200" w:line="360" w:lineRule="auto"/>
              <w:jc w:val="center"/>
              <w:rPr>
                <w:sz w:val="24"/>
                <w:szCs w:val="24"/>
              </w:rPr>
            </w:pPr>
            <w:r>
              <w:rPr>
                <w:sz w:val="24"/>
                <w:szCs w:val="24"/>
              </w:rPr>
              <w:t>От  «_____»________2019</w:t>
            </w:r>
            <w:r w:rsidR="00A274ED" w:rsidRPr="009203EB">
              <w:rPr>
                <w:sz w:val="24"/>
                <w:szCs w:val="24"/>
              </w:rPr>
              <w:t>г.</w:t>
            </w:r>
          </w:p>
          <w:p w:rsidR="00A274ED" w:rsidRPr="009203EB" w:rsidRDefault="00A274ED" w:rsidP="00A274ED">
            <w:pPr>
              <w:spacing w:after="200" w:line="360" w:lineRule="auto"/>
              <w:jc w:val="center"/>
              <w:rPr>
                <w:sz w:val="24"/>
                <w:szCs w:val="24"/>
              </w:rPr>
            </w:pPr>
            <w:r w:rsidRPr="009203EB">
              <w:rPr>
                <w:sz w:val="24"/>
                <w:szCs w:val="24"/>
              </w:rPr>
              <w:t>№___________</w:t>
            </w:r>
          </w:p>
          <w:p w:rsidR="00A274ED" w:rsidRPr="009203EB" w:rsidRDefault="00A274ED" w:rsidP="00A274ED">
            <w:pPr>
              <w:spacing w:after="200" w:line="360" w:lineRule="auto"/>
              <w:jc w:val="center"/>
              <w:rPr>
                <w:sz w:val="24"/>
                <w:szCs w:val="24"/>
              </w:rPr>
            </w:pPr>
          </w:p>
        </w:tc>
        <w:tc>
          <w:tcPr>
            <w:tcW w:w="4928" w:type="dxa"/>
          </w:tcPr>
          <w:p w:rsidR="00A274ED" w:rsidRPr="009203EB" w:rsidRDefault="00A274ED" w:rsidP="00A274ED">
            <w:pPr>
              <w:spacing w:after="200" w:line="360" w:lineRule="auto"/>
              <w:jc w:val="center"/>
              <w:rPr>
                <w:sz w:val="24"/>
                <w:szCs w:val="24"/>
              </w:rPr>
            </w:pPr>
            <w:r w:rsidRPr="009203EB">
              <w:rPr>
                <w:sz w:val="24"/>
                <w:szCs w:val="24"/>
              </w:rPr>
              <w:t>Утверждаю</w:t>
            </w:r>
          </w:p>
          <w:p w:rsidR="00A274ED" w:rsidRPr="009203EB" w:rsidRDefault="00A274ED" w:rsidP="00A274ED">
            <w:pPr>
              <w:spacing w:after="200" w:line="360" w:lineRule="auto"/>
              <w:jc w:val="center"/>
              <w:rPr>
                <w:sz w:val="24"/>
                <w:szCs w:val="24"/>
              </w:rPr>
            </w:pPr>
            <w:r w:rsidRPr="009203EB">
              <w:rPr>
                <w:sz w:val="24"/>
                <w:szCs w:val="24"/>
              </w:rPr>
              <w:t>Директор ГБПОУ «ТК им. Н.Д.</w:t>
            </w:r>
            <w:r w:rsidR="009203EB" w:rsidRPr="009203EB">
              <w:rPr>
                <w:sz w:val="24"/>
                <w:szCs w:val="24"/>
              </w:rPr>
              <w:t xml:space="preserve"> </w:t>
            </w:r>
            <w:r w:rsidRPr="009203EB">
              <w:rPr>
                <w:sz w:val="24"/>
                <w:szCs w:val="24"/>
              </w:rPr>
              <w:t>Кузнецова»</w:t>
            </w:r>
          </w:p>
          <w:p w:rsidR="00A274ED" w:rsidRPr="009203EB" w:rsidRDefault="009203EB" w:rsidP="00A274ED">
            <w:pPr>
              <w:spacing w:after="200" w:line="360" w:lineRule="auto"/>
              <w:jc w:val="center"/>
              <w:rPr>
                <w:sz w:val="24"/>
                <w:szCs w:val="24"/>
              </w:rPr>
            </w:pPr>
            <w:r w:rsidRPr="009203EB">
              <w:rPr>
                <w:sz w:val="24"/>
                <w:szCs w:val="24"/>
              </w:rPr>
              <w:t xml:space="preserve">___________________ </w:t>
            </w:r>
            <w:proofErr w:type="spellStart"/>
            <w:r w:rsidRPr="009203EB">
              <w:rPr>
                <w:sz w:val="24"/>
                <w:szCs w:val="24"/>
              </w:rPr>
              <w:t>А.Н.Сакеев</w:t>
            </w:r>
            <w:proofErr w:type="spellEnd"/>
          </w:p>
          <w:p w:rsidR="00A274ED" w:rsidRPr="009203EB" w:rsidRDefault="009203EB" w:rsidP="00A274ED">
            <w:pPr>
              <w:spacing w:after="200" w:line="360" w:lineRule="auto"/>
              <w:jc w:val="center"/>
              <w:rPr>
                <w:sz w:val="24"/>
                <w:szCs w:val="24"/>
              </w:rPr>
            </w:pPr>
            <w:r w:rsidRPr="009203EB">
              <w:rPr>
                <w:sz w:val="24"/>
                <w:szCs w:val="24"/>
              </w:rPr>
              <w:t>«__</w:t>
            </w:r>
            <w:r>
              <w:rPr>
                <w:sz w:val="24"/>
                <w:szCs w:val="24"/>
              </w:rPr>
              <w:t xml:space="preserve">___»      </w:t>
            </w:r>
            <w:r w:rsidR="004847D5" w:rsidRPr="004847D5">
              <w:rPr>
                <w:sz w:val="24"/>
                <w:szCs w:val="24"/>
              </w:rPr>
              <w:t>__________</w:t>
            </w:r>
            <w:r w:rsidRPr="004847D5">
              <w:rPr>
                <w:sz w:val="24"/>
                <w:szCs w:val="24"/>
              </w:rPr>
              <w:t xml:space="preserve"> </w:t>
            </w:r>
            <w:r>
              <w:rPr>
                <w:sz w:val="24"/>
                <w:szCs w:val="24"/>
              </w:rPr>
              <w:t xml:space="preserve"> </w:t>
            </w:r>
            <w:r w:rsidR="008D563F">
              <w:rPr>
                <w:sz w:val="24"/>
                <w:szCs w:val="24"/>
              </w:rPr>
              <w:t>2019</w:t>
            </w:r>
            <w:r w:rsidR="00A274ED" w:rsidRPr="009203EB">
              <w:rPr>
                <w:sz w:val="24"/>
                <w:szCs w:val="24"/>
              </w:rPr>
              <w:t>г.</w:t>
            </w:r>
          </w:p>
        </w:tc>
      </w:tr>
    </w:tbl>
    <w:p w:rsidR="00A274ED" w:rsidRPr="009203EB" w:rsidRDefault="00A274ED" w:rsidP="001B6C4A">
      <w:pPr>
        <w:jc w:val="center"/>
        <w:rPr>
          <w:szCs w:val="24"/>
          <w:highlight w:val="yellow"/>
        </w:rPr>
      </w:pPr>
    </w:p>
    <w:p w:rsidR="00A274ED" w:rsidRPr="009203EB" w:rsidRDefault="00A274ED" w:rsidP="001B6C4A">
      <w:pPr>
        <w:jc w:val="center"/>
        <w:rPr>
          <w:szCs w:val="24"/>
          <w:highlight w:val="yellow"/>
        </w:rPr>
      </w:pPr>
    </w:p>
    <w:p w:rsidR="00A274ED" w:rsidRDefault="00A274ED" w:rsidP="001B6C4A">
      <w:pPr>
        <w:jc w:val="center"/>
        <w:rPr>
          <w:b/>
          <w:szCs w:val="24"/>
          <w:highlight w:val="yellow"/>
        </w:rPr>
      </w:pPr>
    </w:p>
    <w:p w:rsidR="00A274ED" w:rsidRDefault="00A274ED" w:rsidP="001B6C4A">
      <w:pPr>
        <w:jc w:val="center"/>
        <w:rPr>
          <w:b/>
          <w:szCs w:val="24"/>
          <w:highlight w:val="yellow"/>
        </w:rPr>
      </w:pPr>
    </w:p>
    <w:p w:rsidR="00A274ED" w:rsidRDefault="00A274ED" w:rsidP="001B6C4A">
      <w:pPr>
        <w:jc w:val="center"/>
        <w:rPr>
          <w:b/>
          <w:szCs w:val="24"/>
          <w:highlight w:val="yellow"/>
        </w:rPr>
      </w:pPr>
    </w:p>
    <w:p w:rsidR="00A274ED" w:rsidRPr="00A274ED" w:rsidRDefault="00A274ED" w:rsidP="001B6C4A">
      <w:pPr>
        <w:jc w:val="center"/>
        <w:rPr>
          <w:b/>
          <w:szCs w:val="24"/>
        </w:rPr>
      </w:pPr>
      <w:r w:rsidRPr="00A274ED">
        <w:rPr>
          <w:b/>
          <w:szCs w:val="24"/>
        </w:rPr>
        <w:t>ОТЧЕТ</w:t>
      </w:r>
    </w:p>
    <w:p w:rsidR="00A274ED" w:rsidRPr="00A274ED" w:rsidRDefault="00A274ED" w:rsidP="001B6C4A">
      <w:pPr>
        <w:jc w:val="center"/>
        <w:rPr>
          <w:b/>
          <w:szCs w:val="24"/>
        </w:rPr>
      </w:pPr>
      <w:r w:rsidRPr="00A274ED">
        <w:rPr>
          <w:b/>
          <w:szCs w:val="24"/>
        </w:rPr>
        <w:t xml:space="preserve">о результатах </w:t>
      </w:r>
      <w:proofErr w:type="spellStart"/>
      <w:r w:rsidRPr="00A274ED">
        <w:rPr>
          <w:b/>
          <w:szCs w:val="24"/>
        </w:rPr>
        <w:t>самообследования</w:t>
      </w:r>
      <w:proofErr w:type="spellEnd"/>
    </w:p>
    <w:p w:rsidR="00A274ED" w:rsidRPr="00A274ED" w:rsidRDefault="00A274ED" w:rsidP="001B6C4A">
      <w:pPr>
        <w:jc w:val="center"/>
        <w:rPr>
          <w:b/>
          <w:szCs w:val="24"/>
        </w:rPr>
      </w:pPr>
      <w:r w:rsidRPr="00A274ED">
        <w:rPr>
          <w:b/>
          <w:szCs w:val="24"/>
        </w:rPr>
        <w:t>государственного бюджетного профессионального образовательного учреждения Самарской области</w:t>
      </w:r>
    </w:p>
    <w:p w:rsidR="00A274ED" w:rsidRPr="00A274ED" w:rsidRDefault="00A274ED" w:rsidP="001B6C4A">
      <w:pPr>
        <w:jc w:val="center"/>
        <w:rPr>
          <w:b/>
          <w:szCs w:val="24"/>
        </w:rPr>
      </w:pPr>
      <w:r w:rsidRPr="00A274ED">
        <w:rPr>
          <w:b/>
          <w:szCs w:val="24"/>
        </w:rPr>
        <w:t>«Технологический колледж имени Н.Д.</w:t>
      </w:r>
      <w:r w:rsidR="00A82E15">
        <w:rPr>
          <w:b/>
          <w:szCs w:val="24"/>
        </w:rPr>
        <w:t xml:space="preserve"> </w:t>
      </w:r>
      <w:r w:rsidRPr="00A274ED">
        <w:rPr>
          <w:b/>
          <w:szCs w:val="24"/>
        </w:rPr>
        <w:t>Кузнецова»</w:t>
      </w:r>
    </w:p>
    <w:p w:rsidR="00A274ED" w:rsidRDefault="00A274ED" w:rsidP="001B6C4A">
      <w:pPr>
        <w:jc w:val="center"/>
        <w:rPr>
          <w:b/>
          <w:szCs w:val="24"/>
          <w:highlight w:val="yellow"/>
        </w:rPr>
      </w:pPr>
    </w:p>
    <w:p w:rsidR="00A274ED" w:rsidRDefault="00A274ED" w:rsidP="001B6C4A">
      <w:pPr>
        <w:jc w:val="center"/>
        <w:rPr>
          <w:b/>
          <w:szCs w:val="24"/>
          <w:highlight w:val="yellow"/>
        </w:rPr>
      </w:pPr>
    </w:p>
    <w:p w:rsidR="00A274ED" w:rsidRDefault="00A274ED" w:rsidP="001B6C4A">
      <w:pPr>
        <w:jc w:val="center"/>
        <w:rPr>
          <w:b/>
          <w:szCs w:val="24"/>
          <w:highlight w:val="yellow"/>
        </w:rPr>
      </w:pPr>
    </w:p>
    <w:p w:rsidR="00A274ED" w:rsidRDefault="00A274ED" w:rsidP="001B6C4A">
      <w:pPr>
        <w:jc w:val="center"/>
        <w:rPr>
          <w:b/>
          <w:szCs w:val="24"/>
          <w:highlight w:val="yellow"/>
        </w:rPr>
      </w:pPr>
    </w:p>
    <w:p w:rsidR="00A274ED" w:rsidRDefault="00A274ED" w:rsidP="001B6C4A">
      <w:pPr>
        <w:jc w:val="center"/>
        <w:rPr>
          <w:b/>
          <w:szCs w:val="24"/>
          <w:highlight w:val="yellow"/>
        </w:rPr>
      </w:pPr>
    </w:p>
    <w:p w:rsidR="00A274ED" w:rsidRDefault="00A274ED" w:rsidP="001B6C4A">
      <w:pPr>
        <w:jc w:val="center"/>
        <w:rPr>
          <w:b/>
          <w:szCs w:val="24"/>
          <w:highlight w:val="yellow"/>
        </w:rPr>
      </w:pPr>
    </w:p>
    <w:p w:rsidR="00A274ED" w:rsidRDefault="00A274ED" w:rsidP="001B6C4A">
      <w:pPr>
        <w:jc w:val="center"/>
        <w:rPr>
          <w:b/>
          <w:szCs w:val="24"/>
          <w:highlight w:val="yellow"/>
        </w:rPr>
      </w:pPr>
    </w:p>
    <w:p w:rsidR="00A274ED" w:rsidRDefault="00A274ED" w:rsidP="001B6C4A">
      <w:pPr>
        <w:jc w:val="center"/>
        <w:rPr>
          <w:b/>
          <w:szCs w:val="24"/>
          <w:highlight w:val="yellow"/>
        </w:rPr>
      </w:pPr>
    </w:p>
    <w:p w:rsidR="00A274ED" w:rsidRDefault="00A274ED" w:rsidP="001B6C4A">
      <w:pPr>
        <w:jc w:val="center"/>
        <w:rPr>
          <w:b/>
          <w:szCs w:val="24"/>
          <w:highlight w:val="yellow"/>
        </w:rPr>
      </w:pPr>
    </w:p>
    <w:p w:rsidR="00A274ED" w:rsidRDefault="00A274ED" w:rsidP="001B6C4A">
      <w:pPr>
        <w:jc w:val="center"/>
        <w:rPr>
          <w:b/>
          <w:szCs w:val="24"/>
          <w:highlight w:val="yellow"/>
        </w:rPr>
      </w:pPr>
    </w:p>
    <w:p w:rsidR="00A274ED" w:rsidRPr="009203EB" w:rsidRDefault="008D563F" w:rsidP="001B6C4A">
      <w:pPr>
        <w:jc w:val="center"/>
        <w:rPr>
          <w:szCs w:val="24"/>
        </w:rPr>
      </w:pPr>
      <w:r>
        <w:rPr>
          <w:szCs w:val="24"/>
        </w:rPr>
        <w:t>2019</w:t>
      </w:r>
      <w:r w:rsidR="009203EB" w:rsidRPr="009203EB">
        <w:rPr>
          <w:szCs w:val="24"/>
        </w:rPr>
        <w:t>г</w:t>
      </w:r>
      <w:r w:rsidR="00A274ED" w:rsidRPr="009203EB">
        <w:rPr>
          <w:szCs w:val="24"/>
        </w:rPr>
        <w:t>.</w:t>
      </w:r>
    </w:p>
    <w:p w:rsidR="00A274ED" w:rsidRDefault="00A274ED" w:rsidP="001B6C4A">
      <w:pPr>
        <w:jc w:val="center"/>
        <w:rPr>
          <w:b/>
          <w:szCs w:val="24"/>
          <w:highlight w:val="yellow"/>
        </w:rPr>
      </w:pPr>
    </w:p>
    <w:p w:rsidR="00A274ED" w:rsidRDefault="00A274ED" w:rsidP="001B6C4A">
      <w:pPr>
        <w:jc w:val="center"/>
        <w:rPr>
          <w:b/>
          <w:szCs w:val="24"/>
          <w:highlight w:val="yellow"/>
        </w:rPr>
      </w:pPr>
    </w:p>
    <w:p w:rsidR="00A274ED" w:rsidRDefault="00A274ED" w:rsidP="001B6C4A">
      <w:pPr>
        <w:jc w:val="center"/>
        <w:rPr>
          <w:b/>
          <w:szCs w:val="24"/>
          <w:highlight w:val="yellow"/>
        </w:rPr>
      </w:pPr>
    </w:p>
    <w:p w:rsidR="00A274ED" w:rsidRDefault="00A274ED" w:rsidP="001B6C4A">
      <w:pPr>
        <w:jc w:val="center"/>
        <w:rPr>
          <w:b/>
          <w:szCs w:val="24"/>
          <w:highlight w:val="yellow"/>
        </w:rPr>
      </w:pPr>
    </w:p>
    <w:p w:rsidR="00A274ED" w:rsidRDefault="00A274ED" w:rsidP="001B6C4A">
      <w:pPr>
        <w:jc w:val="center"/>
        <w:rPr>
          <w:b/>
          <w:szCs w:val="24"/>
          <w:highlight w:val="yellow"/>
        </w:rPr>
      </w:pPr>
    </w:p>
    <w:p w:rsidR="00F04825" w:rsidRDefault="00F04825" w:rsidP="001B6C4A">
      <w:pPr>
        <w:jc w:val="center"/>
        <w:rPr>
          <w:b/>
          <w:szCs w:val="24"/>
        </w:rPr>
      </w:pPr>
    </w:p>
    <w:p w:rsidR="00F04825" w:rsidRDefault="00F04825" w:rsidP="001B6C4A">
      <w:pPr>
        <w:jc w:val="center"/>
        <w:rPr>
          <w:b/>
          <w:szCs w:val="24"/>
        </w:rPr>
      </w:pPr>
    </w:p>
    <w:p w:rsidR="001B6C4A" w:rsidRDefault="001B6C4A" w:rsidP="001B6C4A">
      <w:pPr>
        <w:jc w:val="center"/>
        <w:rPr>
          <w:b/>
          <w:szCs w:val="24"/>
        </w:rPr>
      </w:pPr>
      <w:r>
        <w:rPr>
          <w:b/>
          <w:szCs w:val="24"/>
        </w:rPr>
        <w:t>Содержание</w:t>
      </w:r>
    </w:p>
    <w:p w:rsidR="001B6C4A" w:rsidRDefault="001B6C4A" w:rsidP="001B6C4A">
      <w:pPr>
        <w:jc w:val="center"/>
        <w:rPr>
          <w:b/>
          <w:sz w:val="20"/>
        </w:rPr>
      </w:pPr>
    </w:p>
    <w:tbl>
      <w:tblPr>
        <w:tblW w:w="10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2"/>
        <w:gridCol w:w="7423"/>
        <w:gridCol w:w="1953"/>
      </w:tblGrid>
      <w:tr w:rsidR="001B6C4A" w:rsidTr="00F3773E">
        <w:trPr>
          <w:jc w:val="center"/>
        </w:trPr>
        <w:tc>
          <w:tcPr>
            <w:tcW w:w="1052" w:type="dxa"/>
            <w:vAlign w:val="center"/>
          </w:tcPr>
          <w:p w:rsidR="001B6C4A" w:rsidRPr="001B6C4A" w:rsidRDefault="001B6C4A" w:rsidP="00A274ED">
            <w:pPr>
              <w:jc w:val="center"/>
              <w:rPr>
                <w:sz w:val="24"/>
                <w:szCs w:val="24"/>
              </w:rPr>
            </w:pPr>
            <w:r w:rsidRPr="001B6C4A">
              <w:rPr>
                <w:sz w:val="24"/>
                <w:szCs w:val="24"/>
              </w:rPr>
              <w:t>№  п./п.</w:t>
            </w:r>
          </w:p>
        </w:tc>
        <w:tc>
          <w:tcPr>
            <w:tcW w:w="7423" w:type="dxa"/>
            <w:vAlign w:val="center"/>
          </w:tcPr>
          <w:p w:rsidR="001B6C4A" w:rsidRPr="001B6C4A" w:rsidRDefault="001B6C4A" w:rsidP="00A274ED">
            <w:pPr>
              <w:pStyle w:val="8"/>
              <w:jc w:val="center"/>
              <w:rPr>
                <w:rFonts w:ascii="Times New Roman" w:hAnsi="Times New Roman" w:cs="Times New Roman"/>
                <w:b/>
                <w:sz w:val="24"/>
                <w:szCs w:val="24"/>
              </w:rPr>
            </w:pPr>
            <w:r w:rsidRPr="001B6C4A">
              <w:rPr>
                <w:rFonts w:ascii="Times New Roman" w:hAnsi="Times New Roman" w:cs="Times New Roman"/>
                <w:b/>
                <w:sz w:val="24"/>
                <w:szCs w:val="24"/>
              </w:rPr>
              <w:t>Название раздела</w:t>
            </w:r>
          </w:p>
        </w:tc>
        <w:tc>
          <w:tcPr>
            <w:tcW w:w="1953" w:type="dxa"/>
            <w:vAlign w:val="center"/>
          </w:tcPr>
          <w:p w:rsidR="001B6C4A" w:rsidRPr="00C10720" w:rsidRDefault="001B6C4A" w:rsidP="00A274ED">
            <w:pPr>
              <w:pStyle w:val="8"/>
              <w:jc w:val="center"/>
              <w:rPr>
                <w:rFonts w:ascii="Times New Roman" w:hAnsi="Times New Roman" w:cs="Times New Roman"/>
                <w:b/>
                <w:sz w:val="24"/>
                <w:szCs w:val="24"/>
              </w:rPr>
            </w:pPr>
            <w:r w:rsidRPr="00C10720">
              <w:rPr>
                <w:rFonts w:ascii="Times New Roman" w:hAnsi="Times New Roman" w:cs="Times New Roman"/>
                <w:b/>
                <w:sz w:val="24"/>
                <w:szCs w:val="24"/>
              </w:rPr>
              <w:t>Страницы</w:t>
            </w:r>
          </w:p>
        </w:tc>
      </w:tr>
      <w:tr w:rsidR="001B6C4A" w:rsidTr="00F3773E">
        <w:trPr>
          <w:jc w:val="center"/>
        </w:trPr>
        <w:tc>
          <w:tcPr>
            <w:tcW w:w="1052" w:type="dxa"/>
            <w:vAlign w:val="center"/>
          </w:tcPr>
          <w:p w:rsidR="001B6C4A" w:rsidRPr="001B6C4A" w:rsidRDefault="001B6C4A" w:rsidP="00E078B5">
            <w:pPr>
              <w:tabs>
                <w:tab w:val="num" w:pos="420"/>
              </w:tabs>
              <w:ind w:left="420" w:hanging="420"/>
              <w:jc w:val="center"/>
              <w:rPr>
                <w:sz w:val="24"/>
                <w:szCs w:val="24"/>
              </w:rPr>
            </w:pPr>
            <w:r w:rsidRPr="001B6C4A">
              <w:rPr>
                <w:sz w:val="24"/>
                <w:szCs w:val="24"/>
              </w:rPr>
              <w:t>1.</w:t>
            </w:r>
          </w:p>
        </w:tc>
        <w:tc>
          <w:tcPr>
            <w:tcW w:w="7423" w:type="dxa"/>
            <w:vAlign w:val="center"/>
          </w:tcPr>
          <w:p w:rsidR="001B6C4A" w:rsidRPr="00F3773E" w:rsidRDefault="005E4F7B" w:rsidP="00F3773E">
            <w:pPr>
              <w:pStyle w:val="Default"/>
              <w:ind w:left="228" w:hanging="142"/>
            </w:pPr>
            <w:r w:rsidRPr="00F3773E">
              <w:t>Общие сведения о</w:t>
            </w:r>
            <w:r w:rsidRPr="00F3773E">
              <w:rPr>
                <w:bCs/>
              </w:rPr>
              <w:t xml:space="preserve"> профессиональной образовательной </w:t>
            </w:r>
            <w:r w:rsidR="00F3773E">
              <w:rPr>
                <w:bCs/>
              </w:rPr>
              <w:t>о</w:t>
            </w:r>
            <w:r w:rsidRPr="00F3773E">
              <w:rPr>
                <w:bCs/>
              </w:rPr>
              <w:t>рганизации</w:t>
            </w:r>
          </w:p>
        </w:tc>
        <w:tc>
          <w:tcPr>
            <w:tcW w:w="1953" w:type="dxa"/>
            <w:vAlign w:val="center"/>
          </w:tcPr>
          <w:p w:rsidR="001B6C4A" w:rsidRPr="00010B50" w:rsidRDefault="00010B50" w:rsidP="00E078B5">
            <w:pPr>
              <w:jc w:val="center"/>
              <w:rPr>
                <w:sz w:val="24"/>
                <w:szCs w:val="24"/>
              </w:rPr>
            </w:pPr>
            <w:r w:rsidRPr="00010B50">
              <w:rPr>
                <w:sz w:val="24"/>
                <w:szCs w:val="24"/>
              </w:rPr>
              <w:t>4</w:t>
            </w:r>
          </w:p>
        </w:tc>
      </w:tr>
      <w:tr w:rsidR="001B6C4A" w:rsidTr="00F3773E">
        <w:trPr>
          <w:jc w:val="center"/>
        </w:trPr>
        <w:tc>
          <w:tcPr>
            <w:tcW w:w="1052" w:type="dxa"/>
            <w:vAlign w:val="center"/>
          </w:tcPr>
          <w:p w:rsidR="001B6C4A" w:rsidRPr="001B6C4A" w:rsidRDefault="001B6C4A" w:rsidP="00E078B5">
            <w:pPr>
              <w:tabs>
                <w:tab w:val="num" w:pos="420"/>
              </w:tabs>
              <w:ind w:left="420" w:hanging="420"/>
              <w:jc w:val="center"/>
              <w:rPr>
                <w:sz w:val="24"/>
                <w:szCs w:val="24"/>
              </w:rPr>
            </w:pPr>
            <w:r w:rsidRPr="001B6C4A">
              <w:rPr>
                <w:sz w:val="24"/>
                <w:szCs w:val="24"/>
              </w:rPr>
              <w:t>2.</w:t>
            </w:r>
          </w:p>
        </w:tc>
        <w:tc>
          <w:tcPr>
            <w:tcW w:w="7423" w:type="dxa"/>
            <w:vAlign w:val="center"/>
          </w:tcPr>
          <w:p w:rsidR="001B6C4A" w:rsidRPr="00F3773E" w:rsidRDefault="005E4F7B" w:rsidP="00F3773E">
            <w:pPr>
              <w:rPr>
                <w:sz w:val="24"/>
                <w:szCs w:val="24"/>
              </w:rPr>
            </w:pPr>
            <w:r w:rsidRPr="00F3773E">
              <w:rPr>
                <w:bCs/>
                <w:sz w:val="24"/>
                <w:szCs w:val="24"/>
              </w:rPr>
              <w:t xml:space="preserve"> Система управления образовательной организацией</w:t>
            </w:r>
          </w:p>
        </w:tc>
        <w:tc>
          <w:tcPr>
            <w:tcW w:w="1953" w:type="dxa"/>
            <w:vAlign w:val="center"/>
          </w:tcPr>
          <w:p w:rsidR="001B6C4A" w:rsidRPr="00010B50" w:rsidRDefault="00010B50" w:rsidP="00E078B5">
            <w:pPr>
              <w:jc w:val="center"/>
              <w:rPr>
                <w:sz w:val="24"/>
                <w:szCs w:val="24"/>
              </w:rPr>
            </w:pPr>
            <w:r w:rsidRPr="00010B50">
              <w:rPr>
                <w:sz w:val="24"/>
                <w:szCs w:val="24"/>
              </w:rPr>
              <w:t>6</w:t>
            </w:r>
          </w:p>
        </w:tc>
      </w:tr>
      <w:tr w:rsidR="001B6C4A" w:rsidTr="00F3773E">
        <w:trPr>
          <w:jc w:val="center"/>
        </w:trPr>
        <w:tc>
          <w:tcPr>
            <w:tcW w:w="1052" w:type="dxa"/>
            <w:vAlign w:val="center"/>
          </w:tcPr>
          <w:p w:rsidR="001B6C4A" w:rsidRPr="001B6C4A" w:rsidRDefault="001B6C4A" w:rsidP="00E078B5">
            <w:pPr>
              <w:tabs>
                <w:tab w:val="num" w:pos="420"/>
              </w:tabs>
              <w:ind w:left="420" w:hanging="420"/>
              <w:jc w:val="center"/>
              <w:rPr>
                <w:sz w:val="24"/>
                <w:szCs w:val="24"/>
              </w:rPr>
            </w:pPr>
            <w:r w:rsidRPr="001B6C4A">
              <w:rPr>
                <w:sz w:val="24"/>
                <w:szCs w:val="24"/>
              </w:rPr>
              <w:t>3.</w:t>
            </w:r>
          </w:p>
        </w:tc>
        <w:tc>
          <w:tcPr>
            <w:tcW w:w="7423" w:type="dxa"/>
            <w:vAlign w:val="center"/>
          </w:tcPr>
          <w:p w:rsidR="001B6C4A" w:rsidRPr="00F3773E" w:rsidRDefault="005E4F7B" w:rsidP="00F3773E">
            <w:pPr>
              <w:rPr>
                <w:sz w:val="24"/>
                <w:szCs w:val="24"/>
              </w:rPr>
            </w:pPr>
            <w:r w:rsidRPr="00F3773E">
              <w:rPr>
                <w:sz w:val="24"/>
                <w:szCs w:val="24"/>
              </w:rPr>
              <w:t>Содержание и организация учебного процесса</w:t>
            </w:r>
          </w:p>
        </w:tc>
        <w:tc>
          <w:tcPr>
            <w:tcW w:w="1953" w:type="dxa"/>
            <w:vAlign w:val="center"/>
          </w:tcPr>
          <w:p w:rsidR="001B6C4A" w:rsidRPr="00010B50" w:rsidRDefault="00010B50" w:rsidP="00E078B5">
            <w:pPr>
              <w:jc w:val="center"/>
              <w:rPr>
                <w:sz w:val="24"/>
                <w:szCs w:val="24"/>
              </w:rPr>
            </w:pPr>
            <w:r w:rsidRPr="00010B50">
              <w:rPr>
                <w:sz w:val="24"/>
                <w:szCs w:val="24"/>
              </w:rPr>
              <w:t>15</w:t>
            </w:r>
          </w:p>
        </w:tc>
      </w:tr>
      <w:tr w:rsidR="001B6C4A" w:rsidTr="00F3773E">
        <w:trPr>
          <w:jc w:val="center"/>
        </w:trPr>
        <w:tc>
          <w:tcPr>
            <w:tcW w:w="1052" w:type="dxa"/>
            <w:vAlign w:val="center"/>
          </w:tcPr>
          <w:p w:rsidR="001B6C4A" w:rsidRPr="001B6C4A" w:rsidRDefault="001B6C4A" w:rsidP="00E078B5">
            <w:pPr>
              <w:tabs>
                <w:tab w:val="num" w:pos="420"/>
              </w:tabs>
              <w:ind w:left="420" w:hanging="420"/>
              <w:jc w:val="center"/>
              <w:rPr>
                <w:sz w:val="24"/>
                <w:szCs w:val="24"/>
              </w:rPr>
            </w:pPr>
            <w:r w:rsidRPr="001B6C4A">
              <w:rPr>
                <w:sz w:val="24"/>
                <w:szCs w:val="24"/>
              </w:rPr>
              <w:t>4.</w:t>
            </w:r>
          </w:p>
        </w:tc>
        <w:tc>
          <w:tcPr>
            <w:tcW w:w="7423" w:type="dxa"/>
            <w:vAlign w:val="center"/>
          </w:tcPr>
          <w:p w:rsidR="001B6C4A" w:rsidRPr="00F3773E" w:rsidRDefault="005E4F7B" w:rsidP="00F3773E">
            <w:pPr>
              <w:pStyle w:val="Default"/>
            </w:pPr>
            <w:r w:rsidRPr="00F3773E">
              <w:rPr>
                <w:color w:val="auto"/>
              </w:rPr>
              <w:t xml:space="preserve"> Качество подготовки </w:t>
            </w:r>
            <w:proofErr w:type="gramStart"/>
            <w:r w:rsidRPr="00F3773E">
              <w:rPr>
                <w:color w:val="auto"/>
              </w:rPr>
              <w:t>обучающихся</w:t>
            </w:r>
            <w:proofErr w:type="gramEnd"/>
            <w:r w:rsidRPr="00F3773E">
              <w:rPr>
                <w:color w:val="auto"/>
              </w:rPr>
              <w:t xml:space="preserve"> и оценка образовательной деятельности</w:t>
            </w:r>
          </w:p>
        </w:tc>
        <w:tc>
          <w:tcPr>
            <w:tcW w:w="1953" w:type="dxa"/>
            <w:vAlign w:val="center"/>
          </w:tcPr>
          <w:p w:rsidR="001B6C4A" w:rsidRPr="00010B50" w:rsidRDefault="00010B50" w:rsidP="00E078B5">
            <w:pPr>
              <w:jc w:val="center"/>
              <w:rPr>
                <w:sz w:val="24"/>
                <w:szCs w:val="24"/>
              </w:rPr>
            </w:pPr>
            <w:r w:rsidRPr="00010B50">
              <w:rPr>
                <w:sz w:val="24"/>
                <w:szCs w:val="24"/>
              </w:rPr>
              <w:t>93</w:t>
            </w:r>
          </w:p>
        </w:tc>
      </w:tr>
      <w:tr w:rsidR="001B6C4A" w:rsidTr="00F3773E">
        <w:trPr>
          <w:jc w:val="center"/>
        </w:trPr>
        <w:tc>
          <w:tcPr>
            <w:tcW w:w="1052" w:type="dxa"/>
            <w:vAlign w:val="center"/>
          </w:tcPr>
          <w:p w:rsidR="001B6C4A" w:rsidRPr="001B6C4A" w:rsidRDefault="001B6C4A" w:rsidP="00E078B5">
            <w:pPr>
              <w:tabs>
                <w:tab w:val="num" w:pos="420"/>
              </w:tabs>
              <w:ind w:left="420" w:hanging="420"/>
              <w:jc w:val="center"/>
              <w:rPr>
                <w:sz w:val="24"/>
                <w:szCs w:val="24"/>
              </w:rPr>
            </w:pPr>
            <w:r w:rsidRPr="001B6C4A">
              <w:rPr>
                <w:sz w:val="24"/>
                <w:szCs w:val="24"/>
              </w:rPr>
              <w:t>5.</w:t>
            </w:r>
          </w:p>
        </w:tc>
        <w:tc>
          <w:tcPr>
            <w:tcW w:w="7423" w:type="dxa"/>
            <w:vAlign w:val="center"/>
          </w:tcPr>
          <w:p w:rsidR="001B6C4A" w:rsidRPr="00F3773E" w:rsidRDefault="005E4F7B" w:rsidP="00F3773E">
            <w:pPr>
              <w:pStyle w:val="Normal1"/>
              <w:spacing w:after="0" w:line="240" w:lineRule="auto"/>
              <w:ind w:firstLine="0"/>
              <w:rPr>
                <w:sz w:val="24"/>
                <w:szCs w:val="24"/>
              </w:rPr>
            </w:pPr>
            <w:r w:rsidRPr="00F3773E">
              <w:rPr>
                <w:color w:val="000000"/>
                <w:sz w:val="24"/>
                <w:szCs w:val="24"/>
              </w:rPr>
              <w:t xml:space="preserve"> Востребованность выпускников образовательной организации</w:t>
            </w:r>
          </w:p>
        </w:tc>
        <w:tc>
          <w:tcPr>
            <w:tcW w:w="1953" w:type="dxa"/>
            <w:vAlign w:val="center"/>
          </w:tcPr>
          <w:p w:rsidR="001B6C4A" w:rsidRPr="00010B50" w:rsidRDefault="00010B50" w:rsidP="00E078B5">
            <w:pPr>
              <w:jc w:val="center"/>
              <w:rPr>
                <w:sz w:val="24"/>
                <w:szCs w:val="24"/>
              </w:rPr>
            </w:pPr>
            <w:r w:rsidRPr="00010B50">
              <w:rPr>
                <w:sz w:val="24"/>
                <w:szCs w:val="24"/>
              </w:rPr>
              <w:t>96</w:t>
            </w:r>
          </w:p>
        </w:tc>
      </w:tr>
      <w:tr w:rsidR="001B6C4A" w:rsidTr="00F3773E">
        <w:trPr>
          <w:jc w:val="center"/>
        </w:trPr>
        <w:tc>
          <w:tcPr>
            <w:tcW w:w="1052" w:type="dxa"/>
            <w:vAlign w:val="center"/>
          </w:tcPr>
          <w:p w:rsidR="001B6C4A" w:rsidRPr="001B6C4A" w:rsidRDefault="001B6C4A" w:rsidP="00E078B5">
            <w:pPr>
              <w:tabs>
                <w:tab w:val="num" w:pos="420"/>
              </w:tabs>
              <w:ind w:left="420" w:hanging="420"/>
              <w:jc w:val="center"/>
              <w:rPr>
                <w:sz w:val="24"/>
                <w:szCs w:val="24"/>
              </w:rPr>
            </w:pPr>
            <w:r w:rsidRPr="001B6C4A">
              <w:rPr>
                <w:sz w:val="24"/>
                <w:szCs w:val="24"/>
              </w:rPr>
              <w:t>6</w:t>
            </w:r>
          </w:p>
        </w:tc>
        <w:tc>
          <w:tcPr>
            <w:tcW w:w="7423" w:type="dxa"/>
            <w:vAlign w:val="center"/>
          </w:tcPr>
          <w:p w:rsidR="001B6C4A" w:rsidRPr="00F3773E" w:rsidRDefault="005E4F7B" w:rsidP="00F3773E">
            <w:pPr>
              <w:pStyle w:val="Default"/>
              <w:ind w:left="720" w:hanging="634"/>
            </w:pPr>
            <w:r w:rsidRPr="00F3773E">
              <w:t>Кадровое обеспечение образовательной организации</w:t>
            </w:r>
          </w:p>
        </w:tc>
        <w:tc>
          <w:tcPr>
            <w:tcW w:w="1953" w:type="dxa"/>
            <w:vAlign w:val="center"/>
          </w:tcPr>
          <w:p w:rsidR="001B6C4A" w:rsidRPr="00010B50" w:rsidRDefault="00010B50" w:rsidP="00E078B5">
            <w:pPr>
              <w:jc w:val="center"/>
              <w:rPr>
                <w:sz w:val="24"/>
                <w:szCs w:val="24"/>
              </w:rPr>
            </w:pPr>
            <w:r w:rsidRPr="00010B50">
              <w:rPr>
                <w:sz w:val="24"/>
                <w:szCs w:val="24"/>
              </w:rPr>
              <w:t>97</w:t>
            </w:r>
          </w:p>
        </w:tc>
      </w:tr>
      <w:tr w:rsidR="005E4F7B" w:rsidTr="00F3773E">
        <w:trPr>
          <w:jc w:val="center"/>
        </w:trPr>
        <w:tc>
          <w:tcPr>
            <w:tcW w:w="1052" w:type="dxa"/>
            <w:vAlign w:val="center"/>
          </w:tcPr>
          <w:p w:rsidR="005E4F7B" w:rsidRPr="001B6C4A" w:rsidRDefault="005E4F7B" w:rsidP="00E078B5">
            <w:pPr>
              <w:tabs>
                <w:tab w:val="num" w:pos="420"/>
              </w:tabs>
              <w:ind w:left="420" w:hanging="420"/>
              <w:jc w:val="center"/>
              <w:rPr>
                <w:sz w:val="24"/>
                <w:szCs w:val="24"/>
              </w:rPr>
            </w:pPr>
            <w:r>
              <w:rPr>
                <w:sz w:val="24"/>
                <w:szCs w:val="24"/>
              </w:rPr>
              <w:t>7</w:t>
            </w:r>
          </w:p>
        </w:tc>
        <w:tc>
          <w:tcPr>
            <w:tcW w:w="7423" w:type="dxa"/>
            <w:vAlign w:val="center"/>
          </w:tcPr>
          <w:p w:rsidR="005E4F7B" w:rsidRPr="00F3773E" w:rsidRDefault="005E4F7B" w:rsidP="00F3773E">
            <w:pPr>
              <w:pStyle w:val="Default"/>
            </w:pPr>
            <w:r w:rsidRPr="00F3773E">
              <w:rPr>
                <w:color w:val="auto"/>
              </w:rPr>
              <w:t xml:space="preserve"> Учебно-методическое обеспечение образовательного процесса</w:t>
            </w:r>
          </w:p>
        </w:tc>
        <w:tc>
          <w:tcPr>
            <w:tcW w:w="1953" w:type="dxa"/>
            <w:vAlign w:val="center"/>
          </w:tcPr>
          <w:p w:rsidR="005E4F7B" w:rsidRPr="00010B50" w:rsidRDefault="00010B50" w:rsidP="00E078B5">
            <w:pPr>
              <w:jc w:val="center"/>
              <w:rPr>
                <w:sz w:val="24"/>
                <w:szCs w:val="24"/>
              </w:rPr>
            </w:pPr>
            <w:r w:rsidRPr="00010B50">
              <w:rPr>
                <w:sz w:val="24"/>
                <w:szCs w:val="24"/>
              </w:rPr>
              <w:t>98</w:t>
            </w:r>
          </w:p>
        </w:tc>
      </w:tr>
      <w:tr w:rsidR="005E4F7B" w:rsidTr="00F3773E">
        <w:trPr>
          <w:jc w:val="center"/>
        </w:trPr>
        <w:tc>
          <w:tcPr>
            <w:tcW w:w="1052" w:type="dxa"/>
            <w:vAlign w:val="center"/>
          </w:tcPr>
          <w:p w:rsidR="005E4F7B" w:rsidRDefault="005E4F7B" w:rsidP="00E078B5">
            <w:pPr>
              <w:tabs>
                <w:tab w:val="num" w:pos="420"/>
              </w:tabs>
              <w:ind w:left="420" w:hanging="420"/>
              <w:jc w:val="center"/>
              <w:rPr>
                <w:sz w:val="24"/>
                <w:szCs w:val="24"/>
              </w:rPr>
            </w:pPr>
            <w:r>
              <w:rPr>
                <w:sz w:val="24"/>
                <w:szCs w:val="24"/>
              </w:rPr>
              <w:t>8</w:t>
            </w:r>
          </w:p>
        </w:tc>
        <w:tc>
          <w:tcPr>
            <w:tcW w:w="7423" w:type="dxa"/>
            <w:vAlign w:val="center"/>
          </w:tcPr>
          <w:p w:rsidR="005E4F7B" w:rsidRPr="00F3773E" w:rsidRDefault="005E4F7B" w:rsidP="00F3773E">
            <w:pPr>
              <w:pStyle w:val="Default"/>
              <w:rPr>
                <w:i/>
              </w:rPr>
            </w:pPr>
            <w:r w:rsidRPr="00F3773E">
              <w:t xml:space="preserve"> Библиотечно-информационное обеспечение</w:t>
            </w:r>
          </w:p>
        </w:tc>
        <w:tc>
          <w:tcPr>
            <w:tcW w:w="1953" w:type="dxa"/>
            <w:vAlign w:val="center"/>
          </w:tcPr>
          <w:p w:rsidR="005E4F7B" w:rsidRPr="00010B50" w:rsidRDefault="00010B50" w:rsidP="00E078B5">
            <w:pPr>
              <w:jc w:val="center"/>
              <w:rPr>
                <w:sz w:val="24"/>
                <w:szCs w:val="24"/>
              </w:rPr>
            </w:pPr>
            <w:r w:rsidRPr="00010B50">
              <w:rPr>
                <w:sz w:val="24"/>
                <w:szCs w:val="24"/>
              </w:rPr>
              <w:t>113</w:t>
            </w:r>
          </w:p>
        </w:tc>
      </w:tr>
      <w:tr w:rsidR="005E4F7B" w:rsidTr="00F3773E">
        <w:trPr>
          <w:jc w:val="center"/>
        </w:trPr>
        <w:tc>
          <w:tcPr>
            <w:tcW w:w="1052" w:type="dxa"/>
            <w:vAlign w:val="center"/>
          </w:tcPr>
          <w:p w:rsidR="005E4F7B" w:rsidRPr="001B6C4A" w:rsidRDefault="005E4F7B" w:rsidP="00E078B5">
            <w:pPr>
              <w:tabs>
                <w:tab w:val="num" w:pos="420"/>
              </w:tabs>
              <w:ind w:left="420" w:hanging="420"/>
              <w:jc w:val="center"/>
              <w:rPr>
                <w:sz w:val="24"/>
                <w:szCs w:val="24"/>
              </w:rPr>
            </w:pPr>
            <w:r>
              <w:rPr>
                <w:sz w:val="24"/>
                <w:szCs w:val="24"/>
              </w:rPr>
              <w:t>9</w:t>
            </w:r>
          </w:p>
        </w:tc>
        <w:tc>
          <w:tcPr>
            <w:tcW w:w="7423" w:type="dxa"/>
            <w:vAlign w:val="center"/>
          </w:tcPr>
          <w:p w:rsidR="005E4F7B" w:rsidRPr="00F3773E" w:rsidRDefault="005E4F7B" w:rsidP="00F3773E">
            <w:pPr>
              <w:pStyle w:val="Default"/>
            </w:pPr>
            <w:r w:rsidRPr="00F3773E">
              <w:t xml:space="preserve"> Материально-техническая база образовательной организации</w:t>
            </w:r>
          </w:p>
        </w:tc>
        <w:tc>
          <w:tcPr>
            <w:tcW w:w="1953" w:type="dxa"/>
            <w:vAlign w:val="center"/>
          </w:tcPr>
          <w:p w:rsidR="005E4F7B" w:rsidRPr="00010B50" w:rsidRDefault="00010B50" w:rsidP="00E078B5">
            <w:pPr>
              <w:jc w:val="center"/>
              <w:rPr>
                <w:sz w:val="24"/>
                <w:szCs w:val="24"/>
              </w:rPr>
            </w:pPr>
            <w:r w:rsidRPr="00010B50">
              <w:rPr>
                <w:sz w:val="24"/>
                <w:szCs w:val="24"/>
              </w:rPr>
              <w:t>115</w:t>
            </w:r>
          </w:p>
        </w:tc>
      </w:tr>
      <w:tr w:rsidR="005E4F7B" w:rsidTr="00F3773E">
        <w:trPr>
          <w:jc w:val="center"/>
        </w:trPr>
        <w:tc>
          <w:tcPr>
            <w:tcW w:w="1052" w:type="dxa"/>
            <w:vAlign w:val="center"/>
          </w:tcPr>
          <w:p w:rsidR="005E4F7B" w:rsidRPr="001B6C4A" w:rsidRDefault="005E4F7B" w:rsidP="00E078B5">
            <w:pPr>
              <w:tabs>
                <w:tab w:val="num" w:pos="420"/>
              </w:tabs>
              <w:ind w:left="420" w:hanging="420"/>
              <w:jc w:val="center"/>
              <w:rPr>
                <w:sz w:val="24"/>
                <w:szCs w:val="24"/>
              </w:rPr>
            </w:pPr>
            <w:r>
              <w:rPr>
                <w:sz w:val="24"/>
                <w:szCs w:val="24"/>
              </w:rPr>
              <w:t>10</w:t>
            </w:r>
          </w:p>
        </w:tc>
        <w:tc>
          <w:tcPr>
            <w:tcW w:w="7423" w:type="dxa"/>
            <w:vAlign w:val="center"/>
          </w:tcPr>
          <w:p w:rsidR="005E4F7B" w:rsidRPr="00F3773E" w:rsidRDefault="005E4F7B" w:rsidP="00F3773E">
            <w:pPr>
              <w:pStyle w:val="Default"/>
            </w:pPr>
            <w:r w:rsidRPr="00F3773E">
              <w:t>Внутренняя система оценки качества</w:t>
            </w:r>
          </w:p>
        </w:tc>
        <w:tc>
          <w:tcPr>
            <w:tcW w:w="1953" w:type="dxa"/>
            <w:vAlign w:val="center"/>
          </w:tcPr>
          <w:p w:rsidR="005E4F7B" w:rsidRPr="00010B50" w:rsidRDefault="00010B50" w:rsidP="00E078B5">
            <w:pPr>
              <w:jc w:val="center"/>
              <w:rPr>
                <w:sz w:val="24"/>
                <w:szCs w:val="24"/>
              </w:rPr>
            </w:pPr>
            <w:r w:rsidRPr="00010B50">
              <w:rPr>
                <w:sz w:val="24"/>
                <w:szCs w:val="24"/>
              </w:rPr>
              <w:t>131</w:t>
            </w:r>
          </w:p>
        </w:tc>
      </w:tr>
      <w:tr w:rsidR="005E0CFF" w:rsidTr="00F3773E">
        <w:trPr>
          <w:jc w:val="center"/>
        </w:trPr>
        <w:tc>
          <w:tcPr>
            <w:tcW w:w="1052" w:type="dxa"/>
            <w:vAlign w:val="center"/>
          </w:tcPr>
          <w:p w:rsidR="005E0CFF" w:rsidRDefault="005E0CFF" w:rsidP="00E078B5">
            <w:pPr>
              <w:tabs>
                <w:tab w:val="num" w:pos="420"/>
              </w:tabs>
              <w:ind w:left="420" w:hanging="420"/>
              <w:jc w:val="center"/>
              <w:rPr>
                <w:sz w:val="24"/>
                <w:szCs w:val="24"/>
              </w:rPr>
            </w:pPr>
          </w:p>
        </w:tc>
        <w:tc>
          <w:tcPr>
            <w:tcW w:w="7423" w:type="dxa"/>
            <w:vAlign w:val="center"/>
          </w:tcPr>
          <w:p w:rsidR="005E0CFF" w:rsidRDefault="005E0CFF" w:rsidP="00F3773E">
            <w:pPr>
              <w:pStyle w:val="Default"/>
            </w:pPr>
            <w:r>
              <w:t>Приложение №1</w:t>
            </w:r>
          </w:p>
        </w:tc>
        <w:tc>
          <w:tcPr>
            <w:tcW w:w="1953" w:type="dxa"/>
            <w:vAlign w:val="center"/>
          </w:tcPr>
          <w:p w:rsidR="005E0CFF" w:rsidRPr="00010B50" w:rsidRDefault="00010B50" w:rsidP="00E078B5">
            <w:pPr>
              <w:jc w:val="center"/>
              <w:rPr>
                <w:sz w:val="24"/>
                <w:szCs w:val="24"/>
              </w:rPr>
            </w:pPr>
            <w:r w:rsidRPr="00010B50">
              <w:rPr>
                <w:sz w:val="24"/>
                <w:szCs w:val="24"/>
              </w:rPr>
              <w:t>133</w:t>
            </w:r>
          </w:p>
        </w:tc>
      </w:tr>
    </w:tbl>
    <w:p w:rsidR="001B6C4A" w:rsidRDefault="001B6C4A" w:rsidP="00482712">
      <w:pPr>
        <w:pStyle w:val="Default"/>
        <w:jc w:val="center"/>
        <w:rPr>
          <w:b/>
          <w:bCs/>
        </w:rPr>
      </w:pPr>
    </w:p>
    <w:p w:rsidR="001B6C4A" w:rsidRDefault="001B6C4A" w:rsidP="00482712">
      <w:pPr>
        <w:pStyle w:val="Default"/>
        <w:jc w:val="center"/>
        <w:rPr>
          <w:b/>
          <w:bCs/>
        </w:rPr>
      </w:pPr>
    </w:p>
    <w:p w:rsidR="001B6C4A" w:rsidRDefault="001B6C4A" w:rsidP="00482712">
      <w:pPr>
        <w:pStyle w:val="Default"/>
        <w:jc w:val="center"/>
        <w:rPr>
          <w:b/>
          <w:bCs/>
        </w:rPr>
      </w:pPr>
    </w:p>
    <w:p w:rsidR="001B6C4A" w:rsidRDefault="001B6C4A" w:rsidP="00482712">
      <w:pPr>
        <w:pStyle w:val="Default"/>
        <w:jc w:val="center"/>
        <w:rPr>
          <w:b/>
          <w:bCs/>
        </w:rPr>
      </w:pPr>
    </w:p>
    <w:p w:rsidR="001B6C4A" w:rsidRDefault="001B6C4A" w:rsidP="00482712">
      <w:pPr>
        <w:pStyle w:val="Default"/>
        <w:jc w:val="center"/>
        <w:rPr>
          <w:b/>
          <w:bCs/>
        </w:rPr>
      </w:pPr>
    </w:p>
    <w:p w:rsidR="001B6C4A" w:rsidRDefault="001B6C4A" w:rsidP="00482712">
      <w:pPr>
        <w:pStyle w:val="Default"/>
        <w:jc w:val="center"/>
        <w:rPr>
          <w:b/>
          <w:bCs/>
        </w:rPr>
      </w:pPr>
    </w:p>
    <w:p w:rsidR="001B6C4A" w:rsidRDefault="001B6C4A" w:rsidP="00482712">
      <w:pPr>
        <w:pStyle w:val="Default"/>
        <w:jc w:val="center"/>
        <w:rPr>
          <w:b/>
          <w:bCs/>
        </w:rPr>
      </w:pPr>
    </w:p>
    <w:p w:rsidR="001B6C4A" w:rsidRDefault="001B6C4A" w:rsidP="00482712">
      <w:pPr>
        <w:pStyle w:val="Default"/>
        <w:jc w:val="center"/>
        <w:rPr>
          <w:b/>
          <w:bCs/>
        </w:rPr>
      </w:pPr>
    </w:p>
    <w:p w:rsidR="001B6C4A" w:rsidRDefault="001B6C4A" w:rsidP="00482712">
      <w:pPr>
        <w:pStyle w:val="Default"/>
        <w:jc w:val="center"/>
        <w:rPr>
          <w:b/>
          <w:bCs/>
        </w:rPr>
      </w:pPr>
    </w:p>
    <w:p w:rsidR="001B6C4A" w:rsidRDefault="001B6C4A" w:rsidP="00482712">
      <w:pPr>
        <w:pStyle w:val="Default"/>
        <w:jc w:val="center"/>
        <w:rPr>
          <w:b/>
          <w:bCs/>
        </w:rPr>
      </w:pPr>
    </w:p>
    <w:p w:rsidR="001B6C4A" w:rsidRDefault="001B6C4A" w:rsidP="00482712">
      <w:pPr>
        <w:pStyle w:val="Default"/>
        <w:jc w:val="center"/>
        <w:rPr>
          <w:b/>
          <w:bCs/>
        </w:rPr>
      </w:pPr>
    </w:p>
    <w:p w:rsidR="001B6C4A" w:rsidRDefault="001B6C4A" w:rsidP="00482712">
      <w:pPr>
        <w:pStyle w:val="Default"/>
        <w:jc w:val="center"/>
        <w:rPr>
          <w:b/>
          <w:bCs/>
        </w:rPr>
      </w:pPr>
    </w:p>
    <w:p w:rsidR="001B6C4A" w:rsidRDefault="001B6C4A" w:rsidP="00482712">
      <w:pPr>
        <w:pStyle w:val="Default"/>
        <w:jc w:val="center"/>
        <w:rPr>
          <w:b/>
          <w:bCs/>
        </w:rPr>
      </w:pPr>
    </w:p>
    <w:p w:rsidR="001B6C4A" w:rsidRDefault="001B6C4A" w:rsidP="00482712">
      <w:pPr>
        <w:pStyle w:val="Default"/>
        <w:jc w:val="center"/>
        <w:rPr>
          <w:b/>
          <w:bCs/>
        </w:rPr>
      </w:pPr>
    </w:p>
    <w:p w:rsidR="001B6C4A" w:rsidRDefault="001B6C4A" w:rsidP="00482712">
      <w:pPr>
        <w:pStyle w:val="Default"/>
        <w:jc w:val="center"/>
        <w:rPr>
          <w:b/>
          <w:bCs/>
        </w:rPr>
      </w:pPr>
    </w:p>
    <w:p w:rsidR="001B6C4A" w:rsidRDefault="001B6C4A" w:rsidP="00482712">
      <w:pPr>
        <w:pStyle w:val="Default"/>
        <w:jc w:val="center"/>
        <w:rPr>
          <w:b/>
          <w:bCs/>
        </w:rPr>
      </w:pPr>
    </w:p>
    <w:p w:rsidR="001B6C4A" w:rsidRDefault="001B6C4A" w:rsidP="00482712">
      <w:pPr>
        <w:pStyle w:val="Default"/>
        <w:jc w:val="center"/>
        <w:rPr>
          <w:b/>
          <w:bCs/>
        </w:rPr>
      </w:pPr>
    </w:p>
    <w:p w:rsidR="001B6C4A" w:rsidRDefault="001B6C4A" w:rsidP="00482712">
      <w:pPr>
        <w:pStyle w:val="Default"/>
        <w:jc w:val="center"/>
        <w:rPr>
          <w:b/>
          <w:bCs/>
        </w:rPr>
      </w:pPr>
    </w:p>
    <w:p w:rsidR="001B6C4A" w:rsidRDefault="001B6C4A" w:rsidP="00482712">
      <w:pPr>
        <w:pStyle w:val="Default"/>
        <w:jc w:val="center"/>
        <w:rPr>
          <w:b/>
          <w:bCs/>
        </w:rPr>
      </w:pPr>
    </w:p>
    <w:p w:rsidR="001B6C4A" w:rsidRDefault="001B6C4A" w:rsidP="00482712">
      <w:pPr>
        <w:pStyle w:val="Default"/>
        <w:jc w:val="center"/>
        <w:rPr>
          <w:b/>
          <w:bCs/>
        </w:rPr>
      </w:pPr>
    </w:p>
    <w:p w:rsidR="001B6C4A" w:rsidRDefault="001B6C4A" w:rsidP="00482712">
      <w:pPr>
        <w:pStyle w:val="Default"/>
        <w:jc w:val="center"/>
        <w:rPr>
          <w:b/>
          <w:bCs/>
        </w:rPr>
      </w:pPr>
    </w:p>
    <w:p w:rsidR="001B6C4A" w:rsidRDefault="001B6C4A" w:rsidP="00482712">
      <w:pPr>
        <w:pStyle w:val="Default"/>
        <w:jc w:val="center"/>
        <w:rPr>
          <w:b/>
          <w:bCs/>
        </w:rPr>
      </w:pPr>
    </w:p>
    <w:p w:rsidR="001B6C4A" w:rsidRDefault="001B6C4A" w:rsidP="00482712">
      <w:pPr>
        <w:pStyle w:val="Default"/>
        <w:jc w:val="center"/>
        <w:rPr>
          <w:b/>
          <w:bCs/>
        </w:rPr>
      </w:pPr>
    </w:p>
    <w:p w:rsidR="001B6C4A" w:rsidRDefault="001B6C4A" w:rsidP="00482712">
      <w:pPr>
        <w:pStyle w:val="Default"/>
        <w:jc w:val="center"/>
        <w:rPr>
          <w:b/>
          <w:bCs/>
        </w:rPr>
      </w:pPr>
    </w:p>
    <w:p w:rsidR="001B6C4A" w:rsidRDefault="001B6C4A" w:rsidP="00482712">
      <w:pPr>
        <w:pStyle w:val="Default"/>
        <w:jc w:val="center"/>
        <w:rPr>
          <w:b/>
          <w:bCs/>
        </w:rPr>
      </w:pPr>
    </w:p>
    <w:p w:rsidR="001B6C4A" w:rsidRDefault="001B6C4A" w:rsidP="00482712">
      <w:pPr>
        <w:pStyle w:val="Default"/>
        <w:jc w:val="center"/>
        <w:rPr>
          <w:b/>
          <w:bCs/>
        </w:rPr>
      </w:pPr>
    </w:p>
    <w:p w:rsidR="001B6C4A" w:rsidRDefault="001B6C4A" w:rsidP="00482712">
      <w:pPr>
        <w:pStyle w:val="Default"/>
        <w:jc w:val="center"/>
        <w:rPr>
          <w:b/>
          <w:bCs/>
        </w:rPr>
      </w:pPr>
    </w:p>
    <w:p w:rsidR="001B6C4A" w:rsidRDefault="001B6C4A" w:rsidP="00482712">
      <w:pPr>
        <w:pStyle w:val="Default"/>
        <w:jc w:val="center"/>
        <w:rPr>
          <w:b/>
          <w:bCs/>
        </w:rPr>
      </w:pPr>
    </w:p>
    <w:p w:rsidR="001B6C4A" w:rsidRDefault="001B6C4A" w:rsidP="00482712">
      <w:pPr>
        <w:pStyle w:val="Default"/>
        <w:jc w:val="center"/>
        <w:rPr>
          <w:b/>
          <w:bCs/>
        </w:rPr>
      </w:pPr>
    </w:p>
    <w:p w:rsidR="001B6C4A" w:rsidRDefault="001B6C4A" w:rsidP="00482712">
      <w:pPr>
        <w:pStyle w:val="Default"/>
        <w:jc w:val="center"/>
        <w:rPr>
          <w:b/>
          <w:bCs/>
        </w:rPr>
      </w:pPr>
    </w:p>
    <w:p w:rsidR="001B6C4A" w:rsidRDefault="001B6C4A" w:rsidP="00482712">
      <w:pPr>
        <w:pStyle w:val="Default"/>
        <w:jc w:val="center"/>
        <w:rPr>
          <w:b/>
          <w:bCs/>
        </w:rPr>
      </w:pPr>
    </w:p>
    <w:p w:rsidR="001B6C4A" w:rsidRDefault="001B6C4A" w:rsidP="00482712">
      <w:pPr>
        <w:pStyle w:val="Default"/>
        <w:jc w:val="center"/>
        <w:rPr>
          <w:b/>
          <w:bCs/>
        </w:rPr>
      </w:pPr>
    </w:p>
    <w:p w:rsidR="001B6C4A" w:rsidRDefault="001B6C4A" w:rsidP="00482712">
      <w:pPr>
        <w:pStyle w:val="Default"/>
        <w:jc w:val="center"/>
        <w:rPr>
          <w:b/>
          <w:bCs/>
        </w:rPr>
      </w:pPr>
    </w:p>
    <w:p w:rsidR="001B6C4A" w:rsidRDefault="001B6C4A" w:rsidP="00482712">
      <w:pPr>
        <w:pStyle w:val="Default"/>
        <w:jc w:val="center"/>
        <w:rPr>
          <w:b/>
          <w:bCs/>
        </w:rPr>
      </w:pPr>
    </w:p>
    <w:p w:rsidR="001B6C4A" w:rsidRDefault="001B6C4A" w:rsidP="00482712">
      <w:pPr>
        <w:pStyle w:val="Default"/>
        <w:jc w:val="center"/>
        <w:rPr>
          <w:b/>
          <w:bCs/>
        </w:rPr>
      </w:pPr>
    </w:p>
    <w:p w:rsidR="001B6C4A" w:rsidRDefault="001B6C4A" w:rsidP="00482712">
      <w:pPr>
        <w:pStyle w:val="Default"/>
        <w:jc w:val="center"/>
        <w:rPr>
          <w:b/>
          <w:bCs/>
        </w:rPr>
      </w:pPr>
    </w:p>
    <w:p w:rsidR="001B6C4A" w:rsidRPr="007D600D" w:rsidRDefault="001B6C4A" w:rsidP="00482712">
      <w:pPr>
        <w:pStyle w:val="Default"/>
        <w:jc w:val="center"/>
        <w:rPr>
          <w:b/>
          <w:bCs/>
        </w:rPr>
      </w:pPr>
    </w:p>
    <w:p w:rsidR="009F4FE0" w:rsidRDefault="009F4FE0" w:rsidP="005E4F7B">
      <w:pPr>
        <w:pStyle w:val="Default"/>
        <w:ind w:left="1277"/>
        <w:jc w:val="center"/>
        <w:rPr>
          <w:b/>
        </w:rPr>
      </w:pPr>
    </w:p>
    <w:p w:rsidR="00FE108C" w:rsidRPr="007D600D" w:rsidRDefault="005E4F7B" w:rsidP="005E4F7B">
      <w:pPr>
        <w:pStyle w:val="Default"/>
        <w:ind w:left="1277"/>
        <w:jc w:val="center"/>
      </w:pPr>
      <w:r>
        <w:rPr>
          <w:b/>
        </w:rPr>
        <w:t>1.</w:t>
      </w:r>
      <w:r w:rsidR="00FE108C" w:rsidRPr="007D600D">
        <w:rPr>
          <w:b/>
        </w:rPr>
        <w:t xml:space="preserve">Общие сведения </w:t>
      </w:r>
      <w:r w:rsidR="00B8663B" w:rsidRPr="007D600D">
        <w:rPr>
          <w:b/>
        </w:rPr>
        <w:t>о</w:t>
      </w:r>
      <w:r w:rsidR="00FE108C" w:rsidRPr="007D600D">
        <w:rPr>
          <w:b/>
          <w:bCs/>
        </w:rPr>
        <w:t xml:space="preserve"> профессиональной образовательной организации</w:t>
      </w:r>
    </w:p>
    <w:p w:rsidR="00975E2A" w:rsidRPr="007D600D" w:rsidRDefault="005E3FB7" w:rsidP="00975E2A">
      <w:pPr>
        <w:pStyle w:val="Default"/>
        <w:ind w:left="360"/>
        <w:jc w:val="center"/>
        <w:rPr>
          <w:b/>
          <w:bCs/>
          <w:u w:val="single"/>
        </w:rPr>
      </w:pPr>
      <w:r>
        <w:rPr>
          <w:b/>
          <w:bCs/>
          <w:u w:val="single"/>
        </w:rPr>
        <w:t xml:space="preserve"> Государственное бюджетное профессиональное образовательное учреждение Самарской области «Технологический колледж имени </w:t>
      </w:r>
      <w:proofErr w:type="spellStart"/>
      <w:r>
        <w:rPr>
          <w:b/>
          <w:bCs/>
          <w:u w:val="single"/>
        </w:rPr>
        <w:t>Н.Д.Кузнецова</w:t>
      </w:r>
      <w:proofErr w:type="spellEnd"/>
      <w:r>
        <w:rPr>
          <w:b/>
          <w:bCs/>
          <w:u w:val="single"/>
        </w:rPr>
        <w:t xml:space="preserve">» </w:t>
      </w:r>
    </w:p>
    <w:p w:rsidR="00FE108C" w:rsidRPr="007D600D" w:rsidRDefault="00FE108C" w:rsidP="00CC460A">
      <w:pPr>
        <w:pStyle w:val="Default"/>
      </w:pPr>
      <w:r w:rsidRPr="007D600D">
        <w:t xml:space="preserve">                                (полное наименование профессиональной образовательной организации)</w:t>
      </w:r>
    </w:p>
    <w:p w:rsidR="00FE108C" w:rsidRPr="007D600D" w:rsidRDefault="00DB0D42" w:rsidP="00CC460A">
      <w:pPr>
        <w:rPr>
          <w:sz w:val="24"/>
          <w:szCs w:val="24"/>
        </w:rPr>
      </w:pPr>
      <w:proofErr w:type="gramStart"/>
      <w:r w:rsidRPr="007D600D">
        <w:rPr>
          <w:b/>
          <w:sz w:val="24"/>
          <w:szCs w:val="24"/>
        </w:rPr>
        <w:t>организован</w:t>
      </w:r>
      <w:proofErr w:type="gramEnd"/>
      <w:r w:rsidR="00FE108C" w:rsidRPr="007D600D">
        <w:rPr>
          <w:sz w:val="24"/>
          <w:szCs w:val="24"/>
        </w:rPr>
        <w:t xml:space="preserve"> в</w:t>
      </w:r>
      <w:r w:rsidR="00FE108C" w:rsidRPr="007D600D">
        <w:rPr>
          <w:sz w:val="24"/>
          <w:szCs w:val="24"/>
          <w:u w:val="single"/>
        </w:rPr>
        <w:tab/>
      </w:r>
      <w:r w:rsidR="00EA2955" w:rsidRPr="007D600D">
        <w:rPr>
          <w:sz w:val="24"/>
          <w:szCs w:val="24"/>
          <w:u w:val="single"/>
        </w:rPr>
        <w:t>2011году</w:t>
      </w:r>
      <w:r w:rsidR="00FE108C" w:rsidRPr="007D600D">
        <w:rPr>
          <w:sz w:val="24"/>
          <w:szCs w:val="24"/>
          <w:u w:val="single"/>
        </w:rPr>
        <w:tab/>
      </w:r>
      <w:r w:rsidR="00FE108C" w:rsidRPr="007D600D">
        <w:rPr>
          <w:sz w:val="24"/>
          <w:szCs w:val="24"/>
          <w:u w:val="single"/>
        </w:rPr>
        <w:tab/>
      </w:r>
      <w:r w:rsidR="00991329" w:rsidRPr="007D600D">
        <w:rPr>
          <w:sz w:val="24"/>
          <w:szCs w:val="24"/>
        </w:rPr>
        <w:t xml:space="preserve">на </w:t>
      </w:r>
      <w:r w:rsidR="00FE108C" w:rsidRPr="007D600D">
        <w:rPr>
          <w:sz w:val="24"/>
          <w:szCs w:val="24"/>
        </w:rPr>
        <w:t>основании</w:t>
      </w:r>
      <w:r w:rsidR="00991329" w:rsidRPr="007D600D">
        <w:rPr>
          <w:sz w:val="24"/>
          <w:szCs w:val="24"/>
        </w:rPr>
        <w:t>_</w:t>
      </w:r>
      <w:r w:rsidR="00975E2A" w:rsidRPr="007D600D">
        <w:rPr>
          <w:spacing w:val="-3"/>
          <w:sz w:val="24"/>
          <w:szCs w:val="24"/>
          <w:u w:val="single"/>
        </w:rPr>
        <w:t xml:space="preserve"> Постановления </w:t>
      </w:r>
      <w:r w:rsidR="00975E2A" w:rsidRPr="007D600D">
        <w:rPr>
          <w:sz w:val="24"/>
          <w:szCs w:val="24"/>
          <w:u w:val="single"/>
        </w:rPr>
        <w:t xml:space="preserve">Правительства Самарской области                от 28.07.2011                                                    №  353 </w:t>
      </w:r>
      <w:r w:rsidR="00FE108C" w:rsidRPr="007D600D">
        <w:rPr>
          <w:sz w:val="24"/>
          <w:szCs w:val="24"/>
          <w:u w:val="single"/>
        </w:rPr>
        <w:tab/>
      </w:r>
      <w:r w:rsidR="00CC460A" w:rsidRPr="008D563F">
        <w:rPr>
          <w:sz w:val="24"/>
          <w:szCs w:val="24"/>
        </w:rPr>
        <w:t>________</w:t>
      </w:r>
    </w:p>
    <w:p w:rsidR="00FE108C" w:rsidRPr="007D600D" w:rsidRDefault="00FE108C" w:rsidP="00CC460A">
      <w:pPr>
        <w:rPr>
          <w:sz w:val="24"/>
          <w:szCs w:val="24"/>
        </w:rPr>
      </w:pPr>
      <w:r w:rsidRPr="007D600D">
        <w:rPr>
          <w:sz w:val="24"/>
          <w:szCs w:val="24"/>
        </w:rPr>
        <w:tab/>
      </w:r>
      <w:r w:rsidRPr="007D600D">
        <w:rPr>
          <w:sz w:val="24"/>
          <w:szCs w:val="24"/>
        </w:rPr>
        <w:tab/>
      </w:r>
      <w:r w:rsidRPr="007D600D">
        <w:rPr>
          <w:sz w:val="24"/>
          <w:szCs w:val="24"/>
        </w:rPr>
        <w:tab/>
      </w:r>
      <w:r w:rsidRPr="007D600D">
        <w:rPr>
          <w:sz w:val="24"/>
          <w:szCs w:val="24"/>
        </w:rPr>
        <w:tab/>
      </w:r>
    </w:p>
    <w:p w:rsidR="00FE108C" w:rsidRPr="007D600D" w:rsidRDefault="00FE108C" w:rsidP="00CC460A">
      <w:pPr>
        <w:pStyle w:val="Default"/>
      </w:pPr>
    </w:p>
    <w:p w:rsidR="00FE108C" w:rsidRPr="007D600D" w:rsidRDefault="00FE108C" w:rsidP="00CC460A">
      <w:pPr>
        <w:pStyle w:val="Default"/>
        <w:ind w:firstLine="142"/>
        <w:jc w:val="both"/>
      </w:pPr>
      <w:proofErr w:type="spellStart"/>
      <w:r w:rsidRPr="007D600D">
        <w:rPr>
          <w:b/>
        </w:rPr>
        <w:t>Учредит</w:t>
      </w:r>
      <w:r w:rsidR="00EA2955" w:rsidRPr="007D600D">
        <w:rPr>
          <w:b/>
        </w:rPr>
        <w:t>ели</w:t>
      </w:r>
      <w:proofErr w:type="gramStart"/>
      <w:r w:rsidRPr="007D600D">
        <w:rPr>
          <w:b/>
        </w:rPr>
        <w:t>:</w:t>
      </w:r>
      <w:r w:rsidR="00EA2955" w:rsidRPr="007D600D">
        <w:rPr>
          <w:u w:val="single"/>
        </w:rPr>
        <w:t>М</w:t>
      </w:r>
      <w:proofErr w:type="gramEnd"/>
      <w:r w:rsidR="00EA2955" w:rsidRPr="007D600D">
        <w:rPr>
          <w:u w:val="single"/>
        </w:rPr>
        <w:t>инистерство</w:t>
      </w:r>
      <w:proofErr w:type="spellEnd"/>
      <w:r w:rsidR="00EA2955" w:rsidRPr="007D600D">
        <w:rPr>
          <w:u w:val="single"/>
        </w:rPr>
        <w:t xml:space="preserve"> образования и науки Самарской области и Министерство имущественных отношений Самарской области.</w:t>
      </w:r>
      <w:r w:rsidR="00EA2955" w:rsidRPr="007D600D">
        <w:t>_______</w:t>
      </w:r>
      <w:r w:rsidR="004419F7">
        <w:t>_______________________________</w:t>
      </w:r>
    </w:p>
    <w:p w:rsidR="00EA2955" w:rsidRPr="007D600D" w:rsidRDefault="00991329" w:rsidP="00CC460A">
      <w:pPr>
        <w:shd w:val="clear" w:color="auto" w:fill="FFFFFF"/>
        <w:tabs>
          <w:tab w:val="left" w:pos="0"/>
          <w:tab w:val="left" w:pos="1080"/>
        </w:tabs>
        <w:ind w:hanging="317"/>
        <w:rPr>
          <w:i/>
          <w:spacing w:val="-1"/>
          <w:sz w:val="24"/>
          <w:szCs w:val="24"/>
        </w:rPr>
      </w:pPr>
      <w:r w:rsidRPr="007D600D">
        <w:rPr>
          <w:b/>
          <w:sz w:val="24"/>
          <w:szCs w:val="24"/>
        </w:rPr>
        <w:t xml:space="preserve">Наличие филиалов и их </w:t>
      </w:r>
      <w:proofErr w:type="spellStart"/>
      <w:r w:rsidR="00FE108C" w:rsidRPr="007D600D">
        <w:rPr>
          <w:b/>
          <w:sz w:val="24"/>
          <w:szCs w:val="24"/>
        </w:rPr>
        <w:t>наименование</w:t>
      </w:r>
      <w:proofErr w:type="gramStart"/>
      <w:r w:rsidR="00FE108C" w:rsidRPr="007D600D">
        <w:rPr>
          <w:sz w:val="24"/>
          <w:szCs w:val="24"/>
        </w:rPr>
        <w:t>:</w:t>
      </w:r>
      <w:r w:rsidR="00EA2955" w:rsidRPr="007D600D">
        <w:rPr>
          <w:spacing w:val="2"/>
          <w:sz w:val="24"/>
          <w:szCs w:val="24"/>
          <w:u w:val="single"/>
        </w:rPr>
        <w:t>Р</w:t>
      </w:r>
      <w:proofErr w:type="gramEnd"/>
      <w:r w:rsidR="00EA2955" w:rsidRPr="007D600D">
        <w:rPr>
          <w:spacing w:val="2"/>
          <w:sz w:val="24"/>
          <w:szCs w:val="24"/>
          <w:u w:val="single"/>
        </w:rPr>
        <w:t>ождественский</w:t>
      </w:r>
      <w:proofErr w:type="spellEnd"/>
      <w:r w:rsidR="00EA2955" w:rsidRPr="007D600D">
        <w:rPr>
          <w:spacing w:val="2"/>
          <w:sz w:val="24"/>
          <w:szCs w:val="24"/>
          <w:u w:val="single"/>
        </w:rPr>
        <w:t xml:space="preserve"> филиал: 443541 Самарская область, Волжский район, село Рождествено, улица </w:t>
      </w:r>
      <w:r w:rsidR="00EA2955" w:rsidRPr="007D600D">
        <w:rPr>
          <w:spacing w:val="-1"/>
          <w:sz w:val="24"/>
          <w:szCs w:val="24"/>
          <w:u w:val="single"/>
        </w:rPr>
        <w:t xml:space="preserve">Шоссейная, дом. 1 «Б». </w:t>
      </w:r>
      <w:r w:rsidR="00EA2955" w:rsidRPr="007D600D">
        <w:rPr>
          <w:spacing w:val="-1"/>
          <w:sz w:val="24"/>
          <w:szCs w:val="24"/>
        </w:rPr>
        <w:t>________</w:t>
      </w:r>
      <w:r w:rsidR="00CC460A">
        <w:rPr>
          <w:spacing w:val="-1"/>
          <w:sz w:val="24"/>
          <w:szCs w:val="24"/>
        </w:rPr>
        <w:t>______________</w:t>
      </w:r>
    </w:p>
    <w:p w:rsidR="00CD6EB2" w:rsidRPr="009F26CE" w:rsidRDefault="00CD6EB2" w:rsidP="00EA2955">
      <w:pPr>
        <w:pStyle w:val="Default"/>
        <w:jc w:val="both"/>
        <w:rPr>
          <w:b/>
        </w:rPr>
      </w:pPr>
    </w:p>
    <w:p w:rsidR="009F26CE" w:rsidRPr="007D600D" w:rsidRDefault="00FE108C" w:rsidP="009F26CE">
      <w:pPr>
        <w:shd w:val="clear" w:color="auto" w:fill="FFFFFF"/>
        <w:tabs>
          <w:tab w:val="left" w:pos="0"/>
          <w:tab w:val="left" w:pos="1080"/>
        </w:tabs>
        <w:ind w:left="142"/>
        <w:jc w:val="both"/>
        <w:rPr>
          <w:sz w:val="24"/>
          <w:szCs w:val="24"/>
          <w:u w:val="single"/>
        </w:rPr>
      </w:pPr>
      <w:r w:rsidRPr="009F26CE">
        <w:rPr>
          <w:b/>
          <w:sz w:val="24"/>
          <w:szCs w:val="24"/>
        </w:rPr>
        <w:t>Местонахождение организации</w:t>
      </w:r>
      <w:r w:rsidRPr="007D600D">
        <w:t xml:space="preserve">: </w:t>
      </w:r>
      <w:smartTag w:uri="urn:schemas-microsoft-com:office:smarttags" w:element="metricconverter">
        <w:smartTagPr>
          <w:attr w:name="ProductID" w:val="443023, г"/>
        </w:smartTagPr>
        <w:r w:rsidR="009F26CE" w:rsidRPr="007D600D">
          <w:rPr>
            <w:spacing w:val="3"/>
            <w:sz w:val="24"/>
            <w:szCs w:val="24"/>
            <w:u w:val="single"/>
          </w:rPr>
          <w:t>443023, г</w:t>
        </w:r>
      </w:smartTag>
      <w:r w:rsidR="009F26CE" w:rsidRPr="007D600D">
        <w:rPr>
          <w:spacing w:val="3"/>
          <w:sz w:val="24"/>
          <w:szCs w:val="24"/>
          <w:u w:val="single"/>
        </w:rPr>
        <w:t>. Самара, ул. Советской Армии, 5 «А»;</w:t>
      </w:r>
    </w:p>
    <w:p w:rsidR="00FE108C" w:rsidRPr="00C63337" w:rsidRDefault="00EA2955" w:rsidP="00EA2955">
      <w:pPr>
        <w:ind w:left="459"/>
        <w:jc w:val="center"/>
        <w:rPr>
          <w:b/>
          <w:sz w:val="20"/>
        </w:rPr>
      </w:pPr>
      <w:r w:rsidRPr="00C63337">
        <w:rPr>
          <w:sz w:val="20"/>
        </w:rPr>
        <w:t>(место нахождения , юридический адрес)</w:t>
      </w:r>
    </w:p>
    <w:p w:rsidR="00FE108C" w:rsidRDefault="00FE108C" w:rsidP="00EA2955">
      <w:pPr>
        <w:pStyle w:val="Default"/>
        <w:rPr>
          <w:b/>
        </w:rPr>
      </w:pPr>
      <w:r w:rsidRPr="007D600D">
        <w:rPr>
          <w:b/>
        </w:rPr>
        <w:t xml:space="preserve">Адреса места осуществления образовательной деятельности: </w:t>
      </w:r>
    </w:p>
    <w:p w:rsidR="005E3FB7" w:rsidRPr="007D600D" w:rsidRDefault="005E3FB7" w:rsidP="00EA2955">
      <w:pPr>
        <w:pStyle w:val="Default"/>
        <w:rPr>
          <w:b/>
        </w:rPr>
      </w:pPr>
    </w:p>
    <w:p w:rsidR="00EA2955" w:rsidRDefault="00EA2955" w:rsidP="00EA2955">
      <w:pPr>
        <w:shd w:val="clear" w:color="auto" w:fill="FFFFFF"/>
        <w:tabs>
          <w:tab w:val="left" w:pos="0"/>
          <w:tab w:val="left" w:pos="1080"/>
        </w:tabs>
        <w:ind w:left="459"/>
        <w:rPr>
          <w:sz w:val="24"/>
          <w:szCs w:val="24"/>
          <w:u w:val="single"/>
        </w:rPr>
      </w:pPr>
      <w:r w:rsidRPr="007D600D">
        <w:rPr>
          <w:sz w:val="24"/>
          <w:szCs w:val="24"/>
          <w:u w:val="single"/>
        </w:rPr>
        <w:t xml:space="preserve">Места нахождения помещений (строений) </w:t>
      </w:r>
      <w:r w:rsidRPr="007D600D">
        <w:rPr>
          <w:spacing w:val="-5"/>
          <w:sz w:val="24"/>
          <w:szCs w:val="24"/>
          <w:u w:val="single"/>
        </w:rPr>
        <w:t>Учреждения</w:t>
      </w:r>
      <w:r w:rsidRPr="007D600D">
        <w:rPr>
          <w:sz w:val="24"/>
          <w:szCs w:val="24"/>
          <w:u w:val="single"/>
        </w:rPr>
        <w:t>:</w:t>
      </w:r>
    </w:p>
    <w:p w:rsidR="005E3FB7" w:rsidRPr="007D600D" w:rsidRDefault="005E3FB7" w:rsidP="00EA2955">
      <w:pPr>
        <w:shd w:val="clear" w:color="auto" w:fill="FFFFFF"/>
        <w:tabs>
          <w:tab w:val="left" w:pos="0"/>
          <w:tab w:val="left" w:pos="1080"/>
        </w:tabs>
        <w:ind w:left="459"/>
        <w:rPr>
          <w:sz w:val="24"/>
          <w:szCs w:val="24"/>
          <w:u w:val="single"/>
        </w:rPr>
      </w:pPr>
      <w:r>
        <w:rPr>
          <w:spacing w:val="3"/>
          <w:sz w:val="24"/>
          <w:szCs w:val="24"/>
          <w:u w:val="single"/>
        </w:rPr>
        <w:t>Корпус 1</w:t>
      </w:r>
      <w:r w:rsidRPr="007D600D">
        <w:rPr>
          <w:spacing w:val="3"/>
          <w:sz w:val="24"/>
          <w:szCs w:val="24"/>
          <w:u w:val="single"/>
        </w:rPr>
        <w:t xml:space="preserve">: </w:t>
      </w:r>
      <w:smartTag w:uri="urn:schemas-microsoft-com:office:smarttags" w:element="metricconverter">
        <w:smartTagPr>
          <w:attr w:name="ProductID" w:val="443023, г"/>
        </w:smartTagPr>
        <w:r w:rsidRPr="007D600D">
          <w:rPr>
            <w:spacing w:val="3"/>
            <w:sz w:val="24"/>
            <w:szCs w:val="24"/>
            <w:u w:val="single"/>
          </w:rPr>
          <w:t>443023, г</w:t>
        </w:r>
      </w:smartTag>
      <w:r w:rsidRPr="007D600D">
        <w:rPr>
          <w:spacing w:val="3"/>
          <w:sz w:val="24"/>
          <w:szCs w:val="24"/>
          <w:u w:val="single"/>
        </w:rPr>
        <w:t>. Самара, ул. Советской Армии, 5 «А»;</w:t>
      </w:r>
    </w:p>
    <w:p w:rsidR="00EA2955" w:rsidRPr="007D600D" w:rsidRDefault="00D533E7" w:rsidP="00EA2955">
      <w:pPr>
        <w:shd w:val="clear" w:color="auto" w:fill="FFFFFF"/>
        <w:tabs>
          <w:tab w:val="left" w:pos="0"/>
          <w:tab w:val="left" w:pos="1080"/>
        </w:tabs>
        <w:ind w:left="459"/>
        <w:rPr>
          <w:spacing w:val="3"/>
          <w:sz w:val="24"/>
          <w:szCs w:val="24"/>
          <w:u w:val="single"/>
        </w:rPr>
      </w:pPr>
      <w:r>
        <w:rPr>
          <w:spacing w:val="3"/>
          <w:sz w:val="24"/>
          <w:szCs w:val="24"/>
          <w:u w:val="single"/>
        </w:rPr>
        <w:t>Корпус 3</w:t>
      </w:r>
      <w:r w:rsidR="00EA2955" w:rsidRPr="007D600D">
        <w:rPr>
          <w:spacing w:val="3"/>
          <w:sz w:val="24"/>
          <w:szCs w:val="24"/>
          <w:u w:val="single"/>
        </w:rPr>
        <w:t xml:space="preserve">: </w:t>
      </w:r>
      <w:smartTag w:uri="urn:schemas-microsoft-com:office:smarttags" w:element="metricconverter">
        <w:smartTagPr>
          <w:attr w:name="ProductID" w:val="443092, г"/>
        </w:smartTagPr>
        <w:r w:rsidR="00EA2955" w:rsidRPr="007D600D">
          <w:rPr>
            <w:spacing w:val="3"/>
            <w:sz w:val="24"/>
            <w:szCs w:val="24"/>
            <w:u w:val="single"/>
          </w:rPr>
          <w:t>443092, г</w:t>
        </w:r>
      </w:smartTag>
      <w:r w:rsidR="00EA2955" w:rsidRPr="007D600D">
        <w:rPr>
          <w:spacing w:val="3"/>
          <w:sz w:val="24"/>
          <w:szCs w:val="24"/>
          <w:u w:val="single"/>
        </w:rPr>
        <w:t>. Самара, улица Тен</w:t>
      </w:r>
      <w:r w:rsidR="00EA2955" w:rsidRPr="007D600D">
        <w:rPr>
          <w:spacing w:val="3"/>
          <w:sz w:val="24"/>
          <w:szCs w:val="24"/>
          <w:u w:val="single"/>
        </w:rPr>
        <w:softHyphen/>
      </w:r>
      <w:r w:rsidR="00EA2955" w:rsidRPr="007D600D">
        <w:rPr>
          <w:spacing w:val="-2"/>
          <w:sz w:val="24"/>
          <w:szCs w:val="24"/>
          <w:u w:val="single"/>
        </w:rPr>
        <w:t>нисная, 25 «В»;</w:t>
      </w:r>
    </w:p>
    <w:p w:rsidR="00EA2955" w:rsidRPr="007D600D" w:rsidRDefault="00EA2955" w:rsidP="00EA2955">
      <w:pPr>
        <w:shd w:val="clear" w:color="auto" w:fill="FFFFFF"/>
        <w:tabs>
          <w:tab w:val="left" w:pos="0"/>
          <w:tab w:val="left" w:pos="1080"/>
        </w:tabs>
        <w:ind w:left="459"/>
        <w:rPr>
          <w:spacing w:val="3"/>
          <w:sz w:val="24"/>
          <w:szCs w:val="24"/>
          <w:u w:val="single"/>
        </w:rPr>
      </w:pPr>
      <w:r w:rsidRPr="007D600D">
        <w:rPr>
          <w:spacing w:val="3"/>
          <w:sz w:val="24"/>
          <w:szCs w:val="24"/>
          <w:u w:val="single"/>
        </w:rPr>
        <w:t xml:space="preserve">Корпус 2: </w:t>
      </w:r>
      <w:smartTag w:uri="urn:schemas-microsoft-com:office:smarttags" w:element="metricconverter">
        <w:smartTagPr>
          <w:attr w:name="ProductID" w:val="443050, г"/>
        </w:smartTagPr>
        <w:r w:rsidRPr="007D600D">
          <w:rPr>
            <w:spacing w:val="3"/>
            <w:sz w:val="24"/>
            <w:szCs w:val="24"/>
            <w:u w:val="single"/>
          </w:rPr>
          <w:t>443050, г</w:t>
        </w:r>
      </w:smartTag>
      <w:r w:rsidRPr="007D600D">
        <w:rPr>
          <w:spacing w:val="3"/>
          <w:sz w:val="24"/>
          <w:szCs w:val="24"/>
          <w:u w:val="single"/>
        </w:rPr>
        <w:t>. Самара, ул. Заводское Шоссе, 31;</w:t>
      </w:r>
    </w:p>
    <w:p w:rsidR="00FE108C" w:rsidRPr="007D600D" w:rsidRDefault="00FE108C" w:rsidP="00FE108C">
      <w:pPr>
        <w:pStyle w:val="Default"/>
      </w:pPr>
    </w:p>
    <w:p w:rsidR="00FE108C" w:rsidRPr="007D600D" w:rsidRDefault="00FE108C" w:rsidP="00C01E92">
      <w:pPr>
        <w:pStyle w:val="Default"/>
        <w:ind w:firstLine="142"/>
      </w:pPr>
      <w:r w:rsidRPr="007D600D">
        <w:rPr>
          <w:b/>
        </w:rPr>
        <w:t>ИНН</w:t>
      </w:r>
      <w:r w:rsidRPr="007D600D">
        <w:t>: _</w:t>
      </w:r>
      <w:r w:rsidR="00EA2955" w:rsidRPr="007D600D">
        <w:rPr>
          <w:u w:val="single"/>
        </w:rPr>
        <w:t>6367200020</w:t>
      </w:r>
    </w:p>
    <w:p w:rsidR="00FE108C" w:rsidRPr="007D600D" w:rsidRDefault="00EA2955" w:rsidP="00C01E92">
      <w:pPr>
        <w:pStyle w:val="Default"/>
        <w:ind w:firstLine="142"/>
      </w:pPr>
      <w:r w:rsidRPr="007D600D">
        <w:rPr>
          <w:b/>
        </w:rPr>
        <w:t>ОГРН</w:t>
      </w:r>
      <w:r w:rsidRPr="007D600D">
        <w:t xml:space="preserve">: </w:t>
      </w:r>
      <w:r w:rsidRPr="007D600D">
        <w:rPr>
          <w:u w:val="single"/>
        </w:rPr>
        <w:t>1026303511849</w:t>
      </w:r>
    </w:p>
    <w:p w:rsidR="00FE108C" w:rsidRDefault="00FE108C" w:rsidP="00CD6EB2">
      <w:pPr>
        <w:pStyle w:val="Default"/>
        <w:ind w:firstLine="708"/>
        <w:rPr>
          <w:color w:val="auto"/>
          <w:u w:val="single"/>
        </w:rPr>
      </w:pPr>
      <w:r w:rsidRPr="00C63337">
        <w:rPr>
          <w:color w:val="auto"/>
          <w:u w:val="single"/>
        </w:rPr>
        <w:t>Организация осуществляет образовательную деятельность в соответствии с Уставом, утвержденным приказом</w:t>
      </w:r>
      <w:r w:rsidR="00C63337" w:rsidRPr="00C63337">
        <w:rPr>
          <w:color w:val="auto"/>
          <w:u w:val="single"/>
        </w:rPr>
        <w:t xml:space="preserve"> ми</w:t>
      </w:r>
      <w:r w:rsidR="005E3FB7">
        <w:rPr>
          <w:color w:val="auto"/>
          <w:u w:val="single"/>
        </w:rPr>
        <w:t>нистерства образования и науки С</w:t>
      </w:r>
      <w:r w:rsidR="00C63337" w:rsidRPr="00C63337">
        <w:rPr>
          <w:color w:val="auto"/>
          <w:u w:val="single"/>
        </w:rPr>
        <w:t>амарской области</w:t>
      </w:r>
      <w:r w:rsidR="005E3FB7">
        <w:rPr>
          <w:color w:val="auto"/>
          <w:u w:val="single"/>
        </w:rPr>
        <w:t xml:space="preserve">  № 386-од от 05.10.2015</w:t>
      </w:r>
      <w:r w:rsidR="00C63337" w:rsidRPr="00C63337">
        <w:rPr>
          <w:color w:val="auto"/>
          <w:u w:val="single"/>
        </w:rPr>
        <w:t>г. и  приказом министерств</w:t>
      </w:r>
      <w:r w:rsidR="005E3FB7">
        <w:rPr>
          <w:color w:val="auto"/>
          <w:u w:val="single"/>
        </w:rPr>
        <w:t>а имущественных отношений № 2619 от 19.10.2015</w:t>
      </w:r>
      <w:r w:rsidR="00C63337" w:rsidRPr="00C63337">
        <w:rPr>
          <w:color w:val="auto"/>
          <w:u w:val="single"/>
        </w:rPr>
        <w:t>г.</w:t>
      </w:r>
    </w:p>
    <w:p w:rsidR="00CC460A" w:rsidRPr="00CC460A" w:rsidRDefault="00CC460A" w:rsidP="00CC460A">
      <w:pPr>
        <w:ind w:firstLine="709"/>
        <w:jc w:val="both"/>
        <w:rPr>
          <w:sz w:val="24"/>
          <w:szCs w:val="24"/>
        </w:rPr>
      </w:pPr>
      <w:bookmarkStart w:id="0" w:name="СОТАПС"/>
      <w:r w:rsidRPr="00CC460A">
        <w:rPr>
          <w:sz w:val="24"/>
          <w:szCs w:val="24"/>
        </w:rPr>
        <w:t>Приказом Главного управления образования Администрации Самарской области от 01.06.1998 №</w:t>
      </w:r>
      <w:r w:rsidRPr="00CC460A">
        <w:rPr>
          <w:sz w:val="24"/>
          <w:szCs w:val="24"/>
          <w:lang w:val="en-US"/>
        </w:rPr>
        <w:t> </w:t>
      </w:r>
      <w:r w:rsidRPr="00CC460A">
        <w:rPr>
          <w:sz w:val="24"/>
          <w:szCs w:val="24"/>
        </w:rPr>
        <w:t>265-од ПУ №</w:t>
      </w:r>
      <w:r w:rsidRPr="00CC460A">
        <w:rPr>
          <w:sz w:val="24"/>
          <w:szCs w:val="24"/>
          <w:lang w:val="en-US"/>
        </w:rPr>
        <w:t> </w:t>
      </w:r>
      <w:r w:rsidRPr="00CC460A">
        <w:rPr>
          <w:sz w:val="24"/>
          <w:szCs w:val="24"/>
        </w:rPr>
        <w:t>63 реорганизовано путем присоединения к профессиональному училищу № 49 (ПУ № 49).</w:t>
      </w:r>
    </w:p>
    <w:p w:rsidR="00CC460A" w:rsidRPr="00CC460A" w:rsidRDefault="00CC460A" w:rsidP="00CC460A">
      <w:pPr>
        <w:ind w:firstLine="709"/>
        <w:jc w:val="both"/>
        <w:rPr>
          <w:sz w:val="24"/>
          <w:szCs w:val="24"/>
        </w:rPr>
      </w:pPr>
      <w:bookmarkStart w:id="1" w:name="ПЛ49"/>
      <w:r w:rsidRPr="00CC460A">
        <w:rPr>
          <w:sz w:val="24"/>
          <w:szCs w:val="24"/>
        </w:rPr>
        <w:t>Государственное образовательное учреждение среднего профессионального образования «Самарский областной техникум аграрного и промышленного сервиса» (далее - ГОУ СПО «СОТАПС») образовано согласно постановлению Правительства Самарской области от 19.08.2009 №  410 и распоряжению министерства образования и науки Самарской области от 08.09.2009 № 601-р в результате реорганизации государственного образовательного учреждения начального профессионального образования профессионального лицея № </w:t>
      </w:r>
      <w:smartTag w:uri="urn:schemas-microsoft-com:office:smarttags" w:element="metricconverter">
        <w:smartTagPr>
          <w:attr w:name="ProductID" w:val="49 г"/>
        </w:smartTagPr>
        <w:r w:rsidRPr="00CC460A">
          <w:rPr>
            <w:sz w:val="24"/>
            <w:szCs w:val="24"/>
          </w:rPr>
          <w:t>49 г</w:t>
        </w:r>
      </w:smartTag>
      <w:r w:rsidRPr="00CC460A">
        <w:rPr>
          <w:sz w:val="24"/>
          <w:szCs w:val="24"/>
        </w:rPr>
        <w:t>. Самара (далее – ПЛ № 49) и государственного образовательного  учреждения среднего профессионального образования «Рождественский сельскохозяйственный техникум» (далее - ГОУ СПО «РСХТ») путем присоединения ПЛ № 49 к ГОУ СПО «РСХТ» и переименования реорганизованного ГОУ СПО «РСХТ» в ГОУ СПО «Самарский  областной техникум аграрного и промышленного сервиса».</w:t>
      </w:r>
      <w:bookmarkEnd w:id="1"/>
    </w:p>
    <w:p w:rsidR="00DF5BF4" w:rsidRDefault="00DF5BF4" w:rsidP="00DF5BF4">
      <w:pPr>
        <w:ind w:firstLine="709"/>
        <w:jc w:val="both"/>
        <w:rPr>
          <w:sz w:val="24"/>
          <w:szCs w:val="24"/>
        </w:rPr>
      </w:pPr>
      <w:r w:rsidRPr="00DF5BF4">
        <w:rPr>
          <w:sz w:val="24"/>
          <w:szCs w:val="24"/>
        </w:rPr>
        <w:t>Государственное бюджетное образовательное учреждение среднего профессио</w:t>
      </w:r>
      <w:r w:rsidRPr="00DF5BF4">
        <w:rPr>
          <w:sz w:val="24"/>
          <w:szCs w:val="24"/>
        </w:rPr>
        <w:softHyphen/>
        <w:t>нального образования «Самарский областной техникум аграрного и промышлен</w:t>
      </w:r>
      <w:r w:rsidRPr="00DF5BF4">
        <w:rPr>
          <w:sz w:val="24"/>
          <w:szCs w:val="24"/>
        </w:rPr>
        <w:softHyphen/>
        <w:t>ного сервиса» образовано в соответствии с постановлением Правительства Самарской области от 28.07.2011 №  353 в результате реорганизации  ГОУ НПО ПЛ № 23 г. Самары и ГОУ СПО «СОТАПС» путем присоединения ГОУ НПО ПЛ № 23 к ГОУ СПО «СОТАПС» и переименования реорганизованного ГОУ СПО «СОТАПС» в государственное бюджетное образовательное учреждение среднего профессио</w:t>
      </w:r>
      <w:r w:rsidRPr="00DF5BF4">
        <w:rPr>
          <w:sz w:val="24"/>
          <w:szCs w:val="24"/>
        </w:rPr>
        <w:softHyphen/>
        <w:t>нального образования «Самарский областной техникум аграрного и промышленного сервиса».</w:t>
      </w:r>
      <w:bookmarkEnd w:id="0"/>
    </w:p>
    <w:p w:rsidR="00CC460A" w:rsidRPr="00DF5BF4" w:rsidRDefault="00CC460A" w:rsidP="00CC460A">
      <w:pPr>
        <w:ind w:firstLine="709"/>
        <w:jc w:val="both"/>
        <w:rPr>
          <w:sz w:val="24"/>
          <w:szCs w:val="24"/>
        </w:rPr>
      </w:pPr>
      <w:r>
        <w:rPr>
          <w:sz w:val="24"/>
          <w:szCs w:val="24"/>
        </w:rPr>
        <w:lastRenderedPageBreak/>
        <w:t xml:space="preserve">На основании приказа министерства образования и науки Самарской области  от 05.10.2015г. № 386-од </w:t>
      </w:r>
      <w:r w:rsidRPr="00DF5BF4">
        <w:rPr>
          <w:sz w:val="24"/>
          <w:szCs w:val="24"/>
        </w:rPr>
        <w:t>государственное бюджетное образовательное учреждение среднего профессио</w:t>
      </w:r>
      <w:r w:rsidRPr="00DF5BF4">
        <w:rPr>
          <w:sz w:val="24"/>
          <w:szCs w:val="24"/>
        </w:rPr>
        <w:softHyphen/>
        <w:t>нального образования «Самарский областной техникум агра</w:t>
      </w:r>
      <w:r>
        <w:rPr>
          <w:sz w:val="24"/>
          <w:szCs w:val="24"/>
        </w:rPr>
        <w:t xml:space="preserve">рного и промышленного сервиса» переименован государственное бюджетное профессиональное образовательное учреждение Самарской области «Технологический колледж имени </w:t>
      </w:r>
      <w:proofErr w:type="spellStart"/>
      <w:r>
        <w:rPr>
          <w:sz w:val="24"/>
          <w:szCs w:val="24"/>
        </w:rPr>
        <w:t>Н.Д.Кузнецова</w:t>
      </w:r>
      <w:proofErr w:type="spellEnd"/>
      <w:r>
        <w:rPr>
          <w:sz w:val="24"/>
          <w:szCs w:val="24"/>
        </w:rPr>
        <w:t>» ( ГБПОУ «ТК им.</w:t>
      </w:r>
      <w:r w:rsidR="008D563F">
        <w:rPr>
          <w:sz w:val="24"/>
          <w:szCs w:val="24"/>
        </w:rPr>
        <w:t xml:space="preserve"> </w:t>
      </w:r>
      <w:r>
        <w:rPr>
          <w:sz w:val="24"/>
          <w:szCs w:val="24"/>
        </w:rPr>
        <w:t>Н.Д. Кузнецова»)</w:t>
      </w:r>
    </w:p>
    <w:p w:rsidR="005E3FB7" w:rsidRPr="00C63337" w:rsidRDefault="005E3FB7" w:rsidP="00CC460A">
      <w:pPr>
        <w:pStyle w:val="Default"/>
        <w:ind w:firstLine="708"/>
        <w:rPr>
          <w:color w:val="auto"/>
          <w:u w:val="single"/>
        </w:rPr>
      </w:pPr>
    </w:p>
    <w:p w:rsidR="00CD6EB2" w:rsidRPr="00D1652F" w:rsidRDefault="00CD6EB2" w:rsidP="00D1652F">
      <w:pPr>
        <w:ind w:firstLine="142"/>
        <w:rPr>
          <w:sz w:val="24"/>
          <w:szCs w:val="24"/>
        </w:rPr>
      </w:pPr>
      <w:r w:rsidRPr="007D600D">
        <w:rPr>
          <w:b/>
          <w:bCs/>
          <w:sz w:val="24"/>
          <w:szCs w:val="24"/>
        </w:rPr>
        <w:tab/>
      </w:r>
      <w:r w:rsidRPr="00D1652F">
        <w:rPr>
          <w:sz w:val="24"/>
          <w:szCs w:val="24"/>
        </w:rPr>
        <w:t>Лицензия</w:t>
      </w:r>
      <w:r w:rsidR="00EA2955" w:rsidRPr="00D1652F">
        <w:rPr>
          <w:sz w:val="24"/>
          <w:szCs w:val="24"/>
        </w:rPr>
        <w:t xml:space="preserve"> на осуществление образовательной деятельности </w:t>
      </w:r>
      <w:r w:rsidR="00C01E92" w:rsidRPr="00D1652F">
        <w:rPr>
          <w:sz w:val="24"/>
          <w:szCs w:val="24"/>
        </w:rPr>
        <w:t xml:space="preserve"> № </w:t>
      </w:r>
      <w:r w:rsidR="00D1652F" w:rsidRPr="00D1652F">
        <w:rPr>
          <w:sz w:val="24"/>
          <w:szCs w:val="24"/>
          <w:u w:val="single"/>
        </w:rPr>
        <w:t>6552</w:t>
      </w:r>
      <w:r w:rsidRPr="00D1652F">
        <w:rPr>
          <w:sz w:val="24"/>
          <w:szCs w:val="24"/>
        </w:rPr>
        <w:t>выдана «</w:t>
      </w:r>
      <w:r w:rsidR="00C01E92" w:rsidRPr="00D1652F">
        <w:rPr>
          <w:sz w:val="24"/>
          <w:szCs w:val="24"/>
          <w:u w:val="single"/>
        </w:rPr>
        <w:t xml:space="preserve">17 </w:t>
      </w:r>
      <w:r w:rsidR="00C01E92" w:rsidRPr="00D1652F">
        <w:rPr>
          <w:sz w:val="24"/>
          <w:szCs w:val="24"/>
        </w:rPr>
        <w:t xml:space="preserve">»  </w:t>
      </w:r>
      <w:r w:rsidR="00D1652F" w:rsidRPr="00D1652F">
        <w:rPr>
          <w:sz w:val="24"/>
          <w:szCs w:val="24"/>
          <w:u w:val="single"/>
        </w:rPr>
        <w:t>февраля 2016</w:t>
      </w:r>
      <w:r w:rsidRPr="00D1652F">
        <w:rPr>
          <w:sz w:val="24"/>
          <w:szCs w:val="24"/>
        </w:rPr>
        <w:t>г. Регистрационн</w:t>
      </w:r>
      <w:r w:rsidR="00D1652F" w:rsidRPr="00D1652F">
        <w:rPr>
          <w:sz w:val="24"/>
          <w:szCs w:val="24"/>
        </w:rPr>
        <w:t>ый № 0002128</w:t>
      </w:r>
      <w:r w:rsidR="00C01E92" w:rsidRPr="00D1652F">
        <w:rPr>
          <w:sz w:val="24"/>
          <w:szCs w:val="24"/>
        </w:rPr>
        <w:t xml:space="preserve"> Серия 63Л01 </w:t>
      </w:r>
      <w:r w:rsidRPr="00D1652F">
        <w:rPr>
          <w:sz w:val="24"/>
          <w:szCs w:val="24"/>
        </w:rPr>
        <w:t>выдан</w:t>
      </w:r>
      <w:r w:rsidR="00C01E92" w:rsidRPr="00D1652F">
        <w:rPr>
          <w:sz w:val="24"/>
          <w:szCs w:val="24"/>
        </w:rPr>
        <w:t xml:space="preserve">а </w:t>
      </w:r>
      <w:r w:rsidR="00C01E92" w:rsidRPr="00D1652F">
        <w:rPr>
          <w:sz w:val="24"/>
          <w:szCs w:val="24"/>
          <w:u w:val="single"/>
        </w:rPr>
        <w:t xml:space="preserve">Министерством образования и науки Самарской </w:t>
      </w:r>
      <w:r w:rsidR="00D1652F" w:rsidRPr="00D1652F">
        <w:rPr>
          <w:sz w:val="24"/>
          <w:szCs w:val="24"/>
          <w:u w:val="single"/>
        </w:rPr>
        <w:t>о</w:t>
      </w:r>
      <w:r w:rsidR="00C01E92" w:rsidRPr="00D1652F">
        <w:rPr>
          <w:sz w:val="24"/>
          <w:szCs w:val="24"/>
          <w:u w:val="single"/>
        </w:rPr>
        <w:t>бласти.</w:t>
      </w:r>
      <w:r w:rsidR="00C01E92" w:rsidRPr="00D1652F">
        <w:rPr>
          <w:sz w:val="24"/>
          <w:szCs w:val="24"/>
        </w:rPr>
        <w:t>_____________________________________</w:t>
      </w:r>
    </w:p>
    <w:p w:rsidR="00CD6EB2" w:rsidRPr="00D1652F" w:rsidRDefault="00CD6EB2" w:rsidP="00CC460A">
      <w:pPr>
        <w:ind w:firstLine="720"/>
        <w:jc w:val="center"/>
        <w:rPr>
          <w:sz w:val="20"/>
        </w:rPr>
      </w:pPr>
      <w:r w:rsidRPr="00D1652F">
        <w:rPr>
          <w:sz w:val="20"/>
        </w:rPr>
        <w:t>(наименование органа, выдавшего лицензию)</w:t>
      </w:r>
    </w:p>
    <w:p w:rsidR="00CD6EB2" w:rsidRPr="00D1652F" w:rsidRDefault="00CD6EB2" w:rsidP="00CC460A">
      <w:pPr>
        <w:ind w:firstLine="142"/>
        <w:jc w:val="both"/>
        <w:rPr>
          <w:sz w:val="24"/>
          <w:szCs w:val="24"/>
        </w:rPr>
      </w:pPr>
      <w:r w:rsidRPr="00D1652F">
        <w:rPr>
          <w:sz w:val="24"/>
          <w:szCs w:val="24"/>
        </w:rPr>
        <w:t xml:space="preserve">Срок действия лицензии </w:t>
      </w:r>
      <w:r w:rsidR="00C01E92" w:rsidRPr="00D1652F">
        <w:rPr>
          <w:sz w:val="24"/>
          <w:szCs w:val="24"/>
          <w:u w:val="single"/>
        </w:rPr>
        <w:t>бессрочно</w:t>
      </w:r>
      <w:r w:rsidRPr="00D1652F">
        <w:rPr>
          <w:sz w:val="24"/>
          <w:szCs w:val="24"/>
        </w:rPr>
        <w:t>.</w:t>
      </w:r>
    </w:p>
    <w:p w:rsidR="00C01E92" w:rsidRPr="00D1652F" w:rsidRDefault="00CD6EB2" w:rsidP="00CC460A">
      <w:pPr>
        <w:ind w:firstLine="142"/>
        <w:rPr>
          <w:sz w:val="24"/>
          <w:szCs w:val="24"/>
        </w:rPr>
      </w:pPr>
      <w:r w:rsidRPr="00D1652F">
        <w:rPr>
          <w:sz w:val="24"/>
          <w:szCs w:val="24"/>
        </w:rPr>
        <w:t>Учебное заведение аккредитовано на</w:t>
      </w:r>
      <w:r w:rsidR="00C01E92" w:rsidRPr="00D1652F">
        <w:rPr>
          <w:sz w:val="24"/>
          <w:szCs w:val="24"/>
          <w:u w:val="single"/>
        </w:rPr>
        <w:t xml:space="preserve"> 6 </w:t>
      </w:r>
      <w:r w:rsidRPr="00D1652F">
        <w:rPr>
          <w:sz w:val="24"/>
          <w:szCs w:val="24"/>
        </w:rPr>
        <w:t xml:space="preserve"> лет до </w:t>
      </w:r>
      <w:r w:rsidR="00C01E92" w:rsidRPr="00D1652F">
        <w:rPr>
          <w:sz w:val="24"/>
          <w:szCs w:val="24"/>
          <w:u w:val="single"/>
        </w:rPr>
        <w:t>09 января 2020 года.</w:t>
      </w:r>
    </w:p>
    <w:p w:rsidR="00CD6EB2" w:rsidRPr="00D1652F" w:rsidRDefault="00C01E92" w:rsidP="00CC460A">
      <w:pPr>
        <w:ind w:firstLine="708"/>
        <w:rPr>
          <w:rFonts w:ascii="Arial" w:hAnsi="Arial"/>
          <w:sz w:val="20"/>
        </w:rPr>
      </w:pPr>
      <w:r w:rsidRPr="00D1652F">
        <w:rPr>
          <w:sz w:val="20"/>
        </w:rPr>
        <w:t>(дата, год)</w:t>
      </w:r>
      <w:r w:rsidR="00CD6EB2" w:rsidRPr="00D1652F">
        <w:rPr>
          <w:rFonts w:ascii="Arial" w:hAnsi="Arial"/>
          <w:sz w:val="20"/>
        </w:rPr>
        <w:tab/>
      </w:r>
      <w:r w:rsidR="00CD6EB2" w:rsidRPr="00D1652F">
        <w:rPr>
          <w:rFonts w:ascii="Arial" w:hAnsi="Arial"/>
          <w:sz w:val="20"/>
        </w:rPr>
        <w:tab/>
      </w:r>
      <w:r w:rsidR="00CD6EB2" w:rsidRPr="00D1652F">
        <w:rPr>
          <w:rFonts w:ascii="Arial" w:hAnsi="Arial"/>
          <w:sz w:val="20"/>
        </w:rPr>
        <w:tab/>
      </w:r>
      <w:r w:rsidR="00CD6EB2" w:rsidRPr="00D1652F">
        <w:rPr>
          <w:rFonts w:ascii="Arial" w:hAnsi="Arial"/>
          <w:sz w:val="20"/>
        </w:rPr>
        <w:tab/>
      </w:r>
    </w:p>
    <w:p w:rsidR="00C01E92" w:rsidRPr="00D1652F" w:rsidRDefault="00CD6EB2" w:rsidP="00CC460A">
      <w:pPr>
        <w:ind w:firstLine="142"/>
        <w:rPr>
          <w:sz w:val="24"/>
          <w:szCs w:val="24"/>
          <w:u w:val="single"/>
        </w:rPr>
      </w:pPr>
      <w:r w:rsidRPr="00D1652F">
        <w:rPr>
          <w:sz w:val="24"/>
          <w:szCs w:val="24"/>
        </w:rPr>
        <w:t>Свидетельство о го</w:t>
      </w:r>
      <w:r w:rsidR="00C01E92" w:rsidRPr="00D1652F">
        <w:rPr>
          <w:sz w:val="24"/>
          <w:szCs w:val="24"/>
        </w:rPr>
        <w:t xml:space="preserve">сударственной аккредитации от  </w:t>
      </w:r>
      <w:r w:rsidR="00D1652F" w:rsidRPr="00D1652F">
        <w:rPr>
          <w:sz w:val="24"/>
          <w:szCs w:val="24"/>
          <w:u w:val="single"/>
        </w:rPr>
        <w:t>24 мая  2016 г. № 693</w:t>
      </w:r>
      <w:r w:rsidR="00C01E92" w:rsidRPr="00D1652F">
        <w:rPr>
          <w:sz w:val="24"/>
          <w:szCs w:val="24"/>
          <w:u w:val="single"/>
        </w:rPr>
        <w:t>-1</w:t>
      </w:r>
      <w:r w:rsidR="00D1652F" w:rsidRPr="00D1652F">
        <w:rPr>
          <w:sz w:val="24"/>
          <w:szCs w:val="24"/>
          <w:u w:val="single"/>
        </w:rPr>
        <w:t>6</w:t>
      </w:r>
      <w:r w:rsidR="00C01E92" w:rsidRPr="00D1652F">
        <w:rPr>
          <w:sz w:val="24"/>
          <w:szCs w:val="24"/>
          <w:u w:val="single"/>
        </w:rPr>
        <w:t xml:space="preserve"> Серия</w:t>
      </w:r>
    </w:p>
    <w:p w:rsidR="00C01E92" w:rsidRPr="00D1652F" w:rsidRDefault="00C01E92" w:rsidP="00CC460A">
      <w:pPr>
        <w:ind w:firstLine="708"/>
        <w:rPr>
          <w:sz w:val="24"/>
          <w:szCs w:val="24"/>
          <w:u w:val="single"/>
        </w:rPr>
      </w:pPr>
      <w:r w:rsidRPr="00D1652F">
        <w:rPr>
          <w:sz w:val="24"/>
          <w:szCs w:val="24"/>
          <w:u w:val="single"/>
        </w:rPr>
        <w:t xml:space="preserve"> 63А01, №0000</w:t>
      </w:r>
      <w:r w:rsidR="00D1652F" w:rsidRPr="00D1652F">
        <w:rPr>
          <w:sz w:val="24"/>
          <w:szCs w:val="24"/>
          <w:u w:val="single"/>
        </w:rPr>
        <w:t>802</w:t>
      </w:r>
      <w:r w:rsidRPr="00D1652F">
        <w:rPr>
          <w:sz w:val="24"/>
          <w:szCs w:val="24"/>
        </w:rPr>
        <w:t>,</w:t>
      </w:r>
      <w:r w:rsidRPr="00D1652F">
        <w:rPr>
          <w:sz w:val="20"/>
        </w:rPr>
        <w:t>(дата, год)</w:t>
      </w:r>
    </w:p>
    <w:p w:rsidR="00CD6EB2" w:rsidRPr="00D1652F" w:rsidRDefault="00CD6EB2" w:rsidP="00CC460A">
      <w:pPr>
        <w:ind w:firstLine="708"/>
        <w:rPr>
          <w:sz w:val="24"/>
          <w:szCs w:val="24"/>
        </w:rPr>
      </w:pPr>
      <w:r w:rsidRPr="00D1652F">
        <w:rPr>
          <w:sz w:val="24"/>
          <w:szCs w:val="24"/>
        </w:rPr>
        <w:tab/>
      </w:r>
      <w:r w:rsidRPr="00D1652F">
        <w:rPr>
          <w:sz w:val="24"/>
          <w:szCs w:val="24"/>
        </w:rPr>
        <w:tab/>
      </w:r>
      <w:r w:rsidRPr="00D1652F">
        <w:rPr>
          <w:sz w:val="24"/>
          <w:szCs w:val="24"/>
        </w:rPr>
        <w:tab/>
      </w:r>
      <w:r w:rsidRPr="00D1652F">
        <w:rPr>
          <w:sz w:val="24"/>
          <w:szCs w:val="24"/>
        </w:rPr>
        <w:tab/>
      </w:r>
      <w:r w:rsidRPr="00D1652F">
        <w:rPr>
          <w:sz w:val="24"/>
          <w:szCs w:val="24"/>
        </w:rPr>
        <w:tab/>
      </w:r>
      <w:r w:rsidRPr="00D1652F">
        <w:rPr>
          <w:sz w:val="24"/>
          <w:szCs w:val="24"/>
        </w:rPr>
        <w:tab/>
      </w:r>
      <w:r w:rsidRPr="00D1652F">
        <w:rPr>
          <w:sz w:val="24"/>
          <w:szCs w:val="24"/>
        </w:rPr>
        <w:tab/>
      </w:r>
      <w:r w:rsidRPr="00D1652F">
        <w:rPr>
          <w:sz w:val="24"/>
          <w:szCs w:val="24"/>
        </w:rPr>
        <w:tab/>
      </w:r>
    </w:p>
    <w:p w:rsidR="00CD6EB2" w:rsidRPr="00D1652F" w:rsidRDefault="00C01E92" w:rsidP="00CC460A">
      <w:pPr>
        <w:rPr>
          <w:sz w:val="24"/>
          <w:szCs w:val="24"/>
        </w:rPr>
      </w:pPr>
      <w:r w:rsidRPr="00D1652F">
        <w:rPr>
          <w:sz w:val="24"/>
          <w:szCs w:val="24"/>
        </w:rPr>
        <w:t xml:space="preserve">   Выдано  </w:t>
      </w:r>
      <w:r w:rsidRPr="00D1652F">
        <w:rPr>
          <w:sz w:val="24"/>
          <w:szCs w:val="24"/>
          <w:u w:val="single"/>
        </w:rPr>
        <w:t>Министерством образования и науки Самарской области</w:t>
      </w:r>
      <w:r w:rsidR="00C63337" w:rsidRPr="00D1652F">
        <w:rPr>
          <w:sz w:val="24"/>
          <w:szCs w:val="24"/>
          <w:u w:val="single"/>
        </w:rPr>
        <w:t>______</w:t>
      </w:r>
    </w:p>
    <w:p w:rsidR="00CD6EB2" w:rsidRPr="00C63337" w:rsidRDefault="00CD6EB2" w:rsidP="00CC460A">
      <w:pPr>
        <w:jc w:val="center"/>
        <w:rPr>
          <w:sz w:val="20"/>
        </w:rPr>
      </w:pPr>
      <w:r w:rsidRPr="00D1652F">
        <w:rPr>
          <w:sz w:val="20"/>
        </w:rPr>
        <w:t xml:space="preserve">(полное наименование </w:t>
      </w:r>
      <w:proofErr w:type="spellStart"/>
      <w:r w:rsidRPr="00D1652F">
        <w:rPr>
          <w:sz w:val="20"/>
        </w:rPr>
        <w:t>аккредитационного</w:t>
      </w:r>
      <w:proofErr w:type="spellEnd"/>
      <w:r w:rsidRPr="00D1652F">
        <w:rPr>
          <w:sz w:val="20"/>
        </w:rPr>
        <w:t xml:space="preserve"> органа)</w:t>
      </w:r>
    </w:p>
    <w:p w:rsidR="00482712" w:rsidRDefault="00CD6EB2" w:rsidP="00CC460A">
      <w:pPr>
        <w:jc w:val="both"/>
        <w:rPr>
          <w:b/>
          <w:bCs/>
          <w:sz w:val="24"/>
          <w:szCs w:val="24"/>
        </w:rPr>
      </w:pPr>
      <w:r w:rsidRPr="007D600D">
        <w:rPr>
          <w:b/>
          <w:bCs/>
          <w:sz w:val="24"/>
          <w:szCs w:val="24"/>
        </w:rPr>
        <w:tab/>
      </w:r>
    </w:p>
    <w:p w:rsidR="007D600D" w:rsidRDefault="007D600D" w:rsidP="00CD6EB2">
      <w:pPr>
        <w:spacing w:before="120"/>
        <w:jc w:val="both"/>
        <w:rPr>
          <w:b/>
          <w:bCs/>
          <w:sz w:val="24"/>
          <w:szCs w:val="24"/>
        </w:rPr>
      </w:pPr>
    </w:p>
    <w:p w:rsidR="007D600D" w:rsidRDefault="007D600D" w:rsidP="00CD6EB2">
      <w:pPr>
        <w:spacing w:before="120"/>
        <w:jc w:val="both"/>
        <w:rPr>
          <w:b/>
          <w:bCs/>
          <w:sz w:val="24"/>
          <w:szCs w:val="24"/>
        </w:rPr>
      </w:pPr>
    </w:p>
    <w:p w:rsidR="007D600D" w:rsidRDefault="007D600D" w:rsidP="00CD6EB2">
      <w:pPr>
        <w:spacing w:before="120"/>
        <w:jc w:val="both"/>
        <w:rPr>
          <w:b/>
          <w:bCs/>
          <w:sz w:val="24"/>
          <w:szCs w:val="24"/>
        </w:rPr>
      </w:pPr>
    </w:p>
    <w:p w:rsidR="007D600D" w:rsidRDefault="007D600D" w:rsidP="00CD6EB2">
      <w:pPr>
        <w:spacing w:before="120"/>
        <w:jc w:val="both"/>
        <w:rPr>
          <w:b/>
          <w:bCs/>
          <w:sz w:val="24"/>
          <w:szCs w:val="24"/>
        </w:rPr>
      </w:pPr>
    </w:p>
    <w:p w:rsidR="00112C87" w:rsidRDefault="00112C87" w:rsidP="00CD6EB2">
      <w:pPr>
        <w:spacing w:before="120"/>
        <w:jc w:val="both"/>
        <w:rPr>
          <w:b/>
          <w:bCs/>
          <w:sz w:val="24"/>
          <w:szCs w:val="24"/>
        </w:rPr>
      </w:pPr>
    </w:p>
    <w:p w:rsidR="00112C87" w:rsidRDefault="00112C87" w:rsidP="00CD6EB2">
      <w:pPr>
        <w:spacing w:before="120"/>
        <w:jc w:val="both"/>
        <w:rPr>
          <w:b/>
          <w:bCs/>
          <w:sz w:val="24"/>
          <w:szCs w:val="24"/>
        </w:rPr>
      </w:pPr>
    </w:p>
    <w:p w:rsidR="007D600D" w:rsidRDefault="007D600D" w:rsidP="00CD6EB2">
      <w:pPr>
        <w:spacing w:before="120"/>
        <w:jc w:val="both"/>
        <w:rPr>
          <w:b/>
          <w:bCs/>
          <w:sz w:val="24"/>
          <w:szCs w:val="24"/>
        </w:rPr>
      </w:pPr>
    </w:p>
    <w:p w:rsidR="00CC460A" w:rsidRDefault="00CC460A" w:rsidP="00CD6EB2">
      <w:pPr>
        <w:spacing w:before="120"/>
        <w:jc w:val="both"/>
        <w:rPr>
          <w:b/>
          <w:bCs/>
          <w:sz w:val="24"/>
          <w:szCs w:val="24"/>
        </w:rPr>
      </w:pPr>
    </w:p>
    <w:p w:rsidR="00CC460A" w:rsidRDefault="00CC460A" w:rsidP="00CD6EB2">
      <w:pPr>
        <w:spacing w:before="120"/>
        <w:jc w:val="both"/>
        <w:rPr>
          <w:b/>
          <w:bCs/>
          <w:sz w:val="24"/>
          <w:szCs w:val="24"/>
        </w:rPr>
      </w:pPr>
    </w:p>
    <w:p w:rsidR="00CC460A" w:rsidRDefault="00CC460A" w:rsidP="00CD6EB2">
      <w:pPr>
        <w:spacing w:before="120"/>
        <w:jc w:val="both"/>
        <w:rPr>
          <w:b/>
          <w:bCs/>
          <w:sz w:val="24"/>
          <w:szCs w:val="24"/>
        </w:rPr>
      </w:pPr>
    </w:p>
    <w:p w:rsidR="00CC460A" w:rsidRDefault="00CC460A" w:rsidP="00CD6EB2">
      <w:pPr>
        <w:spacing w:before="120"/>
        <w:jc w:val="both"/>
        <w:rPr>
          <w:b/>
          <w:bCs/>
          <w:sz w:val="24"/>
          <w:szCs w:val="24"/>
        </w:rPr>
      </w:pPr>
    </w:p>
    <w:p w:rsidR="00CC460A" w:rsidRDefault="00CC460A" w:rsidP="00CD6EB2">
      <w:pPr>
        <w:spacing w:before="120"/>
        <w:jc w:val="both"/>
        <w:rPr>
          <w:b/>
          <w:bCs/>
          <w:sz w:val="24"/>
          <w:szCs w:val="24"/>
        </w:rPr>
      </w:pPr>
    </w:p>
    <w:p w:rsidR="00CC460A" w:rsidRDefault="00CC460A" w:rsidP="00CD6EB2">
      <w:pPr>
        <w:spacing w:before="120"/>
        <w:jc w:val="both"/>
        <w:rPr>
          <w:b/>
          <w:bCs/>
          <w:sz w:val="24"/>
          <w:szCs w:val="24"/>
        </w:rPr>
      </w:pPr>
    </w:p>
    <w:p w:rsidR="00CC460A" w:rsidRDefault="00CC460A" w:rsidP="00CD6EB2">
      <w:pPr>
        <w:spacing w:before="120"/>
        <w:jc w:val="both"/>
        <w:rPr>
          <w:b/>
          <w:bCs/>
          <w:sz w:val="24"/>
          <w:szCs w:val="24"/>
        </w:rPr>
      </w:pPr>
    </w:p>
    <w:p w:rsidR="00CC460A" w:rsidRDefault="00CC460A" w:rsidP="00CD6EB2">
      <w:pPr>
        <w:spacing w:before="120"/>
        <w:jc w:val="both"/>
        <w:rPr>
          <w:b/>
          <w:bCs/>
          <w:sz w:val="24"/>
          <w:szCs w:val="24"/>
        </w:rPr>
      </w:pPr>
    </w:p>
    <w:p w:rsidR="00CC460A" w:rsidRDefault="00CC460A" w:rsidP="00CD6EB2">
      <w:pPr>
        <w:spacing w:before="120"/>
        <w:jc w:val="both"/>
        <w:rPr>
          <w:b/>
          <w:bCs/>
          <w:sz w:val="24"/>
          <w:szCs w:val="24"/>
        </w:rPr>
      </w:pPr>
    </w:p>
    <w:p w:rsidR="00CC460A" w:rsidRDefault="00CC460A" w:rsidP="00CD6EB2">
      <w:pPr>
        <w:spacing w:before="120"/>
        <w:jc w:val="both"/>
        <w:rPr>
          <w:b/>
          <w:bCs/>
          <w:sz w:val="24"/>
          <w:szCs w:val="24"/>
        </w:rPr>
      </w:pPr>
    </w:p>
    <w:p w:rsidR="00CC460A" w:rsidRDefault="00CC460A" w:rsidP="00CD6EB2">
      <w:pPr>
        <w:spacing w:before="120"/>
        <w:jc w:val="both"/>
        <w:rPr>
          <w:b/>
          <w:bCs/>
          <w:sz w:val="24"/>
          <w:szCs w:val="24"/>
        </w:rPr>
      </w:pPr>
    </w:p>
    <w:p w:rsidR="00CC460A" w:rsidRDefault="00CC460A" w:rsidP="00CD6EB2">
      <w:pPr>
        <w:spacing w:before="120"/>
        <w:jc w:val="both"/>
        <w:rPr>
          <w:b/>
          <w:bCs/>
          <w:sz w:val="24"/>
          <w:szCs w:val="24"/>
        </w:rPr>
      </w:pPr>
    </w:p>
    <w:p w:rsidR="00CC460A" w:rsidRDefault="00CC460A" w:rsidP="00CD6EB2">
      <w:pPr>
        <w:spacing w:before="120"/>
        <w:jc w:val="both"/>
        <w:rPr>
          <w:b/>
          <w:bCs/>
          <w:sz w:val="24"/>
          <w:szCs w:val="24"/>
        </w:rPr>
      </w:pPr>
    </w:p>
    <w:p w:rsidR="00CC460A" w:rsidRDefault="00CC460A" w:rsidP="00CD6EB2">
      <w:pPr>
        <w:spacing w:before="120"/>
        <w:jc w:val="both"/>
        <w:rPr>
          <w:b/>
          <w:bCs/>
          <w:sz w:val="24"/>
          <w:szCs w:val="24"/>
        </w:rPr>
      </w:pPr>
    </w:p>
    <w:p w:rsidR="00CC460A" w:rsidRDefault="00CC460A" w:rsidP="00CD6EB2">
      <w:pPr>
        <w:spacing w:before="120"/>
        <w:jc w:val="both"/>
        <w:rPr>
          <w:b/>
          <w:bCs/>
          <w:sz w:val="24"/>
          <w:szCs w:val="24"/>
        </w:rPr>
      </w:pPr>
    </w:p>
    <w:p w:rsidR="00CC460A" w:rsidRDefault="00CC460A" w:rsidP="00CD6EB2">
      <w:pPr>
        <w:spacing w:before="120"/>
        <w:jc w:val="both"/>
        <w:rPr>
          <w:b/>
          <w:bCs/>
          <w:sz w:val="24"/>
          <w:szCs w:val="24"/>
        </w:rPr>
      </w:pPr>
    </w:p>
    <w:p w:rsidR="00CC460A" w:rsidRDefault="00CC460A" w:rsidP="00CD6EB2">
      <w:pPr>
        <w:spacing w:before="120"/>
        <w:jc w:val="both"/>
        <w:rPr>
          <w:b/>
          <w:bCs/>
          <w:sz w:val="24"/>
          <w:szCs w:val="24"/>
        </w:rPr>
      </w:pPr>
    </w:p>
    <w:p w:rsidR="0038338B" w:rsidRDefault="0038338B" w:rsidP="00CD6EB2">
      <w:pPr>
        <w:spacing w:before="120"/>
        <w:jc w:val="both"/>
        <w:rPr>
          <w:b/>
          <w:bCs/>
          <w:sz w:val="24"/>
          <w:szCs w:val="24"/>
        </w:rPr>
      </w:pPr>
    </w:p>
    <w:p w:rsidR="0038338B" w:rsidRDefault="0038338B" w:rsidP="00CD6EB2">
      <w:pPr>
        <w:spacing w:before="120"/>
        <w:jc w:val="both"/>
        <w:rPr>
          <w:b/>
          <w:bCs/>
          <w:sz w:val="24"/>
          <w:szCs w:val="24"/>
        </w:rPr>
      </w:pPr>
    </w:p>
    <w:p w:rsidR="009F4FE0" w:rsidRDefault="009F4FE0" w:rsidP="005D39FF">
      <w:pPr>
        <w:pStyle w:val="Default"/>
        <w:ind w:firstLine="567"/>
        <w:jc w:val="both"/>
        <w:rPr>
          <w:b/>
          <w:bCs/>
        </w:rPr>
      </w:pPr>
    </w:p>
    <w:p w:rsidR="00054250" w:rsidRPr="007D600D" w:rsidRDefault="00054250" w:rsidP="005D39FF">
      <w:pPr>
        <w:pStyle w:val="Default"/>
        <w:ind w:firstLine="567"/>
        <w:jc w:val="both"/>
        <w:rPr>
          <w:b/>
          <w:bCs/>
        </w:rPr>
      </w:pPr>
      <w:r w:rsidRPr="007D600D">
        <w:rPr>
          <w:b/>
          <w:bCs/>
        </w:rPr>
        <w:t xml:space="preserve">2. Система управления </w:t>
      </w:r>
      <w:r w:rsidR="002A68BE" w:rsidRPr="007D600D">
        <w:rPr>
          <w:b/>
          <w:bCs/>
        </w:rPr>
        <w:t xml:space="preserve">образовательной </w:t>
      </w:r>
      <w:r w:rsidRPr="007D600D">
        <w:rPr>
          <w:b/>
          <w:bCs/>
        </w:rPr>
        <w:t>организацией</w:t>
      </w:r>
    </w:p>
    <w:p w:rsidR="00054250" w:rsidRPr="00A21139" w:rsidRDefault="00054250" w:rsidP="005D39FF">
      <w:pPr>
        <w:pStyle w:val="Default"/>
        <w:ind w:firstLine="567"/>
        <w:jc w:val="both"/>
        <w:rPr>
          <w:b/>
          <w:bCs/>
          <w:i/>
        </w:rPr>
      </w:pPr>
      <w:r w:rsidRPr="00A21139">
        <w:rPr>
          <w:b/>
          <w:bCs/>
          <w:i/>
        </w:rPr>
        <w:t>2.1.</w:t>
      </w:r>
      <w:r w:rsidR="002A68BE" w:rsidRPr="00A21139">
        <w:rPr>
          <w:b/>
          <w:bCs/>
          <w:i/>
        </w:rPr>
        <w:t xml:space="preserve"> Характеристика системы управления образовательной организацией.</w:t>
      </w:r>
    </w:p>
    <w:p w:rsidR="0035440D" w:rsidRPr="0035440D" w:rsidRDefault="0035440D" w:rsidP="0035440D">
      <w:pPr>
        <w:pStyle w:val="ConsPlusNormal"/>
        <w:ind w:firstLine="0"/>
        <w:jc w:val="both"/>
        <w:rPr>
          <w:rFonts w:ascii="Times New Roman" w:hAnsi="Times New Roman" w:cs="Times New Roman"/>
          <w:sz w:val="24"/>
          <w:szCs w:val="24"/>
        </w:rPr>
      </w:pPr>
      <w:r w:rsidRPr="0035440D">
        <w:rPr>
          <w:rFonts w:ascii="Times New Roman" w:hAnsi="Times New Roman" w:cs="Times New Roman"/>
          <w:sz w:val="24"/>
          <w:szCs w:val="24"/>
        </w:rPr>
        <w:t xml:space="preserve">Управление </w:t>
      </w:r>
      <w:r>
        <w:rPr>
          <w:rFonts w:ascii="Times New Roman" w:hAnsi="Times New Roman" w:cs="Times New Roman"/>
          <w:spacing w:val="-5"/>
          <w:sz w:val="24"/>
          <w:szCs w:val="24"/>
        </w:rPr>
        <w:t>Образовательной организацией (далее ОО)</w:t>
      </w:r>
      <w:r w:rsidRPr="0035440D">
        <w:rPr>
          <w:rFonts w:ascii="Times New Roman" w:hAnsi="Times New Roman" w:cs="Times New Roman"/>
          <w:sz w:val="24"/>
          <w:szCs w:val="24"/>
        </w:rPr>
        <w:t>осуществляется в соответствии с законод</w:t>
      </w:r>
      <w:r>
        <w:rPr>
          <w:rFonts w:ascii="Times New Roman" w:hAnsi="Times New Roman" w:cs="Times New Roman"/>
          <w:sz w:val="24"/>
          <w:szCs w:val="24"/>
        </w:rPr>
        <w:t>ательством Российской Федерации.</w:t>
      </w:r>
    </w:p>
    <w:p w:rsidR="0035440D" w:rsidRDefault="0035440D" w:rsidP="0035440D">
      <w:pPr>
        <w:jc w:val="both"/>
        <w:rPr>
          <w:sz w:val="24"/>
          <w:szCs w:val="24"/>
        </w:rPr>
      </w:pPr>
      <w:r w:rsidRPr="0035440D">
        <w:rPr>
          <w:sz w:val="24"/>
          <w:szCs w:val="24"/>
        </w:rPr>
        <w:t xml:space="preserve">Высшим органом самоуправления </w:t>
      </w:r>
      <w:r w:rsidRPr="0035440D">
        <w:rPr>
          <w:spacing w:val="-5"/>
          <w:sz w:val="24"/>
          <w:szCs w:val="24"/>
        </w:rPr>
        <w:t>Учреждения</w:t>
      </w:r>
      <w:r w:rsidRPr="0035440D">
        <w:rPr>
          <w:sz w:val="24"/>
          <w:szCs w:val="24"/>
        </w:rPr>
        <w:t xml:space="preserve"> является общее собрание работников </w:t>
      </w:r>
      <w:r w:rsidR="004B7206">
        <w:rPr>
          <w:spacing w:val="-5"/>
          <w:sz w:val="24"/>
          <w:szCs w:val="24"/>
        </w:rPr>
        <w:t xml:space="preserve">колледжа. </w:t>
      </w:r>
    </w:p>
    <w:p w:rsidR="0035440D" w:rsidRPr="0035440D" w:rsidRDefault="0035440D" w:rsidP="0035440D">
      <w:pPr>
        <w:jc w:val="both"/>
        <w:rPr>
          <w:sz w:val="24"/>
          <w:szCs w:val="24"/>
        </w:rPr>
      </w:pPr>
      <w:r w:rsidRPr="0035440D">
        <w:rPr>
          <w:sz w:val="24"/>
          <w:szCs w:val="24"/>
        </w:rPr>
        <w:t>Общее собрание проводится не реже одного раза в год.</w:t>
      </w:r>
    </w:p>
    <w:p w:rsidR="0035440D" w:rsidRDefault="0035440D" w:rsidP="0035440D">
      <w:pPr>
        <w:jc w:val="both"/>
        <w:rPr>
          <w:sz w:val="24"/>
          <w:szCs w:val="24"/>
        </w:rPr>
      </w:pPr>
    </w:p>
    <w:p w:rsidR="0035440D" w:rsidRPr="0035440D" w:rsidRDefault="0035440D" w:rsidP="0035440D">
      <w:pPr>
        <w:jc w:val="both"/>
        <w:rPr>
          <w:sz w:val="24"/>
          <w:szCs w:val="24"/>
        </w:rPr>
      </w:pPr>
      <w:r w:rsidRPr="0035440D">
        <w:rPr>
          <w:sz w:val="24"/>
          <w:szCs w:val="24"/>
        </w:rPr>
        <w:t xml:space="preserve">В Общем собрании принимают участие все работники </w:t>
      </w:r>
      <w:r>
        <w:rPr>
          <w:spacing w:val="-5"/>
          <w:sz w:val="24"/>
          <w:szCs w:val="24"/>
        </w:rPr>
        <w:t>ОО</w:t>
      </w:r>
      <w:r w:rsidRPr="0035440D">
        <w:rPr>
          <w:sz w:val="24"/>
          <w:szCs w:val="24"/>
        </w:rPr>
        <w:t>.</w:t>
      </w:r>
    </w:p>
    <w:p w:rsidR="0035440D" w:rsidRDefault="0035440D" w:rsidP="0035440D">
      <w:pPr>
        <w:ind w:left="708"/>
        <w:jc w:val="both"/>
        <w:rPr>
          <w:sz w:val="24"/>
          <w:szCs w:val="24"/>
        </w:rPr>
      </w:pPr>
    </w:p>
    <w:p w:rsidR="0035440D" w:rsidRPr="0035440D" w:rsidRDefault="0035440D" w:rsidP="0035440D">
      <w:pPr>
        <w:ind w:left="142"/>
        <w:jc w:val="both"/>
        <w:rPr>
          <w:sz w:val="24"/>
          <w:szCs w:val="24"/>
        </w:rPr>
      </w:pPr>
      <w:r w:rsidRPr="0035440D">
        <w:rPr>
          <w:sz w:val="24"/>
          <w:szCs w:val="24"/>
        </w:rPr>
        <w:t>Общее собрание:</w:t>
      </w:r>
    </w:p>
    <w:p w:rsidR="0035440D" w:rsidRPr="0035440D" w:rsidRDefault="0035440D" w:rsidP="0035440D">
      <w:pPr>
        <w:pStyle w:val="ae"/>
        <w:numPr>
          <w:ilvl w:val="0"/>
          <w:numId w:val="8"/>
        </w:numPr>
        <w:ind w:left="142" w:firstLine="567"/>
        <w:jc w:val="both"/>
      </w:pPr>
      <w:r w:rsidRPr="0035440D">
        <w:t xml:space="preserve">принимает устав </w:t>
      </w:r>
      <w:r>
        <w:rPr>
          <w:spacing w:val="-5"/>
        </w:rPr>
        <w:t>ОО</w:t>
      </w:r>
      <w:r w:rsidRPr="0035440D">
        <w:t xml:space="preserve"> и вносит в него необходимые изменения;</w:t>
      </w:r>
    </w:p>
    <w:p w:rsidR="0035440D" w:rsidRPr="0035440D" w:rsidRDefault="0035440D" w:rsidP="0035440D">
      <w:pPr>
        <w:pStyle w:val="ae"/>
        <w:numPr>
          <w:ilvl w:val="0"/>
          <w:numId w:val="8"/>
        </w:numPr>
        <w:ind w:left="142" w:firstLine="567"/>
        <w:jc w:val="both"/>
      </w:pPr>
      <w:r w:rsidRPr="0035440D">
        <w:t xml:space="preserve">выбирает Совет </w:t>
      </w:r>
      <w:r>
        <w:rPr>
          <w:spacing w:val="-5"/>
        </w:rPr>
        <w:t>ОО</w:t>
      </w:r>
      <w:r w:rsidRPr="0035440D">
        <w:t>;</w:t>
      </w:r>
    </w:p>
    <w:p w:rsidR="0035440D" w:rsidRPr="0035440D" w:rsidRDefault="0035440D" w:rsidP="0035440D">
      <w:pPr>
        <w:pStyle w:val="ae"/>
        <w:numPr>
          <w:ilvl w:val="0"/>
          <w:numId w:val="8"/>
        </w:numPr>
        <w:ind w:left="142" w:firstLine="567"/>
        <w:jc w:val="both"/>
      </w:pPr>
      <w:r w:rsidRPr="0035440D">
        <w:t>принимает правила внутреннего трудового распорядка;</w:t>
      </w:r>
    </w:p>
    <w:p w:rsidR="0035440D" w:rsidRDefault="0035440D" w:rsidP="0035440D">
      <w:pPr>
        <w:ind w:left="142"/>
        <w:jc w:val="both"/>
        <w:rPr>
          <w:sz w:val="24"/>
          <w:szCs w:val="24"/>
        </w:rPr>
      </w:pPr>
    </w:p>
    <w:p w:rsidR="0035440D" w:rsidRPr="0035440D" w:rsidRDefault="0035440D" w:rsidP="0035440D">
      <w:pPr>
        <w:ind w:left="142"/>
        <w:jc w:val="both"/>
        <w:rPr>
          <w:sz w:val="24"/>
          <w:szCs w:val="24"/>
        </w:rPr>
      </w:pPr>
      <w:r w:rsidRPr="0035440D">
        <w:rPr>
          <w:sz w:val="24"/>
          <w:szCs w:val="24"/>
        </w:rPr>
        <w:t>Решение Общего собрания принимается простым большинством голосов при наличии не менее 2/3работников</w:t>
      </w:r>
      <w:r w:rsidR="004B7206">
        <w:rPr>
          <w:sz w:val="24"/>
          <w:szCs w:val="24"/>
        </w:rPr>
        <w:t>колледжа</w:t>
      </w:r>
      <w:r w:rsidRPr="0035440D">
        <w:rPr>
          <w:sz w:val="24"/>
          <w:szCs w:val="24"/>
        </w:rPr>
        <w:t>.</w:t>
      </w:r>
    </w:p>
    <w:p w:rsidR="0035440D" w:rsidRDefault="0035440D" w:rsidP="0035440D">
      <w:pPr>
        <w:ind w:left="708"/>
        <w:jc w:val="both"/>
        <w:rPr>
          <w:sz w:val="24"/>
          <w:szCs w:val="24"/>
        </w:rPr>
      </w:pPr>
    </w:p>
    <w:p w:rsidR="0035440D" w:rsidRPr="0035440D" w:rsidRDefault="0035440D" w:rsidP="0035440D">
      <w:pPr>
        <w:ind w:left="708"/>
        <w:jc w:val="both"/>
        <w:rPr>
          <w:sz w:val="24"/>
          <w:szCs w:val="24"/>
        </w:rPr>
      </w:pPr>
      <w:r w:rsidRPr="0035440D">
        <w:rPr>
          <w:sz w:val="24"/>
          <w:szCs w:val="24"/>
        </w:rPr>
        <w:t>Между Общими собрания</w:t>
      </w:r>
      <w:r>
        <w:rPr>
          <w:sz w:val="24"/>
          <w:szCs w:val="24"/>
        </w:rPr>
        <w:t>ми общее руководство ОО</w:t>
      </w:r>
      <w:r w:rsidRPr="0035440D">
        <w:rPr>
          <w:sz w:val="24"/>
          <w:szCs w:val="24"/>
        </w:rPr>
        <w:t xml:space="preserve"> осуществляется Советом </w:t>
      </w:r>
      <w:r w:rsidRPr="0035440D">
        <w:rPr>
          <w:spacing w:val="-5"/>
          <w:sz w:val="24"/>
          <w:szCs w:val="24"/>
        </w:rPr>
        <w:t>Учреждения</w:t>
      </w:r>
      <w:r w:rsidRPr="0035440D">
        <w:rPr>
          <w:sz w:val="24"/>
          <w:szCs w:val="24"/>
        </w:rPr>
        <w:t>.</w:t>
      </w:r>
    </w:p>
    <w:p w:rsidR="0035440D" w:rsidRDefault="0035440D" w:rsidP="0035440D">
      <w:pPr>
        <w:ind w:left="708"/>
        <w:jc w:val="both"/>
        <w:rPr>
          <w:sz w:val="24"/>
          <w:szCs w:val="24"/>
        </w:rPr>
      </w:pPr>
    </w:p>
    <w:p w:rsidR="0035440D" w:rsidRPr="0035440D" w:rsidRDefault="0035440D" w:rsidP="0035440D">
      <w:pPr>
        <w:ind w:left="142" w:firstLine="566"/>
        <w:jc w:val="both"/>
        <w:rPr>
          <w:sz w:val="24"/>
          <w:szCs w:val="24"/>
        </w:rPr>
      </w:pPr>
      <w:r w:rsidRPr="0035440D">
        <w:rPr>
          <w:sz w:val="24"/>
          <w:szCs w:val="24"/>
        </w:rPr>
        <w:t xml:space="preserve">Совет </w:t>
      </w:r>
      <w:r w:rsidRPr="0035440D">
        <w:rPr>
          <w:spacing w:val="-5"/>
          <w:sz w:val="24"/>
          <w:szCs w:val="24"/>
        </w:rPr>
        <w:t>Учреждения</w:t>
      </w:r>
      <w:r w:rsidRPr="0035440D">
        <w:rPr>
          <w:sz w:val="24"/>
          <w:szCs w:val="24"/>
        </w:rPr>
        <w:t xml:space="preserve"> – выборный представительный орган. В состав Совета входят директор </w:t>
      </w:r>
      <w:r w:rsidR="004B7206">
        <w:rPr>
          <w:spacing w:val="-5"/>
          <w:sz w:val="24"/>
          <w:szCs w:val="24"/>
        </w:rPr>
        <w:t xml:space="preserve">колледжа </w:t>
      </w:r>
      <w:r w:rsidRPr="0035440D">
        <w:rPr>
          <w:sz w:val="24"/>
          <w:szCs w:val="24"/>
        </w:rPr>
        <w:t xml:space="preserve">, представители всех категорий работников, обучающихся и  заинтересованных организаций. </w:t>
      </w:r>
    </w:p>
    <w:p w:rsidR="0035440D" w:rsidRPr="0035440D" w:rsidRDefault="0035440D" w:rsidP="0035440D">
      <w:pPr>
        <w:ind w:firstLine="567"/>
        <w:jc w:val="both"/>
        <w:rPr>
          <w:sz w:val="24"/>
          <w:szCs w:val="24"/>
        </w:rPr>
      </w:pPr>
      <w:r w:rsidRPr="0035440D">
        <w:rPr>
          <w:sz w:val="24"/>
          <w:szCs w:val="24"/>
        </w:rPr>
        <w:tab/>
        <w:t xml:space="preserve">Председателем Совета </w:t>
      </w:r>
      <w:r w:rsidRPr="0035440D">
        <w:rPr>
          <w:spacing w:val="-5"/>
          <w:sz w:val="24"/>
          <w:szCs w:val="24"/>
        </w:rPr>
        <w:t>Учреждения</w:t>
      </w:r>
      <w:r w:rsidRPr="0035440D">
        <w:rPr>
          <w:sz w:val="24"/>
          <w:szCs w:val="24"/>
        </w:rPr>
        <w:t xml:space="preserve"> является директор </w:t>
      </w:r>
      <w:r>
        <w:rPr>
          <w:spacing w:val="-5"/>
          <w:sz w:val="24"/>
          <w:szCs w:val="24"/>
        </w:rPr>
        <w:t>ОО</w:t>
      </w:r>
      <w:r w:rsidRPr="0035440D">
        <w:rPr>
          <w:sz w:val="24"/>
          <w:szCs w:val="24"/>
        </w:rPr>
        <w:t xml:space="preserve"> либо лицо, выбранное из числа членов Совета </w:t>
      </w:r>
      <w:r w:rsidRPr="0035440D">
        <w:rPr>
          <w:spacing w:val="-5"/>
          <w:sz w:val="24"/>
          <w:szCs w:val="24"/>
        </w:rPr>
        <w:t>Учреждения</w:t>
      </w:r>
      <w:r w:rsidRPr="0035440D">
        <w:rPr>
          <w:sz w:val="24"/>
          <w:szCs w:val="24"/>
        </w:rPr>
        <w:t xml:space="preserve">. Другие члены Совета </w:t>
      </w:r>
      <w:r w:rsidRPr="0035440D">
        <w:rPr>
          <w:spacing w:val="-5"/>
          <w:sz w:val="24"/>
          <w:szCs w:val="24"/>
        </w:rPr>
        <w:t>Учреждения</w:t>
      </w:r>
      <w:r w:rsidRPr="0035440D">
        <w:rPr>
          <w:sz w:val="24"/>
          <w:szCs w:val="24"/>
        </w:rPr>
        <w:t xml:space="preserve"> избираются Общим собранием. Срок полномочий Совета </w:t>
      </w:r>
      <w:r w:rsidRPr="0035440D">
        <w:rPr>
          <w:spacing w:val="-5"/>
          <w:sz w:val="24"/>
          <w:szCs w:val="24"/>
        </w:rPr>
        <w:t>Учреждения</w:t>
      </w:r>
      <w:r w:rsidRPr="0035440D">
        <w:rPr>
          <w:sz w:val="24"/>
          <w:szCs w:val="24"/>
        </w:rPr>
        <w:t xml:space="preserve"> не может превышать 5 лет. Досрочные перевыборы проводятся по требованию не менее половины его членов.</w:t>
      </w:r>
    </w:p>
    <w:p w:rsidR="0035440D" w:rsidRPr="0035440D" w:rsidRDefault="0035440D" w:rsidP="0035440D">
      <w:pPr>
        <w:ind w:firstLine="567"/>
        <w:jc w:val="both"/>
        <w:rPr>
          <w:sz w:val="24"/>
          <w:szCs w:val="24"/>
        </w:rPr>
      </w:pPr>
      <w:r w:rsidRPr="0035440D">
        <w:rPr>
          <w:sz w:val="24"/>
          <w:szCs w:val="24"/>
        </w:rPr>
        <w:t xml:space="preserve">Совет </w:t>
      </w:r>
      <w:r w:rsidRPr="0035440D">
        <w:rPr>
          <w:spacing w:val="-5"/>
          <w:sz w:val="24"/>
          <w:szCs w:val="24"/>
        </w:rPr>
        <w:t>Учреждения</w:t>
      </w:r>
      <w:r w:rsidRPr="0035440D">
        <w:rPr>
          <w:sz w:val="24"/>
          <w:szCs w:val="24"/>
        </w:rPr>
        <w:t>:</w:t>
      </w:r>
    </w:p>
    <w:p w:rsidR="0035440D" w:rsidRPr="0035440D" w:rsidRDefault="0035440D" w:rsidP="0035440D">
      <w:pPr>
        <w:numPr>
          <w:ilvl w:val="0"/>
          <w:numId w:val="9"/>
        </w:numPr>
        <w:ind w:left="0" w:firstLine="567"/>
        <w:jc w:val="both"/>
        <w:rPr>
          <w:sz w:val="24"/>
          <w:szCs w:val="24"/>
        </w:rPr>
      </w:pPr>
      <w:r w:rsidRPr="0035440D">
        <w:rPr>
          <w:sz w:val="24"/>
          <w:szCs w:val="24"/>
        </w:rPr>
        <w:t xml:space="preserve">определяет основные направления развития </w:t>
      </w:r>
      <w:r>
        <w:rPr>
          <w:spacing w:val="-5"/>
          <w:sz w:val="24"/>
          <w:szCs w:val="24"/>
        </w:rPr>
        <w:t>ОО</w:t>
      </w:r>
      <w:r w:rsidRPr="0035440D">
        <w:rPr>
          <w:sz w:val="24"/>
          <w:szCs w:val="24"/>
        </w:rPr>
        <w:t>;</w:t>
      </w:r>
    </w:p>
    <w:p w:rsidR="0035440D" w:rsidRPr="0035440D" w:rsidRDefault="0035440D" w:rsidP="0035440D">
      <w:pPr>
        <w:numPr>
          <w:ilvl w:val="0"/>
          <w:numId w:val="9"/>
        </w:numPr>
        <w:ind w:left="0" w:firstLine="567"/>
        <w:jc w:val="both"/>
        <w:rPr>
          <w:sz w:val="24"/>
          <w:szCs w:val="24"/>
        </w:rPr>
      </w:pPr>
      <w:r w:rsidRPr="0035440D">
        <w:rPr>
          <w:sz w:val="24"/>
          <w:szCs w:val="24"/>
        </w:rPr>
        <w:t>согласовывает перечень реализуемых образовательных программ;</w:t>
      </w:r>
    </w:p>
    <w:p w:rsidR="0035440D" w:rsidRPr="0035440D" w:rsidRDefault="0035440D" w:rsidP="0035440D">
      <w:pPr>
        <w:numPr>
          <w:ilvl w:val="0"/>
          <w:numId w:val="9"/>
        </w:numPr>
        <w:ind w:left="0" w:firstLine="567"/>
        <w:jc w:val="both"/>
        <w:rPr>
          <w:sz w:val="24"/>
          <w:szCs w:val="24"/>
        </w:rPr>
      </w:pPr>
      <w:r w:rsidRPr="0035440D">
        <w:rPr>
          <w:sz w:val="24"/>
          <w:szCs w:val="24"/>
        </w:rPr>
        <w:t xml:space="preserve">содействует созданию в </w:t>
      </w:r>
      <w:r>
        <w:rPr>
          <w:spacing w:val="-5"/>
          <w:sz w:val="24"/>
          <w:szCs w:val="24"/>
        </w:rPr>
        <w:t>ОО</w:t>
      </w:r>
      <w:r w:rsidRPr="0035440D">
        <w:rPr>
          <w:sz w:val="24"/>
          <w:szCs w:val="24"/>
        </w:rPr>
        <w:t xml:space="preserve"> оптимальных условий и форм  организации образовательного процесса;</w:t>
      </w:r>
    </w:p>
    <w:p w:rsidR="0035440D" w:rsidRPr="0035440D" w:rsidRDefault="0035440D" w:rsidP="0035440D">
      <w:pPr>
        <w:numPr>
          <w:ilvl w:val="0"/>
          <w:numId w:val="9"/>
        </w:numPr>
        <w:ind w:left="0" w:firstLine="567"/>
        <w:jc w:val="both"/>
        <w:rPr>
          <w:sz w:val="24"/>
          <w:szCs w:val="24"/>
        </w:rPr>
      </w:pPr>
      <w:r w:rsidRPr="0035440D">
        <w:rPr>
          <w:sz w:val="24"/>
          <w:szCs w:val="24"/>
        </w:rPr>
        <w:t>участвует в рассмотрении конфликтных ситуаций между участниками образовательного процесса в случаях, когда это необходимо;</w:t>
      </w:r>
    </w:p>
    <w:p w:rsidR="0035440D" w:rsidRPr="0035440D" w:rsidRDefault="0035440D" w:rsidP="0035440D">
      <w:pPr>
        <w:numPr>
          <w:ilvl w:val="0"/>
          <w:numId w:val="9"/>
        </w:numPr>
        <w:ind w:left="0" w:firstLine="567"/>
        <w:jc w:val="both"/>
        <w:rPr>
          <w:sz w:val="24"/>
          <w:szCs w:val="24"/>
        </w:rPr>
      </w:pPr>
      <w:r w:rsidRPr="0035440D">
        <w:rPr>
          <w:sz w:val="24"/>
          <w:szCs w:val="24"/>
        </w:rPr>
        <w:t xml:space="preserve">дает оценку работы структурных подразделений </w:t>
      </w:r>
      <w:r>
        <w:rPr>
          <w:spacing w:val="-5"/>
          <w:sz w:val="24"/>
          <w:szCs w:val="24"/>
        </w:rPr>
        <w:t>ОО</w:t>
      </w:r>
      <w:r w:rsidRPr="0035440D">
        <w:rPr>
          <w:sz w:val="24"/>
          <w:szCs w:val="24"/>
        </w:rPr>
        <w:t>;</w:t>
      </w:r>
    </w:p>
    <w:p w:rsidR="0035440D" w:rsidRPr="0035440D" w:rsidRDefault="0035440D" w:rsidP="0035440D">
      <w:pPr>
        <w:pStyle w:val="ae"/>
        <w:numPr>
          <w:ilvl w:val="0"/>
          <w:numId w:val="9"/>
        </w:numPr>
        <w:ind w:left="0" w:firstLine="567"/>
        <w:jc w:val="both"/>
      </w:pPr>
      <w:r w:rsidRPr="0035440D">
        <w:t>устанавливает порядок использования внебюджетных финансовых средств;</w:t>
      </w:r>
    </w:p>
    <w:p w:rsidR="0035440D" w:rsidRPr="0035440D" w:rsidRDefault="0035440D" w:rsidP="0035440D">
      <w:pPr>
        <w:numPr>
          <w:ilvl w:val="0"/>
          <w:numId w:val="9"/>
        </w:numPr>
        <w:ind w:left="0" w:firstLine="567"/>
        <w:jc w:val="both"/>
        <w:rPr>
          <w:sz w:val="24"/>
          <w:szCs w:val="24"/>
        </w:rPr>
      </w:pPr>
      <w:r w:rsidRPr="0035440D">
        <w:rPr>
          <w:sz w:val="24"/>
          <w:szCs w:val="24"/>
        </w:rPr>
        <w:t xml:space="preserve">готовит предложения об изменениях и дополнениях в Устав </w:t>
      </w:r>
      <w:r>
        <w:rPr>
          <w:spacing w:val="-5"/>
          <w:sz w:val="24"/>
          <w:szCs w:val="24"/>
        </w:rPr>
        <w:t>ОО</w:t>
      </w:r>
      <w:r w:rsidRPr="0035440D">
        <w:rPr>
          <w:sz w:val="24"/>
          <w:szCs w:val="24"/>
        </w:rPr>
        <w:t>;</w:t>
      </w:r>
    </w:p>
    <w:p w:rsidR="0035440D" w:rsidRPr="0035440D" w:rsidRDefault="0035440D" w:rsidP="0035440D">
      <w:pPr>
        <w:numPr>
          <w:ilvl w:val="0"/>
          <w:numId w:val="9"/>
        </w:numPr>
        <w:ind w:left="0" w:firstLine="567"/>
        <w:jc w:val="both"/>
        <w:rPr>
          <w:sz w:val="24"/>
          <w:szCs w:val="24"/>
        </w:rPr>
      </w:pPr>
      <w:r w:rsidRPr="0035440D">
        <w:rPr>
          <w:sz w:val="24"/>
          <w:szCs w:val="24"/>
        </w:rPr>
        <w:t>согласовывает локальные акты;</w:t>
      </w:r>
    </w:p>
    <w:p w:rsidR="0035440D" w:rsidRPr="0035440D" w:rsidRDefault="0035440D" w:rsidP="0035440D">
      <w:pPr>
        <w:pStyle w:val="ae"/>
        <w:numPr>
          <w:ilvl w:val="0"/>
          <w:numId w:val="9"/>
        </w:numPr>
        <w:ind w:left="0" w:firstLine="567"/>
        <w:jc w:val="both"/>
      </w:pPr>
      <w:r w:rsidRPr="0035440D">
        <w:t>принимает решения об установлении объема и структуры приема обучающихся;</w:t>
      </w:r>
    </w:p>
    <w:p w:rsidR="0035440D" w:rsidRPr="0035440D" w:rsidRDefault="0035440D" w:rsidP="0035440D">
      <w:pPr>
        <w:numPr>
          <w:ilvl w:val="0"/>
          <w:numId w:val="9"/>
        </w:numPr>
        <w:ind w:left="0" w:firstLine="567"/>
        <w:jc w:val="both"/>
        <w:rPr>
          <w:sz w:val="24"/>
          <w:szCs w:val="24"/>
        </w:rPr>
      </w:pPr>
      <w:r w:rsidRPr="0035440D">
        <w:rPr>
          <w:sz w:val="24"/>
          <w:szCs w:val="24"/>
        </w:rPr>
        <w:t>решает вопросы о необходимости  предоставления  дополнительных,  в  том числе  платных, образовательных услуг;</w:t>
      </w:r>
    </w:p>
    <w:p w:rsidR="0035440D" w:rsidRPr="0035440D" w:rsidRDefault="0035440D" w:rsidP="0035440D">
      <w:pPr>
        <w:numPr>
          <w:ilvl w:val="0"/>
          <w:numId w:val="9"/>
        </w:numPr>
        <w:ind w:left="0" w:firstLine="567"/>
        <w:jc w:val="both"/>
        <w:rPr>
          <w:sz w:val="24"/>
          <w:szCs w:val="24"/>
        </w:rPr>
      </w:pPr>
      <w:r w:rsidRPr="0035440D">
        <w:rPr>
          <w:sz w:val="24"/>
          <w:szCs w:val="24"/>
        </w:rPr>
        <w:t>заслушивает ежегодные отчеты директора;</w:t>
      </w:r>
    </w:p>
    <w:p w:rsidR="0035440D" w:rsidRPr="0035440D" w:rsidRDefault="0035440D" w:rsidP="0035440D">
      <w:pPr>
        <w:numPr>
          <w:ilvl w:val="0"/>
          <w:numId w:val="9"/>
        </w:numPr>
        <w:ind w:left="0" w:firstLine="567"/>
        <w:jc w:val="both"/>
        <w:rPr>
          <w:sz w:val="24"/>
          <w:szCs w:val="24"/>
        </w:rPr>
      </w:pPr>
      <w:r w:rsidRPr="0035440D">
        <w:rPr>
          <w:sz w:val="24"/>
          <w:szCs w:val="24"/>
        </w:rPr>
        <w:t>согласовывает достигнутые значения показателей эффективности деятельности директора;</w:t>
      </w:r>
    </w:p>
    <w:p w:rsidR="0035440D" w:rsidRPr="0035440D" w:rsidRDefault="0035440D" w:rsidP="0035440D">
      <w:pPr>
        <w:numPr>
          <w:ilvl w:val="0"/>
          <w:numId w:val="9"/>
        </w:numPr>
        <w:ind w:left="0" w:firstLine="567"/>
        <w:jc w:val="both"/>
        <w:rPr>
          <w:sz w:val="24"/>
          <w:szCs w:val="24"/>
        </w:rPr>
      </w:pPr>
      <w:r w:rsidRPr="0035440D">
        <w:rPr>
          <w:sz w:val="24"/>
          <w:szCs w:val="24"/>
        </w:rPr>
        <w:t xml:space="preserve">согласовывает план и  показатели эффективности </w:t>
      </w:r>
      <w:proofErr w:type="spellStart"/>
      <w:r w:rsidRPr="0035440D">
        <w:rPr>
          <w:sz w:val="24"/>
          <w:szCs w:val="24"/>
        </w:rPr>
        <w:t>профориентационной</w:t>
      </w:r>
      <w:proofErr w:type="spellEnd"/>
      <w:r w:rsidRPr="0035440D">
        <w:rPr>
          <w:sz w:val="24"/>
          <w:szCs w:val="24"/>
        </w:rPr>
        <w:t xml:space="preserve"> работы и маркетинговой службы;</w:t>
      </w:r>
    </w:p>
    <w:p w:rsidR="0035440D" w:rsidRPr="0035440D" w:rsidRDefault="0035440D" w:rsidP="0035440D">
      <w:pPr>
        <w:numPr>
          <w:ilvl w:val="0"/>
          <w:numId w:val="9"/>
        </w:numPr>
        <w:ind w:left="0" w:firstLine="567"/>
        <w:jc w:val="both"/>
        <w:rPr>
          <w:sz w:val="24"/>
          <w:szCs w:val="24"/>
        </w:rPr>
      </w:pPr>
      <w:r w:rsidRPr="0035440D">
        <w:rPr>
          <w:sz w:val="24"/>
          <w:szCs w:val="24"/>
        </w:rPr>
        <w:t xml:space="preserve">решает другие вопросы в соответствии с законодательством Российской Федерации и настоящим Уставом. </w:t>
      </w:r>
    </w:p>
    <w:p w:rsidR="0035440D" w:rsidRDefault="0035440D" w:rsidP="0035440D">
      <w:pPr>
        <w:ind w:left="708"/>
        <w:jc w:val="both"/>
        <w:rPr>
          <w:sz w:val="24"/>
          <w:szCs w:val="24"/>
        </w:rPr>
      </w:pPr>
    </w:p>
    <w:p w:rsidR="0035440D" w:rsidRPr="0035440D" w:rsidRDefault="0035440D" w:rsidP="0035440D">
      <w:pPr>
        <w:ind w:firstLine="708"/>
        <w:jc w:val="both"/>
        <w:rPr>
          <w:sz w:val="24"/>
          <w:szCs w:val="24"/>
        </w:rPr>
      </w:pPr>
      <w:r w:rsidRPr="0035440D">
        <w:rPr>
          <w:sz w:val="24"/>
          <w:szCs w:val="24"/>
        </w:rPr>
        <w:t xml:space="preserve">Управляющий совет учреждения – государственно-общественный коллегиальный орган самоуправления, формируемый из представителей участников образовательного процесса, работодателей, общественных объединений и имеющий управленческие </w:t>
      </w:r>
      <w:r w:rsidRPr="0035440D">
        <w:rPr>
          <w:sz w:val="24"/>
          <w:szCs w:val="24"/>
        </w:rPr>
        <w:lastRenderedPageBreak/>
        <w:t>полномочия по утверждению и согласованию вопросов функционирования и развития учреждения.</w:t>
      </w:r>
    </w:p>
    <w:p w:rsidR="0035440D" w:rsidRPr="0035440D" w:rsidRDefault="0035440D" w:rsidP="0035440D">
      <w:pPr>
        <w:ind w:firstLine="567"/>
        <w:jc w:val="both"/>
        <w:rPr>
          <w:sz w:val="24"/>
          <w:szCs w:val="24"/>
        </w:rPr>
      </w:pPr>
      <w:r w:rsidRPr="0035440D">
        <w:rPr>
          <w:sz w:val="24"/>
          <w:szCs w:val="24"/>
        </w:rPr>
        <w:t>Управляющий совет в своей деятельности руководствуется федеральным законодательством, законодательством Самарской области, уставом и локальным</w:t>
      </w:r>
      <w:r>
        <w:rPr>
          <w:sz w:val="24"/>
          <w:szCs w:val="24"/>
        </w:rPr>
        <w:t>и нормативными актами ОО</w:t>
      </w:r>
      <w:r w:rsidRPr="0035440D">
        <w:rPr>
          <w:sz w:val="24"/>
          <w:szCs w:val="24"/>
        </w:rPr>
        <w:t>.</w:t>
      </w:r>
    </w:p>
    <w:p w:rsidR="0035440D" w:rsidRPr="0035440D" w:rsidRDefault="0035440D" w:rsidP="0035440D">
      <w:pPr>
        <w:ind w:firstLine="567"/>
        <w:jc w:val="both"/>
        <w:rPr>
          <w:sz w:val="24"/>
          <w:szCs w:val="24"/>
        </w:rPr>
      </w:pPr>
      <w:r w:rsidRPr="0035440D">
        <w:rPr>
          <w:sz w:val="24"/>
          <w:szCs w:val="24"/>
        </w:rPr>
        <w:t>Основные задачи деятельности Управляющего совета:</w:t>
      </w:r>
    </w:p>
    <w:p w:rsidR="0035440D" w:rsidRPr="0035440D" w:rsidRDefault="0035440D" w:rsidP="0035440D">
      <w:pPr>
        <w:ind w:firstLine="567"/>
        <w:jc w:val="both"/>
        <w:rPr>
          <w:sz w:val="24"/>
          <w:szCs w:val="24"/>
        </w:rPr>
      </w:pPr>
      <w:r w:rsidRPr="0035440D">
        <w:rPr>
          <w:sz w:val="24"/>
          <w:szCs w:val="24"/>
        </w:rPr>
        <w:t>- разработка (участие в разработке) и утверждение документов учреждения профессионального образования, определяющих стратегические направления деятельн</w:t>
      </w:r>
      <w:r>
        <w:rPr>
          <w:sz w:val="24"/>
          <w:szCs w:val="24"/>
        </w:rPr>
        <w:t>ости ОО</w:t>
      </w:r>
      <w:r w:rsidRPr="0035440D">
        <w:rPr>
          <w:sz w:val="24"/>
          <w:szCs w:val="24"/>
        </w:rPr>
        <w:t>, в пределах компетенции управляющего совета;</w:t>
      </w:r>
    </w:p>
    <w:p w:rsidR="0035440D" w:rsidRPr="0035440D" w:rsidRDefault="0035440D" w:rsidP="0035440D">
      <w:pPr>
        <w:ind w:firstLine="567"/>
        <w:jc w:val="both"/>
        <w:rPr>
          <w:sz w:val="24"/>
          <w:szCs w:val="24"/>
        </w:rPr>
      </w:pPr>
      <w:r w:rsidRPr="0035440D">
        <w:rPr>
          <w:sz w:val="24"/>
          <w:szCs w:val="24"/>
        </w:rPr>
        <w:t>- разработка (участие в разработке) и согласование документов учреждения, определяющих решение отдельных тактич</w:t>
      </w:r>
      <w:r>
        <w:rPr>
          <w:sz w:val="24"/>
          <w:szCs w:val="24"/>
        </w:rPr>
        <w:t>еских вопросов деятельности ОО</w:t>
      </w:r>
      <w:r w:rsidRPr="0035440D">
        <w:rPr>
          <w:sz w:val="24"/>
          <w:szCs w:val="24"/>
        </w:rPr>
        <w:t>, а также внесение предложений по данным вопросам учредителю и дирек</w:t>
      </w:r>
      <w:r>
        <w:rPr>
          <w:sz w:val="24"/>
          <w:szCs w:val="24"/>
        </w:rPr>
        <w:t>тору ОО</w:t>
      </w:r>
      <w:r w:rsidRPr="0035440D">
        <w:rPr>
          <w:sz w:val="24"/>
          <w:szCs w:val="24"/>
        </w:rPr>
        <w:t>, в пределах компетенции Управляющего совета;</w:t>
      </w:r>
    </w:p>
    <w:p w:rsidR="0035440D" w:rsidRPr="0035440D" w:rsidRDefault="0035440D" w:rsidP="0035440D">
      <w:pPr>
        <w:ind w:firstLine="567"/>
        <w:jc w:val="both"/>
        <w:rPr>
          <w:sz w:val="24"/>
          <w:szCs w:val="24"/>
        </w:rPr>
      </w:pPr>
      <w:r w:rsidRPr="0035440D">
        <w:rPr>
          <w:sz w:val="24"/>
          <w:szCs w:val="24"/>
        </w:rPr>
        <w:t>- осуществление контроля за исполнением решений управляющего совета.</w:t>
      </w:r>
    </w:p>
    <w:p w:rsidR="0035440D" w:rsidRPr="0035440D" w:rsidRDefault="0035440D" w:rsidP="0035440D">
      <w:pPr>
        <w:ind w:firstLine="567"/>
        <w:jc w:val="both"/>
        <w:rPr>
          <w:sz w:val="24"/>
          <w:szCs w:val="24"/>
        </w:rPr>
      </w:pPr>
      <w:r w:rsidRPr="0035440D">
        <w:rPr>
          <w:sz w:val="24"/>
          <w:szCs w:val="24"/>
        </w:rPr>
        <w:t>Полномочия Управляющего совета:</w:t>
      </w:r>
    </w:p>
    <w:p w:rsidR="0035440D" w:rsidRPr="0035440D" w:rsidRDefault="0035440D" w:rsidP="0035440D">
      <w:pPr>
        <w:ind w:firstLine="567"/>
        <w:jc w:val="both"/>
        <w:rPr>
          <w:sz w:val="24"/>
          <w:szCs w:val="24"/>
        </w:rPr>
      </w:pPr>
      <w:r w:rsidRPr="0035440D">
        <w:rPr>
          <w:sz w:val="24"/>
          <w:szCs w:val="24"/>
        </w:rPr>
        <w:t>- утвержден</w:t>
      </w:r>
      <w:r>
        <w:rPr>
          <w:sz w:val="24"/>
          <w:szCs w:val="24"/>
        </w:rPr>
        <w:t>ие программы развития ОО, а также проектов ОО</w:t>
      </w:r>
      <w:r w:rsidRPr="0035440D">
        <w:rPr>
          <w:sz w:val="24"/>
          <w:szCs w:val="24"/>
        </w:rPr>
        <w:t>;</w:t>
      </w:r>
    </w:p>
    <w:p w:rsidR="0035440D" w:rsidRPr="0035440D" w:rsidRDefault="0035440D" w:rsidP="0035440D">
      <w:pPr>
        <w:ind w:firstLine="567"/>
        <w:jc w:val="both"/>
        <w:rPr>
          <w:sz w:val="24"/>
          <w:szCs w:val="24"/>
        </w:rPr>
      </w:pPr>
      <w:r w:rsidRPr="0035440D">
        <w:rPr>
          <w:sz w:val="24"/>
          <w:szCs w:val="24"/>
        </w:rPr>
        <w:t>- утверждение критериев распределения стимулирующей части фонда оплаты труда преподавателей и мастеров производственного обучения, разработанных совместно с (или предлож</w:t>
      </w:r>
      <w:r>
        <w:rPr>
          <w:sz w:val="24"/>
          <w:szCs w:val="24"/>
        </w:rPr>
        <w:t>енных) администрацией ОО</w:t>
      </w:r>
      <w:r w:rsidRPr="0035440D">
        <w:rPr>
          <w:sz w:val="24"/>
          <w:szCs w:val="24"/>
        </w:rPr>
        <w:t>;</w:t>
      </w:r>
    </w:p>
    <w:p w:rsidR="0035440D" w:rsidRPr="0035440D" w:rsidRDefault="0035440D" w:rsidP="0035440D">
      <w:pPr>
        <w:ind w:firstLine="567"/>
        <w:jc w:val="both"/>
        <w:rPr>
          <w:sz w:val="24"/>
          <w:szCs w:val="24"/>
        </w:rPr>
      </w:pPr>
      <w:r w:rsidRPr="0035440D">
        <w:rPr>
          <w:sz w:val="24"/>
          <w:szCs w:val="24"/>
        </w:rPr>
        <w:t xml:space="preserve">- утверждение ежегодного публичного </w:t>
      </w:r>
      <w:r>
        <w:rPr>
          <w:sz w:val="24"/>
          <w:szCs w:val="24"/>
        </w:rPr>
        <w:t>отчета о деятельности ОО</w:t>
      </w:r>
      <w:r w:rsidRPr="0035440D">
        <w:rPr>
          <w:sz w:val="24"/>
          <w:szCs w:val="24"/>
        </w:rPr>
        <w:t>, разработанного совместно с (или предложе</w:t>
      </w:r>
      <w:r>
        <w:rPr>
          <w:sz w:val="24"/>
          <w:szCs w:val="24"/>
        </w:rPr>
        <w:t>нного) администрацией ОО</w:t>
      </w:r>
      <w:r w:rsidRPr="0035440D">
        <w:rPr>
          <w:sz w:val="24"/>
          <w:szCs w:val="24"/>
        </w:rPr>
        <w:t xml:space="preserve"> и педаг</w:t>
      </w:r>
      <w:r>
        <w:rPr>
          <w:sz w:val="24"/>
          <w:szCs w:val="24"/>
        </w:rPr>
        <w:t>огическим коллективом ОО</w:t>
      </w:r>
      <w:r w:rsidRPr="0035440D">
        <w:rPr>
          <w:sz w:val="24"/>
          <w:szCs w:val="24"/>
        </w:rPr>
        <w:t>;</w:t>
      </w:r>
    </w:p>
    <w:p w:rsidR="0035440D" w:rsidRPr="0035440D" w:rsidRDefault="0035440D" w:rsidP="0035440D">
      <w:pPr>
        <w:ind w:firstLine="567"/>
        <w:jc w:val="both"/>
        <w:rPr>
          <w:sz w:val="24"/>
          <w:szCs w:val="24"/>
        </w:rPr>
      </w:pPr>
      <w:r w:rsidRPr="0035440D">
        <w:rPr>
          <w:sz w:val="24"/>
          <w:szCs w:val="24"/>
        </w:rPr>
        <w:t>- утверждение порядка использования</w:t>
      </w:r>
      <w:r>
        <w:rPr>
          <w:sz w:val="24"/>
          <w:szCs w:val="24"/>
        </w:rPr>
        <w:t xml:space="preserve"> внебюджетных средств ОО</w:t>
      </w:r>
      <w:r w:rsidRPr="0035440D">
        <w:rPr>
          <w:sz w:val="24"/>
          <w:szCs w:val="24"/>
        </w:rPr>
        <w:t>;</w:t>
      </w:r>
    </w:p>
    <w:p w:rsidR="0035440D" w:rsidRPr="0035440D" w:rsidRDefault="0035440D" w:rsidP="0035440D">
      <w:pPr>
        <w:ind w:firstLine="567"/>
        <w:jc w:val="both"/>
        <w:rPr>
          <w:sz w:val="24"/>
          <w:szCs w:val="24"/>
        </w:rPr>
      </w:pPr>
      <w:r w:rsidRPr="0035440D">
        <w:rPr>
          <w:sz w:val="24"/>
          <w:szCs w:val="24"/>
        </w:rPr>
        <w:t>- утверждение перечня и видов платных образовательных и иных ус</w:t>
      </w:r>
      <w:r>
        <w:rPr>
          <w:sz w:val="24"/>
          <w:szCs w:val="24"/>
        </w:rPr>
        <w:t>луг, предоставляемых ОО</w:t>
      </w:r>
      <w:r w:rsidRPr="0035440D">
        <w:rPr>
          <w:sz w:val="24"/>
          <w:szCs w:val="24"/>
        </w:rPr>
        <w:t>;</w:t>
      </w:r>
    </w:p>
    <w:p w:rsidR="0035440D" w:rsidRPr="0035440D" w:rsidRDefault="0035440D" w:rsidP="0035440D">
      <w:pPr>
        <w:ind w:firstLine="567"/>
        <w:jc w:val="both"/>
        <w:rPr>
          <w:sz w:val="24"/>
          <w:szCs w:val="24"/>
        </w:rPr>
      </w:pPr>
      <w:r w:rsidRPr="0035440D">
        <w:rPr>
          <w:sz w:val="24"/>
          <w:szCs w:val="24"/>
        </w:rPr>
        <w:t>- согласование</w:t>
      </w:r>
      <w:r>
        <w:rPr>
          <w:sz w:val="24"/>
          <w:szCs w:val="24"/>
        </w:rPr>
        <w:t xml:space="preserve"> перечня реализуемых ОО</w:t>
      </w:r>
      <w:r w:rsidRPr="0035440D">
        <w:rPr>
          <w:sz w:val="24"/>
          <w:szCs w:val="24"/>
        </w:rPr>
        <w:t xml:space="preserve"> профессиональных образовательных программ по профессиям начального профессионального образования и профессиональной подготовки, специальностям среднего профессионального образования;</w:t>
      </w:r>
    </w:p>
    <w:p w:rsidR="0035440D" w:rsidRPr="0035440D" w:rsidRDefault="0035440D" w:rsidP="0035440D">
      <w:pPr>
        <w:ind w:firstLine="567"/>
        <w:jc w:val="both"/>
        <w:rPr>
          <w:sz w:val="24"/>
          <w:szCs w:val="24"/>
        </w:rPr>
      </w:pPr>
      <w:r w:rsidRPr="0035440D">
        <w:rPr>
          <w:sz w:val="24"/>
          <w:szCs w:val="24"/>
        </w:rPr>
        <w:t>- согла</w:t>
      </w:r>
      <w:r>
        <w:rPr>
          <w:sz w:val="24"/>
          <w:szCs w:val="24"/>
        </w:rPr>
        <w:t>сование локальных актов ОО</w:t>
      </w:r>
      <w:r w:rsidRPr="0035440D">
        <w:rPr>
          <w:sz w:val="24"/>
          <w:szCs w:val="24"/>
        </w:rPr>
        <w:t>;</w:t>
      </w:r>
    </w:p>
    <w:p w:rsidR="0035440D" w:rsidRPr="0035440D" w:rsidRDefault="0035440D" w:rsidP="0035440D">
      <w:pPr>
        <w:ind w:firstLine="567"/>
        <w:jc w:val="both"/>
        <w:rPr>
          <w:sz w:val="24"/>
          <w:szCs w:val="24"/>
        </w:rPr>
      </w:pPr>
      <w:r w:rsidRPr="0035440D">
        <w:rPr>
          <w:sz w:val="24"/>
          <w:szCs w:val="24"/>
        </w:rPr>
        <w:t>- согласование достигнутых значений показателей эффективности деятель</w:t>
      </w:r>
      <w:r>
        <w:rPr>
          <w:sz w:val="24"/>
          <w:szCs w:val="24"/>
        </w:rPr>
        <w:t>ности директора ОО</w:t>
      </w:r>
      <w:r w:rsidRPr="0035440D">
        <w:rPr>
          <w:sz w:val="24"/>
          <w:szCs w:val="24"/>
        </w:rPr>
        <w:t>;</w:t>
      </w:r>
    </w:p>
    <w:p w:rsidR="0035440D" w:rsidRPr="0035440D" w:rsidRDefault="0035440D" w:rsidP="0035440D">
      <w:pPr>
        <w:ind w:firstLine="567"/>
        <w:jc w:val="both"/>
        <w:rPr>
          <w:sz w:val="24"/>
          <w:szCs w:val="24"/>
        </w:rPr>
      </w:pPr>
      <w:r w:rsidRPr="0035440D">
        <w:rPr>
          <w:sz w:val="24"/>
          <w:szCs w:val="24"/>
        </w:rPr>
        <w:t xml:space="preserve">- согласование плана и программы </w:t>
      </w:r>
      <w:proofErr w:type="spellStart"/>
      <w:r w:rsidRPr="0035440D">
        <w:rPr>
          <w:sz w:val="24"/>
          <w:szCs w:val="24"/>
        </w:rPr>
        <w:t>профориентационной</w:t>
      </w:r>
      <w:proofErr w:type="spellEnd"/>
      <w:r w:rsidRPr="0035440D">
        <w:rPr>
          <w:sz w:val="24"/>
          <w:szCs w:val="24"/>
        </w:rPr>
        <w:t xml:space="preserve"> работы и марке</w:t>
      </w:r>
      <w:r>
        <w:rPr>
          <w:sz w:val="24"/>
          <w:szCs w:val="24"/>
        </w:rPr>
        <w:t>тинговой политики ОО</w:t>
      </w:r>
      <w:r w:rsidRPr="0035440D">
        <w:rPr>
          <w:sz w:val="24"/>
          <w:szCs w:val="24"/>
        </w:rPr>
        <w:t>;</w:t>
      </w:r>
    </w:p>
    <w:p w:rsidR="0035440D" w:rsidRPr="0035440D" w:rsidRDefault="0035440D" w:rsidP="0035440D">
      <w:pPr>
        <w:ind w:firstLine="567"/>
        <w:jc w:val="both"/>
        <w:rPr>
          <w:sz w:val="24"/>
          <w:szCs w:val="24"/>
        </w:rPr>
      </w:pPr>
      <w:r w:rsidRPr="0035440D">
        <w:rPr>
          <w:sz w:val="24"/>
          <w:szCs w:val="24"/>
        </w:rPr>
        <w:t>Управляющий совет вносит следующие предложения:</w:t>
      </w:r>
    </w:p>
    <w:p w:rsidR="0035440D" w:rsidRPr="0035440D" w:rsidRDefault="0035440D" w:rsidP="0035440D">
      <w:pPr>
        <w:ind w:firstLine="567"/>
        <w:jc w:val="both"/>
        <w:rPr>
          <w:sz w:val="24"/>
          <w:szCs w:val="24"/>
        </w:rPr>
      </w:pPr>
      <w:r w:rsidRPr="0035440D">
        <w:rPr>
          <w:sz w:val="24"/>
          <w:szCs w:val="24"/>
        </w:rPr>
        <w:t>- учредител</w:t>
      </w:r>
      <w:r>
        <w:rPr>
          <w:sz w:val="24"/>
          <w:szCs w:val="24"/>
        </w:rPr>
        <w:t>ю ОО</w:t>
      </w:r>
      <w:r w:rsidRPr="0035440D">
        <w:rPr>
          <w:sz w:val="24"/>
          <w:szCs w:val="24"/>
        </w:rPr>
        <w:t xml:space="preserve"> – о продлении (расторжении) срочного трудового </w:t>
      </w:r>
      <w:r>
        <w:rPr>
          <w:sz w:val="24"/>
          <w:szCs w:val="24"/>
        </w:rPr>
        <w:t>договора с директором ОО</w:t>
      </w:r>
      <w:r w:rsidRPr="0035440D">
        <w:rPr>
          <w:sz w:val="24"/>
          <w:szCs w:val="24"/>
        </w:rPr>
        <w:t>;</w:t>
      </w:r>
    </w:p>
    <w:p w:rsidR="0035440D" w:rsidRPr="0035440D" w:rsidRDefault="0035440D" w:rsidP="0035440D">
      <w:pPr>
        <w:ind w:firstLine="567"/>
        <w:jc w:val="both"/>
        <w:rPr>
          <w:sz w:val="24"/>
          <w:szCs w:val="24"/>
        </w:rPr>
      </w:pPr>
      <w:r>
        <w:rPr>
          <w:sz w:val="24"/>
          <w:szCs w:val="24"/>
        </w:rPr>
        <w:t>- руководителю ОО</w:t>
      </w:r>
      <w:r w:rsidRPr="0035440D">
        <w:rPr>
          <w:sz w:val="24"/>
          <w:szCs w:val="24"/>
        </w:rPr>
        <w:t xml:space="preserve"> – о продлении (расторжении) срочного трудового договора с преподавателем и (или) мастером производственного обучения; о поощрении преподавателей и (или) мастеров производственного обучения за высокие достижения в профессиональной деятельности; о стипендиальной и </w:t>
      </w:r>
      <w:proofErr w:type="spellStart"/>
      <w:r w:rsidRPr="0035440D">
        <w:rPr>
          <w:sz w:val="24"/>
          <w:szCs w:val="24"/>
        </w:rPr>
        <w:t>грантовой</w:t>
      </w:r>
      <w:proofErr w:type="spellEnd"/>
      <w:r w:rsidRPr="0035440D">
        <w:rPr>
          <w:sz w:val="24"/>
          <w:szCs w:val="24"/>
        </w:rPr>
        <w:t xml:space="preserve"> поддержке обучающихся, проявивших высокие учебные (учебно-производственные) достижения; о принятии мер по фактам действий (бездействий) педагогического и админи</w:t>
      </w:r>
      <w:r>
        <w:rPr>
          <w:sz w:val="24"/>
          <w:szCs w:val="24"/>
        </w:rPr>
        <w:t>стративного персонала ОО</w:t>
      </w:r>
      <w:r w:rsidRPr="0035440D">
        <w:rPr>
          <w:sz w:val="24"/>
          <w:szCs w:val="24"/>
        </w:rPr>
        <w:t xml:space="preserve"> в отношении обучающихся, их родителей (законных представителей), повлекших (влекущих) за собой ухудшение условий организации образовательного процесса и (или) содержания обучающихся.</w:t>
      </w:r>
    </w:p>
    <w:p w:rsidR="0035440D" w:rsidRPr="0035440D" w:rsidRDefault="0035440D" w:rsidP="0035440D">
      <w:pPr>
        <w:ind w:firstLine="567"/>
        <w:jc w:val="both"/>
        <w:rPr>
          <w:sz w:val="24"/>
          <w:szCs w:val="24"/>
        </w:rPr>
      </w:pPr>
      <w:r w:rsidRPr="0035440D">
        <w:rPr>
          <w:sz w:val="24"/>
          <w:szCs w:val="24"/>
        </w:rPr>
        <w:t xml:space="preserve">Состав Управляющего совета формируется из: </w:t>
      </w:r>
    </w:p>
    <w:p w:rsidR="0035440D" w:rsidRPr="0035440D" w:rsidRDefault="0035440D" w:rsidP="0035440D">
      <w:pPr>
        <w:ind w:firstLine="567"/>
        <w:jc w:val="both"/>
        <w:rPr>
          <w:sz w:val="24"/>
          <w:szCs w:val="24"/>
        </w:rPr>
      </w:pPr>
      <w:r w:rsidRPr="0035440D">
        <w:rPr>
          <w:sz w:val="24"/>
          <w:szCs w:val="24"/>
        </w:rPr>
        <w:t>- представителей работодателей, являющихся с</w:t>
      </w:r>
      <w:r>
        <w:rPr>
          <w:sz w:val="24"/>
          <w:szCs w:val="24"/>
        </w:rPr>
        <w:t>оциальными партнерами ОО</w:t>
      </w:r>
      <w:r w:rsidRPr="0035440D">
        <w:rPr>
          <w:sz w:val="24"/>
          <w:szCs w:val="24"/>
        </w:rPr>
        <w:t>;</w:t>
      </w:r>
    </w:p>
    <w:p w:rsidR="0035440D" w:rsidRPr="0035440D" w:rsidRDefault="0035440D" w:rsidP="0035440D">
      <w:pPr>
        <w:ind w:firstLine="567"/>
        <w:jc w:val="both"/>
        <w:rPr>
          <w:sz w:val="24"/>
          <w:szCs w:val="24"/>
        </w:rPr>
      </w:pPr>
      <w:r w:rsidRPr="0035440D">
        <w:rPr>
          <w:sz w:val="24"/>
          <w:szCs w:val="24"/>
        </w:rPr>
        <w:t>- представителей всех</w:t>
      </w:r>
      <w:r>
        <w:rPr>
          <w:sz w:val="24"/>
          <w:szCs w:val="24"/>
        </w:rPr>
        <w:t xml:space="preserve"> категорий работников ОО</w:t>
      </w:r>
      <w:r w:rsidRPr="0035440D">
        <w:rPr>
          <w:sz w:val="24"/>
          <w:szCs w:val="24"/>
        </w:rPr>
        <w:t>;</w:t>
      </w:r>
    </w:p>
    <w:p w:rsidR="0035440D" w:rsidRPr="0035440D" w:rsidRDefault="0035440D" w:rsidP="0035440D">
      <w:pPr>
        <w:ind w:firstLine="567"/>
        <w:jc w:val="both"/>
        <w:rPr>
          <w:sz w:val="24"/>
          <w:szCs w:val="24"/>
        </w:rPr>
      </w:pPr>
      <w:r w:rsidRPr="0035440D">
        <w:rPr>
          <w:sz w:val="24"/>
          <w:szCs w:val="24"/>
        </w:rPr>
        <w:t>- предс</w:t>
      </w:r>
      <w:r>
        <w:rPr>
          <w:sz w:val="24"/>
          <w:szCs w:val="24"/>
        </w:rPr>
        <w:t>тавителей обучающихся ОО</w:t>
      </w:r>
      <w:r w:rsidRPr="0035440D">
        <w:rPr>
          <w:sz w:val="24"/>
          <w:szCs w:val="24"/>
        </w:rPr>
        <w:t>;</w:t>
      </w:r>
    </w:p>
    <w:p w:rsidR="0035440D" w:rsidRPr="0035440D" w:rsidRDefault="0035440D" w:rsidP="0035440D">
      <w:pPr>
        <w:ind w:firstLine="567"/>
        <w:jc w:val="both"/>
        <w:rPr>
          <w:sz w:val="24"/>
          <w:szCs w:val="24"/>
        </w:rPr>
      </w:pPr>
      <w:r w:rsidRPr="0035440D">
        <w:rPr>
          <w:sz w:val="24"/>
          <w:szCs w:val="24"/>
        </w:rPr>
        <w:t>- представителей общественности, органов государственной власти и местного самоуправления.</w:t>
      </w:r>
    </w:p>
    <w:p w:rsidR="0035440D" w:rsidRDefault="0035440D" w:rsidP="0035440D">
      <w:pPr>
        <w:ind w:left="708"/>
        <w:jc w:val="both"/>
        <w:rPr>
          <w:sz w:val="24"/>
          <w:szCs w:val="24"/>
        </w:rPr>
      </w:pPr>
    </w:p>
    <w:p w:rsidR="0035440D" w:rsidRPr="0035440D" w:rsidRDefault="0035440D" w:rsidP="0035440D">
      <w:pPr>
        <w:tabs>
          <w:tab w:val="left" w:pos="0"/>
        </w:tabs>
        <w:ind w:left="142" w:firstLine="1274"/>
        <w:jc w:val="both"/>
        <w:rPr>
          <w:sz w:val="24"/>
          <w:szCs w:val="24"/>
        </w:rPr>
      </w:pPr>
      <w:r w:rsidRPr="0035440D">
        <w:rPr>
          <w:sz w:val="24"/>
          <w:szCs w:val="24"/>
        </w:rPr>
        <w:t xml:space="preserve">С целью решения основополагающих вопросов образовательного и воспитательного процессов, в </w:t>
      </w:r>
      <w:r>
        <w:rPr>
          <w:spacing w:val="-5"/>
          <w:sz w:val="24"/>
          <w:szCs w:val="24"/>
        </w:rPr>
        <w:t xml:space="preserve">ОО </w:t>
      </w:r>
      <w:r w:rsidRPr="0035440D">
        <w:rPr>
          <w:sz w:val="24"/>
          <w:szCs w:val="24"/>
        </w:rPr>
        <w:t xml:space="preserve"> действует Педагогический совет. В его состав входят директор </w:t>
      </w:r>
      <w:r>
        <w:rPr>
          <w:spacing w:val="-5"/>
          <w:sz w:val="24"/>
          <w:szCs w:val="24"/>
        </w:rPr>
        <w:t>ОО</w:t>
      </w:r>
      <w:r w:rsidRPr="0035440D">
        <w:rPr>
          <w:sz w:val="24"/>
          <w:szCs w:val="24"/>
        </w:rPr>
        <w:t xml:space="preserve"> (председатель Педагогического совета), его заместители, руководители структурных подразделений, педагогические работники. К работе Педагогического совета </w:t>
      </w:r>
      <w:r w:rsidRPr="0035440D">
        <w:rPr>
          <w:sz w:val="24"/>
          <w:szCs w:val="24"/>
        </w:rPr>
        <w:lastRenderedPageBreak/>
        <w:t xml:space="preserve">могут привлекаться другие работники </w:t>
      </w:r>
      <w:r>
        <w:rPr>
          <w:spacing w:val="-5"/>
          <w:sz w:val="24"/>
          <w:szCs w:val="24"/>
        </w:rPr>
        <w:t>ОО</w:t>
      </w:r>
      <w:r w:rsidRPr="0035440D">
        <w:rPr>
          <w:sz w:val="24"/>
          <w:szCs w:val="24"/>
        </w:rPr>
        <w:t>, родители (законные представители) обучающихся с правом совещательного голоса.</w:t>
      </w:r>
    </w:p>
    <w:p w:rsidR="0035440D" w:rsidRDefault="0035440D" w:rsidP="0035440D">
      <w:pPr>
        <w:ind w:left="708"/>
        <w:jc w:val="both"/>
        <w:rPr>
          <w:sz w:val="24"/>
          <w:szCs w:val="24"/>
        </w:rPr>
      </w:pPr>
    </w:p>
    <w:p w:rsidR="0035440D" w:rsidRPr="0035440D" w:rsidRDefault="0035440D" w:rsidP="0035440D">
      <w:pPr>
        <w:ind w:left="708"/>
        <w:jc w:val="both"/>
        <w:rPr>
          <w:sz w:val="24"/>
          <w:szCs w:val="24"/>
        </w:rPr>
      </w:pPr>
      <w:r w:rsidRPr="0035440D">
        <w:rPr>
          <w:sz w:val="24"/>
          <w:szCs w:val="24"/>
        </w:rPr>
        <w:t>Педагогический совет:</w:t>
      </w:r>
    </w:p>
    <w:p w:rsidR="0035440D" w:rsidRPr="0035440D" w:rsidRDefault="0035440D" w:rsidP="0035440D">
      <w:pPr>
        <w:numPr>
          <w:ilvl w:val="0"/>
          <w:numId w:val="4"/>
        </w:numPr>
        <w:ind w:left="0" w:firstLine="567"/>
        <w:jc w:val="both"/>
        <w:rPr>
          <w:sz w:val="24"/>
          <w:szCs w:val="24"/>
        </w:rPr>
      </w:pPr>
      <w:r w:rsidRPr="0035440D">
        <w:rPr>
          <w:sz w:val="24"/>
          <w:szCs w:val="24"/>
        </w:rPr>
        <w:t xml:space="preserve">разрабатывает план мероприятий по реализации перспективного плана развития </w:t>
      </w:r>
      <w:r>
        <w:rPr>
          <w:spacing w:val="-5"/>
          <w:sz w:val="24"/>
          <w:szCs w:val="24"/>
        </w:rPr>
        <w:t>ОО</w:t>
      </w:r>
      <w:r w:rsidRPr="0035440D">
        <w:rPr>
          <w:sz w:val="24"/>
          <w:szCs w:val="24"/>
        </w:rPr>
        <w:t>, исполнению предписаний органов государственной власти и органов местного самоуправления;</w:t>
      </w:r>
    </w:p>
    <w:p w:rsidR="0035440D" w:rsidRPr="0035440D" w:rsidRDefault="0035440D" w:rsidP="0035440D">
      <w:pPr>
        <w:numPr>
          <w:ilvl w:val="0"/>
          <w:numId w:val="4"/>
        </w:numPr>
        <w:ind w:left="0" w:firstLine="567"/>
        <w:jc w:val="both"/>
        <w:rPr>
          <w:sz w:val="24"/>
          <w:szCs w:val="24"/>
        </w:rPr>
      </w:pPr>
      <w:r w:rsidRPr="0035440D">
        <w:rPr>
          <w:sz w:val="24"/>
          <w:szCs w:val="24"/>
        </w:rPr>
        <w:t>осуществляет выбор программ, форм, методов учебно-воспитательного процесса;</w:t>
      </w:r>
    </w:p>
    <w:p w:rsidR="0035440D" w:rsidRPr="0035440D" w:rsidRDefault="0035440D" w:rsidP="0035440D">
      <w:pPr>
        <w:numPr>
          <w:ilvl w:val="0"/>
          <w:numId w:val="4"/>
        </w:numPr>
        <w:ind w:left="0" w:firstLine="567"/>
        <w:jc w:val="both"/>
        <w:rPr>
          <w:sz w:val="24"/>
          <w:szCs w:val="24"/>
        </w:rPr>
      </w:pPr>
      <w:r w:rsidRPr="0035440D">
        <w:rPr>
          <w:sz w:val="24"/>
          <w:szCs w:val="24"/>
        </w:rPr>
        <w:t>принимает решение об обучении в рамках федеральных государственных образовательных стандартов   по индивидуальным учебным планам;</w:t>
      </w:r>
    </w:p>
    <w:p w:rsidR="0035440D" w:rsidRPr="0035440D" w:rsidRDefault="0035440D" w:rsidP="0035440D">
      <w:pPr>
        <w:numPr>
          <w:ilvl w:val="0"/>
          <w:numId w:val="4"/>
        </w:numPr>
        <w:ind w:left="0" w:firstLine="567"/>
        <w:jc w:val="both"/>
        <w:rPr>
          <w:sz w:val="24"/>
          <w:szCs w:val="24"/>
        </w:rPr>
      </w:pPr>
      <w:r w:rsidRPr="0035440D">
        <w:rPr>
          <w:sz w:val="24"/>
          <w:szCs w:val="24"/>
        </w:rPr>
        <w:t>организует работу по распространению передового педагогического опыта;</w:t>
      </w:r>
    </w:p>
    <w:p w:rsidR="0035440D" w:rsidRPr="0035440D" w:rsidRDefault="0035440D" w:rsidP="0035440D">
      <w:pPr>
        <w:numPr>
          <w:ilvl w:val="0"/>
          <w:numId w:val="4"/>
        </w:numPr>
        <w:ind w:left="0" w:firstLine="567"/>
        <w:jc w:val="both"/>
        <w:rPr>
          <w:sz w:val="24"/>
          <w:szCs w:val="24"/>
        </w:rPr>
      </w:pPr>
      <w:r w:rsidRPr="0035440D">
        <w:rPr>
          <w:sz w:val="24"/>
          <w:szCs w:val="24"/>
        </w:rPr>
        <w:t>рекомендует  педагогических  работников  на курсы, стажировки, в аспирантуру, а также   представляет к различным видам поощрения;</w:t>
      </w:r>
    </w:p>
    <w:p w:rsidR="0035440D" w:rsidRPr="0035440D" w:rsidRDefault="0035440D" w:rsidP="0035440D">
      <w:pPr>
        <w:numPr>
          <w:ilvl w:val="0"/>
          <w:numId w:val="4"/>
        </w:numPr>
        <w:ind w:left="0" w:firstLine="567"/>
        <w:jc w:val="both"/>
        <w:rPr>
          <w:sz w:val="24"/>
          <w:szCs w:val="24"/>
        </w:rPr>
      </w:pPr>
      <w:r w:rsidRPr="0035440D">
        <w:rPr>
          <w:sz w:val="24"/>
          <w:szCs w:val="24"/>
        </w:rPr>
        <w:t>заслушивает информацию и отчеты педагогических работников;</w:t>
      </w:r>
    </w:p>
    <w:p w:rsidR="0035440D" w:rsidRPr="0035440D" w:rsidRDefault="0035440D" w:rsidP="0035440D">
      <w:pPr>
        <w:numPr>
          <w:ilvl w:val="0"/>
          <w:numId w:val="4"/>
        </w:numPr>
        <w:ind w:left="0" w:firstLine="567"/>
        <w:jc w:val="both"/>
        <w:rPr>
          <w:sz w:val="24"/>
          <w:szCs w:val="24"/>
        </w:rPr>
      </w:pPr>
      <w:r w:rsidRPr="0035440D">
        <w:rPr>
          <w:sz w:val="24"/>
          <w:szCs w:val="24"/>
        </w:rPr>
        <w:t>принимает решение о проведении итогового контроля по завершению учебного года;</w:t>
      </w:r>
    </w:p>
    <w:p w:rsidR="0035440D" w:rsidRPr="0035440D" w:rsidRDefault="0035440D" w:rsidP="0035440D">
      <w:pPr>
        <w:numPr>
          <w:ilvl w:val="0"/>
          <w:numId w:val="4"/>
        </w:numPr>
        <w:ind w:left="0" w:firstLine="567"/>
        <w:jc w:val="both"/>
        <w:rPr>
          <w:sz w:val="24"/>
          <w:szCs w:val="24"/>
        </w:rPr>
      </w:pPr>
      <w:r w:rsidRPr="0035440D">
        <w:rPr>
          <w:sz w:val="24"/>
          <w:szCs w:val="24"/>
        </w:rPr>
        <w:t>рассматривает вопрос о допуске обучающихся к итоговой и промежуточной аттестации, освобождении от экзаменов на основании соответствующих документов;</w:t>
      </w:r>
    </w:p>
    <w:p w:rsidR="0035440D" w:rsidRPr="0035440D" w:rsidRDefault="0035440D" w:rsidP="0035440D">
      <w:pPr>
        <w:numPr>
          <w:ilvl w:val="0"/>
          <w:numId w:val="4"/>
        </w:numPr>
        <w:ind w:left="0" w:firstLine="567"/>
        <w:jc w:val="both"/>
        <w:rPr>
          <w:sz w:val="24"/>
          <w:szCs w:val="24"/>
        </w:rPr>
      </w:pPr>
      <w:r w:rsidRPr="0035440D">
        <w:rPr>
          <w:sz w:val="24"/>
          <w:szCs w:val="24"/>
        </w:rPr>
        <w:t xml:space="preserve">принимает решения о переводе обучающихся на следующий курс, исключении и отчислении из </w:t>
      </w:r>
      <w:r>
        <w:rPr>
          <w:spacing w:val="-5"/>
          <w:sz w:val="24"/>
          <w:szCs w:val="24"/>
        </w:rPr>
        <w:t>ОО</w:t>
      </w:r>
      <w:r w:rsidRPr="0035440D">
        <w:rPr>
          <w:sz w:val="24"/>
          <w:szCs w:val="24"/>
        </w:rPr>
        <w:t>, о выдаче документов об образовании, награждении обучающихся грамотами;</w:t>
      </w:r>
    </w:p>
    <w:p w:rsidR="0035440D" w:rsidRPr="0035440D" w:rsidRDefault="0035440D" w:rsidP="0035440D">
      <w:pPr>
        <w:numPr>
          <w:ilvl w:val="0"/>
          <w:numId w:val="4"/>
        </w:numPr>
        <w:ind w:left="0" w:firstLine="567"/>
        <w:jc w:val="both"/>
        <w:rPr>
          <w:sz w:val="24"/>
          <w:szCs w:val="24"/>
        </w:rPr>
      </w:pPr>
      <w:r w:rsidRPr="0035440D">
        <w:rPr>
          <w:sz w:val="24"/>
          <w:szCs w:val="24"/>
        </w:rPr>
        <w:t xml:space="preserve">определяет порядок и периодичность промежуточной аттестации обучающихся, формы осуществления текущего контроля успеваемости в соответствии с законодательством Российской Федерации. </w:t>
      </w:r>
    </w:p>
    <w:p w:rsidR="0035440D" w:rsidRPr="0035440D" w:rsidRDefault="0035440D" w:rsidP="0035440D">
      <w:pPr>
        <w:ind w:firstLine="708"/>
        <w:jc w:val="both"/>
        <w:rPr>
          <w:sz w:val="24"/>
          <w:szCs w:val="24"/>
        </w:rPr>
      </w:pPr>
      <w:r w:rsidRPr="0035440D">
        <w:rPr>
          <w:sz w:val="24"/>
          <w:szCs w:val="24"/>
        </w:rPr>
        <w:t xml:space="preserve">Заседания Педагогического совета оформляются протоколами. Решения Педагогического совета являются обязательными для всех членов трудового коллектива </w:t>
      </w:r>
      <w:r w:rsidR="00745B45">
        <w:rPr>
          <w:spacing w:val="-5"/>
          <w:sz w:val="24"/>
          <w:szCs w:val="24"/>
        </w:rPr>
        <w:t>ОО</w:t>
      </w:r>
      <w:r w:rsidRPr="0035440D">
        <w:rPr>
          <w:sz w:val="24"/>
          <w:szCs w:val="24"/>
        </w:rPr>
        <w:t xml:space="preserve">. Организацию выполнения решений Педагогического совета осуществляет директор </w:t>
      </w:r>
      <w:r w:rsidRPr="0035440D">
        <w:rPr>
          <w:spacing w:val="-5"/>
          <w:sz w:val="24"/>
          <w:szCs w:val="24"/>
        </w:rPr>
        <w:t>Учреждения</w:t>
      </w:r>
      <w:r w:rsidRPr="0035440D">
        <w:rPr>
          <w:sz w:val="24"/>
          <w:szCs w:val="24"/>
        </w:rPr>
        <w:t xml:space="preserve"> и ответственные лица, указанные в конкретном решении Педагогического совета. </w:t>
      </w:r>
    </w:p>
    <w:p w:rsidR="007D600D" w:rsidRPr="007D600D" w:rsidRDefault="007D600D" w:rsidP="007D600D">
      <w:pPr>
        <w:ind w:left="142" w:firstLine="566"/>
        <w:jc w:val="both"/>
        <w:rPr>
          <w:sz w:val="24"/>
          <w:szCs w:val="24"/>
        </w:rPr>
      </w:pPr>
      <w:r w:rsidRPr="007D600D">
        <w:rPr>
          <w:sz w:val="24"/>
          <w:szCs w:val="24"/>
        </w:rPr>
        <w:t xml:space="preserve">Непосредственное управление </w:t>
      </w:r>
      <w:r w:rsidR="00E92029">
        <w:rPr>
          <w:spacing w:val="-5"/>
          <w:sz w:val="24"/>
          <w:szCs w:val="24"/>
        </w:rPr>
        <w:t>Образовательной организацией (далее ОО)</w:t>
      </w:r>
      <w:r w:rsidRPr="007D600D">
        <w:rPr>
          <w:sz w:val="24"/>
          <w:szCs w:val="24"/>
        </w:rPr>
        <w:t xml:space="preserve">осуществляет директор, прошедший соответствующую аттестацию. Директор </w:t>
      </w:r>
      <w:r w:rsidR="00E92029">
        <w:rPr>
          <w:spacing w:val="-5"/>
          <w:sz w:val="24"/>
          <w:szCs w:val="24"/>
        </w:rPr>
        <w:t>ОО</w:t>
      </w:r>
      <w:r w:rsidRPr="007D600D">
        <w:rPr>
          <w:sz w:val="24"/>
          <w:szCs w:val="24"/>
        </w:rPr>
        <w:t xml:space="preserve"> назначается министерством образования и науки Самарской области. Заключение, изменение и расторжение трудового договора с директором </w:t>
      </w:r>
      <w:r w:rsidR="00E92029">
        <w:rPr>
          <w:spacing w:val="-5"/>
          <w:sz w:val="24"/>
          <w:szCs w:val="24"/>
        </w:rPr>
        <w:t>ОО</w:t>
      </w:r>
      <w:r w:rsidRPr="007D600D">
        <w:rPr>
          <w:sz w:val="24"/>
          <w:szCs w:val="24"/>
        </w:rPr>
        <w:t xml:space="preserve"> осуществляется министерством образования и науки Самарской области в соответствии с действующим законодательством. </w:t>
      </w:r>
    </w:p>
    <w:p w:rsidR="007D600D" w:rsidRPr="007D600D" w:rsidRDefault="007D600D" w:rsidP="007D600D">
      <w:pPr>
        <w:ind w:left="142" w:firstLine="566"/>
        <w:jc w:val="both"/>
        <w:rPr>
          <w:sz w:val="24"/>
          <w:szCs w:val="24"/>
        </w:rPr>
      </w:pPr>
      <w:r w:rsidRPr="007D600D">
        <w:rPr>
          <w:sz w:val="24"/>
          <w:szCs w:val="24"/>
        </w:rPr>
        <w:t xml:space="preserve">К компетенции директора </w:t>
      </w:r>
      <w:r w:rsidR="00E92029">
        <w:rPr>
          <w:spacing w:val="-5"/>
          <w:sz w:val="24"/>
          <w:szCs w:val="24"/>
        </w:rPr>
        <w:t xml:space="preserve">ОО </w:t>
      </w:r>
      <w:r w:rsidRPr="007D600D">
        <w:rPr>
          <w:sz w:val="24"/>
          <w:szCs w:val="24"/>
        </w:rPr>
        <w:t xml:space="preserve"> относится:</w:t>
      </w:r>
    </w:p>
    <w:p w:rsidR="007D600D" w:rsidRPr="007D600D" w:rsidRDefault="007D600D" w:rsidP="007D600D">
      <w:pPr>
        <w:numPr>
          <w:ilvl w:val="0"/>
          <w:numId w:val="4"/>
        </w:numPr>
        <w:ind w:left="0" w:firstLine="567"/>
        <w:jc w:val="both"/>
        <w:rPr>
          <w:sz w:val="24"/>
          <w:szCs w:val="24"/>
        </w:rPr>
      </w:pPr>
      <w:r w:rsidRPr="007D600D">
        <w:rPr>
          <w:sz w:val="24"/>
          <w:szCs w:val="24"/>
        </w:rPr>
        <w:t xml:space="preserve">без доверенности совершение действия от имени </w:t>
      </w:r>
      <w:r w:rsidR="00E92029">
        <w:rPr>
          <w:spacing w:val="-5"/>
          <w:sz w:val="24"/>
          <w:szCs w:val="24"/>
        </w:rPr>
        <w:t>ОО</w:t>
      </w:r>
      <w:r w:rsidRPr="007D600D">
        <w:rPr>
          <w:sz w:val="24"/>
          <w:szCs w:val="24"/>
        </w:rPr>
        <w:t>, представле</w:t>
      </w:r>
      <w:r w:rsidR="00E92029">
        <w:rPr>
          <w:sz w:val="24"/>
          <w:szCs w:val="24"/>
        </w:rPr>
        <w:t>ние интересов ОО</w:t>
      </w:r>
      <w:r w:rsidRPr="007D600D">
        <w:rPr>
          <w:sz w:val="24"/>
          <w:szCs w:val="24"/>
        </w:rPr>
        <w:t xml:space="preserve"> в государственных органах и органах местного самоуправления, предприятиях, учреждениях и организациях;</w:t>
      </w:r>
    </w:p>
    <w:p w:rsidR="007D600D" w:rsidRPr="007D600D" w:rsidRDefault="007D600D" w:rsidP="007D600D">
      <w:pPr>
        <w:numPr>
          <w:ilvl w:val="0"/>
          <w:numId w:val="4"/>
        </w:numPr>
        <w:ind w:left="0" w:firstLine="567"/>
        <w:jc w:val="both"/>
        <w:rPr>
          <w:sz w:val="24"/>
          <w:szCs w:val="24"/>
        </w:rPr>
      </w:pPr>
      <w:r w:rsidRPr="007D600D">
        <w:rPr>
          <w:sz w:val="24"/>
          <w:szCs w:val="24"/>
        </w:rPr>
        <w:t xml:space="preserve">утверждение графиков работы, отпусков, локальных актов </w:t>
      </w:r>
      <w:r w:rsidR="00E92029">
        <w:rPr>
          <w:spacing w:val="-5"/>
          <w:sz w:val="24"/>
          <w:szCs w:val="24"/>
        </w:rPr>
        <w:t>ОО</w:t>
      </w:r>
      <w:r w:rsidRPr="007D600D">
        <w:rPr>
          <w:sz w:val="24"/>
          <w:szCs w:val="24"/>
        </w:rPr>
        <w:t>;</w:t>
      </w:r>
    </w:p>
    <w:p w:rsidR="007D600D" w:rsidRPr="007D600D" w:rsidRDefault="007D600D" w:rsidP="007D600D">
      <w:pPr>
        <w:numPr>
          <w:ilvl w:val="0"/>
          <w:numId w:val="4"/>
        </w:numPr>
        <w:ind w:left="0" w:firstLine="567"/>
        <w:jc w:val="both"/>
        <w:rPr>
          <w:sz w:val="24"/>
          <w:szCs w:val="24"/>
        </w:rPr>
      </w:pPr>
      <w:r w:rsidRPr="007D600D">
        <w:rPr>
          <w:sz w:val="24"/>
          <w:szCs w:val="24"/>
        </w:rPr>
        <w:t>утверждение структуры и штатного расписания;</w:t>
      </w:r>
    </w:p>
    <w:p w:rsidR="007D600D" w:rsidRPr="007D600D" w:rsidRDefault="007D600D" w:rsidP="007D600D">
      <w:pPr>
        <w:numPr>
          <w:ilvl w:val="0"/>
          <w:numId w:val="4"/>
        </w:numPr>
        <w:ind w:left="0" w:firstLine="567"/>
        <w:jc w:val="both"/>
        <w:rPr>
          <w:sz w:val="24"/>
          <w:szCs w:val="24"/>
        </w:rPr>
      </w:pPr>
      <w:r w:rsidRPr="007D600D">
        <w:rPr>
          <w:sz w:val="24"/>
          <w:szCs w:val="24"/>
        </w:rPr>
        <w:t xml:space="preserve">подбор, прием на работу, увольнение работников </w:t>
      </w:r>
      <w:r w:rsidR="00E92029">
        <w:rPr>
          <w:spacing w:val="-5"/>
          <w:sz w:val="24"/>
          <w:szCs w:val="24"/>
        </w:rPr>
        <w:t>ОО</w:t>
      </w:r>
      <w:r w:rsidRPr="007D600D">
        <w:rPr>
          <w:sz w:val="24"/>
          <w:szCs w:val="24"/>
        </w:rPr>
        <w:t>;</w:t>
      </w:r>
    </w:p>
    <w:p w:rsidR="007D600D" w:rsidRPr="007D600D" w:rsidRDefault="007D600D" w:rsidP="007D600D">
      <w:pPr>
        <w:numPr>
          <w:ilvl w:val="0"/>
          <w:numId w:val="4"/>
        </w:numPr>
        <w:ind w:left="0" w:firstLine="567"/>
        <w:jc w:val="both"/>
        <w:rPr>
          <w:sz w:val="24"/>
          <w:szCs w:val="24"/>
        </w:rPr>
      </w:pPr>
      <w:r w:rsidRPr="007D600D">
        <w:rPr>
          <w:sz w:val="24"/>
          <w:szCs w:val="24"/>
        </w:rPr>
        <w:t xml:space="preserve">применение поощрений и дисциплинарных взысканий в отношении работников </w:t>
      </w:r>
      <w:r w:rsidR="00E92029">
        <w:rPr>
          <w:spacing w:val="-5"/>
          <w:sz w:val="24"/>
          <w:szCs w:val="24"/>
        </w:rPr>
        <w:t>ОО</w:t>
      </w:r>
      <w:r w:rsidRPr="007D600D">
        <w:rPr>
          <w:sz w:val="24"/>
          <w:szCs w:val="24"/>
        </w:rPr>
        <w:t>;</w:t>
      </w:r>
    </w:p>
    <w:p w:rsidR="007D600D" w:rsidRPr="007D600D" w:rsidRDefault="007D600D" w:rsidP="007D600D">
      <w:pPr>
        <w:numPr>
          <w:ilvl w:val="0"/>
          <w:numId w:val="4"/>
        </w:numPr>
        <w:ind w:left="0" w:firstLine="567"/>
        <w:jc w:val="both"/>
        <w:rPr>
          <w:sz w:val="24"/>
          <w:szCs w:val="24"/>
        </w:rPr>
      </w:pPr>
      <w:r w:rsidRPr="007D600D">
        <w:rPr>
          <w:sz w:val="24"/>
          <w:szCs w:val="24"/>
        </w:rPr>
        <w:t>распределение учебной нагрузки;</w:t>
      </w:r>
    </w:p>
    <w:p w:rsidR="007D600D" w:rsidRPr="007D600D" w:rsidRDefault="007D600D" w:rsidP="007D600D">
      <w:pPr>
        <w:pStyle w:val="ae"/>
        <w:numPr>
          <w:ilvl w:val="0"/>
          <w:numId w:val="6"/>
        </w:numPr>
        <w:ind w:left="0" w:firstLine="567"/>
        <w:jc w:val="both"/>
      </w:pPr>
      <w:r w:rsidRPr="007D600D">
        <w:t>утверждение учебных планов, образовательных программ учебных курсов и дисциплин, годовых календарных планов, иной учебно-методической документации с учетом требований федеральных государственных образовательных стандартов;</w:t>
      </w:r>
    </w:p>
    <w:p w:rsidR="007D600D" w:rsidRPr="007D600D" w:rsidRDefault="007D600D" w:rsidP="007D600D">
      <w:pPr>
        <w:pStyle w:val="ae"/>
        <w:numPr>
          <w:ilvl w:val="0"/>
          <w:numId w:val="6"/>
        </w:numPr>
        <w:ind w:left="0" w:firstLine="567"/>
        <w:jc w:val="both"/>
      </w:pPr>
      <w:r w:rsidRPr="007D600D">
        <w:t xml:space="preserve">обеспечение условий для повышения квалификации педагогических  работников </w:t>
      </w:r>
      <w:r w:rsidR="00E92029">
        <w:rPr>
          <w:spacing w:val="-5"/>
        </w:rPr>
        <w:t>ОО</w:t>
      </w:r>
      <w:r w:rsidRPr="007D600D">
        <w:t>;</w:t>
      </w:r>
    </w:p>
    <w:p w:rsidR="007D600D" w:rsidRPr="007D600D" w:rsidRDefault="007D600D" w:rsidP="007D600D">
      <w:pPr>
        <w:numPr>
          <w:ilvl w:val="0"/>
          <w:numId w:val="6"/>
        </w:numPr>
        <w:ind w:left="0" w:firstLine="567"/>
        <w:jc w:val="both"/>
        <w:rPr>
          <w:sz w:val="24"/>
          <w:szCs w:val="24"/>
        </w:rPr>
      </w:pPr>
      <w:r w:rsidRPr="007D600D">
        <w:rPr>
          <w:sz w:val="24"/>
          <w:szCs w:val="24"/>
        </w:rPr>
        <w:t xml:space="preserve">обеспечение законных прав обучающихся и работников </w:t>
      </w:r>
      <w:r w:rsidR="00E92029">
        <w:rPr>
          <w:spacing w:val="-5"/>
          <w:sz w:val="24"/>
          <w:szCs w:val="24"/>
        </w:rPr>
        <w:t>ОО</w:t>
      </w:r>
      <w:r w:rsidRPr="007D600D">
        <w:rPr>
          <w:sz w:val="24"/>
          <w:szCs w:val="24"/>
        </w:rPr>
        <w:t>;</w:t>
      </w:r>
    </w:p>
    <w:p w:rsidR="007D600D" w:rsidRPr="007D600D" w:rsidRDefault="007D600D" w:rsidP="007D600D">
      <w:pPr>
        <w:numPr>
          <w:ilvl w:val="0"/>
          <w:numId w:val="6"/>
        </w:numPr>
        <w:ind w:left="0" w:firstLine="567"/>
        <w:jc w:val="both"/>
        <w:rPr>
          <w:sz w:val="24"/>
          <w:szCs w:val="24"/>
        </w:rPr>
      </w:pPr>
      <w:r w:rsidRPr="007D600D">
        <w:rPr>
          <w:sz w:val="24"/>
          <w:szCs w:val="24"/>
        </w:rPr>
        <w:t>организация приема обучающихся;</w:t>
      </w:r>
    </w:p>
    <w:p w:rsidR="007D600D" w:rsidRPr="007D600D" w:rsidRDefault="007D600D" w:rsidP="007D600D">
      <w:pPr>
        <w:numPr>
          <w:ilvl w:val="0"/>
          <w:numId w:val="6"/>
        </w:numPr>
        <w:ind w:left="0" w:firstLine="567"/>
        <w:jc w:val="both"/>
        <w:rPr>
          <w:sz w:val="24"/>
          <w:szCs w:val="24"/>
        </w:rPr>
      </w:pPr>
      <w:r w:rsidRPr="007D600D">
        <w:rPr>
          <w:sz w:val="24"/>
          <w:szCs w:val="24"/>
        </w:rPr>
        <w:t>организация учебно-воспитательного процесса и досуговой деятельности, осуществление контроля над их ходом и результатами;</w:t>
      </w:r>
    </w:p>
    <w:p w:rsidR="007D600D" w:rsidRPr="007D600D" w:rsidRDefault="007D600D" w:rsidP="007D600D">
      <w:pPr>
        <w:numPr>
          <w:ilvl w:val="0"/>
          <w:numId w:val="6"/>
        </w:numPr>
        <w:ind w:left="0" w:firstLine="567"/>
        <w:jc w:val="both"/>
        <w:rPr>
          <w:sz w:val="24"/>
          <w:szCs w:val="24"/>
        </w:rPr>
      </w:pPr>
      <w:r w:rsidRPr="007D600D">
        <w:rPr>
          <w:sz w:val="24"/>
          <w:szCs w:val="24"/>
        </w:rPr>
        <w:t>привлечение для осуществления уставной деятельности дополнительных источников финансирования и материальных средств;</w:t>
      </w:r>
    </w:p>
    <w:p w:rsidR="007D600D" w:rsidRPr="007D600D" w:rsidRDefault="007D600D" w:rsidP="007D600D">
      <w:pPr>
        <w:numPr>
          <w:ilvl w:val="0"/>
          <w:numId w:val="6"/>
        </w:numPr>
        <w:ind w:left="0" w:firstLine="567"/>
        <w:jc w:val="both"/>
        <w:rPr>
          <w:sz w:val="24"/>
          <w:szCs w:val="24"/>
        </w:rPr>
      </w:pPr>
      <w:r w:rsidRPr="007D600D">
        <w:rPr>
          <w:sz w:val="24"/>
          <w:szCs w:val="24"/>
        </w:rPr>
        <w:t>обеспечение  санитарно-гигиенического  режима, охраны труда, техники безопасности;</w:t>
      </w:r>
    </w:p>
    <w:p w:rsidR="007D600D" w:rsidRPr="007D600D" w:rsidRDefault="007D600D" w:rsidP="007D600D">
      <w:pPr>
        <w:numPr>
          <w:ilvl w:val="0"/>
          <w:numId w:val="6"/>
        </w:numPr>
        <w:ind w:left="0" w:firstLine="567"/>
        <w:jc w:val="both"/>
        <w:rPr>
          <w:sz w:val="24"/>
          <w:szCs w:val="24"/>
        </w:rPr>
      </w:pPr>
      <w:r w:rsidRPr="007D600D">
        <w:rPr>
          <w:sz w:val="24"/>
          <w:szCs w:val="24"/>
        </w:rPr>
        <w:lastRenderedPageBreak/>
        <w:t>организация материально-технического обеспечения и оснащения образовательного процесса;</w:t>
      </w:r>
    </w:p>
    <w:p w:rsidR="007D600D" w:rsidRPr="007D600D" w:rsidRDefault="007D600D" w:rsidP="007D600D">
      <w:pPr>
        <w:numPr>
          <w:ilvl w:val="0"/>
          <w:numId w:val="6"/>
        </w:numPr>
        <w:ind w:left="0" w:firstLine="567"/>
        <w:jc w:val="both"/>
        <w:rPr>
          <w:sz w:val="24"/>
          <w:szCs w:val="24"/>
        </w:rPr>
      </w:pPr>
      <w:r w:rsidRPr="007D600D">
        <w:rPr>
          <w:sz w:val="24"/>
          <w:szCs w:val="24"/>
        </w:rPr>
        <w:t xml:space="preserve">в пределах своей компетенции издание приказов, распоряжений, инструкций и  указаний, обязательных для выполнения всеми  обучающимися   и работниками </w:t>
      </w:r>
      <w:r w:rsidR="00E92029">
        <w:rPr>
          <w:spacing w:val="-5"/>
          <w:sz w:val="24"/>
          <w:szCs w:val="24"/>
        </w:rPr>
        <w:t>ОО</w:t>
      </w:r>
      <w:r w:rsidRPr="007D600D">
        <w:rPr>
          <w:sz w:val="24"/>
          <w:szCs w:val="24"/>
        </w:rPr>
        <w:t>;</w:t>
      </w:r>
    </w:p>
    <w:p w:rsidR="007D600D" w:rsidRPr="007D600D" w:rsidRDefault="007D600D" w:rsidP="007D600D">
      <w:pPr>
        <w:numPr>
          <w:ilvl w:val="0"/>
          <w:numId w:val="6"/>
        </w:numPr>
        <w:ind w:left="0" w:firstLine="567"/>
        <w:jc w:val="both"/>
        <w:rPr>
          <w:sz w:val="24"/>
          <w:szCs w:val="24"/>
        </w:rPr>
      </w:pPr>
      <w:r w:rsidRPr="007D600D">
        <w:rPr>
          <w:sz w:val="24"/>
          <w:szCs w:val="24"/>
        </w:rPr>
        <w:t>распоряжение имуществом и денежными средствами в   установленном законодательством Российской Федерации порядке,  заключение договоров, в том числе трудовых, выдача  доверенностей, открытие в установленном порядке лицевых счетов;</w:t>
      </w:r>
    </w:p>
    <w:p w:rsidR="007D600D" w:rsidRPr="007D600D" w:rsidRDefault="007D600D" w:rsidP="007D600D">
      <w:pPr>
        <w:numPr>
          <w:ilvl w:val="0"/>
          <w:numId w:val="6"/>
        </w:numPr>
        <w:ind w:left="0" w:firstLine="567"/>
        <w:jc w:val="both"/>
        <w:rPr>
          <w:sz w:val="24"/>
          <w:szCs w:val="24"/>
        </w:rPr>
      </w:pPr>
      <w:r w:rsidRPr="007D600D">
        <w:rPr>
          <w:sz w:val="24"/>
          <w:szCs w:val="24"/>
        </w:rPr>
        <w:t xml:space="preserve">самостоятельное решение иных вопросов, не относящихся к компетенции учредителя и органов самоуправления </w:t>
      </w:r>
      <w:r w:rsidR="00E92029">
        <w:rPr>
          <w:spacing w:val="-5"/>
          <w:sz w:val="24"/>
          <w:szCs w:val="24"/>
        </w:rPr>
        <w:t>ОО</w:t>
      </w:r>
      <w:r w:rsidRPr="007D600D">
        <w:rPr>
          <w:sz w:val="24"/>
          <w:szCs w:val="24"/>
        </w:rPr>
        <w:t>.</w:t>
      </w:r>
    </w:p>
    <w:p w:rsidR="007D600D" w:rsidRPr="007D600D" w:rsidRDefault="007D600D" w:rsidP="007D600D">
      <w:pPr>
        <w:ind w:left="142"/>
        <w:jc w:val="both"/>
        <w:rPr>
          <w:sz w:val="24"/>
          <w:szCs w:val="24"/>
        </w:rPr>
      </w:pPr>
      <w:r w:rsidRPr="007D600D">
        <w:rPr>
          <w:sz w:val="24"/>
          <w:szCs w:val="24"/>
        </w:rPr>
        <w:t xml:space="preserve">В отношении </w:t>
      </w:r>
      <w:r w:rsidR="00E92029">
        <w:rPr>
          <w:spacing w:val="-5"/>
          <w:sz w:val="24"/>
          <w:szCs w:val="24"/>
        </w:rPr>
        <w:t>ОО</w:t>
      </w:r>
      <w:r w:rsidRPr="007D600D">
        <w:rPr>
          <w:sz w:val="24"/>
          <w:szCs w:val="24"/>
        </w:rPr>
        <w:t xml:space="preserve"> министерство образования и науки Самарской области  осуществляет следующие функции и полномочия учредителя:</w:t>
      </w:r>
    </w:p>
    <w:p w:rsidR="007D600D" w:rsidRPr="007D600D" w:rsidRDefault="007D600D" w:rsidP="007D600D">
      <w:pPr>
        <w:numPr>
          <w:ilvl w:val="0"/>
          <w:numId w:val="4"/>
        </w:numPr>
        <w:ind w:left="0" w:firstLine="567"/>
        <w:jc w:val="both"/>
        <w:rPr>
          <w:sz w:val="24"/>
          <w:szCs w:val="24"/>
        </w:rPr>
      </w:pPr>
      <w:r w:rsidRPr="007D600D">
        <w:rPr>
          <w:sz w:val="24"/>
          <w:szCs w:val="24"/>
        </w:rPr>
        <w:t xml:space="preserve">готовит предложения для принятия решения Правительством Самарской области о создании, реорганизации, изменении типа и ликвидации </w:t>
      </w:r>
      <w:r w:rsidR="00E92029">
        <w:rPr>
          <w:spacing w:val="-5"/>
          <w:sz w:val="24"/>
          <w:szCs w:val="24"/>
        </w:rPr>
        <w:t>ОО</w:t>
      </w:r>
      <w:r w:rsidRPr="007D600D">
        <w:rPr>
          <w:sz w:val="24"/>
          <w:szCs w:val="24"/>
        </w:rPr>
        <w:t>;</w:t>
      </w:r>
    </w:p>
    <w:p w:rsidR="007D600D" w:rsidRPr="007D600D" w:rsidRDefault="007D600D" w:rsidP="007D600D">
      <w:pPr>
        <w:numPr>
          <w:ilvl w:val="0"/>
          <w:numId w:val="4"/>
        </w:numPr>
        <w:ind w:left="0" w:firstLine="567"/>
        <w:jc w:val="both"/>
        <w:rPr>
          <w:sz w:val="24"/>
          <w:szCs w:val="24"/>
        </w:rPr>
      </w:pPr>
      <w:r w:rsidRPr="007D600D">
        <w:rPr>
          <w:sz w:val="24"/>
          <w:szCs w:val="24"/>
        </w:rPr>
        <w:t xml:space="preserve">совместно с министерством  имущественных отношений Самарской области утверждает Устав </w:t>
      </w:r>
      <w:r w:rsidR="00E92029">
        <w:rPr>
          <w:spacing w:val="-5"/>
          <w:sz w:val="24"/>
          <w:szCs w:val="24"/>
        </w:rPr>
        <w:t>ОО</w:t>
      </w:r>
      <w:r w:rsidRPr="007D600D">
        <w:rPr>
          <w:sz w:val="24"/>
          <w:szCs w:val="24"/>
        </w:rPr>
        <w:t>, а также вносимые в него изменения;</w:t>
      </w:r>
    </w:p>
    <w:p w:rsidR="007D600D" w:rsidRPr="007D600D" w:rsidRDefault="007D600D" w:rsidP="007D600D">
      <w:pPr>
        <w:numPr>
          <w:ilvl w:val="0"/>
          <w:numId w:val="4"/>
        </w:numPr>
        <w:ind w:left="0" w:firstLine="567"/>
        <w:jc w:val="both"/>
        <w:rPr>
          <w:sz w:val="24"/>
          <w:szCs w:val="24"/>
        </w:rPr>
      </w:pPr>
      <w:r w:rsidRPr="007D600D">
        <w:rPr>
          <w:sz w:val="24"/>
          <w:szCs w:val="24"/>
        </w:rPr>
        <w:t>осуществляет реорг</w:t>
      </w:r>
      <w:r w:rsidR="00E92029">
        <w:rPr>
          <w:sz w:val="24"/>
          <w:szCs w:val="24"/>
        </w:rPr>
        <w:t>анизацию,  ликвидацию ОО</w:t>
      </w:r>
      <w:r w:rsidRPr="007D600D">
        <w:rPr>
          <w:sz w:val="24"/>
          <w:szCs w:val="24"/>
        </w:rPr>
        <w:t xml:space="preserve"> и  утверждает состав ликвидационной комиссии;</w:t>
      </w:r>
    </w:p>
    <w:p w:rsidR="007D600D" w:rsidRPr="007D600D" w:rsidRDefault="007D600D" w:rsidP="007D600D">
      <w:pPr>
        <w:numPr>
          <w:ilvl w:val="0"/>
          <w:numId w:val="4"/>
        </w:numPr>
        <w:ind w:left="0" w:firstLine="567"/>
        <w:jc w:val="both"/>
        <w:rPr>
          <w:sz w:val="24"/>
          <w:szCs w:val="24"/>
        </w:rPr>
      </w:pPr>
      <w:r w:rsidRPr="007D600D">
        <w:rPr>
          <w:sz w:val="24"/>
          <w:szCs w:val="24"/>
        </w:rPr>
        <w:t xml:space="preserve">назначает директора </w:t>
      </w:r>
      <w:r w:rsidR="00E92029">
        <w:rPr>
          <w:spacing w:val="-5"/>
          <w:sz w:val="24"/>
          <w:szCs w:val="24"/>
        </w:rPr>
        <w:t>ОО</w:t>
      </w:r>
      <w:r w:rsidRPr="007D600D">
        <w:rPr>
          <w:sz w:val="24"/>
          <w:szCs w:val="24"/>
        </w:rPr>
        <w:t xml:space="preserve"> и прекращает его полномочия, заключает, изменяет и расторгает трудовой договор с  директором </w:t>
      </w:r>
      <w:proofErr w:type="spellStart"/>
      <w:r w:rsidR="00E92029">
        <w:rPr>
          <w:spacing w:val="-5"/>
          <w:sz w:val="24"/>
          <w:szCs w:val="24"/>
        </w:rPr>
        <w:t>ОО</w:t>
      </w:r>
      <w:r w:rsidRPr="007D600D">
        <w:rPr>
          <w:sz w:val="24"/>
          <w:szCs w:val="24"/>
        </w:rPr>
        <w:t>в</w:t>
      </w:r>
      <w:proofErr w:type="spellEnd"/>
      <w:r w:rsidRPr="007D600D">
        <w:rPr>
          <w:sz w:val="24"/>
          <w:szCs w:val="24"/>
        </w:rPr>
        <w:t xml:space="preserve"> соответствии с действующим законодательством;</w:t>
      </w:r>
    </w:p>
    <w:p w:rsidR="007D600D" w:rsidRPr="007D600D" w:rsidRDefault="007D600D" w:rsidP="007D600D">
      <w:pPr>
        <w:numPr>
          <w:ilvl w:val="0"/>
          <w:numId w:val="4"/>
        </w:numPr>
        <w:ind w:left="0" w:firstLine="567"/>
        <w:jc w:val="both"/>
        <w:rPr>
          <w:sz w:val="24"/>
          <w:szCs w:val="24"/>
        </w:rPr>
      </w:pPr>
      <w:r w:rsidRPr="007D600D">
        <w:rPr>
          <w:sz w:val="24"/>
          <w:szCs w:val="24"/>
        </w:rPr>
        <w:t xml:space="preserve">формирует и утверждает государственное задание на оказание государственных услуг (выполнение работ) юридическим и физическим лицам  в соответствии с предусмотренными Уставом </w:t>
      </w:r>
      <w:r w:rsidR="00E92029">
        <w:rPr>
          <w:spacing w:val="-5"/>
          <w:sz w:val="24"/>
          <w:szCs w:val="24"/>
        </w:rPr>
        <w:t>ОО</w:t>
      </w:r>
      <w:r w:rsidRPr="007D600D">
        <w:rPr>
          <w:sz w:val="24"/>
          <w:szCs w:val="24"/>
        </w:rPr>
        <w:t xml:space="preserve"> основными видами деятельности;</w:t>
      </w:r>
    </w:p>
    <w:p w:rsidR="007D600D" w:rsidRPr="007D600D" w:rsidRDefault="007D600D" w:rsidP="007D600D">
      <w:pPr>
        <w:numPr>
          <w:ilvl w:val="0"/>
          <w:numId w:val="4"/>
        </w:numPr>
        <w:ind w:left="0" w:firstLine="567"/>
        <w:jc w:val="both"/>
        <w:rPr>
          <w:sz w:val="24"/>
          <w:szCs w:val="24"/>
        </w:rPr>
      </w:pPr>
      <w:r w:rsidRPr="007D600D">
        <w:rPr>
          <w:sz w:val="24"/>
          <w:szCs w:val="24"/>
        </w:rPr>
        <w:t>осуществляет финансовое обеспечение выполнения государственного задания в виде субсидии  из бюджета Самарской области;</w:t>
      </w:r>
    </w:p>
    <w:p w:rsidR="007D600D" w:rsidRPr="007D600D" w:rsidRDefault="007D600D" w:rsidP="007D600D">
      <w:pPr>
        <w:numPr>
          <w:ilvl w:val="0"/>
          <w:numId w:val="4"/>
        </w:numPr>
        <w:ind w:left="0" w:firstLine="567"/>
        <w:jc w:val="both"/>
        <w:rPr>
          <w:sz w:val="24"/>
          <w:szCs w:val="24"/>
        </w:rPr>
      </w:pPr>
      <w:r w:rsidRPr="007D600D">
        <w:rPr>
          <w:sz w:val="24"/>
          <w:szCs w:val="24"/>
        </w:rPr>
        <w:t>определяет перечень особо ценного движимого имущества и направляет его на согласование в министерство  имущественных отношений Самарской области;</w:t>
      </w:r>
    </w:p>
    <w:p w:rsidR="007D600D" w:rsidRPr="007D600D" w:rsidRDefault="007D600D" w:rsidP="007D600D">
      <w:pPr>
        <w:numPr>
          <w:ilvl w:val="0"/>
          <w:numId w:val="4"/>
        </w:numPr>
        <w:ind w:left="0" w:firstLine="567"/>
        <w:jc w:val="both"/>
        <w:rPr>
          <w:sz w:val="24"/>
          <w:szCs w:val="24"/>
        </w:rPr>
      </w:pPr>
      <w:r w:rsidRPr="007D600D">
        <w:rPr>
          <w:sz w:val="24"/>
          <w:szCs w:val="24"/>
        </w:rPr>
        <w:t xml:space="preserve">предварительно согласовывает совершение </w:t>
      </w:r>
      <w:proofErr w:type="spellStart"/>
      <w:r w:rsidR="00E92029">
        <w:rPr>
          <w:spacing w:val="-5"/>
          <w:sz w:val="24"/>
          <w:szCs w:val="24"/>
        </w:rPr>
        <w:t>ОО</w:t>
      </w:r>
      <w:r w:rsidRPr="007D600D">
        <w:rPr>
          <w:sz w:val="24"/>
          <w:szCs w:val="24"/>
        </w:rPr>
        <w:t>крупных</w:t>
      </w:r>
      <w:proofErr w:type="spellEnd"/>
      <w:r w:rsidRPr="007D600D">
        <w:rPr>
          <w:sz w:val="24"/>
          <w:szCs w:val="24"/>
        </w:rPr>
        <w:t xml:space="preserve"> сделок, соответствующих критериям, установленным пунктом 13 статьи 9.2 Федерального закона «О некоммерческих организациях»;</w:t>
      </w:r>
    </w:p>
    <w:p w:rsidR="007D600D" w:rsidRPr="007D600D" w:rsidRDefault="007D600D" w:rsidP="007D600D">
      <w:pPr>
        <w:numPr>
          <w:ilvl w:val="0"/>
          <w:numId w:val="4"/>
        </w:numPr>
        <w:ind w:left="0" w:firstLine="567"/>
        <w:jc w:val="both"/>
        <w:rPr>
          <w:sz w:val="24"/>
          <w:szCs w:val="24"/>
        </w:rPr>
      </w:pPr>
      <w:r w:rsidRPr="007D600D">
        <w:rPr>
          <w:sz w:val="24"/>
          <w:szCs w:val="24"/>
        </w:rPr>
        <w:t xml:space="preserve">принимает решения об одобрении сделок с участием </w:t>
      </w:r>
      <w:r w:rsidR="00E92029">
        <w:rPr>
          <w:spacing w:val="-5"/>
          <w:sz w:val="24"/>
          <w:szCs w:val="24"/>
        </w:rPr>
        <w:t>ОО</w:t>
      </w:r>
      <w:r w:rsidRPr="007D600D">
        <w:rPr>
          <w:sz w:val="24"/>
          <w:szCs w:val="24"/>
        </w:rPr>
        <w:t>, в совершении которых имеется заинтересованность, определяемая в соответствии с критериями, установленными статьей 27 Федерального закона "О некоммерческих организациях";</w:t>
      </w:r>
    </w:p>
    <w:p w:rsidR="007D600D" w:rsidRPr="007D600D" w:rsidRDefault="007D600D" w:rsidP="007D600D">
      <w:pPr>
        <w:numPr>
          <w:ilvl w:val="0"/>
          <w:numId w:val="4"/>
        </w:numPr>
        <w:ind w:left="0" w:firstLine="567"/>
        <w:jc w:val="both"/>
        <w:rPr>
          <w:sz w:val="24"/>
          <w:szCs w:val="24"/>
        </w:rPr>
      </w:pPr>
      <w:r w:rsidRPr="007D600D">
        <w:rPr>
          <w:sz w:val="24"/>
          <w:szCs w:val="24"/>
        </w:rPr>
        <w:t xml:space="preserve">устанавливает порядок определения платы для физических и юридических лиц за услуги (работы), относящиеся к основным видам деятельности </w:t>
      </w:r>
      <w:r w:rsidR="00E92029">
        <w:rPr>
          <w:spacing w:val="-5"/>
          <w:sz w:val="24"/>
          <w:szCs w:val="24"/>
        </w:rPr>
        <w:t>ОО</w:t>
      </w:r>
      <w:r w:rsidRPr="007D600D">
        <w:rPr>
          <w:sz w:val="24"/>
          <w:szCs w:val="24"/>
        </w:rPr>
        <w:t>, оказываемые им сверх установленного государственного задания, а также в случаях, определенных федеральными законами, в пределах установленного государственного задания на одинаковых для всех условиях;</w:t>
      </w:r>
    </w:p>
    <w:p w:rsidR="007D600D" w:rsidRPr="007D600D" w:rsidRDefault="007D600D" w:rsidP="007D600D">
      <w:pPr>
        <w:numPr>
          <w:ilvl w:val="0"/>
          <w:numId w:val="4"/>
        </w:numPr>
        <w:ind w:left="0" w:firstLine="567"/>
        <w:jc w:val="both"/>
        <w:rPr>
          <w:sz w:val="24"/>
          <w:szCs w:val="24"/>
        </w:rPr>
      </w:pPr>
      <w:r w:rsidRPr="007D600D">
        <w:rPr>
          <w:sz w:val="24"/>
          <w:szCs w:val="24"/>
        </w:rPr>
        <w:t xml:space="preserve">определяет порядок составления и утверждения отчета о результатах деятельности </w:t>
      </w:r>
      <w:r w:rsidR="00E92029">
        <w:rPr>
          <w:spacing w:val="-5"/>
          <w:sz w:val="24"/>
          <w:szCs w:val="24"/>
        </w:rPr>
        <w:t>ОО</w:t>
      </w:r>
      <w:r w:rsidRPr="007D600D">
        <w:rPr>
          <w:sz w:val="24"/>
          <w:szCs w:val="24"/>
        </w:rPr>
        <w:t xml:space="preserve"> в соответствии с требованиями действующего законодательства;</w:t>
      </w:r>
    </w:p>
    <w:p w:rsidR="007D600D" w:rsidRPr="007D600D" w:rsidRDefault="007D600D" w:rsidP="007D600D">
      <w:pPr>
        <w:numPr>
          <w:ilvl w:val="0"/>
          <w:numId w:val="4"/>
        </w:numPr>
        <w:ind w:left="0" w:firstLine="567"/>
        <w:jc w:val="both"/>
        <w:rPr>
          <w:sz w:val="24"/>
          <w:szCs w:val="24"/>
        </w:rPr>
      </w:pPr>
      <w:r w:rsidRPr="007D600D">
        <w:rPr>
          <w:sz w:val="24"/>
          <w:szCs w:val="24"/>
        </w:rPr>
        <w:t xml:space="preserve">определяет порядок составления и утверждения плана финансово-хозяйственной деятельности </w:t>
      </w:r>
      <w:r w:rsidR="00E92029">
        <w:rPr>
          <w:spacing w:val="-5"/>
          <w:sz w:val="24"/>
          <w:szCs w:val="24"/>
        </w:rPr>
        <w:t>ОО</w:t>
      </w:r>
      <w:r w:rsidRPr="007D600D">
        <w:rPr>
          <w:sz w:val="24"/>
          <w:szCs w:val="24"/>
        </w:rPr>
        <w:t xml:space="preserve"> в соответствии с требованиями действующего законодательства;</w:t>
      </w:r>
    </w:p>
    <w:p w:rsidR="007D600D" w:rsidRPr="007D600D" w:rsidRDefault="007D600D" w:rsidP="007D600D">
      <w:pPr>
        <w:numPr>
          <w:ilvl w:val="0"/>
          <w:numId w:val="4"/>
        </w:numPr>
        <w:ind w:left="0" w:firstLine="567"/>
        <w:jc w:val="both"/>
        <w:rPr>
          <w:sz w:val="24"/>
          <w:szCs w:val="24"/>
        </w:rPr>
      </w:pPr>
      <w:r w:rsidRPr="007D600D">
        <w:rPr>
          <w:sz w:val="24"/>
          <w:szCs w:val="24"/>
        </w:rPr>
        <w:t xml:space="preserve">определяет предельно допустимое значение просроченной кредиторской задолженности </w:t>
      </w:r>
      <w:r w:rsidR="00E92029">
        <w:rPr>
          <w:spacing w:val="-5"/>
          <w:sz w:val="24"/>
          <w:szCs w:val="24"/>
        </w:rPr>
        <w:t>ОО</w:t>
      </w:r>
      <w:r w:rsidRPr="007D600D">
        <w:rPr>
          <w:sz w:val="24"/>
          <w:szCs w:val="24"/>
        </w:rPr>
        <w:t xml:space="preserve">, превышение которого влечет расторжение трудового договора с директором </w:t>
      </w:r>
      <w:r w:rsidR="00E92029">
        <w:rPr>
          <w:spacing w:val="-5"/>
          <w:sz w:val="24"/>
          <w:szCs w:val="24"/>
        </w:rPr>
        <w:t>ОО</w:t>
      </w:r>
      <w:r w:rsidRPr="007D600D">
        <w:rPr>
          <w:sz w:val="24"/>
          <w:szCs w:val="24"/>
        </w:rPr>
        <w:t xml:space="preserve"> по инициативе работодателя в соответствии с Трудовым кодексом Российской Федерации;</w:t>
      </w:r>
    </w:p>
    <w:p w:rsidR="007D600D" w:rsidRPr="007D600D" w:rsidRDefault="007D600D" w:rsidP="007D600D">
      <w:pPr>
        <w:numPr>
          <w:ilvl w:val="0"/>
          <w:numId w:val="4"/>
        </w:numPr>
        <w:ind w:left="0" w:firstLine="567"/>
        <w:jc w:val="both"/>
        <w:rPr>
          <w:sz w:val="24"/>
          <w:szCs w:val="24"/>
        </w:rPr>
      </w:pPr>
      <w:r w:rsidRPr="007D600D">
        <w:rPr>
          <w:sz w:val="24"/>
          <w:szCs w:val="24"/>
        </w:rPr>
        <w:t xml:space="preserve">осуществляет контроль за деятельностью </w:t>
      </w:r>
      <w:r w:rsidR="00E92029">
        <w:rPr>
          <w:spacing w:val="-5"/>
          <w:sz w:val="24"/>
          <w:szCs w:val="24"/>
        </w:rPr>
        <w:t>ОО</w:t>
      </w:r>
      <w:r w:rsidRPr="007D600D">
        <w:rPr>
          <w:sz w:val="24"/>
          <w:szCs w:val="24"/>
        </w:rPr>
        <w:t xml:space="preserve"> в соответствии с федеральными законами и нормативными правовыми актами Самарской области;</w:t>
      </w:r>
    </w:p>
    <w:p w:rsidR="007D600D" w:rsidRPr="007D600D" w:rsidRDefault="007D600D" w:rsidP="007D600D">
      <w:pPr>
        <w:numPr>
          <w:ilvl w:val="0"/>
          <w:numId w:val="4"/>
        </w:numPr>
        <w:ind w:left="0" w:firstLine="567"/>
        <w:jc w:val="both"/>
        <w:rPr>
          <w:sz w:val="24"/>
          <w:szCs w:val="24"/>
        </w:rPr>
      </w:pPr>
      <w:r w:rsidRPr="007D600D">
        <w:rPr>
          <w:sz w:val="24"/>
          <w:szCs w:val="24"/>
        </w:rPr>
        <w:t xml:space="preserve">готовит предложения для принятия решения министерством  имущественных отношений   Самарской области о распоряжении особо ценным движимым имуществом, закрепленным за </w:t>
      </w:r>
      <w:r w:rsidR="00E92029">
        <w:rPr>
          <w:spacing w:val="-5"/>
          <w:sz w:val="24"/>
          <w:szCs w:val="24"/>
        </w:rPr>
        <w:t>ОО</w:t>
      </w:r>
      <w:r w:rsidR="009203EB">
        <w:rPr>
          <w:spacing w:val="-5"/>
          <w:sz w:val="24"/>
          <w:szCs w:val="24"/>
        </w:rPr>
        <w:t xml:space="preserve"> </w:t>
      </w:r>
      <w:r w:rsidRPr="007D600D">
        <w:rPr>
          <w:sz w:val="24"/>
          <w:szCs w:val="24"/>
        </w:rPr>
        <w:t xml:space="preserve">министерством  имущественных отношений Самарской области либо приобретенным </w:t>
      </w:r>
      <w:r w:rsidR="00E92029">
        <w:rPr>
          <w:spacing w:val="-5"/>
          <w:sz w:val="24"/>
          <w:szCs w:val="24"/>
        </w:rPr>
        <w:t>ОО</w:t>
      </w:r>
      <w:r w:rsidR="009203EB">
        <w:rPr>
          <w:spacing w:val="-5"/>
          <w:sz w:val="24"/>
          <w:szCs w:val="24"/>
        </w:rPr>
        <w:t xml:space="preserve"> </w:t>
      </w:r>
      <w:r w:rsidRPr="007D600D">
        <w:rPr>
          <w:sz w:val="24"/>
          <w:szCs w:val="24"/>
        </w:rPr>
        <w:t>за счет средств, выделенных учредителем на приобретение такого имущества;</w:t>
      </w:r>
    </w:p>
    <w:p w:rsidR="007D600D" w:rsidRPr="007D600D" w:rsidRDefault="007D600D" w:rsidP="007D600D">
      <w:pPr>
        <w:numPr>
          <w:ilvl w:val="0"/>
          <w:numId w:val="4"/>
        </w:numPr>
        <w:ind w:left="0" w:firstLine="567"/>
        <w:jc w:val="both"/>
        <w:rPr>
          <w:sz w:val="24"/>
          <w:szCs w:val="24"/>
        </w:rPr>
      </w:pPr>
      <w:r w:rsidRPr="007D600D">
        <w:rPr>
          <w:sz w:val="24"/>
          <w:szCs w:val="24"/>
        </w:rPr>
        <w:t xml:space="preserve">готовит предложения для принятия решения о согласовании распоряжения имуществом министерством  имущественных отношений   Самарской области  с учетом </w:t>
      </w:r>
      <w:r w:rsidRPr="007D600D">
        <w:rPr>
          <w:sz w:val="24"/>
          <w:szCs w:val="24"/>
        </w:rPr>
        <w:lastRenderedPageBreak/>
        <w:t xml:space="preserve">установленных законодательством требований о распоряжении недвижимым имуществом </w:t>
      </w:r>
      <w:r w:rsidR="00E92029">
        <w:rPr>
          <w:spacing w:val="-5"/>
          <w:sz w:val="24"/>
          <w:szCs w:val="24"/>
        </w:rPr>
        <w:t>ОО</w:t>
      </w:r>
      <w:r w:rsidRPr="007D600D">
        <w:rPr>
          <w:sz w:val="24"/>
          <w:szCs w:val="24"/>
        </w:rPr>
        <w:t>, в том числе передаче его в аренду;</w:t>
      </w:r>
    </w:p>
    <w:p w:rsidR="007D600D" w:rsidRPr="007D600D" w:rsidRDefault="007D600D" w:rsidP="007D600D">
      <w:pPr>
        <w:numPr>
          <w:ilvl w:val="0"/>
          <w:numId w:val="4"/>
        </w:numPr>
        <w:ind w:left="0" w:firstLine="567"/>
        <w:jc w:val="both"/>
        <w:rPr>
          <w:sz w:val="24"/>
          <w:szCs w:val="24"/>
        </w:rPr>
      </w:pPr>
      <w:r w:rsidRPr="007D600D">
        <w:rPr>
          <w:sz w:val="24"/>
          <w:szCs w:val="24"/>
        </w:rPr>
        <w:t xml:space="preserve">согласовывает внесение </w:t>
      </w:r>
      <w:r w:rsidR="00E92029">
        <w:rPr>
          <w:spacing w:val="-5"/>
          <w:sz w:val="24"/>
          <w:szCs w:val="24"/>
        </w:rPr>
        <w:t>ОО</w:t>
      </w:r>
      <w:r w:rsidR="009203EB">
        <w:rPr>
          <w:spacing w:val="-5"/>
          <w:sz w:val="24"/>
          <w:szCs w:val="24"/>
        </w:rPr>
        <w:t xml:space="preserve"> </w:t>
      </w:r>
      <w:r w:rsidRPr="007D600D">
        <w:rPr>
          <w:sz w:val="24"/>
          <w:szCs w:val="24"/>
        </w:rPr>
        <w:t xml:space="preserve">в случаях и порядке, которые предусмотрены федеральными законами, денежных средств (если иное не установлено условиями их предоставления), иного имущества, за исключением особо ценного движимого имущества, закрепленного за </w:t>
      </w:r>
      <w:r w:rsidR="00E92029">
        <w:rPr>
          <w:spacing w:val="-5"/>
          <w:sz w:val="24"/>
          <w:szCs w:val="24"/>
        </w:rPr>
        <w:t>ОО</w:t>
      </w:r>
      <w:r w:rsidR="009203EB">
        <w:rPr>
          <w:spacing w:val="-5"/>
          <w:sz w:val="24"/>
          <w:szCs w:val="24"/>
        </w:rPr>
        <w:t xml:space="preserve"> </w:t>
      </w:r>
      <w:r w:rsidRPr="007D600D">
        <w:rPr>
          <w:sz w:val="24"/>
          <w:szCs w:val="24"/>
        </w:rPr>
        <w:t xml:space="preserve">учредителем или приобретенного </w:t>
      </w:r>
      <w:r w:rsidR="00E92029">
        <w:rPr>
          <w:spacing w:val="-5"/>
          <w:sz w:val="24"/>
          <w:szCs w:val="24"/>
        </w:rPr>
        <w:t>ОО</w:t>
      </w:r>
      <w:r w:rsidR="009203EB">
        <w:rPr>
          <w:spacing w:val="-5"/>
          <w:sz w:val="24"/>
          <w:szCs w:val="24"/>
        </w:rPr>
        <w:t xml:space="preserve"> </w:t>
      </w:r>
      <w:r w:rsidRPr="007D600D">
        <w:rPr>
          <w:sz w:val="24"/>
          <w:szCs w:val="24"/>
        </w:rPr>
        <w:t>за счет средств, выделенных ему учредителем на приобретение такого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 с учетом требований, установленных действующим  законодательством;</w:t>
      </w:r>
    </w:p>
    <w:p w:rsidR="007D600D" w:rsidRPr="007D600D" w:rsidRDefault="007D600D" w:rsidP="007D600D">
      <w:pPr>
        <w:numPr>
          <w:ilvl w:val="0"/>
          <w:numId w:val="4"/>
        </w:numPr>
        <w:ind w:left="0" w:firstLine="567"/>
        <w:jc w:val="both"/>
        <w:rPr>
          <w:sz w:val="24"/>
          <w:szCs w:val="24"/>
        </w:rPr>
      </w:pPr>
      <w:r w:rsidRPr="007D600D">
        <w:rPr>
          <w:sz w:val="24"/>
          <w:szCs w:val="24"/>
        </w:rPr>
        <w:t xml:space="preserve">согласовывает в случаях, предусмотренных федеральными законами, передачу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w:t>
      </w:r>
      <w:r w:rsidR="00E92029">
        <w:rPr>
          <w:spacing w:val="-5"/>
          <w:sz w:val="24"/>
          <w:szCs w:val="24"/>
        </w:rPr>
        <w:t>ОО</w:t>
      </w:r>
      <w:r w:rsidR="009203EB">
        <w:rPr>
          <w:spacing w:val="-5"/>
          <w:sz w:val="24"/>
          <w:szCs w:val="24"/>
        </w:rPr>
        <w:t xml:space="preserve"> </w:t>
      </w:r>
      <w:r w:rsidRPr="007D600D">
        <w:rPr>
          <w:sz w:val="24"/>
          <w:szCs w:val="24"/>
        </w:rPr>
        <w:t xml:space="preserve">учредителем или приобретенного </w:t>
      </w:r>
      <w:r w:rsidR="00E92029">
        <w:rPr>
          <w:spacing w:val="-5"/>
          <w:sz w:val="24"/>
          <w:szCs w:val="24"/>
        </w:rPr>
        <w:t>ОО</w:t>
      </w:r>
      <w:r w:rsidR="009203EB">
        <w:rPr>
          <w:spacing w:val="-5"/>
          <w:sz w:val="24"/>
          <w:szCs w:val="24"/>
        </w:rPr>
        <w:t xml:space="preserve"> </w:t>
      </w:r>
      <w:r w:rsidRPr="007D600D">
        <w:rPr>
          <w:sz w:val="24"/>
          <w:szCs w:val="24"/>
        </w:rPr>
        <w:t>за счет средств, выделенных ему учредителем на приобретение такого имущества, а также недвижимого имущества с учетом требований установленных  действующим законодательством;</w:t>
      </w:r>
    </w:p>
    <w:p w:rsidR="007D600D" w:rsidRPr="007D600D" w:rsidRDefault="007D600D" w:rsidP="007D600D">
      <w:pPr>
        <w:numPr>
          <w:ilvl w:val="0"/>
          <w:numId w:val="4"/>
        </w:numPr>
        <w:ind w:left="0" w:firstLine="567"/>
        <w:jc w:val="both"/>
        <w:rPr>
          <w:sz w:val="24"/>
          <w:szCs w:val="24"/>
        </w:rPr>
      </w:pPr>
      <w:r w:rsidRPr="007D600D">
        <w:rPr>
          <w:sz w:val="24"/>
          <w:szCs w:val="24"/>
        </w:rPr>
        <w:t>осуществляет иные функции и полномочия учредителя, установленные Федеральными Законами и нормативными правовыми актами Самарской области.</w:t>
      </w:r>
    </w:p>
    <w:p w:rsidR="007D600D" w:rsidRPr="007D600D" w:rsidRDefault="007D600D" w:rsidP="007D600D">
      <w:pPr>
        <w:ind w:left="142" w:firstLine="566"/>
        <w:jc w:val="both"/>
        <w:rPr>
          <w:sz w:val="24"/>
          <w:szCs w:val="24"/>
        </w:rPr>
      </w:pPr>
      <w:r w:rsidRPr="007D600D">
        <w:rPr>
          <w:sz w:val="24"/>
          <w:szCs w:val="24"/>
        </w:rPr>
        <w:t xml:space="preserve">Министерство имущественных отношений Самарской области осуществляет следующие функции и полномочия в отношении </w:t>
      </w:r>
      <w:r w:rsidR="00E92029">
        <w:rPr>
          <w:spacing w:val="-5"/>
          <w:sz w:val="24"/>
          <w:szCs w:val="24"/>
        </w:rPr>
        <w:t>ОО</w:t>
      </w:r>
      <w:r w:rsidRPr="007D600D">
        <w:rPr>
          <w:sz w:val="24"/>
          <w:szCs w:val="24"/>
        </w:rPr>
        <w:t>:</w:t>
      </w:r>
    </w:p>
    <w:p w:rsidR="007D600D" w:rsidRPr="007D600D" w:rsidRDefault="007D600D" w:rsidP="007D600D">
      <w:pPr>
        <w:numPr>
          <w:ilvl w:val="0"/>
          <w:numId w:val="7"/>
        </w:numPr>
        <w:ind w:left="0" w:firstLine="567"/>
        <w:jc w:val="both"/>
        <w:rPr>
          <w:sz w:val="24"/>
          <w:szCs w:val="24"/>
        </w:rPr>
      </w:pPr>
      <w:r w:rsidRPr="007D600D">
        <w:rPr>
          <w:sz w:val="24"/>
          <w:szCs w:val="24"/>
        </w:rPr>
        <w:t xml:space="preserve">совместно с министерством образования и науки Самарской области  утверждает устав </w:t>
      </w:r>
      <w:r w:rsidR="00E92029">
        <w:rPr>
          <w:spacing w:val="-5"/>
          <w:sz w:val="24"/>
          <w:szCs w:val="24"/>
        </w:rPr>
        <w:t>ОО</w:t>
      </w:r>
      <w:r w:rsidRPr="007D600D">
        <w:rPr>
          <w:sz w:val="24"/>
          <w:szCs w:val="24"/>
        </w:rPr>
        <w:t>, а также вносимые в него изменения;</w:t>
      </w:r>
    </w:p>
    <w:p w:rsidR="007D600D" w:rsidRPr="007D600D" w:rsidRDefault="007D600D" w:rsidP="007D600D">
      <w:pPr>
        <w:numPr>
          <w:ilvl w:val="0"/>
          <w:numId w:val="4"/>
        </w:numPr>
        <w:ind w:left="0" w:firstLine="567"/>
        <w:jc w:val="both"/>
        <w:rPr>
          <w:sz w:val="24"/>
          <w:szCs w:val="24"/>
        </w:rPr>
      </w:pPr>
      <w:r w:rsidRPr="007D600D">
        <w:rPr>
          <w:sz w:val="24"/>
          <w:szCs w:val="24"/>
        </w:rPr>
        <w:t xml:space="preserve">закрепляет имущество за </w:t>
      </w:r>
      <w:r w:rsidR="00E92029">
        <w:rPr>
          <w:spacing w:val="-5"/>
          <w:sz w:val="24"/>
          <w:szCs w:val="24"/>
        </w:rPr>
        <w:t>ОО</w:t>
      </w:r>
      <w:r w:rsidR="009203EB">
        <w:rPr>
          <w:spacing w:val="-5"/>
          <w:sz w:val="24"/>
          <w:szCs w:val="24"/>
        </w:rPr>
        <w:t xml:space="preserve"> </w:t>
      </w:r>
      <w:r w:rsidRPr="007D600D">
        <w:rPr>
          <w:sz w:val="24"/>
          <w:szCs w:val="24"/>
        </w:rPr>
        <w:t>на праве оперативного управления;</w:t>
      </w:r>
    </w:p>
    <w:p w:rsidR="007D600D" w:rsidRPr="007D600D" w:rsidRDefault="007D600D" w:rsidP="007D600D">
      <w:pPr>
        <w:numPr>
          <w:ilvl w:val="0"/>
          <w:numId w:val="4"/>
        </w:numPr>
        <w:ind w:left="0" w:firstLine="567"/>
        <w:jc w:val="both"/>
        <w:rPr>
          <w:sz w:val="24"/>
          <w:szCs w:val="24"/>
        </w:rPr>
      </w:pPr>
      <w:r w:rsidRPr="007D600D">
        <w:rPr>
          <w:sz w:val="24"/>
          <w:szCs w:val="24"/>
        </w:rPr>
        <w:t xml:space="preserve">определяет порядок составления и утверждения отчета об использовании закрепленного за </w:t>
      </w:r>
      <w:r w:rsidR="00E92029">
        <w:rPr>
          <w:spacing w:val="-5"/>
          <w:sz w:val="24"/>
          <w:szCs w:val="24"/>
        </w:rPr>
        <w:t>ОО</w:t>
      </w:r>
      <w:r w:rsidR="009203EB">
        <w:rPr>
          <w:spacing w:val="-5"/>
          <w:sz w:val="24"/>
          <w:szCs w:val="24"/>
        </w:rPr>
        <w:t xml:space="preserve"> </w:t>
      </w:r>
      <w:r w:rsidRPr="007D600D">
        <w:rPr>
          <w:sz w:val="24"/>
          <w:szCs w:val="24"/>
        </w:rPr>
        <w:t>имущества;</w:t>
      </w:r>
    </w:p>
    <w:p w:rsidR="007D600D" w:rsidRPr="007D600D" w:rsidRDefault="007D600D" w:rsidP="007D600D">
      <w:pPr>
        <w:numPr>
          <w:ilvl w:val="0"/>
          <w:numId w:val="4"/>
        </w:numPr>
        <w:ind w:left="0" w:firstLine="567"/>
        <w:jc w:val="both"/>
        <w:rPr>
          <w:sz w:val="24"/>
          <w:szCs w:val="24"/>
        </w:rPr>
      </w:pPr>
      <w:r w:rsidRPr="007D600D">
        <w:rPr>
          <w:sz w:val="24"/>
          <w:szCs w:val="24"/>
        </w:rPr>
        <w:t xml:space="preserve">дает согласие на распоряжение особо ценным движимым имуществом, закрепленным за </w:t>
      </w:r>
      <w:r w:rsidR="00E92029">
        <w:rPr>
          <w:spacing w:val="-5"/>
          <w:sz w:val="24"/>
          <w:szCs w:val="24"/>
        </w:rPr>
        <w:t>ОО</w:t>
      </w:r>
      <w:r w:rsidR="009203EB">
        <w:rPr>
          <w:spacing w:val="-5"/>
          <w:sz w:val="24"/>
          <w:szCs w:val="24"/>
        </w:rPr>
        <w:t xml:space="preserve"> </w:t>
      </w:r>
      <w:r w:rsidRPr="007D600D">
        <w:rPr>
          <w:sz w:val="24"/>
          <w:szCs w:val="24"/>
        </w:rPr>
        <w:t xml:space="preserve">на праве оперативного управления либо приобретенным </w:t>
      </w:r>
      <w:r w:rsidR="00E92029">
        <w:rPr>
          <w:spacing w:val="-5"/>
          <w:sz w:val="24"/>
          <w:szCs w:val="24"/>
        </w:rPr>
        <w:t>ОО</w:t>
      </w:r>
      <w:r w:rsidR="009203EB">
        <w:rPr>
          <w:spacing w:val="-5"/>
          <w:sz w:val="24"/>
          <w:szCs w:val="24"/>
        </w:rPr>
        <w:t xml:space="preserve"> </w:t>
      </w:r>
      <w:r w:rsidRPr="007D600D">
        <w:rPr>
          <w:sz w:val="24"/>
          <w:szCs w:val="24"/>
        </w:rPr>
        <w:t>за счет средств, выделенных его учредителем на приобретение такого имущества, с учетом предложений министерства образования и науки Самарской области в  порядке, установленном действующим законодательством;</w:t>
      </w:r>
    </w:p>
    <w:p w:rsidR="007D600D" w:rsidRPr="007D600D" w:rsidRDefault="007D600D" w:rsidP="007D600D">
      <w:pPr>
        <w:numPr>
          <w:ilvl w:val="0"/>
          <w:numId w:val="4"/>
        </w:numPr>
        <w:ind w:left="0" w:firstLine="567"/>
        <w:jc w:val="both"/>
        <w:rPr>
          <w:sz w:val="24"/>
          <w:szCs w:val="24"/>
        </w:rPr>
      </w:pPr>
      <w:r w:rsidRPr="007D600D">
        <w:rPr>
          <w:sz w:val="24"/>
          <w:szCs w:val="24"/>
        </w:rPr>
        <w:t xml:space="preserve">дает согласие на распоряжение недвижимым имуществом </w:t>
      </w:r>
      <w:r w:rsidR="00E92029">
        <w:rPr>
          <w:spacing w:val="-5"/>
          <w:sz w:val="24"/>
          <w:szCs w:val="24"/>
        </w:rPr>
        <w:t>ОО</w:t>
      </w:r>
      <w:r w:rsidRPr="007D600D">
        <w:rPr>
          <w:sz w:val="24"/>
          <w:szCs w:val="24"/>
        </w:rPr>
        <w:t>, за</w:t>
      </w:r>
      <w:r w:rsidR="00E92029">
        <w:rPr>
          <w:sz w:val="24"/>
          <w:szCs w:val="24"/>
        </w:rPr>
        <w:t>крепленным за ОО</w:t>
      </w:r>
      <w:r w:rsidRPr="007D600D">
        <w:rPr>
          <w:sz w:val="24"/>
          <w:szCs w:val="24"/>
        </w:rPr>
        <w:t xml:space="preserve"> на праве оперативного управления, в том числе на передачу его в аренду, с учетом предложения министерства образования и науки Самарской области  в соответствии с порядком, установленным действующим законодательством;</w:t>
      </w:r>
    </w:p>
    <w:p w:rsidR="007D600D" w:rsidRPr="007D600D" w:rsidRDefault="007D600D" w:rsidP="007D600D">
      <w:pPr>
        <w:numPr>
          <w:ilvl w:val="0"/>
          <w:numId w:val="4"/>
        </w:numPr>
        <w:shd w:val="clear" w:color="auto" w:fill="FFFFFF"/>
        <w:ind w:left="0" w:firstLine="567"/>
        <w:jc w:val="both"/>
        <w:rPr>
          <w:sz w:val="24"/>
          <w:szCs w:val="24"/>
        </w:rPr>
      </w:pPr>
      <w:r w:rsidRPr="007D600D">
        <w:rPr>
          <w:sz w:val="24"/>
          <w:szCs w:val="24"/>
        </w:rPr>
        <w:t xml:space="preserve">согласовывает внесение </w:t>
      </w:r>
      <w:r w:rsidR="00E92029">
        <w:rPr>
          <w:spacing w:val="-5"/>
          <w:sz w:val="24"/>
          <w:szCs w:val="24"/>
        </w:rPr>
        <w:t>ОО</w:t>
      </w:r>
      <w:r w:rsidR="009203EB">
        <w:rPr>
          <w:spacing w:val="-5"/>
          <w:sz w:val="24"/>
          <w:szCs w:val="24"/>
        </w:rPr>
        <w:t xml:space="preserve"> </w:t>
      </w:r>
      <w:r w:rsidRPr="007D600D">
        <w:rPr>
          <w:sz w:val="24"/>
          <w:szCs w:val="24"/>
        </w:rPr>
        <w:t xml:space="preserve">в случаях и порядке, которые предусмотрены федеральными законами, денежных средств (если иное не установлено условиями их предоставления), иного имущества, за исключением особо ценного движимого имущества, закрепленного за </w:t>
      </w:r>
      <w:r w:rsidR="00E92029">
        <w:rPr>
          <w:spacing w:val="-5"/>
          <w:sz w:val="24"/>
          <w:szCs w:val="24"/>
        </w:rPr>
        <w:t>ОО</w:t>
      </w:r>
      <w:r w:rsidR="009203EB">
        <w:rPr>
          <w:spacing w:val="-5"/>
          <w:sz w:val="24"/>
          <w:szCs w:val="24"/>
        </w:rPr>
        <w:t xml:space="preserve"> </w:t>
      </w:r>
      <w:r w:rsidRPr="007D600D">
        <w:rPr>
          <w:sz w:val="24"/>
          <w:szCs w:val="24"/>
        </w:rPr>
        <w:t xml:space="preserve">учредителем или приобретенного </w:t>
      </w:r>
      <w:r w:rsidR="00E92029">
        <w:rPr>
          <w:spacing w:val="-5"/>
          <w:sz w:val="24"/>
          <w:szCs w:val="24"/>
        </w:rPr>
        <w:t>ОО</w:t>
      </w:r>
      <w:r w:rsidR="009203EB">
        <w:rPr>
          <w:spacing w:val="-5"/>
          <w:sz w:val="24"/>
          <w:szCs w:val="24"/>
        </w:rPr>
        <w:t xml:space="preserve"> </w:t>
      </w:r>
      <w:r w:rsidRPr="007D600D">
        <w:rPr>
          <w:sz w:val="24"/>
          <w:szCs w:val="24"/>
        </w:rPr>
        <w:t>за счет средств, выделенных ему учредителем на приобретение такого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 с учетом требований, установленных действующим законодательством;</w:t>
      </w:r>
    </w:p>
    <w:p w:rsidR="007D600D" w:rsidRPr="007D600D" w:rsidRDefault="007D600D" w:rsidP="007D600D">
      <w:pPr>
        <w:numPr>
          <w:ilvl w:val="0"/>
          <w:numId w:val="4"/>
        </w:numPr>
        <w:shd w:val="clear" w:color="auto" w:fill="FFFFFF"/>
        <w:ind w:left="0" w:firstLine="567"/>
        <w:jc w:val="both"/>
        <w:rPr>
          <w:sz w:val="24"/>
          <w:szCs w:val="24"/>
        </w:rPr>
      </w:pPr>
      <w:r w:rsidRPr="007D600D">
        <w:rPr>
          <w:sz w:val="24"/>
          <w:szCs w:val="24"/>
        </w:rPr>
        <w:t xml:space="preserve">согласовывает в случаях, предусмотренных федеральными законами, передачу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w:t>
      </w:r>
      <w:r w:rsidR="00E92029">
        <w:rPr>
          <w:spacing w:val="-5"/>
          <w:sz w:val="24"/>
          <w:szCs w:val="24"/>
        </w:rPr>
        <w:t>ОО</w:t>
      </w:r>
      <w:r w:rsidR="009203EB">
        <w:rPr>
          <w:spacing w:val="-5"/>
          <w:sz w:val="24"/>
          <w:szCs w:val="24"/>
        </w:rPr>
        <w:t xml:space="preserve"> </w:t>
      </w:r>
      <w:r w:rsidRPr="007D600D">
        <w:rPr>
          <w:sz w:val="24"/>
          <w:szCs w:val="24"/>
        </w:rPr>
        <w:t xml:space="preserve">учредителем или приобретенного </w:t>
      </w:r>
      <w:r w:rsidR="00E92029">
        <w:rPr>
          <w:spacing w:val="-5"/>
          <w:sz w:val="24"/>
          <w:szCs w:val="24"/>
        </w:rPr>
        <w:t>ОО</w:t>
      </w:r>
      <w:r w:rsidR="009203EB">
        <w:rPr>
          <w:spacing w:val="-5"/>
          <w:sz w:val="24"/>
          <w:szCs w:val="24"/>
        </w:rPr>
        <w:t xml:space="preserve"> </w:t>
      </w:r>
      <w:r w:rsidRPr="007D600D">
        <w:rPr>
          <w:sz w:val="24"/>
          <w:szCs w:val="24"/>
        </w:rPr>
        <w:t>за счет средств, выделенных ему учредителем на приобретение такого имущества, а также недвижимого имущества в соответствии  порядком, установленным действующим законодательством</w:t>
      </w:r>
      <w:r w:rsidRPr="007D600D">
        <w:rPr>
          <w:spacing w:val="-1"/>
          <w:sz w:val="24"/>
          <w:szCs w:val="24"/>
        </w:rPr>
        <w:t>.</w:t>
      </w:r>
    </w:p>
    <w:p w:rsidR="007D600D" w:rsidRPr="004750EB" w:rsidRDefault="007D600D" w:rsidP="007D600D">
      <w:pPr>
        <w:shd w:val="clear" w:color="auto" w:fill="FFFFFF"/>
        <w:ind w:left="567"/>
        <w:jc w:val="both"/>
      </w:pPr>
    </w:p>
    <w:p w:rsidR="00542E51" w:rsidRDefault="00542E51" w:rsidP="005D39FF">
      <w:pPr>
        <w:pStyle w:val="Default"/>
        <w:ind w:firstLine="567"/>
        <w:jc w:val="both"/>
        <w:rPr>
          <w:bCs/>
        </w:rPr>
      </w:pPr>
    </w:p>
    <w:p w:rsidR="004B7206" w:rsidRDefault="004B7206" w:rsidP="005D39FF">
      <w:pPr>
        <w:pStyle w:val="Default"/>
        <w:ind w:firstLine="567"/>
        <w:jc w:val="both"/>
        <w:rPr>
          <w:bCs/>
        </w:rPr>
      </w:pPr>
    </w:p>
    <w:p w:rsidR="00F4082B" w:rsidRDefault="00F4082B" w:rsidP="005D39FF">
      <w:pPr>
        <w:pStyle w:val="Default"/>
        <w:ind w:firstLine="567"/>
        <w:jc w:val="both"/>
        <w:rPr>
          <w:bCs/>
        </w:rPr>
      </w:pPr>
    </w:p>
    <w:p w:rsidR="00F4082B" w:rsidRDefault="00F4082B" w:rsidP="005D39FF">
      <w:pPr>
        <w:pStyle w:val="Default"/>
        <w:ind w:firstLine="567"/>
        <w:jc w:val="both"/>
        <w:rPr>
          <w:bCs/>
        </w:rPr>
      </w:pPr>
    </w:p>
    <w:p w:rsidR="004B7206" w:rsidRDefault="004B7206" w:rsidP="00A21139">
      <w:pPr>
        <w:pStyle w:val="Default"/>
        <w:ind w:firstLine="567"/>
        <w:rPr>
          <w:b/>
          <w:bCs/>
          <w:i/>
          <w:highlight w:val="yellow"/>
        </w:rPr>
        <w:sectPr w:rsidR="004B7206" w:rsidSect="008702C9">
          <w:footerReference w:type="even" r:id="rId10"/>
          <w:footerReference w:type="default" r:id="rId11"/>
          <w:type w:val="continuous"/>
          <w:pgSz w:w="11907" w:h="16840"/>
          <w:pgMar w:top="567" w:right="1134" w:bottom="567" w:left="1134" w:header="720" w:footer="720" w:gutter="0"/>
          <w:cols w:space="720"/>
          <w:docGrid w:linePitch="381"/>
        </w:sectPr>
      </w:pPr>
    </w:p>
    <w:p w:rsidR="00DB0D42" w:rsidRDefault="002A68BE" w:rsidP="005D39FF">
      <w:pPr>
        <w:pStyle w:val="Default"/>
        <w:ind w:firstLine="567"/>
        <w:jc w:val="both"/>
        <w:rPr>
          <w:b/>
          <w:bCs/>
          <w:i/>
        </w:rPr>
      </w:pPr>
      <w:r w:rsidRPr="00A21139">
        <w:rPr>
          <w:b/>
          <w:bCs/>
          <w:i/>
        </w:rPr>
        <w:lastRenderedPageBreak/>
        <w:t>2.3.</w:t>
      </w:r>
      <w:r w:rsidR="0044297E" w:rsidRPr="00A21139">
        <w:rPr>
          <w:b/>
          <w:bCs/>
          <w:i/>
        </w:rPr>
        <w:t>Состав административно-управленческого</w:t>
      </w:r>
      <w:r w:rsidRPr="00A21139">
        <w:rPr>
          <w:b/>
          <w:bCs/>
          <w:i/>
        </w:rPr>
        <w:t xml:space="preserve"> персонал</w:t>
      </w:r>
      <w:r w:rsidR="0044297E" w:rsidRPr="00A21139">
        <w:rPr>
          <w:b/>
          <w:bCs/>
          <w:i/>
        </w:rPr>
        <w:t>а</w:t>
      </w:r>
      <w:r w:rsidRPr="00A21139">
        <w:rPr>
          <w:b/>
          <w:bCs/>
          <w:i/>
        </w:rPr>
        <w:t xml:space="preserve"> образовательной организации</w:t>
      </w:r>
    </w:p>
    <w:p w:rsidR="00912BE4" w:rsidRDefault="00912BE4" w:rsidP="005D39FF">
      <w:pPr>
        <w:pStyle w:val="Default"/>
        <w:ind w:firstLine="567"/>
        <w:jc w:val="both"/>
        <w:rPr>
          <w:b/>
          <w:bCs/>
          <w:i/>
        </w:rPr>
      </w:pPr>
    </w:p>
    <w:p w:rsidR="00912BE4" w:rsidRPr="007D600D" w:rsidRDefault="00912BE4" w:rsidP="00912BE4">
      <w:pPr>
        <w:pStyle w:val="Default"/>
        <w:ind w:firstLine="567"/>
        <w:jc w:val="right"/>
        <w:rPr>
          <w:bCs/>
        </w:rPr>
      </w:pPr>
      <w:r w:rsidRPr="007D600D">
        <w:rPr>
          <w:bCs/>
        </w:rPr>
        <w:t>Таблица 1</w:t>
      </w:r>
    </w:p>
    <w:tbl>
      <w:tblPr>
        <w:tblStyle w:val="a5"/>
        <w:tblW w:w="15701" w:type="dxa"/>
        <w:tblLayout w:type="fixed"/>
        <w:tblLook w:val="04A0" w:firstRow="1" w:lastRow="0" w:firstColumn="1" w:lastColumn="0" w:noHBand="0" w:noVBand="1"/>
      </w:tblPr>
      <w:tblGrid>
        <w:gridCol w:w="1384"/>
        <w:gridCol w:w="2017"/>
        <w:gridCol w:w="6205"/>
        <w:gridCol w:w="6095"/>
      </w:tblGrid>
      <w:tr w:rsidR="00912BE4" w:rsidRPr="007D600D" w:rsidTr="005B6412">
        <w:trPr>
          <w:trHeight w:val="831"/>
        </w:trPr>
        <w:tc>
          <w:tcPr>
            <w:tcW w:w="1384" w:type="dxa"/>
          </w:tcPr>
          <w:p w:rsidR="00912BE4" w:rsidRPr="00CF1CB1" w:rsidRDefault="00912BE4" w:rsidP="005B6412">
            <w:pPr>
              <w:pStyle w:val="Default"/>
              <w:spacing w:line="240" w:lineRule="atLeast"/>
              <w:jc w:val="center"/>
              <w:rPr>
                <w:bCs/>
                <w:color w:val="auto"/>
              </w:rPr>
            </w:pPr>
            <w:r w:rsidRPr="00CF1CB1">
              <w:rPr>
                <w:bCs/>
                <w:color w:val="auto"/>
              </w:rPr>
              <w:t>Должность</w:t>
            </w:r>
          </w:p>
        </w:tc>
        <w:tc>
          <w:tcPr>
            <w:tcW w:w="2017" w:type="dxa"/>
          </w:tcPr>
          <w:p w:rsidR="00912BE4" w:rsidRPr="00CF1CB1" w:rsidRDefault="00912BE4" w:rsidP="005B6412">
            <w:pPr>
              <w:pStyle w:val="Default"/>
              <w:spacing w:line="240" w:lineRule="atLeast"/>
              <w:jc w:val="center"/>
              <w:rPr>
                <w:bCs/>
                <w:color w:val="auto"/>
              </w:rPr>
            </w:pPr>
            <w:r w:rsidRPr="00CF1CB1">
              <w:rPr>
                <w:bCs/>
                <w:color w:val="auto"/>
              </w:rPr>
              <w:t>Ф.И.О. (полностью)</w:t>
            </w:r>
          </w:p>
        </w:tc>
        <w:tc>
          <w:tcPr>
            <w:tcW w:w="6205" w:type="dxa"/>
          </w:tcPr>
          <w:p w:rsidR="00912BE4" w:rsidRPr="00CF1CB1" w:rsidRDefault="00912BE4" w:rsidP="005B6412">
            <w:pPr>
              <w:pStyle w:val="Default"/>
              <w:jc w:val="center"/>
              <w:rPr>
                <w:bCs/>
                <w:color w:val="auto"/>
              </w:rPr>
            </w:pPr>
            <w:r w:rsidRPr="00CF1CB1">
              <w:rPr>
                <w:bCs/>
                <w:color w:val="auto"/>
              </w:rPr>
              <w:t>Награды, почётные звания</w:t>
            </w:r>
          </w:p>
          <w:p w:rsidR="00912BE4" w:rsidRDefault="00912BE4" w:rsidP="005B6412">
            <w:pPr>
              <w:jc w:val="both"/>
              <w:rPr>
                <w:bCs/>
                <w:sz w:val="24"/>
                <w:szCs w:val="24"/>
              </w:rPr>
            </w:pPr>
          </w:p>
          <w:p w:rsidR="00912BE4" w:rsidRPr="00CF1CB1" w:rsidRDefault="00912BE4" w:rsidP="005B6412">
            <w:pPr>
              <w:jc w:val="both"/>
              <w:rPr>
                <w:bCs/>
              </w:rPr>
            </w:pPr>
          </w:p>
        </w:tc>
        <w:tc>
          <w:tcPr>
            <w:tcW w:w="6095" w:type="dxa"/>
          </w:tcPr>
          <w:p w:rsidR="00912BE4" w:rsidRPr="00CF1CB1" w:rsidRDefault="00912BE4" w:rsidP="005B6412">
            <w:pPr>
              <w:pStyle w:val="Default"/>
              <w:jc w:val="center"/>
              <w:rPr>
                <w:bCs/>
                <w:color w:val="auto"/>
              </w:rPr>
            </w:pPr>
            <w:r w:rsidRPr="00CF1CB1">
              <w:rPr>
                <w:bCs/>
                <w:color w:val="auto"/>
              </w:rPr>
              <w:t>Повышение квалификации</w:t>
            </w:r>
          </w:p>
        </w:tc>
      </w:tr>
      <w:tr w:rsidR="00912BE4" w:rsidRPr="007D600D" w:rsidTr="005B6412">
        <w:tc>
          <w:tcPr>
            <w:tcW w:w="1384" w:type="dxa"/>
          </w:tcPr>
          <w:p w:rsidR="00912BE4" w:rsidRPr="00292BD5" w:rsidRDefault="00912BE4" w:rsidP="00912BE4">
            <w:pPr>
              <w:pStyle w:val="Default"/>
              <w:ind w:firstLine="34"/>
              <w:rPr>
                <w:bCs/>
              </w:rPr>
            </w:pPr>
            <w:r w:rsidRPr="00292BD5">
              <w:rPr>
                <w:bCs/>
              </w:rPr>
              <w:t>Директор</w:t>
            </w:r>
          </w:p>
        </w:tc>
        <w:tc>
          <w:tcPr>
            <w:tcW w:w="2017" w:type="dxa"/>
          </w:tcPr>
          <w:p w:rsidR="00912BE4" w:rsidRPr="00292BD5" w:rsidRDefault="00912BE4" w:rsidP="00912BE4">
            <w:pPr>
              <w:pStyle w:val="Default"/>
              <w:ind w:firstLine="33"/>
              <w:rPr>
                <w:bCs/>
              </w:rPr>
            </w:pPr>
            <w:proofErr w:type="spellStart"/>
            <w:r w:rsidRPr="00292BD5">
              <w:rPr>
                <w:bCs/>
              </w:rPr>
              <w:t>Сакеев</w:t>
            </w:r>
            <w:proofErr w:type="spellEnd"/>
            <w:r w:rsidRPr="00292BD5">
              <w:rPr>
                <w:bCs/>
              </w:rPr>
              <w:t xml:space="preserve"> Андрей Николаевич</w:t>
            </w:r>
            <w:r>
              <w:rPr>
                <w:bCs/>
              </w:rPr>
              <w:t>, образование –высшее,</w:t>
            </w:r>
            <w:r w:rsidR="008D563F">
              <w:rPr>
                <w:bCs/>
              </w:rPr>
              <w:t xml:space="preserve"> общий стаж -27л, педагогический-22</w:t>
            </w:r>
            <w:r>
              <w:rPr>
                <w:bCs/>
              </w:rPr>
              <w:t xml:space="preserve"> год</w:t>
            </w:r>
          </w:p>
        </w:tc>
        <w:tc>
          <w:tcPr>
            <w:tcW w:w="6205" w:type="dxa"/>
          </w:tcPr>
          <w:p w:rsidR="00912BE4" w:rsidRPr="00D43260" w:rsidRDefault="00912BE4" w:rsidP="00912BE4">
            <w:pPr>
              <w:rPr>
                <w:bCs/>
                <w:sz w:val="24"/>
                <w:szCs w:val="24"/>
              </w:rPr>
            </w:pPr>
            <w:r w:rsidRPr="00FF630B">
              <w:rPr>
                <w:bCs/>
                <w:sz w:val="24"/>
                <w:szCs w:val="24"/>
              </w:rPr>
              <w:t xml:space="preserve">Диплом Самарской Губернской Думы 2012 г.; Благодарность СУ </w:t>
            </w:r>
            <w:proofErr w:type="spellStart"/>
            <w:r w:rsidRPr="00FF630B">
              <w:rPr>
                <w:bCs/>
                <w:sz w:val="24"/>
                <w:szCs w:val="24"/>
              </w:rPr>
              <w:t>Мин.обр</w:t>
            </w:r>
            <w:proofErr w:type="spellEnd"/>
            <w:r w:rsidRPr="00FF630B">
              <w:rPr>
                <w:bCs/>
                <w:sz w:val="24"/>
                <w:szCs w:val="24"/>
              </w:rPr>
              <w:t xml:space="preserve"> и науки СО 2012 г.; Благодарственное письмо Губернатора Самарской области </w:t>
            </w:r>
            <w:proofErr w:type="spellStart"/>
            <w:r w:rsidRPr="00FF630B">
              <w:rPr>
                <w:bCs/>
                <w:sz w:val="24"/>
                <w:szCs w:val="24"/>
              </w:rPr>
              <w:t>Н.И.Меркушкина</w:t>
            </w:r>
            <w:proofErr w:type="spellEnd"/>
            <w:r w:rsidRPr="00FF630B">
              <w:rPr>
                <w:bCs/>
                <w:sz w:val="24"/>
                <w:szCs w:val="24"/>
              </w:rPr>
              <w:t xml:space="preserve"> 2014 г.; Благодарность Департамента по делам молодежи СО АНО "Самарский Центр развития добровольчества" 2014 г.; Благодарность Самарского дома молодежи за помощь в проведении областного конкурса "Студент года 2014"; Благодарственное письмо Самарской Губернской Думы 2014; Почетная грамота Самарской Губернской Думы 3.7.14; Почетная грамота СУ </w:t>
            </w:r>
            <w:proofErr w:type="spellStart"/>
            <w:r w:rsidRPr="00FF630B">
              <w:rPr>
                <w:bCs/>
                <w:sz w:val="24"/>
                <w:szCs w:val="24"/>
              </w:rPr>
              <w:t>МОиН</w:t>
            </w:r>
            <w:proofErr w:type="spellEnd"/>
            <w:r w:rsidRPr="00FF630B">
              <w:rPr>
                <w:bCs/>
                <w:sz w:val="24"/>
                <w:szCs w:val="24"/>
              </w:rPr>
              <w:t xml:space="preserve"> СО 28.09.2015;   Благодарность за помощь в </w:t>
            </w:r>
            <w:proofErr w:type="spellStart"/>
            <w:r w:rsidRPr="00FF630B">
              <w:rPr>
                <w:bCs/>
                <w:sz w:val="24"/>
                <w:szCs w:val="24"/>
              </w:rPr>
              <w:t>организ</w:t>
            </w:r>
            <w:proofErr w:type="spellEnd"/>
            <w:r w:rsidRPr="00FF630B">
              <w:rPr>
                <w:bCs/>
                <w:sz w:val="24"/>
                <w:szCs w:val="24"/>
              </w:rPr>
              <w:t xml:space="preserve">. и проведен. областного конкурса "Студент года 2015"; VIII Открытый всероссийский фестиваль документальных фильмов "Соль земли" Благодарственное письмо 2015; </w:t>
            </w:r>
            <w:proofErr w:type="spellStart"/>
            <w:r w:rsidRPr="00FF630B">
              <w:rPr>
                <w:bCs/>
                <w:sz w:val="24"/>
                <w:szCs w:val="24"/>
              </w:rPr>
              <w:t>МОиН</w:t>
            </w:r>
            <w:proofErr w:type="spellEnd"/>
            <w:r w:rsidRPr="00FF630B">
              <w:rPr>
                <w:bCs/>
                <w:sz w:val="24"/>
                <w:szCs w:val="24"/>
              </w:rPr>
              <w:t xml:space="preserve"> СО Благодарственное письмо за проведен. Парада российского студенчества в </w:t>
            </w:r>
            <w:proofErr w:type="spellStart"/>
            <w:r w:rsidRPr="00FF630B">
              <w:rPr>
                <w:bCs/>
                <w:sz w:val="24"/>
                <w:szCs w:val="24"/>
              </w:rPr>
              <w:t>г.Самара</w:t>
            </w:r>
            <w:proofErr w:type="spellEnd"/>
            <w:r w:rsidRPr="00FF630B">
              <w:rPr>
                <w:bCs/>
                <w:sz w:val="24"/>
                <w:szCs w:val="24"/>
              </w:rPr>
              <w:t xml:space="preserve"> 12.09.2015; Диплом победителя открытой выставки достижений садоводов и дачников "Праздник урожая" в номинации "Вдохновение" 3.9.16 Самара(Орг. комитет праздника);; Почетная грамота </w:t>
            </w:r>
            <w:proofErr w:type="spellStart"/>
            <w:r w:rsidRPr="00FF630B">
              <w:rPr>
                <w:bCs/>
                <w:sz w:val="24"/>
                <w:szCs w:val="24"/>
              </w:rPr>
              <w:t>МОиН</w:t>
            </w:r>
            <w:proofErr w:type="spellEnd"/>
            <w:r w:rsidRPr="00FF630B">
              <w:rPr>
                <w:bCs/>
                <w:sz w:val="24"/>
                <w:szCs w:val="24"/>
              </w:rPr>
              <w:t xml:space="preserve"> РФ за значительные успехи в организации и совершенствовании учебного и воспитательного процессов, большой личный вклад в практическую подготовку квалифицированных специалистов 30.05.2016 </w:t>
            </w:r>
            <w:proofErr w:type="spellStart"/>
            <w:r w:rsidRPr="00FF630B">
              <w:rPr>
                <w:bCs/>
                <w:sz w:val="24"/>
                <w:szCs w:val="24"/>
              </w:rPr>
              <w:t>прик</w:t>
            </w:r>
            <w:proofErr w:type="spellEnd"/>
            <w:r w:rsidRPr="00FF630B">
              <w:rPr>
                <w:bCs/>
                <w:sz w:val="24"/>
                <w:szCs w:val="24"/>
              </w:rPr>
              <w:t xml:space="preserve">. № 408/к-н;; Благодарность МБУ </w:t>
            </w:r>
            <w:proofErr w:type="spellStart"/>
            <w:r w:rsidRPr="00FF630B">
              <w:rPr>
                <w:bCs/>
                <w:sz w:val="24"/>
                <w:szCs w:val="24"/>
              </w:rPr>
              <w:t>г.Самары</w:t>
            </w:r>
            <w:proofErr w:type="spellEnd"/>
            <w:r w:rsidRPr="00FF630B">
              <w:rPr>
                <w:bCs/>
                <w:sz w:val="24"/>
                <w:szCs w:val="24"/>
              </w:rPr>
              <w:t xml:space="preserve"> "СДМ" за помощь в организации и проведении областного конкурса "Студент года 2016"; Благодарственное письмо ФГБОУ ВО Самарская ГСХА </w:t>
            </w:r>
            <w:r w:rsidRPr="00FF630B">
              <w:rPr>
                <w:bCs/>
                <w:sz w:val="24"/>
                <w:szCs w:val="24"/>
              </w:rPr>
              <w:lastRenderedPageBreak/>
              <w:t xml:space="preserve">ИУТАР (институт управленческих технологий и аграрного рынка) за активное </w:t>
            </w:r>
            <w:proofErr w:type="spellStart"/>
            <w:r w:rsidRPr="00FF630B">
              <w:rPr>
                <w:bCs/>
                <w:sz w:val="24"/>
                <w:szCs w:val="24"/>
              </w:rPr>
              <w:t>участ</w:t>
            </w:r>
            <w:proofErr w:type="spellEnd"/>
            <w:r w:rsidRPr="00FF630B">
              <w:rPr>
                <w:bCs/>
                <w:sz w:val="24"/>
                <w:szCs w:val="24"/>
              </w:rPr>
              <w:t xml:space="preserve">. в проведен. открыт. лекции на тему: "История </w:t>
            </w:r>
            <w:proofErr w:type="spellStart"/>
            <w:r w:rsidRPr="00FF630B">
              <w:rPr>
                <w:bCs/>
                <w:sz w:val="24"/>
                <w:szCs w:val="24"/>
              </w:rPr>
              <w:t>возникновен</w:t>
            </w:r>
            <w:proofErr w:type="spellEnd"/>
            <w:r w:rsidRPr="00FF630B">
              <w:rPr>
                <w:bCs/>
                <w:sz w:val="24"/>
                <w:szCs w:val="24"/>
              </w:rPr>
              <w:t xml:space="preserve">. </w:t>
            </w:r>
            <w:proofErr w:type="spellStart"/>
            <w:r w:rsidRPr="00FF630B">
              <w:rPr>
                <w:bCs/>
                <w:sz w:val="24"/>
                <w:szCs w:val="24"/>
              </w:rPr>
              <w:t>пассажирск</w:t>
            </w:r>
            <w:proofErr w:type="spellEnd"/>
            <w:r w:rsidRPr="00FF630B">
              <w:rPr>
                <w:bCs/>
                <w:sz w:val="24"/>
                <w:szCs w:val="24"/>
              </w:rPr>
              <w:t xml:space="preserve">. перевозок в Самаре" 30.03.2017; БП </w:t>
            </w:r>
            <w:proofErr w:type="spellStart"/>
            <w:r w:rsidRPr="00FF630B">
              <w:rPr>
                <w:bCs/>
                <w:sz w:val="24"/>
                <w:szCs w:val="24"/>
              </w:rPr>
              <w:t>МОиН</w:t>
            </w:r>
            <w:proofErr w:type="spellEnd"/>
            <w:r w:rsidRPr="00FF630B">
              <w:rPr>
                <w:bCs/>
                <w:sz w:val="24"/>
                <w:szCs w:val="24"/>
              </w:rPr>
              <w:t xml:space="preserve"> СО за активное участие в организации и проведении молодежных экологических акций "Чистый город" 2017; БП </w:t>
            </w:r>
            <w:proofErr w:type="spellStart"/>
            <w:r w:rsidRPr="00FF630B">
              <w:rPr>
                <w:bCs/>
                <w:sz w:val="24"/>
                <w:szCs w:val="24"/>
              </w:rPr>
              <w:t>МОиН</w:t>
            </w:r>
            <w:proofErr w:type="spellEnd"/>
            <w:r w:rsidRPr="00FF630B">
              <w:rPr>
                <w:bCs/>
                <w:sz w:val="24"/>
                <w:szCs w:val="24"/>
              </w:rPr>
              <w:t xml:space="preserve"> СО за организацию проведения демонстрационного экзамена с элементами </w:t>
            </w:r>
            <w:proofErr w:type="spellStart"/>
            <w:r w:rsidRPr="00FF630B">
              <w:rPr>
                <w:bCs/>
                <w:sz w:val="24"/>
                <w:szCs w:val="24"/>
              </w:rPr>
              <w:t>Ворлдскиллс</w:t>
            </w:r>
            <w:proofErr w:type="spellEnd"/>
            <w:r w:rsidRPr="00FF630B">
              <w:rPr>
                <w:bCs/>
                <w:sz w:val="24"/>
                <w:szCs w:val="24"/>
              </w:rPr>
              <w:t xml:space="preserve"> Россия по компетенции Токарные работы на станках с ЧПУ 2017; Благодарность </w:t>
            </w:r>
            <w:proofErr w:type="spellStart"/>
            <w:r w:rsidRPr="00FF630B">
              <w:rPr>
                <w:bCs/>
                <w:sz w:val="24"/>
                <w:szCs w:val="24"/>
              </w:rPr>
              <w:t>Врио</w:t>
            </w:r>
            <w:proofErr w:type="spellEnd"/>
            <w:r w:rsidRPr="00FF630B">
              <w:rPr>
                <w:bCs/>
                <w:sz w:val="24"/>
                <w:szCs w:val="24"/>
              </w:rPr>
              <w:t xml:space="preserve"> вице-губернатора СО </w:t>
            </w:r>
            <w:proofErr w:type="spellStart"/>
            <w:r w:rsidRPr="00FF630B">
              <w:rPr>
                <w:bCs/>
                <w:sz w:val="24"/>
                <w:szCs w:val="24"/>
              </w:rPr>
              <w:t>А.Б.Фетисова</w:t>
            </w:r>
            <w:proofErr w:type="spellEnd"/>
            <w:r w:rsidRPr="00FF630B">
              <w:rPr>
                <w:bCs/>
                <w:sz w:val="24"/>
                <w:szCs w:val="24"/>
              </w:rPr>
              <w:t xml:space="preserve"> с 9-15.10.2017 за участие в организации и проведении Регионального чемпионата "Молодые профессионалы" (</w:t>
            </w:r>
            <w:proofErr w:type="spellStart"/>
            <w:r w:rsidRPr="00FF630B">
              <w:rPr>
                <w:bCs/>
                <w:sz w:val="24"/>
                <w:szCs w:val="24"/>
              </w:rPr>
              <w:t>WorldSkills</w:t>
            </w:r>
            <w:proofErr w:type="spellEnd"/>
            <w:r w:rsidRPr="00FF630B">
              <w:rPr>
                <w:bCs/>
                <w:sz w:val="24"/>
                <w:szCs w:val="24"/>
              </w:rPr>
              <w:t xml:space="preserve"> </w:t>
            </w:r>
            <w:proofErr w:type="spellStart"/>
            <w:r w:rsidRPr="00FF630B">
              <w:rPr>
                <w:bCs/>
                <w:sz w:val="24"/>
                <w:szCs w:val="24"/>
              </w:rPr>
              <w:t>Russia</w:t>
            </w:r>
            <w:proofErr w:type="spellEnd"/>
            <w:r w:rsidRPr="00FF630B">
              <w:rPr>
                <w:bCs/>
                <w:sz w:val="24"/>
                <w:szCs w:val="24"/>
              </w:rPr>
              <w:t xml:space="preserve">) СО; Благодарственное письмо СГД за большую помощь в организации Праздника урожая-2017; Благодарственное письмо Администрации Промышленного </w:t>
            </w:r>
            <w:proofErr w:type="spellStart"/>
            <w:r w:rsidRPr="00FF630B">
              <w:rPr>
                <w:bCs/>
                <w:sz w:val="24"/>
                <w:szCs w:val="24"/>
              </w:rPr>
              <w:t>внутр.городск</w:t>
            </w:r>
            <w:proofErr w:type="spellEnd"/>
            <w:r w:rsidRPr="00FF630B">
              <w:rPr>
                <w:bCs/>
                <w:sz w:val="24"/>
                <w:szCs w:val="24"/>
              </w:rPr>
              <w:t xml:space="preserve">. р-на </w:t>
            </w:r>
            <w:proofErr w:type="spellStart"/>
            <w:r w:rsidRPr="00FF630B">
              <w:rPr>
                <w:bCs/>
                <w:sz w:val="24"/>
                <w:szCs w:val="24"/>
              </w:rPr>
              <w:t>г.оСамара</w:t>
            </w:r>
            <w:proofErr w:type="spellEnd"/>
            <w:r w:rsidRPr="00FF630B">
              <w:rPr>
                <w:bCs/>
                <w:sz w:val="24"/>
                <w:szCs w:val="24"/>
              </w:rPr>
              <w:t xml:space="preserve"> за активное участие и качественное выполнение практических мероприятий по </w:t>
            </w:r>
            <w:proofErr w:type="spellStart"/>
            <w:r w:rsidRPr="00FF630B">
              <w:rPr>
                <w:bCs/>
                <w:sz w:val="24"/>
                <w:szCs w:val="24"/>
              </w:rPr>
              <w:t>гражданск</w:t>
            </w:r>
            <w:proofErr w:type="spellEnd"/>
            <w:r w:rsidRPr="00FF630B">
              <w:rPr>
                <w:bCs/>
                <w:sz w:val="24"/>
                <w:szCs w:val="24"/>
              </w:rPr>
              <w:t xml:space="preserve">. обороне в ходе </w:t>
            </w:r>
            <w:proofErr w:type="spellStart"/>
            <w:r w:rsidRPr="00FF630B">
              <w:rPr>
                <w:bCs/>
                <w:sz w:val="24"/>
                <w:szCs w:val="24"/>
              </w:rPr>
              <w:t>мобилизацион</w:t>
            </w:r>
            <w:proofErr w:type="spellEnd"/>
            <w:r w:rsidRPr="00FF630B">
              <w:rPr>
                <w:bCs/>
                <w:sz w:val="24"/>
                <w:szCs w:val="24"/>
              </w:rPr>
              <w:t xml:space="preserve">. тренировки 2017; Благодарственное письмо ГБПОУ СО "Самарский торгово-экономический колледж" (ГБПОУ "СТЭК") за качественную подготовку сотрудников и активное </w:t>
            </w:r>
            <w:proofErr w:type="spellStart"/>
            <w:r w:rsidRPr="00FF630B">
              <w:rPr>
                <w:bCs/>
                <w:sz w:val="24"/>
                <w:szCs w:val="24"/>
              </w:rPr>
              <w:t>участе</w:t>
            </w:r>
            <w:proofErr w:type="spellEnd"/>
            <w:r w:rsidRPr="00FF630B">
              <w:rPr>
                <w:bCs/>
                <w:sz w:val="24"/>
                <w:szCs w:val="24"/>
              </w:rPr>
              <w:t xml:space="preserve"> в региональном конкурсе </w:t>
            </w:r>
            <w:proofErr w:type="spellStart"/>
            <w:r w:rsidRPr="00FF630B">
              <w:rPr>
                <w:bCs/>
                <w:sz w:val="24"/>
                <w:szCs w:val="24"/>
              </w:rPr>
              <w:t>проф.мастерства</w:t>
            </w:r>
            <w:proofErr w:type="spellEnd"/>
            <w:r w:rsidRPr="00FF630B">
              <w:rPr>
                <w:bCs/>
                <w:sz w:val="24"/>
                <w:szCs w:val="24"/>
              </w:rPr>
              <w:t xml:space="preserve"> "Продавец-2017" среди </w:t>
            </w:r>
            <w:proofErr w:type="spellStart"/>
            <w:r w:rsidRPr="00FF630B">
              <w:rPr>
                <w:bCs/>
                <w:sz w:val="24"/>
                <w:szCs w:val="24"/>
              </w:rPr>
              <w:t>профес-ных</w:t>
            </w:r>
            <w:proofErr w:type="spellEnd"/>
            <w:r w:rsidRPr="00FF630B">
              <w:rPr>
                <w:bCs/>
                <w:sz w:val="24"/>
                <w:szCs w:val="24"/>
              </w:rPr>
              <w:t xml:space="preserve"> обр. </w:t>
            </w:r>
            <w:proofErr w:type="spellStart"/>
            <w:r w:rsidRPr="00FF630B">
              <w:rPr>
                <w:bCs/>
                <w:sz w:val="24"/>
                <w:szCs w:val="24"/>
              </w:rPr>
              <w:t>орг-ций</w:t>
            </w:r>
            <w:proofErr w:type="spellEnd"/>
            <w:r w:rsidRPr="00FF630B">
              <w:rPr>
                <w:bCs/>
                <w:sz w:val="24"/>
                <w:szCs w:val="24"/>
              </w:rPr>
              <w:t xml:space="preserve"> и торговых предприятий СО 2017; Благодарность МБУ </w:t>
            </w:r>
            <w:proofErr w:type="spellStart"/>
            <w:r w:rsidRPr="00FF630B">
              <w:rPr>
                <w:bCs/>
                <w:sz w:val="24"/>
                <w:szCs w:val="24"/>
              </w:rPr>
              <w:t>г.Самары</w:t>
            </w:r>
            <w:proofErr w:type="spellEnd"/>
            <w:r w:rsidRPr="00FF630B">
              <w:rPr>
                <w:bCs/>
                <w:sz w:val="24"/>
                <w:szCs w:val="24"/>
              </w:rPr>
              <w:t xml:space="preserve"> "СДМ" за помощь в организации и проведении конкурса "Студент года 2017"; Награжден Благодарственной Грамотой Российского гос. социального университета и АНО ДО "Страна талантов" за помощь в организации Всероссийской предметной Олимпиады I ПОТОК 2017/2018 учебный год;</w:t>
            </w:r>
          </w:p>
        </w:tc>
        <w:tc>
          <w:tcPr>
            <w:tcW w:w="6095" w:type="dxa"/>
          </w:tcPr>
          <w:p w:rsidR="00912BE4" w:rsidRPr="00C10720" w:rsidRDefault="00912BE4" w:rsidP="00912BE4">
            <w:pPr>
              <w:pStyle w:val="Default"/>
              <w:ind w:firstLine="33"/>
              <w:rPr>
                <w:bCs/>
                <w:sz w:val="22"/>
                <w:szCs w:val="22"/>
              </w:rPr>
            </w:pPr>
            <w:r w:rsidRPr="00C10720">
              <w:rPr>
                <w:bCs/>
                <w:sz w:val="22"/>
                <w:szCs w:val="22"/>
              </w:rPr>
              <w:lastRenderedPageBreak/>
              <w:t xml:space="preserve">Переподготовка СИПКРО (144 часа): ИУЧ: 10-14.03.15; 23-27.03.15 ( 72 часа) - Основные направления региональной образовательной политики в контексте модернизации российского образования; ВУЧ 02-06.02.15 (36 час.) Проектирование учебного занятия на основе современных образовательных технологий; ВУЧ 02-06.03.15 (36 час.) Организация педагогического сопровождения  ученического </w:t>
            </w:r>
            <w:proofErr w:type="spellStart"/>
            <w:r w:rsidRPr="00C10720">
              <w:rPr>
                <w:bCs/>
                <w:sz w:val="22"/>
                <w:szCs w:val="22"/>
              </w:rPr>
              <w:t>исследовния</w:t>
            </w:r>
            <w:proofErr w:type="spellEnd"/>
            <w:r w:rsidRPr="00C10720">
              <w:rPr>
                <w:bCs/>
                <w:sz w:val="22"/>
                <w:szCs w:val="22"/>
              </w:rPr>
              <w:t xml:space="preserve"> в ОУ; Центр информационного развития "</w:t>
            </w:r>
            <w:proofErr w:type="spellStart"/>
            <w:r w:rsidRPr="00C10720">
              <w:rPr>
                <w:bCs/>
                <w:sz w:val="22"/>
                <w:szCs w:val="22"/>
              </w:rPr>
              <w:t>GeNesis</w:t>
            </w:r>
            <w:proofErr w:type="spellEnd"/>
            <w:r w:rsidRPr="00C10720">
              <w:rPr>
                <w:bCs/>
                <w:sz w:val="22"/>
                <w:szCs w:val="22"/>
              </w:rPr>
              <w:t xml:space="preserve">" Сертификат о прохождении семинара-практикума "Развитие социальной активности учащихся как одна из главных задач современного образовательно-воспитательного процесса" 11.11.15 - 4 академических часа; ГБПОУ СО «Самарский машиностроительный колледж» 01.02.2017 семинар «О приоритетах развития образовательной организации. Управленческая команда и продвижение приоритетов в условиях перехода на дуальное образование»; МКУ </w:t>
            </w:r>
            <w:proofErr w:type="spellStart"/>
            <w:r w:rsidRPr="00C10720">
              <w:rPr>
                <w:bCs/>
                <w:sz w:val="22"/>
                <w:szCs w:val="22"/>
              </w:rPr>
              <w:t>г.о.Самара</w:t>
            </w:r>
            <w:proofErr w:type="spellEnd"/>
            <w:r w:rsidRPr="00C10720">
              <w:rPr>
                <w:bCs/>
                <w:sz w:val="22"/>
                <w:szCs w:val="22"/>
              </w:rPr>
              <w:t xml:space="preserve"> "Центр обеспечения мероприятий </w:t>
            </w:r>
            <w:proofErr w:type="spellStart"/>
            <w:r w:rsidRPr="00C10720">
              <w:rPr>
                <w:bCs/>
                <w:sz w:val="22"/>
                <w:szCs w:val="22"/>
              </w:rPr>
              <w:t>гражданск.защиты</w:t>
            </w:r>
            <w:proofErr w:type="spellEnd"/>
            <w:r w:rsidRPr="00C10720">
              <w:rPr>
                <w:bCs/>
                <w:sz w:val="22"/>
                <w:szCs w:val="22"/>
              </w:rPr>
              <w:t xml:space="preserve">" Курсы ГО, 72 часа по </w:t>
            </w:r>
            <w:proofErr w:type="spellStart"/>
            <w:r w:rsidRPr="00C10720">
              <w:rPr>
                <w:bCs/>
                <w:sz w:val="22"/>
                <w:szCs w:val="22"/>
              </w:rPr>
              <w:t>прогр</w:t>
            </w:r>
            <w:proofErr w:type="spellEnd"/>
            <w:r w:rsidRPr="00C10720">
              <w:rPr>
                <w:bCs/>
                <w:sz w:val="22"/>
                <w:szCs w:val="22"/>
              </w:rPr>
              <w:t xml:space="preserve">. специализация: председатель КЧС и ОПБ организации, 26.05.2017; Центр независимой оценки качества образования и образовательного аудита- 36 час. в 2016-2017 году по теме: "Управление ОУ на основе приоритетов в условиях региональной программы модернизации профессионального образования"; ЧОУ ДПО (ПК) "Самарский межотраслевой институт" по программе "Обеспечение экологической безопасности руководителями и специалистами общехозяйственных систем управления" - 72 час. с 15.09 по 27.09.2017; ЧОУ ДПО (ПК) "Самарский межотраслевой институт": прошел комиссионную проверку знаний в объеме пожарно-технического минимума согласно должностным обязанностям 30.10.17; ГБУ ДПО СО ЦПО повышен. </w:t>
            </w:r>
            <w:proofErr w:type="spellStart"/>
            <w:r w:rsidRPr="00C10720">
              <w:rPr>
                <w:bCs/>
                <w:sz w:val="22"/>
                <w:szCs w:val="22"/>
              </w:rPr>
              <w:t>квалиф</w:t>
            </w:r>
            <w:proofErr w:type="spellEnd"/>
            <w:r w:rsidRPr="00C10720">
              <w:rPr>
                <w:bCs/>
                <w:sz w:val="22"/>
                <w:szCs w:val="22"/>
              </w:rPr>
              <w:t xml:space="preserve">. </w:t>
            </w:r>
            <w:r w:rsidRPr="00C10720">
              <w:rPr>
                <w:bCs/>
                <w:sz w:val="22"/>
                <w:szCs w:val="22"/>
              </w:rPr>
              <w:lastRenderedPageBreak/>
              <w:t xml:space="preserve">по доп. </w:t>
            </w:r>
            <w:proofErr w:type="spellStart"/>
            <w:r w:rsidRPr="00C10720">
              <w:rPr>
                <w:bCs/>
                <w:sz w:val="22"/>
                <w:szCs w:val="22"/>
              </w:rPr>
              <w:t>программе:"Управление</w:t>
            </w:r>
            <w:proofErr w:type="spellEnd"/>
            <w:r w:rsidRPr="00C10720">
              <w:rPr>
                <w:bCs/>
                <w:sz w:val="22"/>
                <w:szCs w:val="22"/>
              </w:rPr>
              <w:t xml:space="preserve"> персоналом образовательной организации в условиях внедрения Национальной системы квалификаций РФ" - 16 час. с 23.11 по 24.11.2017;  МКУ </w:t>
            </w:r>
            <w:proofErr w:type="spellStart"/>
            <w:r w:rsidRPr="00C10720">
              <w:rPr>
                <w:bCs/>
                <w:sz w:val="22"/>
                <w:szCs w:val="22"/>
              </w:rPr>
              <w:t>г.о.Самара</w:t>
            </w:r>
            <w:proofErr w:type="spellEnd"/>
            <w:r w:rsidRPr="00C10720">
              <w:rPr>
                <w:bCs/>
                <w:sz w:val="22"/>
                <w:szCs w:val="22"/>
              </w:rPr>
              <w:t xml:space="preserve"> "Центр обеспечения мероприятий гражданской защиты" курсы по ГО и защите от ЧС по программе Руководители ГО </w:t>
            </w:r>
            <w:proofErr w:type="spellStart"/>
            <w:r w:rsidRPr="00C10720">
              <w:rPr>
                <w:bCs/>
                <w:sz w:val="22"/>
                <w:szCs w:val="22"/>
              </w:rPr>
              <w:t>орг-ций</w:t>
            </w:r>
            <w:proofErr w:type="spellEnd"/>
            <w:r w:rsidRPr="00C10720">
              <w:rPr>
                <w:bCs/>
                <w:sz w:val="22"/>
                <w:szCs w:val="22"/>
              </w:rPr>
              <w:t>, не отнесенных к категориям по ГО - 24 час. с 19.3.18 по 23.3.18</w:t>
            </w:r>
          </w:p>
        </w:tc>
      </w:tr>
      <w:tr w:rsidR="00912BE4" w:rsidRPr="007D600D" w:rsidTr="005B6412">
        <w:tc>
          <w:tcPr>
            <w:tcW w:w="1384" w:type="dxa"/>
          </w:tcPr>
          <w:p w:rsidR="00912BE4" w:rsidRPr="00292BD5" w:rsidRDefault="00912BE4" w:rsidP="00912BE4">
            <w:pPr>
              <w:pStyle w:val="Default"/>
              <w:ind w:firstLine="34"/>
              <w:rPr>
                <w:bCs/>
              </w:rPr>
            </w:pPr>
            <w:proofErr w:type="spellStart"/>
            <w:r w:rsidRPr="00292BD5">
              <w:rPr>
                <w:bCs/>
              </w:rPr>
              <w:lastRenderedPageBreak/>
              <w:t>Зам.директора</w:t>
            </w:r>
            <w:proofErr w:type="spellEnd"/>
            <w:r w:rsidRPr="00292BD5">
              <w:rPr>
                <w:bCs/>
              </w:rPr>
              <w:t xml:space="preserve"> по ОВ</w:t>
            </w:r>
          </w:p>
        </w:tc>
        <w:tc>
          <w:tcPr>
            <w:tcW w:w="2017" w:type="dxa"/>
          </w:tcPr>
          <w:p w:rsidR="00912BE4" w:rsidRPr="00292BD5" w:rsidRDefault="00912BE4" w:rsidP="00912BE4">
            <w:pPr>
              <w:pStyle w:val="Default"/>
              <w:ind w:firstLine="33"/>
              <w:rPr>
                <w:bCs/>
              </w:rPr>
            </w:pPr>
            <w:r w:rsidRPr="00292BD5">
              <w:rPr>
                <w:bCs/>
              </w:rPr>
              <w:t>Алексеев Юрий Юрьевич</w:t>
            </w:r>
            <w:r>
              <w:rPr>
                <w:bCs/>
              </w:rPr>
              <w:t xml:space="preserve">, образование- </w:t>
            </w:r>
            <w:r>
              <w:rPr>
                <w:bCs/>
              </w:rPr>
              <w:lastRenderedPageBreak/>
              <w:t>высшее, стаж- 27 лет.</w:t>
            </w:r>
          </w:p>
        </w:tc>
        <w:tc>
          <w:tcPr>
            <w:tcW w:w="6205" w:type="dxa"/>
          </w:tcPr>
          <w:p w:rsidR="00912BE4" w:rsidRPr="00D43260" w:rsidRDefault="00912BE4" w:rsidP="00912BE4">
            <w:pPr>
              <w:pStyle w:val="Default"/>
              <w:rPr>
                <w:bCs/>
                <w:color w:val="auto"/>
              </w:rPr>
            </w:pPr>
            <w:r w:rsidRPr="00737A70">
              <w:rPr>
                <w:bCs/>
                <w:color w:val="auto"/>
              </w:rPr>
              <w:lastRenderedPageBreak/>
              <w:t xml:space="preserve">Медаль «За отличие в службе III степени» - ведомственная награда МВД РФ 2003 г., Медаль «За доблесть в службе» - ведомственная награда МВД РФ </w:t>
            </w:r>
            <w:r w:rsidRPr="00737A70">
              <w:rPr>
                <w:bCs/>
                <w:color w:val="auto"/>
              </w:rPr>
              <w:lastRenderedPageBreak/>
              <w:t xml:space="preserve">2003 г., Медаль «За Отвагу» - правительственная награда 2004 г., Медаль «За отличие в службе II степени» - ведомственная награда МВД РФ 2005 г.; Благодарственное письмо Губернатора Самарской обл. </w:t>
            </w:r>
            <w:proofErr w:type="spellStart"/>
            <w:r w:rsidRPr="00737A70">
              <w:rPr>
                <w:bCs/>
                <w:color w:val="auto"/>
              </w:rPr>
              <w:t>Н.И.Меркушкина</w:t>
            </w:r>
            <w:proofErr w:type="spellEnd"/>
            <w:r w:rsidRPr="00737A70">
              <w:rPr>
                <w:bCs/>
                <w:color w:val="auto"/>
              </w:rPr>
              <w:t xml:space="preserve"> 2014г.</w:t>
            </w:r>
          </w:p>
        </w:tc>
        <w:tc>
          <w:tcPr>
            <w:tcW w:w="6095" w:type="dxa"/>
          </w:tcPr>
          <w:p w:rsidR="00912BE4" w:rsidRPr="00C10720" w:rsidRDefault="00912BE4" w:rsidP="00912BE4">
            <w:pPr>
              <w:pStyle w:val="Default"/>
              <w:ind w:firstLine="33"/>
              <w:rPr>
                <w:bCs/>
                <w:sz w:val="22"/>
                <w:szCs w:val="22"/>
              </w:rPr>
            </w:pPr>
            <w:r w:rsidRPr="00C10720">
              <w:rPr>
                <w:bCs/>
                <w:sz w:val="22"/>
                <w:szCs w:val="22"/>
              </w:rPr>
              <w:lastRenderedPageBreak/>
              <w:t xml:space="preserve">МК ОУ ДПО (ПК) С "Курсы ГО </w:t>
            </w:r>
            <w:proofErr w:type="spellStart"/>
            <w:r w:rsidRPr="00C10720">
              <w:rPr>
                <w:bCs/>
                <w:sz w:val="22"/>
                <w:szCs w:val="22"/>
              </w:rPr>
              <w:t>г.о.Самара</w:t>
            </w:r>
            <w:proofErr w:type="spellEnd"/>
            <w:r w:rsidRPr="00C10720">
              <w:rPr>
                <w:bCs/>
                <w:sz w:val="22"/>
                <w:szCs w:val="22"/>
              </w:rPr>
              <w:t xml:space="preserve">" </w:t>
            </w:r>
            <w:proofErr w:type="spellStart"/>
            <w:r w:rsidRPr="00C10720">
              <w:rPr>
                <w:bCs/>
                <w:sz w:val="22"/>
                <w:szCs w:val="22"/>
              </w:rPr>
              <w:t>удост</w:t>
            </w:r>
            <w:proofErr w:type="spellEnd"/>
            <w:r w:rsidRPr="00C10720">
              <w:rPr>
                <w:bCs/>
                <w:sz w:val="22"/>
                <w:szCs w:val="22"/>
              </w:rPr>
              <w:t xml:space="preserve">.№ 15-150 от 06.02.2015 - 36 час. Специализация руководитель организации.; ЧОУ ДПО (ПК) "Самарский межотраслевой институт": прошел комиссионную проверку знаний в объеме </w:t>
            </w:r>
            <w:r w:rsidRPr="00C10720">
              <w:rPr>
                <w:bCs/>
                <w:sz w:val="22"/>
                <w:szCs w:val="22"/>
              </w:rPr>
              <w:lastRenderedPageBreak/>
              <w:t>пожарно-технического минимума согласно должностным обязанностям 24.05.17; ЧОУ ДПО (ПК) "Самарский межотраслевой институт": прошел проверку знаний требований охраны труда по программе для руководителей и специалистов - 40 час. 06.06.2017</w:t>
            </w:r>
          </w:p>
        </w:tc>
      </w:tr>
      <w:tr w:rsidR="00220C15" w:rsidRPr="007D600D" w:rsidTr="005B6412">
        <w:tc>
          <w:tcPr>
            <w:tcW w:w="1384" w:type="dxa"/>
          </w:tcPr>
          <w:p w:rsidR="00220C15" w:rsidRPr="0095562B" w:rsidRDefault="00220C15" w:rsidP="00912BE4">
            <w:pPr>
              <w:pStyle w:val="Default"/>
              <w:ind w:firstLine="34"/>
              <w:rPr>
                <w:bCs/>
              </w:rPr>
            </w:pPr>
            <w:proofErr w:type="spellStart"/>
            <w:r w:rsidRPr="0095562B">
              <w:rPr>
                <w:bCs/>
              </w:rPr>
              <w:lastRenderedPageBreak/>
              <w:t>Зам.директора</w:t>
            </w:r>
            <w:proofErr w:type="spellEnd"/>
            <w:r w:rsidRPr="0095562B">
              <w:rPr>
                <w:bCs/>
              </w:rPr>
              <w:t xml:space="preserve"> по УПР</w:t>
            </w:r>
          </w:p>
        </w:tc>
        <w:tc>
          <w:tcPr>
            <w:tcW w:w="2017" w:type="dxa"/>
          </w:tcPr>
          <w:p w:rsidR="00220C15" w:rsidRPr="0095562B" w:rsidRDefault="00220C15" w:rsidP="00912BE4">
            <w:pPr>
              <w:pStyle w:val="Default"/>
              <w:ind w:firstLine="33"/>
              <w:rPr>
                <w:bCs/>
              </w:rPr>
            </w:pPr>
            <w:proofErr w:type="spellStart"/>
            <w:r w:rsidRPr="0095562B">
              <w:rPr>
                <w:bCs/>
              </w:rPr>
              <w:t>Богданаш</w:t>
            </w:r>
            <w:proofErr w:type="spellEnd"/>
            <w:r w:rsidRPr="0095562B">
              <w:rPr>
                <w:bCs/>
              </w:rPr>
              <w:t xml:space="preserve"> Артем </w:t>
            </w:r>
            <w:r w:rsidR="00A1631A" w:rsidRPr="0095562B">
              <w:rPr>
                <w:bCs/>
              </w:rPr>
              <w:t>В</w:t>
            </w:r>
            <w:r w:rsidRPr="0095562B">
              <w:rPr>
                <w:bCs/>
              </w:rPr>
              <w:t>асильевич</w:t>
            </w:r>
          </w:p>
        </w:tc>
        <w:tc>
          <w:tcPr>
            <w:tcW w:w="6205" w:type="dxa"/>
          </w:tcPr>
          <w:p w:rsidR="00220C15" w:rsidRPr="008D563F" w:rsidRDefault="00220C15" w:rsidP="00912BE4">
            <w:pPr>
              <w:pStyle w:val="Default"/>
              <w:rPr>
                <w:bCs/>
                <w:color w:val="auto"/>
                <w:highlight w:val="yellow"/>
              </w:rPr>
            </w:pPr>
            <w:bookmarkStart w:id="2" w:name="_GoBack"/>
            <w:bookmarkEnd w:id="2"/>
          </w:p>
        </w:tc>
        <w:tc>
          <w:tcPr>
            <w:tcW w:w="6095" w:type="dxa"/>
          </w:tcPr>
          <w:p w:rsidR="00220C15" w:rsidRPr="008D563F" w:rsidRDefault="00220C15" w:rsidP="00912BE4">
            <w:pPr>
              <w:pStyle w:val="Default"/>
              <w:ind w:firstLine="33"/>
              <w:rPr>
                <w:bCs/>
                <w:sz w:val="22"/>
                <w:szCs w:val="22"/>
                <w:highlight w:val="yellow"/>
              </w:rPr>
            </w:pPr>
          </w:p>
        </w:tc>
      </w:tr>
      <w:tr w:rsidR="00220C15" w:rsidRPr="007D600D" w:rsidTr="005B6412">
        <w:tc>
          <w:tcPr>
            <w:tcW w:w="1384" w:type="dxa"/>
          </w:tcPr>
          <w:p w:rsidR="00220C15" w:rsidRPr="00292BD5" w:rsidRDefault="00220C15" w:rsidP="008D563F">
            <w:pPr>
              <w:pStyle w:val="Default"/>
              <w:ind w:firstLine="34"/>
              <w:rPr>
                <w:bCs/>
              </w:rPr>
            </w:pPr>
            <w:proofErr w:type="spellStart"/>
            <w:r w:rsidRPr="00292BD5">
              <w:rPr>
                <w:bCs/>
              </w:rPr>
              <w:t>Зам.директора</w:t>
            </w:r>
            <w:proofErr w:type="spellEnd"/>
            <w:r w:rsidRPr="00292BD5">
              <w:rPr>
                <w:bCs/>
              </w:rPr>
              <w:t xml:space="preserve"> по СПР</w:t>
            </w:r>
          </w:p>
        </w:tc>
        <w:tc>
          <w:tcPr>
            <w:tcW w:w="2017" w:type="dxa"/>
          </w:tcPr>
          <w:p w:rsidR="00220C15" w:rsidRPr="00292BD5" w:rsidRDefault="00220C15" w:rsidP="008D563F">
            <w:pPr>
              <w:pStyle w:val="Default"/>
              <w:ind w:firstLine="2"/>
              <w:rPr>
                <w:bCs/>
              </w:rPr>
            </w:pPr>
            <w:proofErr w:type="spellStart"/>
            <w:r w:rsidRPr="00292BD5">
              <w:rPr>
                <w:bCs/>
              </w:rPr>
              <w:t>Сикорина</w:t>
            </w:r>
            <w:proofErr w:type="spellEnd"/>
            <w:r w:rsidRPr="00292BD5">
              <w:rPr>
                <w:bCs/>
              </w:rPr>
              <w:t xml:space="preserve"> Анжела Николаевна</w:t>
            </w:r>
            <w:r w:rsidR="008D563F">
              <w:rPr>
                <w:bCs/>
              </w:rPr>
              <w:t>, образование – высшее, стаж- 26</w:t>
            </w:r>
            <w:r>
              <w:rPr>
                <w:bCs/>
              </w:rPr>
              <w:t xml:space="preserve"> лет, </w:t>
            </w:r>
            <w:proofErr w:type="spellStart"/>
            <w:r>
              <w:rPr>
                <w:bCs/>
              </w:rPr>
              <w:t>пед.стаж</w:t>
            </w:r>
            <w:proofErr w:type="spellEnd"/>
            <w:r>
              <w:rPr>
                <w:bCs/>
              </w:rPr>
              <w:t xml:space="preserve"> – 6 лет.</w:t>
            </w:r>
          </w:p>
        </w:tc>
        <w:tc>
          <w:tcPr>
            <w:tcW w:w="6205" w:type="dxa"/>
          </w:tcPr>
          <w:p w:rsidR="00220C15" w:rsidRPr="00292BD5" w:rsidRDefault="00220C15" w:rsidP="008D563F">
            <w:pPr>
              <w:pStyle w:val="Default"/>
              <w:ind w:firstLine="33"/>
              <w:rPr>
                <w:bCs/>
              </w:rPr>
            </w:pPr>
            <w:r w:rsidRPr="00737A70">
              <w:rPr>
                <w:bCs/>
              </w:rPr>
              <w:t xml:space="preserve">Благодарность ГБОУ СПО "СОТАПС" 2012 г.; Благодарственное письмо Губернатора Самарской обл. </w:t>
            </w:r>
            <w:proofErr w:type="spellStart"/>
            <w:r w:rsidRPr="00737A70">
              <w:rPr>
                <w:bCs/>
              </w:rPr>
              <w:t>Н.И.Меркушкина</w:t>
            </w:r>
            <w:proofErr w:type="spellEnd"/>
            <w:r w:rsidRPr="00737A70">
              <w:rPr>
                <w:bCs/>
              </w:rPr>
              <w:t xml:space="preserve"> 2014г.; Благодарственное письмо ГБОУ СПО "СОТАПС" 2014г.; VIII Открытый всероссийский фестиваль документальных фильмов "Соль земли" Благодарственное письмо 2015; Благодарственное письмо </w:t>
            </w:r>
            <w:proofErr w:type="spellStart"/>
            <w:r w:rsidRPr="00737A70">
              <w:rPr>
                <w:bCs/>
              </w:rPr>
              <w:t>МОиН</w:t>
            </w:r>
            <w:proofErr w:type="spellEnd"/>
            <w:r w:rsidRPr="00737A70">
              <w:rPr>
                <w:bCs/>
              </w:rPr>
              <w:t xml:space="preserve"> СО СУ 5.2.16 № 19-од; Диплом "Мастер </w:t>
            </w:r>
            <w:proofErr w:type="spellStart"/>
            <w:r w:rsidRPr="00737A70">
              <w:rPr>
                <w:bCs/>
              </w:rPr>
              <w:t>Безымянки</w:t>
            </w:r>
            <w:proofErr w:type="spellEnd"/>
            <w:r w:rsidRPr="00737A70">
              <w:rPr>
                <w:bCs/>
              </w:rPr>
              <w:t>" и Благодарность СГД</w:t>
            </w:r>
          </w:p>
        </w:tc>
        <w:tc>
          <w:tcPr>
            <w:tcW w:w="6095" w:type="dxa"/>
          </w:tcPr>
          <w:p w:rsidR="00220C15" w:rsidRPr="00C10720" w:rsidRDefault="00220C15" w:rsidP="008D563F">
            <w:pPr>
              <w:pStyle w:val="Default"/>
              <w:rPr>
                <w:bCs/>
                <w:sz w:val="22"/>
                <w:szCs w:val="22"/>
              </w:rPr>
            </w:pPr>
            <w:r w:rsidRPr="00C10720">
              <w:rPr>
                <w:bCs/>
                <w:sz w:val="22"/>
                <w:szCs w:val="22"/>
              </w:rPr>
              <w:t>Повышение квалификации: ГБОУ ДПО (ПК) С ЦПО СО: ИОЧ: (1) с 18.04. по 22.4.2016 "Особенности обучения учащихся/студентов с отклоняющимся от нормы поведением в учреждениях профессионального образования" - 36 час.; (2) с 25.4 по 29.4.16 "Психолого-педагогическое сопровождение духовно-нравственного развития обучающихся" - 36 час.; с 1.6 по 03.6.16 по доп. проф. программе "Основные направления государственной и региональной политики в сфере профессионального образования" - 18 час.;; ГБУ ДПО СО "</w:t>
            </w:r>
            <w:proofErr w:type="spellStart"/>
            <w:r w:rsidRPr="00C10720">
              <w:rPr>
                <w:bCs/>
                <w:sz w:val="22"/>
                <w:szCs w:val="22"/>
              </w:rPr>
              <w:t>Регионалный</w:t>
            </w:r>
            <w:proofErr w:type="spellEnd"/>
            <w:r w:rsidRPr="00C10720">
              <w:rPr>
                <w:bCs/>
                <w:sz w:val="22"/>
                <w:szCs w:val="22"/>
              </w:rPr>
              <w:t xml:space="preserve"> </w:t>
            </w:r>
            <w:proofErr w:type="spellStart"/>
            <w:r w:rsidRPr="00C10720">
              <w:rPr>
                <w:bCs/>
                <w:sz w:val="22"/>
                <w:szCs w:val="22"/>
              </w:rPr>
              <w:t>социопсихологический</w:t>
            </w:r>
            <w:proofErr w:type="spellEnd"/>
            <w:r w:rsidRPr="00C10720">
              <w:rPr>
                <w:bCs/>
                <w:sz w:val="22"/>
                <w:szCs w:val="22"/>
              </w:rPr>
              <w:t xml:space="preserve"> центр" Сертификат участника XIX Межрегиональной научно-практической конференции "Образование и психологическое здоровье" с 9 по 10.11.2016; Повышение квалификации в ГАОУ ВО </w:t>
            </w:r>
            <w:proofErr w:type="spellStart"/>
            <w:r w:rsidRPr="00C10720">
              <w:rPr>
                <w:bCs/>
                <w:sz w:val="22"/>
                <w:szCs w:val="22"/>
              </w:rPr>
              <w:t>г.Москвы</w:t>
            </w:r>
            <w:proofErr w:type="spellEnd"/>
            <w:r w:rsidRPr="00C10720">
              <w:rPr>
                <w:bCs/>
                <w:sz w:val="22"/>
                <w:szCs w:val="22"/>
              </w:rPr>
              <w:t xml:space="preserve"> "Московский городской педагогический университет" по доп. Программе "Организационно- правовые вопросы получения среднего профессионального образования и профессионального обучения обучающимися  с ограниченными возможностями здоровья" -72 часа с 21.11.2016 по 03.12.2016; Сертификат Самарского университета об участии во II научно-практическом семинаре "Ребенок в трудной жизненной ситуации"  24.4.17; ГБУ ДПО СО ЦПО </w:t>
            </w:r>
            <w:proofErr w:type="spellStart"/>
            <w:r w:rsidRPr="00C10720">
              <w:rPr>
                <w:bCs/>
                <w:sz w:val="22"/>
                <w:szCs w:val="22"/>
              </w:rPr>
              <w:t>повыш.квал</w:t>
            </w:r>
            <w:proofErr w:type="spellEnd"/>
            <w:r w:rsidRPr="00C10720">
              <w:rPr>
                <w:bCs/>
                <w:sz w:val="22"/>
                <w:szCs w:val="22"/>
              </w:rPr>
              <w:t xml:space="preserve">. по доп. </w:t>
            </w:r>
            <w:proofErr w:type="spellStart"/>
            <w:r w:rsidRPr="00C10720">
              <w:rPr>
                <w:bCs/>
                <w:sz w:val="22"/>
                <w:szCs w:val="22"/>
              </w:rPr>
              <w:t>проф.программе</w:t>
            </w:r>
            <w:proofErr w:type="spellEnd"/>
            <w:r w:rsidRPr="00C10720">
              <w:rPr>
                <w:bCs/>
                <w:sz w:val="22"/>
                <w:szCs w:val="22"/>
              </w:rPr>
              <w:t xml:space="preserve">: "Сопровождение </w:t>
            </w:r>
            <w:proofErr w:type="spellStart"/>
            <w:r w:rsidRPr="00C10720">
              <w:rPr>
                <w:bCs/>
                <w:sz w:val="22"/>
                <w:szCs w:val="22"/>
              </w:rPr>
              <w:t>проф-го</w:t>
            </w:r>
            <w:proofErr w:type="spellEnd"/>
            <w:r w:rsidRPr="00C10720">
              <w:rPr>
                <w:bCs/>
                <w:sz w:val="22"/>
                <w:szCs w:val="22"/>
              </w:rPr>
              <w:t xml:space="preserve"> образ-я инвалидов и лиц с ограниченными возможностями здоровья" - 36 час. с 01.02.18 по 14.02.18</w:t>
            </w:r>
          </w:p>
        </w:tc>
      </w:tr>
      <w:tr w:rsidR="00912BE4" w:rsidRPr="007D600D" w:rsidTr="005B6412">
        <w:trPr>
          <w:trHeight w:val="723"/>
        </w:trPr>
        <w:tc>
          <w:tcPr>
            <w:tcW w:w="1384" w:type="dxa"/>
          </w:tcPr>
          <w:p w:rsidR="00912BE4" w:rsidRPr="00292BD5" w:rsidRDefault="00912BE4" w:rsidP="00912BE4">
            <w:pPr>
              <w:pStyle w:val="Default"/>
              <w:ind w:firstLine="34"/>
              <w:rPr>
                <w:bCs/>
              </w:rPr>
            </w:pPr>
            <w:r>
              <w:rPr>
                <w:bCs/>
              </w:rPr>
              <w:t>Старший мастер</w:t>
            </w:r>
          </w:p>
        </w:tc>
        <w:tc>
          <w:tcPr>
            <w:tcW w:w="2017" w:type="dxa"/>
          </w:tcPr>
          <w:p w:rsidR="00912BE4" w:rsidRPr="00292BD5" w:rsidRDefault="00912BE4" w:rsidP="00912BE4">
            <w:pPr>
              <w:pStyle w:val="Default"/>
              <w:ind w:firstLine="33"/>
              <w:rPr>
                <w:bCs/>
              </w:rPr>
            </w:pPr>
            <w:r>
              <w:rPr>
                <w:bCs/>
              </w:rPr>
              <w:t>Афанасьев Иван Андрее</w:t>
            </w:r>
            <w:r w:rsidR="008D563F">
              <w:rPr>
                <w:bCs/>
              </w:rPr>
              <w:t xml:space="preserve">вич, образование </w:t>
            </w:r>
            <w:r w:rsidR="008D563F">
              <w:rPr>
                <w:bCs/>
              </w:rPr>
              <w:lastRenderedPageBreak/>
              <w:t>высшее, стаж- 5</w:t>
            </w:r>
            <w:r>
              <w:rPr>
                <w:bCs/>
              </w:rPr>
              <w:t xml:space="preserve"> </w:t>
            </w:r>
            <w:proofErr w:type="spellStart"/>
            <w:r>
              <w:rPr>
                <w:bCs/>
              </w:rPr>
              <w:t>го</w:t>
            </w:r>
            <w:r w:rsidR="008D563F">
              <w:rPr>
                <w:bCs/>
              </w:rPr>
              <w:t>да,пед.стаж</w:t>
            </w:r>
            <w:proofErr w:type="spellEnd"/>
            <w:r w:rsidR="008D563F">
              <w:rPr>
                <w:bCs/>
              </w:rPr>
              <w:t xml:space="preserve"> – 5</w:t>
            </w:r>
            <w:r>
              <w:rPr>
                <w:bCs/>
              </w:rPr>
              <w:t xml:space="preserve"> года.</w:t>
            </w:r>
          </w:p>
        </w:tc>
        <w:tc>
          <w:tcPr>
            <w:tcW w:w="6205" w:type="dxa"/>
          </w:tcPr>
          <w:p w:rsidR="00912BE4" w:rsidRPr="00CB2A95" w:rsidRDefault="00912BE4" w:rsidP="00912BE4">
            <w:pPr>
              <w:rPr>
                <w:bCs/>
                <w:sz w:val="24"/>
                <w:szCs w:val="24"/>
              </w:rPr>
            </w:pPr>
            <w:r w:rsidRPr="00CB2A95">
              <w:rPr>
                <w:bCs/>
                <w:sz w:val="24"/>
                <w:szCs w:val="24"/>
              </w:rPr>
              <w:lastRenderedPageBreak/>
              <w:t xml:space="preserve">Благодарственное письмо Губернатора СО Меркушкина Н.И. 2014 г.; 2015 г.; 2016 за активное участие в организации и проведении кампании по выборам </w:t>
            </w:r>
            <w:r w:rsidRPr="00CB2A95">
              <w:rPr>
                <w:bCs/>
                <w:sz w:val="24"/>
                <w:szCs w:val="24"/>
              </w:rPr>
              <w:lastRenderedPageBreak/>
              <w:t xml:space="preserve">депутатов Гос. Думы РФ и СГД;; Памятный знак "Куйбышев-запасная столица" 2016; Диплом II степени -конкурс научно-метод </w:t>
            </w:r>
            <w:proofErr w:type="spellStart"/>
            <w:r w:rsidRPr="00CB2A95">
              <w:rPr>
                <w:bCs/>
                <w:sz w:val="24"/>
                <w:szCs w:val="24"/>
              </w:rPr>
              <w:t>разработ</w:t>
            </w:r>
            <w:proofErr w:type="spellEnd"/>
            <w:r w:rsidRPr="00CB2A95">
              <w:rPr>
                <w:bCs/>
                <w:sz w:val="24"/>
                <w:szCs w:val="24"/>
              </w:rPr>
              <w:t xml:space="preserve">. в </w:t>
            </w:r>
            <w:proofErr w:type="spellStart"/>
            <w:r w:rsidRPr="00CB2A95">
              <w:rPr>
                <w:bCs/>
                <w:sz w:val="24"/>
                <w:szCs w:val="24"/>
              </w:rPr>
              <w:t>номинац</w:t>
            </w:r>
            <w:proofErr w:type="spellEnd"/>
            <w:r w:rsidRPr="00CB2A95">
              <w:rPr>
                <w:bCs/>
                <w:sz w:val="24"/>
                <w:szCs w:val="24"/>
              </w:rPr>
              <w:t xml:space="preserve">.: "Электронные </w:t>
            </w:r>
            <w:proofErr w:type="spellStart"/>
            <w:r w:rsidRPr="00CB2A95">
              <w:rPr>
                <w:bCs/>
                <w:sz w:val="24"/>
                <w:szCs w:val="24"/>
              </w:rPr>
              <w:t>образоват</w:t>
            </w:r>
            <w:proofErr w:type="spellEnd"/>
            <w:r w:rsidRPr="00CB2A95">
              <w:rPr>
                <w:bCs/>
                <w:sz w:val="24"/>
                <w:szCs w:val="24"/>
              </w:rPr>
              <w:t>. ресурсы" 2016</w:t>
            </w:r>
          </w:p>
        </w:tc>
        <w:tc>
          <w:tcPr>
            <w:tcW w:w="6095" w:type="dxa"/>
          </w:tcPr>
          <w:p w:rsidR="00912BE4" w:rsidRPr="00C10720" w:rsidRDefault="00912BE4" w:rsidP="00912BE4">
            <w:pPr>
              <w:pStyle w:val="Default"/>
              <w:rPr>
                <w:bCs/>
                <w:sz w:val="22"/>
                <w:szCs w:val="22"/>
              </w:rPr>
            </w:pPr>
            <w:r w:rsidRPr="00C10720">
              <w:rPr>
                <w:bCs/>
                <w:sz w:val="22"/>
                <w:szCs w:val="22"/>
              </w:rPr>
              <w:lastRenderedPageBreak/>
              <w:t xml:space="preserve">ГБПОУ Воронежской области "Воронежский политехнический техникум" Сертификат и удостоверение о прохождении Программы повышения квалификации "Практика и методика подготовки кадров по профессии </w:t>
            </w:r>
            <w:r w:rsidRPr="00C10720">
              <w:rPr>
                <w:bCs/>
                <w:sz w:val="22"/>
                <w:szCs w:val="22"/>
              </w:rPr>
              <w:lastRenderedPageBreak/>
              <w:t xml:space="preserve">Фрезеровщик - универсал с учетом стандарта </w:t>
            </w:r>
            <w:proofErr w:type="spellStart"/>
            <w:r w:rsidRPr="00C10720">
              <w:rPr>
                <w:bCs/>
                <w:sz w:val="22"/>
                <w:szCs w:val="22"/>
              </w:rPr>
              <w:t>WorldSkills</w:t>
            </w:r>
            <w:proofErr w:type="spellEnd"/>
            <w:r w:rsidRPr="00C10720">
              <w:rPr>
                <w:bCs/>
                <w:sz w:val="22"/>
                <w:szCs w:val="22"/>
              </w:rPr>
              <w:t xml:space="preserve"> </w:t>
            </w:r>
            <w:proofErr w:type="spellStart"/>
            <w:r w:rsidRPr="00C10720">
              <w:rPr>
                <w:bCs/>
                <w:sz w:val="22"/>
                <w:szCs w:val="22"/>
              </w:rPr>
              <w:t>International</w:t>
            </w:r>
            <w:proofErr w:type="spellEnd"/>
            <w:r w:rsidRPr="00C10720">
              <w:rPr>
                <w:bCs/>
                <w:sz w:val="22"/>
                <w:szCs w:val="22"/>
              </w:rPr>
              <w:t xml:space="preserve"> по компетенции "Фрезерные работы на станках с ЧПУ" с 19 по 27.09.2016 г. </w:t>
            </w:r>
            <w:proofErr w:type="spellStart"/>
            <w:r w:rsidRPr="00C10720">
              <w:rPr>
                <w:bCs/>
                <w:sz w:val="22"/>
                <w:szCs w:val="22"/>
              </w:rPr>
              <w:t>г.Воронеж</w:t>
            </w:r>
            <w:proofErr w:type="spellEnd"/>
            <w:r w:rsidRPr="00C10720">
              <w:rPr>
                <w:bCs/>
                <w:sz w:val="22"/>
                <w:szCs w:val="22"/>
              </w:rPr>
              <w:t xml:space="preserve"> - 108 часов; Повышение квалификации в ФГБОУ ВО "РГСУ" с 12 по 30.09.2016 по программе: Содержательно-методические и технологические основы </w:t>
            </w:r>
            <w:proofErr w:type="spellStart"/>
            <w:r w:rsidRPr="00C10720">
              <w:rPr>
                <w:bCs/>
                <w:sz w:val="22"/>
                <w:szCs w:val="22"/>
              </w:rPr>
              <w:t>экспертирования</w:t>
            </w:r>
            <w:proofErr w:type="spellEnd"/>
            <w:r w:rsidRPr="00C10720">
              <w:rPr>
                <w:bCs/>
                <w:sz w:val="22"/>
                <w:szCs w:val="22"/>
              </w:rPr>
              <w:t xml:space="preserve"> конкурсов профессионального мастерства людей с инвалидностью - 72 часа; Сертификат </w:t>
            </w:r>
            <w:proofErr w:type="spellStart"/>
            <w:r w:rsidRPr="00C10720">
              <w:rPr>
                <w:bCs/>
                <w:sz w:val="22"/>
                <w:szCs w:val="22"/>
              </w:rPr>
              <w:t>WorldSills</w:t>
            </w:r>
            <w:proofErr w:type="spellEnd"/>
            <w:r w:rsidRPr="00C10720">
              <w:rPr>
                <w:bCs/>
                <w:sz w:val="22"/>
                <w:szCs w:val="22"/>
              </w:rPr>
              <w:t xml:space="preserve"> молодые профессионалы: Эксперт открытого регионального чемпионата "Молодые профессионалы"(</w:t>
            </w:r>
            <w:proofErr w:type="spellStart"/>
            <w:r w:rsidRPr="00C10720">
              <w:rPr>
                <w:bCs/>
                <w:sz w:val="22"/>
                <w:szCs w:val="22"/>
              </w:rPr>
              <w:t>WorldSills</w:t>
            </w:r>
            <w:proofErr w:type="spellEnd"/>
            <w:r w:rsidRPr="00C10720">
              <w:rPr>
                <w:bCs/>
                <w:sz w:val="22"/>
                <w:szCs w:val="22"/>
              </w:rPr>
              <w:t xml:space="preserve"> ) Самарской области по компетенции "Фрезерные работы на станках с ЧПУ" с 23 по 25.11.2016; Курсы повышения квалификации в </w:t>
            </w:r>
            <w:proofErr w:type="spellStart"/>
            <w:r w:rsidRPr="00C10720">
              <w:rPr>
                <w:bCs/>
                <w:sz w:val="22"/>
                <w:szCs w:val="22"/>
              </w:rPr>
              <w:t>Кинельском</w:t>
            </w:r>
            <w:proofErr w:type="spellEnd"/>
            <w:r w:rsidRPr="00C10720">
              <w:rPr>
                <w:bCs/>
                <w:sz w:val="22"/>
                <w:szCs w:val="22"/>
              </w:rPr>
              <w:t xml:space="preserve"> УКК по спец-</w:t>
            </w:r>
            <w:proofErr w:type="spellStart"/>
            <w:r w:rsidRPr="00C10720">
              <w:rPr>
                <w:bCs/>
                <w:sz w:val="22"/>
                <w:szCs w:val="22"/>
              </w:rPr>
              <w:t>ти</w:t>
            </w:r>
            <w:proofErr w:type="spellEnd"/>
            <w:r w:rsidRPr="00C10720">
              <w:rPr>
                <w:bCs/>
                <w:sz w:val="22"/>
                <w:szCs w:val="22"/>
              </w:rPr>
              <w:t>: Электро-газосварщик 5 разряда 10.10.2016; Центр независимой оценки качества образования и образовательного аудита- 36 час. в 2016-2017 году по теме: "Управление ОУ на основе приоритетов в условиях региональной программы модернизации профессионального образования"</w:t>
            </w:r>
          </w:p>
        </w:tc>
      </w:tr>
    </w:tbl>
    <w:p w:rsidR="00912BE4" w:rsidRDefault="00912BE4" w:rsidP="005D39FF">
      <w:pPr>
        <w:pStyle w:val="Default"/>
        <w:ind w:firstLine="567"/>
        <w:jc w:val="both"/>
        <w:rPr>
          <w:b/>
          <w:bCs/>
          <w:i/>
        </w:rPr>
      </w:pPr>
    </w:p>
    <w:p w:rsidR="00912BE4" w:rsidRDefault="00912BE4" w:rsidP="005D39FF">
      <w:pPr>
        <w:pStyle w:val="Default"/>
        <w:ind w:firstLine="567"/>
        <w:jc w:val="both"/>
        <w:rPr>
          <w:b/>
          <w:bCs/>
          <w:i/>
        </w:rPr>
      </w:pPr>
    </w:p>
    <w:p w:rsidR="00912BE4" w:rsidRDefault="00912BE4" w:rsidP="005D39FF">
      <w:pPr>
        <w:pStyle w:val="Default"/>
        <w:ind w:firstLine="567"/>
        <w:jc w:val="both"/>
        <w:rPr>
          <w:b/>
          <w:bCs/>
          <w:i/>
        </w:rPr>
      </w:pPr>
    </w:p>
    <w:p w:rsidR="00912BE4" w:rsidRDefault="00912BE4" w:rsidP="005D39FF">
      <w:pPr>
        <w:pStyle w:val="Default"/>
        <w:ind w:firstLine="567"/>
        <w:jc w:val="both"/>
        <w:rPr>
          <w:b/>
          <w:bCs/>
          <w:i/>
        </w:rPr>
      </w:pPr>
    </w:p>
    <w:p w:rsidR="00912BE4" w:rsidRDefault="00912BE4" w:rsidP="005D39FF">
      <w:pPr>
        <w:pStyle w:val="Default"/>
        <w:ind w:firstLine="567"/>
        <w:jc w:val="both"/>
        <w:rPr>
          <w:b/>
          <w:bCs/>
          <w:i/>
        </w:rPr>
      </w:pPr>
    </w:p>
    <w:p w:rsidR="00912BE4" w:rsidRDefault="00912BE4" w:rsidP="005D39FF">
      <w:pPr>
        <w:pStyle w:val="Default"/>
        <w:ind w:firstLine="567"/>
        <w:jc w:val="both"/>
        <w:rPr>
          <w:b/>
          <w:bCs/>
          <w:i/>
        </w:rPr>
      </w:pPr>
    </w:p>
    <w:p w:rsidR="004B7206" w:rsidRDefault="004B7206" w:rsidP="005D39FF">
      <w:pPr>
        <w:pStyle w:val="Default"/>
        <w:ind w:firstLine="567"/>
        <w:rPr>
          <w:b/>
          <w:bCs/>
        </w:rPr>
        <w:sectPr w:rsidR="004B7206" w:rsidSect="004B7206">
          <w:pgSz w:w="16840" w:h="11907" w:orient="landscape"/>
          <w:pgMar w:top="1134" w:right="567" w:bottom="1134" w:left="567" w:header="720" w:footer="720" w:gutter="0"/>
          <w:cols w:space="720"/>
        </w:sectPr>
      </w:pPr>
    </w:p>
    <w:p w:rsidR="008D563F" w:rsidRPr="008D563F" w:rsidRDefault="008D563F" w:rsidP="008D563F">
      <w:pPr>
        <w:pStyle w:val="Default"/>
        <w:ind w:firstLine="567"/>
        <w:rPr>
          <w:b/>
        </w:rPr>
      </w:pPr>
      <w:r w:rsidRPr="008D563F">
        <w:rPr>
          <w:b/>
          <w:bCs/>
        </w:rPr>
        <w:lastRenderedPageBreak/>
        <w:t xml:space="preserve">3. </w:t>
      </w:r>
      <w:r w:rsidRPr="008D563F">
        <w:rPr>
          <w:b/>
        </w:rPr>
        <w:t>Содержание и организация учебного процесса</w:t>
      </w:r>
    </w:p>
    <w:p w:rsidR="008D563F" w:rsidRPr="008D563F" w:rsidRDefault="008D563F" w:rsidP="008D563F">
      <w:pPr>
        <w:pStyle w:val="Default"/>
        <w:ind w:firstLine="567"/>
        <w:jc w:val="both"/>
        <w:rPr>
          <w:b/>
          <w:i/>
        </w:rPr>
      </w:pPr>
      <w:r w:rsidRPr="008D563F">
        <w:rPr>
          <w:b/>
          <w:i/>
        </w:rPr>
        <w:tab/>
        <w:t>3.1.  Сведения о реализуемых  образовательных программах, направлениях подготовки, специальностях, квалификации, а также сроках и формах обучения.</w:t>
      </w:r>
      <w:r w:rsidRPr="008D563F">
        <w:rPr>
          <w:b/>
          <w:i/>
        </w:rPr>
        <w:tab/>
      </w:r>
    </w:p>
    <w:p w:rsidR="008D563F" w:rsidRPr="008D563F" w:rsidRDefault="008D563F" w:rsidP="008D563F">
      <w:pPr>
        <w:pStyle w:val="Default"/>
        <w:ind w:firstLine="567"/>
        <w:jc w:val="both"/>
      </w:pPr>
      <w:r w:rsidRPr="008D563F">
        <w:t>3.1.1.Программы подготовки квалифицированных рабочих, служащих</w:t>
      </w:r>
    </w:p>
    <w:p w:rsidR="008D563F" w:rsidRPr="008D563F" w:rsidRDefault="008D563F" w:rsidP="008D563F">
      <w:pPr>
        <w:pStyle w:val="Default"/>
        <w:jc w:val="right"/>
      </w:pPr>
      <w:r w:rsidRPr="008D563F">
        <w:t>Таблица 2</w:t>
      </w:r>
    </w:p>
    <w:tbl>
      <w:tblPr>
        <w:tblStyle w:val="a5"/>
        <w:tblW w:w="9464" w:type="dxa"/>
        <w:tblLayout w:type="fixed"/>
        <w:tblLook w:val="04A0" w:firstRow="1" w:lastRow="0" w:firstColumn="1" w:lastColumn="0" w:noHBand="0" w:noVBand="1"/>
      </w:tblPr>
      <w:tblGrid>
        <w:gridCol w:w="534"/>
        <w:gridCol w:w="1134"/>
        <w:gridCol w:w="2976"/>
        <w:gridCol w:w="1276"/>
        <w:gridCol w:w="1181"/>
        <w:gridCol w:w="1181"/>
        <w:gridCol w:w="1182"/>
      </w:tblGrid>
      <w:tr w:rsidR="008D563F" w:rsidRPr="008D563F" w:rsidTr="0025182F">
        <w:trPr>
          <w:trHeight w:val="260"/>
        </w:trPr>
        <w:tc>
          <w:tcPr>
            <w:tcW w:w="534" w:type="dxa"/>
            <w:vMerge w:val="restart"/>
          </w:tcPr>
          <w:p w:rsidR="008D563F" w:rsidRPr="008D563F" w:rsidRDefault="008D563F" w:rsidP="008D563F">
            <w:pPr>
              <w:pStyle w:val="Default"/>
            </w:pPr>
            <w:r w:rsidRPr="008D563F">
              <w:t>№ п</w:t>
            </w:r>
            <w:r w:rsidRPr="008D563F">
              <w:rPr>
                <w:lang w:val="en-US"/>
              </w:rPr>
              <w:t>/</w:t>
            </w:r>
            <w:r w:rsidRPr="008D563F">
              <w:t>п</w:t>
            </w:r>
          </w:p>
        </w:tc>
        <w:tc>
          <w:tcPr>
            <w:tcW w:w="1134" w:type="dxa"/>
            <w:vMerge w:val="restart"/>
          </w:tcPr>
          <w:p w:rsidR="008D563F" w:rsidRPr="008D563F" w:rsidRDefault="008D563F" w:rsidP="008D563F">
            <w:pPr>
              <w:pStyle w:val="Default"/>
            </w:pPr>
            <w:r w:rsidRPr="008D563F">
              <w:t>Код</w:t>
            </w:r>
          </w:p>
        </w:tc>
        <w:tc>
          <w:tcPr>
            <w:tcW w:w="2976" w:type="dxa"/>
            <w:vMerge w:val="restart"/>
          </w:tcPr>
          <w:p w:rsidR="008D563F" w:rsidRPr="008D563F" w:rsidRDefault="008D563F" w:rsidP="008D563F">
            <w:pPr>
              <w:pStyle w:val="Default"/>
            </w:pPr>
            <w:r w:rsidRPr="008D563F">
              <w:t>Наименование квалификаций (профессий)</w:t>
            </w:r>
          </w:p>
        </w:tc>
        <w:tc>
          <w:tcPr>
            <w:tcW w:w="1276" w:type="dxa"/>
            <w:vMerge w:val="restart"/>
          </w:tcPr>
          <w:p w:rsidR="008D563F" w:rsidRPr="008D563F" w:rsidRDefault="008D563F" w:rsidP="008D563F">
            <w:pPr>
              <w:pStyle w:val="Default"/>
            </w:pPr>
            <w:r w:rsidRPr="008D563F">
              <w:t>Форма обучения</w:t>
            </w:r>
          </w:p>
        </w:tc>
        <w:tc>
          <w:tcPr>
            <w:tcW w:w="3544" w:type="dxa"/>
            <w:gridSpan w:val="3"/>
            <w:tcBorders>
              <w:bottom w:val="single" w:sz="4" w:space="0" w:color="auto"/>
            </w:tcBorders>
          </w:tcPr>
          <w:p w:rsidR="008D563F" w:rsidRPr="008D563F" w:rsidRDefault="008D563F" w:rsidP="008D563F">
            <w:pPr>
              <w:pStyle w:val="Default"/>
            </w:pPr>
            <w:r w:rsidRPr="008D563F">
              <w:t>Число обучающихся по программе</w:t>
            </w:r>
          </w:p>
        </w:tc>
      </w:tr>
      <w:tr w:rsidR="008D563F" w:rsidRPr="008D563F" w:rsidTr="0025182F">
        <w:trPr>
          <w:trHeight w:val="157"/>
        </w:trPr>
        <w:tc>
          <w:tcPr>
            <w:tcW w:w="534" w:type="dxa"/>
            <w:vMerge/>
          </w:tcPr>
          <w:p w:rsidR="008D563F" w:rsidRPr="008D563F" w:rsidRDefault="008D563F" w:rsidP="008D563F">
            <w:pPr>
              <w:pStyle w:val="Default"/>
            </w:pPr>
          </w:p>
        </w:tc>
        <w:tc>
          <w:tcPr>
            <w:tcW w:w="1134" w:type="dxa"/>
            <w:vMerge/>
          </w:tcPr>
          <w:p w:rsidR="008D563F" w:rsidRPr="008D563F" w:rsidRDefault="008D563F" w:rsidP="008D563F">
            <w:pPr>
              <w:pStyle w:val="Default"/>
            </w:pPr>
          </w:p>
        </w:tc>
        <w:tc>
          <w:tcPr>
            <w:tcW w:w="2976" w:type="dxa"/>
            <w:vMerge/>
          </w:tcPr>
          <w:p w:rsidR="008D563F" w:rsidRPr="008D563F" w:rsidRDefault="008D563F" w:rsidP="008D563F">
            <w:pPr>
              <w:pStyle w:val="Default"/>
            </w:pPr>
          </w:p>
        </w:tc>
        <w:tc>
          <w:tcPr>
            <w:tcW w:w="1276" w:type="dxa"/>
            <w:vMerge/>
          </w:tcPr>
          <w:p w:rsidR="008D563F" w:rsidRPr="008D563F" w:rsidRDefault="008D563F" w:rsidP="008D563F">
            <w:pPr>
              <w:pStyle w:val="Default"/>
            </w:pPr>
          </w:p>
        </w:tc>
        <w:tc>
          <w:tcPr>
            <w:tcW w:w="1181" w:type="dxa"/>
            <w:tcBorders>
              <w:top w:val="single" w:sz="4" w:space="0" w:color="auto"/>
              <w:right w:val="single" w:sz="4" w:space="0" w:color="auto"/>
            </w:tcBorders>
          </w:tcPr>
          <w:p w:rsidR="008D563F" w:rsidRPr="008D563F" w:rsidRDefault="008D563F" w:rsidP="008D563F">
            <w:pPr>
              <w:pStyle w:val="Default"/>
            </w:pPr>
            <w:r w:rsidRPr="008D563F">
              <w:t>1 курс</w:t>
            </w:r>
          </w:p>
        </w:tc>
        <w:tc>
          <w:tcPr>
            <w:tcW w:w="1181" w:type="dxa"/>
            <w:tcBorders>
              <w:top w:val="single" w:sz="4" w:space="0" w:color="auto"/>
              <w:right w:val="single" w:sz="4" w:space="0" w:color="auto"/>
            </w:tcBorders>
          </w:tcPr>
          <w:p w:rsidR="008D563F" w:rsidRPr="008D563F" w:rsidRDefault="008D563F" w:rsidP="008D563F">
            <w:pPr>
              <w:pStyle w:val="Default"/>
            </w:pPr>
            <w:r w:rsidRPr="008D563F">
              <w:t>2 курс</w:t>
            </w:r>
          </w:p>
        </w:tc>
        <w:tc>
          <w:tcPr>
            <w:tcW w:w="1182" w:type="dxa"/>
            <w:tcBorders>
              <w:top w:val="single" w:sz="4" w:space="0" w:color="auto"/>
              <w:left w:val="single" w:sz="4" w:space="0" w:color="auto"/>
            </w:tcBorders>
          </w:tcPr>
          <w:p w:rsidR="008D563F" w:rsidRPr="008D563F" w:rsidRDefault="008D563F" w:rsidP="008D563F">
            <w:pPr>
              <w:pStyle w:val="Default"/>
            </w:pPr>
            <w:r w:rsidRPr="008D563F">
              <w:t>3 курс</w:t>
            </w:r>
          </w:p>
        </w:tc>
      </w:tr>
      <w:tr w:rsidR="008D563F" w:rsidRPr="008D563F" w:rsidTr="0025182F">
        <w:tc>
          <w:tcPr>
            <w:tcW w:w="534" w:type="dxa"/>
          </w:tcPr>
          <w:p w:rsidR="008D563F" w:rsidRPr="008D563F" w:rsidRDefault="008D563F" w:rsidP="008D563F">
            <w:pPr>
              <w:pStyle w:val="Default"/>
            </w:pPr>
            <w:r w:rsidRPr="008D563F">
              <w:t>1</w:t>
            </w:r>
          </w:p>
        </w:tc>
        <w:tc>
          <w:tcPr>
            <w:tcW w:w="1134" w:type="dxa"/>
          </w:tcPr>
          <w:p w:rsidR="008D563F" w:rsidRPr="008D563F" w:rsidRDefault="008D563F" w:rsidP="008D563F">
            <w:pPr>
              <w:pStyle w:val="Default"/>
            </w:pPr>
            <w:r w:rsidRPr="008D563F">
              <w:t xml:space="preserve">15.01.05 </w:t>
            </w:r>
          </w:p>
        </w:tc>
        <w:tc>
          <w:tcPr>
            <w:tcW w:w="2976" w:type="dxa"/>
          </w:tcPr>
          <w:p w:rsidR="008D563F" w:rsidRPr="008D563F" w:rsidRDefault="008D563F" w:rsidP="008D563F">
            <w:pPr>
              <w:pStyle w:val="Default"/>
            </w:pPr>
            <w:r w:rsidRPr="008D563F">
              <w:t>Сварщик( ручной и частично механизированной сварки (наплавки)</w:t>
            </w:r>
          </w:p>
        </w:tc>
        <w:tc>
          <w:tcPr>
            <w:tcW w:w="1276" w:type="dxa"/>
          </w:tcPr>
          <w:p w:rsidR="008D563F" w:rsidRPr="008D563F" w:rsidRDefault="008D563F" w:rsidP="008D563F">
            <w:pPr>
              <w:pStyle w:val="Default"/>
            </w:pPr>
            <w:r w:rsidRPr="008D563F">
              <w:t>очная</w:t>
            </w:r>
          </w:p>
        </w:tc>
        <w:tc>
          <w:tcPr>
            <w:tcW w:w="1181" w:type="dxa"/>
            <w:tcBorders>
              <w:right w:val="single" w:sz="4" w:space="0" w:color="auto"/>
            </w:tcBorders>
            <w:shd w:val="clear" w:color="auto" w:fill="auto"/>
          </w:tcPr>
          <w:p w:rsidR="008D563F" w:rsidRPr="008D563F" w:rsidRDefault="008D563F" w:rsidP="008D563F">
            <w:pPr>
              <w:pStyle w:val="Default"/>
            </w:pPr>
            <w:r w:rsidRPr="008D563F">
              <w:t>25</w:t>
            </w:r>
          </w:p>
        </w:tc>
        <w:tc>
          <w:tcPr>
            <w:tcW w:w="1181" w:type="dxa"/>
            <w:tcBorders>
              <w:left w:val="single" w:sz="4" w:space="0" w:color="auto"/>
              <w:right w:val="single" w:sz="4" w:space="0" w:color="auto"/>
            </w:tcBorders>
          </w:tcPr>
          <w:p w:rsidR="008D563F" w:rsidRPr="008D563F" w:rsidRDefault="008D563F" w:rsidP="008D563F">
            <w:pPr>
              <w:pStyle w:val="Default"/>
            </w:pPr>
            <w:r w:rsidRPr="008D563F">
              <w:t>23</w:t>
            </w:r>
          </w:p>
        </w:tc>
        <w:tc>
          <w:tcPr>
            <w:tcW w:w="1182" w:type="dxa"/>
            <w:tcBorders>
              <w:left w:val="single" w:sz="4" w:space="0" w:color="auto"/>
            </w:tcBorders>
          </w:tcPr>
          <w:p w:rsidR="008D563F" w:rsidRPr="008D563F" w:rsidRDefault="008D563F" w:rsidP="008D563F">
            <w:pPr>
              <w:pStyle w:val="Default"/>
            </w:pPr>
            <w:r w:rsidRPr="008D563F">
              <w:t>24</w:t>
            </w:r>
          </w:p>
        </w:tc>
      </w:tr>
      <w:tr w:rsidR="008D563F" w:rsidRPr="008D563F" w:rsidTr="0025182F">
        <w:tc>
          <w:tcPr>
            <w:tcW w:w="534" w:type="dxa"/>
          </w:tcPr>
          <w:p w:rsidR="008D563F" w:rsidRPr="008D563F" w:rsidRDefault="008D563F" w:rsidP="008D563F">
            <w:pPr>
              <w:pStyle w:val="Default"/>
            </w:pPr>
            <w:r w:rsidRPr="008D563F">
              <w:t>2</w:t>
            </w:r>
          </w:p>
        </w:tc>
        <w:tc>
          <w:tcPr>
            <w:tcW w:w="1134" w:type="dxa"/>
          </w:tcPr>
          <w:p w:rsidR="008D563F" w:rsidRPr="008D563F" w:rsidRDefault="008D563F" w:rsidP="008D563F">
            <w:pPr>
              <w:pStyle w:val="Default"/>
            </w:pPr>
            <w:r w:rsidRPr="008D563F">
              <w:t>15.01.25</w:t>
            </w:r>
          </w:p>
        </w:tc>
        <w:tc>
          <w:tcPr>
            <w:tcW w:w="2976" w:type="dxa"/>
          </w:tcPr>
          <w:p w:rsidR="008D563F" w:rsidRPr="008D563F" w:rsidRDefault="008D563F" w:rsidP="008D563F">
            <w:pPr>
              <w:pStyle w:val="Default"/>
            </w:pPr>
            <w:r w:rsidRPr="008D563F">
              <w:t xml:space="preserve">Станочник </w:t>
            </w:r>
          </w:p>
          <w:p w:rsidR="008D563F" w:rsidRPr="008D563F" w:rsidRDefault="008D563F" w:rsidP="008D563F">
            <w:pPr>
              <w:pStyle w:val="Default"/>
            </w:pPr>
            <w:r w:rsidRPr="008D563F">
              <w:t>( металлообработка)</w:t>
            </w:r>
          </w:p>
        </w:tc>
        <w:tc>
          <w:tcPr>
            <w:tcW w:w="1276" w:type="dxa"/>
          </w:tcPr>
          <w:p w:rsidR="008D563F" w:rsidRPr="008D563F" w:rsidRDefault="008D563F" w:rsidP="008D563F">
            <w:pPr>
              <w:pStyle w:val="Default"/>
            </w:pPr>
            <w:r w:rsidRPr="008D563F">
              <w:t>очная</w:t>
            </w:r>
          </w:p>
        </w:tc>
        <w:tc>
          <w:tcPr>
            <w:tcW w:w="1181" w:type="dxa"/>
            <w:tcBorders>
              <w:right w:val="single" w:sz="4" w:space="0" w:color="auto"/>
            </w:tcBorders>
          </w:tcPr>
          <w:p w:rsidR="008D563F" w:rsidRPr="008D563F" w:rsidRDefault="008D563F" w:rsidP="008D563F">
            <w:pPr>
              <w:pStyle w:val="Default"/>
            </w:pPr>
            <w:r w:rsidRPr="008D563F">
              <w:t>25</w:t>
            </w:r>
          </w:p>
        </w:tc>
        <w:tc>
          <w:tcPr>
            <w:tcW w:w="1181" w:type="dxa"/>
            <w:tcBorders>
              <w:left w:val="single" w:sz="4" w:space="0" w:color="auto"/>
              <w:right w:val="single" w:sz="4" w:space="0" w:color="auto"/>
            </w:tcBorders>
          </w:tcPr>
          <w:p w:rsidR="008D563F" w:rsidRPr="008D563F" w:rsidRDefault="008D563F" w:rsidP="008D563F">
            <w:pPr>
              <w:pStyle w:val="Default"/>
            </w:pPr>
            <w:r w:rsidRPr="008D563F">
              <w:t>25</w:t>
            </w:r>
          </w:p>
        </w:tc>
        <w:tc>
          <w:tcPr>
            <w:tcW w:w="1182" w:type="dxa"/>
            <w:tcBorders>
              <w:left w:val="single" w:sz="4" w:space="0" w:color="auto"/>
            </w:tcBorders>
          </w:tcPr>
          <w:p w:rsidR="008D563F" w:rsidRPr="008D563F" w:rsidRDefault="008D563F" w:rsidP="008D563F">
            <w:pPr>
              <w:pStyle w:val="Default"/>
            </w:pPr>
            <w:r w:rsidRPr="008D563F">
              <w:t>26</w:t>
            </w:r>
          </w:p>
        </w:tc>
      </w:tr>
      <w:tr w:rsidR="008D563F" w:rsidRPr="008D563F" w:rsidTr="0025182F">
        <w:tc>
          <w:tcPr>
            <w:tcW w:w="534" w:type="dxa"/>
          </w:tcPr>
          <w:p w:rsidR="008D563F" w:rsidRPr="008D563F" w:rsidRDefault="008D563F" w:rsidP="008D563F">
            <w:pPr>
              <w:pStyle w:val="Default"/>
            </w:pPr>
            <w:r w:rsidRPr="008D563F">
              <w:t>3</w:t>
            </w:r>
          </w:p>
        </w:tc>
        <w:tc>
          <w:tcPr>
            <w:tcW w:w="1134" w:type="dxa"/>
          </w:tcPr>
          <w:p w:rsidR="008D563F" w:rsidRPr="008D563F" w:rsidRDefault="008D563F" w:rsidP="008D563F">
            <w:pPr>
              <w:pStyle w:val="Default"/>
            </w:pPr>
            <w:r w:rsidRPr="008D563F">
              <w:t>15.01.35</w:t>
            </w:r>
          </w:p>
        </w:tc>
        <w:tc>
          <w:tcPr>
            <w:tcW w:w="2976" w:type="dxa"/>
          </w:tcPr>
          <w:p w:rsidR="008D563F" w:rsidRPr="008D563F" w:rsidRDefault="008D563F" w:rsidP="008D563F">
            <w:pPr>
              <w:pStyle w:val="Default"/>
            </w:pPr>
            <w:r w:rsidRPr="008D563F">
              <w:t>Мастер слесарных работ</w:t>
            </w:r>
          </w:p>
        </w:tc>
        <w:tc>
          <w:tcPr>
            <w:tcW w:w="1276" w:type="dxa"/>
          </w:tcPr>
          <w:p w:rsidR="008D563F" w:rsidRPr="008D563F" w:rsidRDefault="008D563F" w:rsidP="008D563F">
            <w:pPr>
              <w:pStyle w:val="Default"/>
            </w:pPr>
            <w:r w:rsidRPr="008D563F">
              <w:t>очная</w:t>
            </w:r>
          </w:p>
        </w:tc>
        <w:tc>
          <w:tcPr>
            <w:tcW w:w="1181" w:type="dxa"/>
            <w:tcBorders>
              <w:right w:val="single" w:sz="4" w:space="0" w:color="auto"/>
            </w:tcBorders>
          </w:tcPr>
          <w:p w:rsidR="008D563F" w:rsidRPr="008D563F" w:rsidRDefault="008D563F" w:rsidP="008D563F">
            <w:pPr>
              <w:pStyle w:val="Default"/>
            </w:pPr>
            <w:r w:rsidRPr="008D563F">
              <w:t>25</w:t>
            </w:r>
          </w:p>
        </w:tc>
        <w:tc>
          <w:tcPr>
            <w:tcW w:w="1181" w:type="dxa"/>
            <w:tcBorders>
              <w:left w:val="single" w:sz="4" w:space="0" w:color="auto"/>
              <w:right w:val="single" w:sz="4" w:space="0" w:color="auto"/>
            </w:tcBorders>
          </w:tcPr>
          <w:p w:rsidR="008D563F" w:rsidRPr="008D563F" w:rsidRDefault="008D563F" w:rsidP="008D563F">
            <w:pPr>
              <w:pStyle w:val="Default"/>
            </w:pPr>
          </w:p>
        </w:tc>
        <w:tc>
          <w:tcPr>
            <w:tcW w:w="1182" w:type="dxa"/>
            <w:tcBorders>
              <w:left w:val="single" w:sz="4" w:space="0" w:color="auto"/>
            </w:tcBorders>
          </w:tcPr>
          <w:p w:rsidR="008D563F" w:rsidRPr="008D563F" w:rsidRDefault="008D563F" w:rsidP="008D563F">
            <w:pPr>
              <w:pStyle w:val="Default"/>
            </w:pPr>
          </w:p>
        </w:tc>
      </w:tr>
      <w:tr w:rsidR="008D563F" w:rsidRPr="008D563F" w:rsidTr="0025182F">
        <w:tc>
          <w:tcPr>
            <w:tcW w:w="534" w:type="dxa"/>
          </w:tcPr>
          <w:p w:rsidR="008D563F" w:rsidRPr="008D563F" w:rsidRDefault="008D563F" w:rsidP="008D563F">
            <w:pPr>
              <w:pStyle w:val="Default"/>
            </w:pPr>
            <w:r w:rsidRPr="008D563F">
              <w:t>4</w:t>
            </w:r>
          </w:p>
        </w:tc>
        <w:tc>
          <w:tcPr>
            <w:tcW w:w="1134" w:type="dxa"/>
          </w:tcPr>
          <w:p w:rsidR="008D563F" w:rsidRPr="008D563F" w:rsidRDefault="008D563F" w:rsidP="008D563F">
            <w:pPr>
              <w:pStyle w:val="Default"/>
            </w:pPr>
            <w:r w:rsidRPr="008D563F">
              <w:t>15.01.29</w:t>
            </w:r>
          </w:p>
        </w:tc>
        <w:tc>
          <w:tcPr>
            <w:tcW w:w="2976" w:type="dxa"/>
          </w:tcPr>
          <w:p w:rsidR="008D563F" w:rsidRPr="008D563F" w:rsidRDefault="008D563F" w:rsidP="008D563F">
            <w:pPr>
              <w:pStyle w:val="Default"/>
            </w:pPr>
            <w:r w:rsidRPr="008D563F">
              <w:t>Контролер станочных и слесарных работ</w:t>
            </w:r>
          </w:p>
        </w:tc>
        <w:tc>
          <w:tcPr>
            <w:tcW w:w="1276" w:type="dxa"/>
          </w:tcPr>
          <w:p w:rsidR="008D563F" w:rsidRPr="008D563F" w:rsidRDefault="008D563F" w:rsidP="008D563F">
            <w:pPr>
              <w:pStyle w:val="Default"/>
            </w:pPr>
            <w:r w:rsidRPr="008D563F">
              <w:t>очная</w:t>
            </w:r>
          </w:p>
        </w:tc>
        <w:tc>
          <w:tcPr>
            <w:tcW w:w="1181" w:type="dxa"/>
            <w:tcBorders>
              <w:right w:val="single" w:sz="4" w:space="0" w:color="auto"/>
            </w:tcBorders>
          </w:tcPr>
          <w:p w:rsidR="008D563F" w:rsidRPr="008D563F" w:rsidRDefault="008D563F" w:rsidP="008D563F">
            <w:pPr>
              <w:pStyle w:val="Default"/>
            </w:pPr>
            <w:r w:rsidRPr="008D563F">
              <w:t>25</w:t>
            </w:r>
          </w:p>
        </w:tc>
        <w:tc>
          <w:tcPr>
            <w:tcW w:w="1181" w:type="dxa"/>
            <w:tcBorders>
              <w:left w:val="single" w:sz="4" w:space="0" w:color="auto"/>
              <w:right w:val="single" w:sz="4" w:space="0" w:color="auto"/>
            </w:tcBorders>
          </w:tcPr>
          <w:p w:rsidR="008D563F" w:rsidRPr="008D563F" w:rsidRDefault="008D563F" w:rsidP="008D563F">
            <w:pPr>
              <w:pStyle w:val="Default"/>
              <w:tabs>
                <w:tab w:val="left" w:pos="0"/>
              </w:tabs>
            </w:pPr>
            <w:r w:rsidRPr="008D563F">
              <w:t>15</w:t>
            </w:r>
          </w:p>
        </w:tc>
        <w:tc>
          <w:tcPr>
            <w:tcW w:w="1182" w:type="dxa"/>
            <w:tcBorders>
              <w:left w:val="single" w:sz="4" w:space="0" w:color="auto"/>
            </w:tcBorders>
          </w:tcPr>
          <w:p w:rsidR="008D563F" w:rsidRPr="008D563F" w:rsidRDefault="008D563F" w:rsidP="008D563F">
            <w:pPr>
              <w:pStyle w:val="Default"/>
            </w:pPr>
            <w:r w:rsidRPr="008D563F">
              <w:t>24</w:t>
            </w:r>
          </w:p>
        </w:tc>
      </w:tr>
      <w:tr w:rsidR="008D563F" w:rsidRPr="008D563F" w:rsidTr="0025182F">
        <w:tc>
          <w:tcPr>
            <w:tcW w:w="534" w:type="dxa"/>
          </w:tcPr>
          <w:p w:rsidR="008D563F" w:rsidRPr="008D563F" w:rsidRDefault="008D563F" w:rsidP="008D563F">
            <w:pPr>
              <w:pStyle w:val="Default"/>
            </w:pPr>
            <w:r w:rsidRPr="008D563F">
              <w:t>5</w:t>
            </w:r>
          </w:p>
        </w:tc>
        <w:tc>
          <w:tcPr>
            <w:tcW w:w="1134" w:type="dxa"/>
          </w:tcPr>
          <w:p w:rsidR="008D563F" w:rsidRPr="008D563F" w:rsidRDefault="008D563F" w:rsidP="008D563F">
            <w:pPr>
              <w:pStyle w:val="Default"/>
            </w:pPr>
            <w:r w:rsidRPr="008D563F">
              <w:t>23.01.03</w:t>
            </w:r>
          </w:p>
        </w:tc>
        <w:tc>
          <w:tcPr>
            <w:tcW w:w="2976" w:type="dxa"/>
          </w:tcPr>
          <w:p w:rsidR="008D563F" w:rsidRPr="008D563F" w:rsidRDefault="008D563F" w:rsidP="008D563F">
            <w:pPr>
              <w:pStyle w:val="Default"/>
            </w:pPr>
            <w:r w:rsidRPr="008D563F">
              <w:t>Автомеханик</w:t>
            </w:r>
          </w:p>
        </w:tc>
        <w:tc>
          <w:tcPr>
            <w:tcW w:w="1276" w:type="dxa"/>
          </w:tcPr>
          <w:p w:rsidR="008D563F" w:rsidRPr="008D563F" w:rsidRDefault="008D563F" w:rsidP="008D563F">
            <w:pPr>
              <w:pStyle w:val="Default"/>
            </w:pPr>
            <w:r w:rsidRPr="008D563F">
              <w:t>очная</w:t>
            </w:r>
          </w:p>
        </w:tc>
        <w:tc>
          <w:tcPr>
            <w:tcW w:w="1181" w:type="dxa"/>
            <w:tcBorders>
              <w:right w:val="single" w:sz="4" w:space="0" w:color="auto"/>
            </w:tcBorders>
          </w:tcPr>
          <w:p w:rsidR="008D563F" w:rsidRPr="008D563F" w:rsidRDefault="008D563F" w:rsidP="008D563F">
            <w:pPr>
              <w:pStyle w:val="Default"/>
            </w:pPr>
            <w:r w:rsidRPr="008D563F">
              <w:t>23</w:t>
            </w:r>
          </w:p>
        </w:tc>
        <w:tc>
          <w:tcPr>
            <w:tcW w:w="1181" w:type="dxa"/>
            <w:tcBorders>
              <w:left w:val="single" w:sz="4" w:space="0" w:color="auto"/>
              <w:right w:val="single" w:sz="4" w:space="0" w:color="auto"/>
            </w:tcBorders>
          </w:tcPr>
          <w:p w:rsidR="008D563F" w:rsidRPr="008D563F" w:rsidRDefault="008D563F" w:rsidP="008D563F">
            <w:pPr>
              <w:pStyle w:val="Default"/>
            </w:pPr>
            <w:r w:rsidRPr="008D563F">
              <w:t>25</w:t>
            </w:r>
          </w:p>
        </w:tc>
        <w:tc>
          <w:tcPr>
            <w:tcW w:w="1182" w:type="dxa"/>
            <w:tcBorders>
              <w:left w:val="single" w:sz="4" w:space="0" w:color="auto"/>
            </w:tcBorders>
          </w:tcPr>
          <w:p w:rsidR="008D563F" w:rsidRPr="008D563F" w:rsidRDefault="008D563F" w:rsidP="008D563F">
            <w:pPr>
              <w:pStyle w:val="Default"/>
            </w:pPr>
            <w:r w:rsidRPr="008D563F">
              <w:t>25</w:t>
            </w:r>
          </w:p>
        </w:tc>
      </w:tr>
      <w:tr w:rsidR="008D563F" w:rsidRPr="008D563F" w:rsidTr="0025182F">
        <w:tc>
          <w:tcPr>
            <w:tcW w:w="534" w:type="dxa"/>
          </w:tcPr>
          <w:p w:rsidR="008D563F" w:rsidRPr="008D563F" w:rsidRDefault="008D563F" w:rsidP="008D563F">
            <w:pPr>
              <w:pStyle w:val="Default"/>
            </w:pPr>
            <w:r w:rsidRPr="008D563F">
              <w:t>6</w:t>
            </w:r>
          </w:p>
        </w:tc>
        <w:tc>
          <w:tcPr>
            <w:tcW w:w="1134" w:type="dxa"/>
          </w:tcPr>
          <w:p w:rsidR="008D563F" w:rsidRPr="008D563F" w:rsidRDefault="008D563F" w:rsidP="008D563F">
            <w:pPr>
              <w:pStyle w:val="Default"/>
            </w:pPr>
            <w:r w:rsidRPr="008D563F">
              <w:t>35.01.19</w:t>
            </w:r>
          </w:p>
        </w:tc>
        <w:tc>
          <w:tcPr>
            <w:tcW w:w="2976" w:type="dxa"/>
          </w:tcPr>
          <w:p w:rsidR="008D563F" w:rsidRPr="008D563F" w:rsidRDefault="008D563F" w:rsidP="008D563F">
            <w:pPr>
              <w:pStyle w:val="Default"/>
            </w:pPr>
            <w:r w:rsidRPr="008D563F">
              <w:t>Мастер садово-паркового и ландшафтного строительства</w:t>
            </w:r>
          </w:p>
        </w:tc>
        <w:tc>
          <w:tcPr>
            <w:tcW w:w="1276" w:type="dxa"/>
          </w:tcPr>
          <w:p w:rsidR="008D563F" w:rsidRPr="008D563F" w:rsidRDefault="008D563F" w:rsidP="008D563F">
            <w:pPr>
              <w:pStyle w:val="Default"/>
            </w:pPr>
            <w:r w:rsidRPr="008D563F">
              <w:t>очная</w:t>
            </w:r>
          </w:p>
        </w:tc>
        <w:tc>
          <w:tcPr>
            <w:tcW w:w="1181" w:type="dxa"/>
            <w:tcBorders>
              <w:right w:val="single" w:sz="4" w:space="0" w:color="auto"/>
            </w:tcBorders>
          </w:tcPr>
          <w:p w:rsidR="008D563F" w:rsidRPr="008D563F" w:rsidRDefault="008D563F" w:rsidP="008D563F">
            <w:pPr>
              <w:pStyle w:val="Default"/>
            </w:pPr>
            <w:r w:rsidRPr="008D563F">
              <w:t>25</w:t>
            </w:r>
          </w:p>
        </w:tc>
        <w:tc>
          <w:tcPr>
            <w:tcW w:w="1181" w:type="dxa"/>
            <w:tcBorders>
              <w:left w:val="single" w:sz="4" w:space="0" w:color="auto"/>
              <w:right w:val="single" w:sz="4" w:space="0" w:color="auto"/>
            </w:tcBorders>
          </w:tcPr>
          <w:p w:rsidR="008D563F" w:rsidRPr="008D563F" w:rsidRDefault="008D563F" w:rsidP="008D563F">
            <w:pPr>
              <w:pStyle w:val="Default"/>
            </w:pPr>
            <w:r w:rsidRPr="008D563F">
              <w:t>42</w:t>
            </w:r>
          </w:p>
        </w:tc>
        <w:tc>
          <w:tcPr>
            <w:tcW w:w="1182" w:type="dxa"/>
            <w:tcBorders>
              <w:left w:val="single" w:sz="4" w:space="0" w:color="auto"/>
            </w:tcBorders>
          </w:tcPr>
          <w:p w:rsidR="008D563F" w:rsidRPr="008D563F" w:rsidRDefault="008D563F" w:rsidP="008D563F">
            <w:pPr>
              <w:rPr>
                <w:lang w:eastAsia="en-US"/>
              </w:rPr>
            </w:pPr>
          </w:p>
        </w:tc>
      </w:tr>
      <w:tr w:rsidR="008D563F" w:rsidRPr="008D563F" w:rsidTr="0025182F">
        <w:tc>
          <w:tcPr>
            <w:tcW w:w="534" w:type="dxa"/>
          </w:tcPr>
          <w:p w:rsidR="008D563F" w:rsidRPr="008D563F" w:rsidRDefault="008D563F" w:rsidP="008D563F">
            <w:pPr>
              <w:pStyle w:val="Default"/>
            </w:pPr>
            <w:r w:rsidRPr="008D563F">
              <w:t>7</w:t>
            </w:r>
          </w:p>
        </w:tc>
        <w:tc>
          <w:tcPr>
            <w:tcW w:w="1134" w:type="dxa"/>
          </w:tcPr>
          <w:p w:rsidR="008D563F" w:rsidRPr="008D563F" w:rsidRDefault="008D563F" w:rsidP="008D563F">
            <w:pPr>
              <w:pStyle w:val="Default"/>
            </w:pPr>
            <w:r w:rsidRPr="008D563F">
              <w:t>18.01.02</w:t>
            </w:r>
          </w:p>
        </w:tc>
        <w:tc>
          <w:tcPr>
            <w:tcW w:w="2976" w:type="dxa"/>
          </w:tcPr>
          <w:p w:rsidR="008D563F" w:rsidRPr="008D563F" w:rsidRDefault="008D563F" w:rsidP="008D563F">
            <w:pPr>
              <w:pStyle w:val="Default"/>
            </w:pPr>
            <w:r w:rsidRPr="008D563F">
              <w:t>Лаборант- эколог</w:t>
            </w:r>
          </w:p>
        </w:tc>
        <w:tc>
          <w:tcPr>
            <w:tcW w:w="1276" w:type="dxa"/>
          </w:tcPr>
          <w:p w:rsidR="008D563F" w:rsidRPr="008D563F" w:rsidRDefault="008D563F" w:rsidP="008D563F">
            <w:pPr>
              <w:pStyle w:val="Default"/>
            </w:pPr>
            <w:r w:rsidRPr="008D563F">
              <w:t>очная</w:t>
            </w:r>
          </w:p>
        </w:tc>
        <w:tc>
          <w:tcPr>
            <w:tcW w:w="1181" w:type="dxa"/>
            <w:tcBorders>
              <w:right w:val="single" w:sz="4" w:space="0" w:color="auto"/>
            </w:tcBorders>
          </w:tcPr>
          <w:p w:rsidR="008D563F" w:rsidRPr="008D563F" w:rsidRDefault="008D563F" w:rsidP="008D563F">
            <w:pPr>
              <w:pStyle w:val="Default"/>
            </w:pPr>
          </w:p>
        </w:tc>
        <w:tc>
          <w:tcPr>
            <w:tcW w:w="1181" w:type="dxa"/>
            <w:tcBorders>
              <w:left w:val="single" w:sz="4" w:space="0" w:color="auto"/>
              <w:right w:val="single" w:sz="4" w:space="0" w:color="auto"/>
            </w:tcBorders>
          </w:tcPr>
          <w:p w:rsidR="008D563F" w:rsidRPr="008D563F" w:rsidRDefault="008D563F" w:rsidP="008D563F">
            <w:pPr>
              <w:pStyle w:val="Default"/>
            </w:pPr>
            <w:r w:rsidRPr="008D563F">
              <w:t>25</w:t>
            </w:r>
          </w:p>
        </w:tc>
        <w:tc>
          <w:tcPr>
            <w:tcW w:w="1182" w:type="dxa"/>
            <w:tcBorders>
              <w:left w:val="single" w:sz="4" w:space="0" w:color="auto"/>
            </w:tcBorders>
          </w:tcPr>
          <w:p w:rsidR="008D563F" w:rsidRPr="008D563F" w:rsidRDefault="008D563F" w:rsidP="008D563F">
            <w:pPr>
              <w:pStyle w:val="Default"/>
            </w:pPr>
          </w:p>
        </w:tc>
      </w:tr>
      <w:tr w:rsidR="008D563F" w:rsidRPr="008D563F" w:rsidTr="0025182F">
        <w:tc>
          <w:tcPr>
            <w:tcW w:w="534" w:type="dxa"/>
          </w:tcPr>
          <w:p w:rsidR="008D563F" w:rsidRPr="008D563F" w:rsidRDefault="008D563F" w:rsidP="008D563F">
            <w:pPr>
              <w:pStyle w:val="Default"/>
            </w:pPr>
            <w:r w:rsidRPr="008D563F">
              <w:t>8</w:t>
            </w:r>
          </w:p>
        </w:tc>
        <w:tc>
          <w:tcPr>
            <w:tcW w:w="1134" w:type="dxa"/>
          </w:tcPr>
          <w:p w:rsidR="008D563F" w:rsidRPr="008D563F" w:rsidRDefault="008D563F" w:rsidP="008D563F">
            <w:pPr>
              <w:pStyle w:val="Default"/>
            </w:pPr>
            <w:r w:rsidRPr="008D563F">
              <w:t>38.01.01</w:t>
            </w:r>
          </w:p>
        </w:tc>
        <w:tc>
          <w:tcPr>
            <w:tcW w:w="2976" w:type="dxa"/>
          </w:tcPr>
          <w:p w:rsidR="008D563F" w:rsidRPr="008D563F" w:rsidRDefault="008D563F" w:rsidP="008D563F">
            <w:pPr>
              <w:pStyle w:val="Default"/>
            </w:pPr>
            <w:r w:rsidRPr="008D563F">
              <w:t>Оператор диспетчерской</w:t>
            </w:r>
          </w:p>
          <w:p w:rsidR="008D563F" w:rsidRPr="008D563F" w:rsidRDefault="008D563F" w:rsidP="008D563F">
            <w:pPr>
              <w:pStyle w:val="Default"/>
            </w:pPr>
            <w:r w:rsidRPr="008D563F">
              <w:t>производственно-диспетчерской) службы</w:t>
            </w:r>
          </w:p>
        </w:tc>
        <w:tc>
          <w:tcPr>
            <w:tcW w:w="1276" w:type="dxa"/>
          </w:tcPr>
          <w:p w:rsidR="008D563F" w:rsidRPr="008D563F" w:rsidRDefault="008D563F" w:rsidP="008D563F">
            <w:pPr>
              <w:pStyle w:val="Default"/>
            </w:pPr>
            <w:r w:rsidRPr="008D563F">
              <w:t>очная</w:t>
            </w:r>
          </w:p>
        </w:tc>
        <w:tc>
          <w:tcPr>
            <w:tcW w:w="1181" w:type="dxa"/>
            <w:tcBorders>
              <w:right w:val="single" w:sz="4" w:space="0" w:color="auto"/>
            </w:tcBorders>
          </w:tcPr>
          <w:p w:rsidR="008D563F" w:rsidRPr="008D563F" w:rsidRDefault="008D563F" w:rsidP="008D563F">
            <w:pPr>
              <w:pStyle w:val="Default"/>
            </w:pPr>
            <w:r w:rsidRPr="008D563F">
              <w:t>15</w:t>
            </w:r>
          </w:p>
        </w:tc>
        <w:tc>
          <w:tcPr>
            <w:tcW w:w="1181" w:type="dxa"/>
            <w:tcBorders>
              <w:left w:val="single" w:sz="4" w:space="0" w:color="auto"/>
              <w:right w:val="single" w:sz="4" w:space="0" w:color="auto"/>
            </w:tcBorders>
          </w:tcPr>
          <w:p w:rsidR="008D563F" w:rsidRPr="008D563F" w:rsidRDefault="008D563F" w:rsidP="008D563F">
            <w:pPr>
              <w:pStyle w:val="Default"/>
            </w:pPr>
          </w:p>
        </w:tc>
        <w:tc>
          <w:tcPr>
            <w:tcW w:w="1182" w:type="dxa"/>
            <w:tcBorders>
              <w:left w:val="single" w:sz="4" w:space="0" w:color="auto"/>
            </w:tcBorders>
          </w:tcPr>
          <w:p w:rsidR="008D563F" w:rsidRPr="008D563F" w:rsidRDefault="008D563F" w:rsidP="008D563F">
            <w:pPr>
              <w:pStyle w:val="Default"/>
            </w:pPr>
          </w:p>
        </w:tc>
      </w:tr>
      <w:tr w:rsidR="008D563F" w:rsidRPr="008D563F" w:rsidTr="0025182F">
        <w:tc>
          <w:tcPr>
            <w:tcW w:w="534" w:type="dxa"/>
          </w:tcPr>
          <w:p w:rsidR="008D563F" w:rsidRPr="008D563F" w:rsidRDefault="008D563F" w:rsidP="008D563F">
            <w:pPr>
              <w:pStyle w:val="Default"/>
            </w:pPr>
            <w:r w:rsidRPr="008D563F">
              <w:t>9</w:t>
            </w:r>
          </w:p>
        </w:tc>
        <w:tc>
          <w:tcPr>
            <w:tcW w:w="1134" w:type="dxa"/>
          </w:tcPr>
          <w:p w:rsidR="008D563F" w:rsidRPr="008D563F" w:rsidRDefault="008D563F" w:rsidP="008D563F">
            <w:pPr>
              <w:pStyle w:val="Default"/>
            </w:pPr>
            <w:r w:rsidRPr="008D563F">
              <w:t>39.09.01</w:t>
            </w:r>
          </w:p>
        </w:tc>
        <w:tc>
          <w:tcPr>
            <w:tcW w:w="2976" w:type="dxa"/>
          </w:tcPr>
          <w:p w:rsidR="008D563F" w:rsidRPr="008D563F" w:rsidRDefault="008D563F" w:rsidP="008D563F">
            <w:pPr>
              <w:pStyle w:val="Default"/>
            </w:pPr>
            <w:r w:rsidRPr="008D563F">
              <w:t>Социальный работник</w:t>
            </w:r>
          </w:p>
        </w:tc>
        <w:tc>
          <w:tcPr>
            <w:tcW w:w="1276" w:type="dxa"/>
          </w:tcPr>
          <w:p w:rsidR="008D563F" w:rsidRPr="008D563F" w:rsidRDefault="008D563F" w:rsidP="008D563F">
            <w:pPr>
              <w:pStyle w:val="Default"/>
            </w:pPr>
            <w:r w:rsidRPr="008D563F">
              <w:t>очная</w:t>
            </w:r>
          </w:p>
        </w:tc>
        <w:tc>
          <w:tcPr>
            <w:tcW w:w="1181" w:type="dxa"/>
            <w:tcBorders>
              <w:right w:val="single" w:sz="4" w:space="0" w:color="auto"/>
            </w:tcBorders>
          </w:tcPr>
          <w:p w:rsidR="008D563F" w:rsidRPr="008D563F" w:rsidRDefault="008D563F" w:rsidP="008D563F">
            <w:pPr>
              <w:pStyle w:val="Default"/>
            </w:pPr>
            <w:r w:rsidRPr="008D563F">
              <w:t>24</w:t>
            </w:r>
          </w:p>
        </w:tc>
        <w:tc>
          <w:tcPr>
            <w:tcW w:w="1181" w:type="dxa"/>
            <w:tcBorders>
              <w:left w:val="single" w:sz="4" w:space="0" w:color="auto"/>
              <w:right w:val="single" w:sz="4" w:space="0" w:color="auto"/>
            </w:tcBorders>
          </w:tcPr>
          <w:p w:rsidR="008D563F" w:rsidRPr="008D563F" w:rsidRDefault="008D563F" w:rsidP="008D563F">
            <w:pPr>
              <w:pStyle w:val="Default"/>
            </w:pPr>
          </w:p>
        </w:tc>
        <w:tc>
          <w:tcPr>
            <w:tcW w:w="1182" w:type="dxa"/>
            <w:tcBorders>
              <w:left w:val="single" w:sz="4" w:space="0" w:color="auto"/>
            </w:tcBorders>
          </w:tcPr>
          <w:p w:rsidR="008D563F" w:rsidRPr="008D563F" w:rsidRDefault="008D563F" w:rsidP="008D563F">
            <w:pPr>
              <w:pStyle w:val="Default"/>
            </w:pPr>
          </w:p>
        </w:tc>
      </w:tr>
    </w:tbl>
    <w:p w:rsidR="008D563F" w:rsidRPr="008D563F" w:rsidRDefault="008D563F" w:rsidP="008D563F">
      <w:pPr>
        <w:pStyle w:val="Default"/>
        <w:ind w:firstLine="708"/>
      </w:pPr>
      <w:r w:rsidRPr="008D563F">
        <w:t>3.1.2.Программы подготовки специалистов среднего звена</w:t>
      </w:r>
    </w:p>
    <w:p w:rsidR="008D563F" w:rsidRPr="008D563F" w:rsidRDefault="008D563F" w:rsidP="008D563F">
      <w:pPr>
        <w:pStyle w:val="Default"/>
        <w:jc w:val="right"/>
      </w:pPr>
      <w:r w:rsidRPr="008D563F">
        <w:t>Таблица 3</w:t>
      </w:r>
    </w:p>
    <w:tbl>
      <w:tblPr>
        <w:tblStyle w:val="a5"/>
        <w:tblW w:w="9464" w:type="dxa"/>
        <w:tblLayout w:type="fixed"/>
        <w:tblLook w:val="04A0" w:firstRow="1" w:lastRow="0" w:firstColumn="1" w:lastColumn="0" w:noHBand="0" w:noVBand="1"/>
      </w:tblPr>
      <w:tblGrid>
        <w:gridCol w:w="534"/>
        <w:gridCol w:w="1134"/>
        <w:gridCol w:w="2693"/>
        <w:gridCol w:w="1276"/>
        <w:gridCol w:w="956"/>
        <w:gridCol w:w="957"/>
        <w:gridCol w:w="957"/>
        <w:gridCol w:w="957"/>
      </w:tblGrid>
      <w:tr w:rsidR="008D563F" w:rsidRPr="008D563F" w:rsidTr="0025182F">
        <w:trPr>
          <w:trHeight w:val="198"/>
        </w:trPr>
        <w:tc>
          <w:tcPr>
            <w:tcW w:w="534" w:type="dxa"/>
            <w:vMerge w:val="restart"/>
          </w:tcPr>
          <w:p w:rsidR="008D563F" w:rsidRPr="008D563F" w:rsidRDefault="008D563F" w:rsidP="008D563F">
            <w:pPr>
              <w:pStyle w:val="Default"/>
            </w:pPr>
            <w:r w:rsidRPr="008D563F">
              <w:t>№ п/п</w:t>
            </w:r>
          </w:p>
        </w:tc>
        <w:tc>
          <w:tcPr>
            <w:tcW w:w="1134" w:type="dxa"/>
            <w:vMerge w:val="restart"/>
          </w:tcPr>
          <w:p w:rsidR="008D563F" w:rsidRPr="008D563F" w:rsidRDefault="008D563F" w:rsidP="008D563F">
            <w:pPr>
              <w:pStyle w:val="Default"/>
            </w:pPr>
            <w:r w:rsidRPr="008D563F">
              <w:t>Код</w:t>
            </w:r>
          </w:p>
        </w:tc>
        <w:tc>
          <w:tcPr>
            <w:tcW w:w="2693" w:type="dxa"/>
            <w:vMerge w:val="restart"/>
          </w:tcPr>
          <w:p w:rsidR="008D563F" w:rsidRPr="008D563F" w:rsidRDefault="008D563F" w:rsidP="008D563F">
            <w:pPr>
              <w:pStyle w:val="Default"/>
            </w:pPr>
            <w:r w:rsidRPr="008D563F">
              <w:t>Наименование специальности</w:t>
            </w:r>
          </w:p>
        </w:tc>
        <w:tc>
          <w:tcPr>
            <w:tcW w:w="1276" w:type="dxa"/>
            <w:vMerge w:val="restart"/>
          </w:tcPr>
          <w:p w:rsidR="008D563F" w:rsidRPr="008D563F" w:rsidRDefault="008D563F" w:rsidP="008D563F">
            <w:pPr>
              <w:pStyle w:val="Default"/>
            </w:pPr>
            <w:r w:rsidRPr="008D563F">
              <w:t>Форма обучения</w:t>
            </w:r>
          </w:p>
        </w:tc>
        <w:tc>
          <w:tcPr>
            <w:tcW w:w="3827" w:type="dxa"/>
            <w:gridSpan w:val="4"/>
            <w:tcBorders>
              <w:bottom w:val="single" w:sz="4" w:space="0" w:color="auto"/>
              <w:right w:val="single" w:sz="4" w:space="0" w:color="auto"/>
            </w:tcBorders>
          </w:tcPr>
          <w:p w:rsidR="008D563F" w:rsidRPr="008D563F" w:rsidRDefault="008D563F" w:rsidP="008D563F">
            <w:pPr>
              <w:pStyle w:val="Default"/>
              <w:jc w:val="center"/>
            </w:pPr>
            <w:r w:rsidRPr="008D563F">
              <w:t>Число обучающихся по программе</w:t>
            </w:r>
          </w:p>
        </w:tc>
      </w:tr>
      <w:tr w:rsidR="008D563F" w:rsidRPr="008D563F" w:rsidTr="0025182F">
        <w:trPr>
          <w:trHeight w:val="219"/>
        </w:trPr>
        <w:tc>
          <w:tcPr>
            <w:tcW w:w="534" w:type="dxa"/>
            <w:vMerge/>
          </w:tcPr>
          <w:p w:rsidR="008D563F" w:rsidRPr="008D563F" w:rsidRDefault="008D563F" w:rsidP="008D563F">
            <w:pPr>
              <w:pStyle w:val="Default"/>
            </w:pPr>
          </w:p>
        </w:tc>
        <w:tc>
          <w:tcPr>
            <w:tcW w:w="1134" w:type="dxa"/>
            <w:vMerge/>
          </w:tcPr>
          <w:p w:rsidR="008D563F" w:rsidRPr="008D563F" w:rsidRDefault="008D563F" w:rsidP="008D563F">
            <w:pPr>
              <w:pStyle w:val="Default"/>
            </w:pPr>
          </w:p>
        </w:tc>
        <w:tc>
          <w:tcPr>
            <w:tcW w:w="2693" w:type="dxa"/>
            <w:vMerge/>
          </w:tcPr>
          <w:p w:rsidR="008D563F" w:rsidRPr="008D563F" w:rsidRDefault="008D563F" w:rsidP="008D563F">
            <w:pPr>
              <w:pStyle w:val="Default"/>
            </w:pPr>
          </w:p>
        </w:tc>
        <w:tc>
          <w:tcPr>
            <w:tcW w:w="1276" w:type="dxa"/>
            <w:vMerge/>
          </w:tcPr>
          <w:p w:rsidR="008D563F" w:rsidRPr="008D563F" w:rsidRDefault="008D563F" w:rsidP="008D563F">
            <w:pPr>
              <w:pStyle w:val="Default"/>
            </w:pPr>
          </w:p>
        </w:tc>
        <w:tc>
          <w:tcPr>
            <w:tcW w:w="956" w:type="dxa"/>
            <w:tcBorders>
              <w:top w:val="single" w:sz="4" w:space="0" w:color="auto"/>
              <w:right w:val="single" w:sz="4" w:space="0" w:color="auto"/>
            </w:tcBorders>
          </w:tcPr>
          <w:p w:rsidR="008D563F" w:rsidRPr="008D563F" w:rsidRDefault="008D563F" w:rsidP="008D563F">
            <w:pPr>
              <w:pStyle w:val="Default"/>
            </w:pPr>
            <w:r w:rsidRPr="008D563F">
              <w:t>1 курс</w:t>
            </w:r>
          </w:p>
        </w:tc>
        <w:tc>
          <w:tcPr>
            <w:tcW w:w="957" w:type="dxa"/>
            <w:tcBorders>
              <w:top w:val="single" w:sz="4" w:space="0" w:color="auto"/>
              <w:right w:val="single" w:sz="4" w:space="0" w:color="auto"/>
            </w:tcBorders>
          </w:tcPr>
          <w:p w:rsidR="008D563F" w:rsidRPr="008D563F" w:rsidRDefault="008D563F" w:rsidP="008D563F">
            <w:pPr>
              <w:pStyle w:val="Default"/>
            </w:pPr>
            <w:r w:rsidRPr="008D563F">
              <w:t>2 курс</w:t>
            </w:r>
          </w:p>
        </w:tc>
        <w:tc>
          <w:tcPr>
            <w:tcW w:w="957" w:type="dxa"/>
            <w:tcBorders>
              <w:top w:val="single" w:sz="4" w:space="0" w:color="auto"/>
              <w:right w:val="single" w:sz="4" w:space="0" w:color="auto"/>
            </w:tcBorders>
          </w:tcPr>
          <w:p w:rsidR="008D563F" w:rsidRPr="008D563F" w:rsidRDefault="008D563F" w:rsidP="008D563F">
            <w:pPr>
              <w:pStyle w:val="Default"/>
            </w:pPr>
            <w:r w:rsidRPr="008D563F">
              <w:t>3 курс</w:t>
            </w:r>
          </w:p>
        </w:tc>
        <w:tc>
          <w:tcPr>
            <w:tcW w:w="957" w:type="dxa"/>
            <w:tcBorders>
              <w:top w:val="single" w:sz="4" w:space="0" w:color="auto"/>
              <w:right w:val="single" w:sz="4" w:space="0" w:color="auto"/>
            </w:tcBorders>
          </w:tcPr>
          <w:p w:rsidR="008D563F" w:rsidRPr="008D563F" w:rsidRDefault="008D563F" w:rsidP="008D563F">
            <w:pPr>
              <w:pStyle w:val="Default"/>
            </w:pPr>
            <w:r w:rsidRPr="008D563F">
              <w:t>4 курс</w:t>
            </w:r>
          </w:p>
        </w:tc>
      </w:tr>
      <w:tr w:rsidR="008D563F" w:rsidRPr="008D563F" w:rsidTr="0025182F">
        <w:tc>
          <w:tcPr>
            <w:tcW w:w="534" w:type="dxa"/>
          </w:tcPr>
          <w:p w:rsidR="008D563F" w:rsidRPr="008D563F" w:rsidRDefault="008D563F" w:rsidP="008D563F">
            <w:pPr>
              <w:pStyle w:val="Default"/>
            </w:pPr>
            <w:r w:rsidRPr="008D563F">
              <w:t>1</w:t>
            </w:r>
          </w:p>
        </w:tc>
        <w:tc>
          <w:tcPr>
            <w:tcW w:w="1134" w:type="dxa"/>
          </w:tcPr>
          <w:p w:rsidR="008D563F" w:rsidRPr="008D563F" w:rsidRDefault="008D563F" w:rsidP="008D563F">
            <w:pPr>
              <w:pStyle w:val="Default"/>
              <w:rPr>
                <w:sz w:val="22"/>
                <w:szCs w:val="22"/>
              </w:rPr>
            </w:pPr>
            <w:r w:rsidRPr="008D563F">
              <w:rPr>
                <w:sz w:val="22"/>
                <w:szCs w:val="22"/>
              </w:rPr>
              <w:t>09.02.04</w:t>
            </w:r>
          </w:p>
        </w:tc>
        <w:tc>
          <w:tcPr>
            <w:tcW w:w="2693" w:type="dxa"/>
          </w:tcPr>
          <w:p w:rsidR="008D563F" w:rsidRPr="008D563F" w:rsidRDefault="008D563F" w:rsidP="008D563F">
            <w:pPr>
              <w:pStyle w:val="Default"/>
              <w:rPr>
                <w:sz w:val="22"/>
                <w:szCs w:val="22"/>
              </w:rPr>
            </w:pPr>
            <w:r w:rsidRPr="008D563F">
              <w:rPr>
                <w:sz w:val="22"/>
                <w:szCs w:val="22"/>
              </w:rPr>
              <w:t>Информационные системы (по отраслям)</w:t>
            </w:r>
          </w:p>
        </w:tc>
        <w:tc>
          <w:tcPr>
            <w:tcW w:w="1276" w:type="dxa"/>
          </w:tcPr>
          <w:p w:rsidR="008D563F" w:rsidRPr="008D563F" w:rsidRDefault="008D563F" w:rsidP="008D563F">
            <w:pPr>
              <w:pStyle w:val="Default"/>
              <w:rPr>
                <w:sz w:val="22"/>
                <w:szCs w:val="22"/>
              </w:rPr>
            </w:pPr>
            <w:r w:rsidRPr="008D563F">
              <w:rPr>
                <w:sz w:val="22"/>
                <w:szCs w:val="22"/>
              </w:rPr>
              <w:t>очная</w:t>
            </w:r>
          </w:p>
        </w:tc>
        <w:tc>
          <w:tcPr>
            <w:tcW w:w="956" w:type="dxa"/>
            <w:tcBorders>
              <w:right w:val="single" w:sz="4" w:space="0" w:color="auto"/>
            </w:tcBorders>
          </w:tcPr>
          <w:p w:rsidR="008D563F" w:rsidRPr="008D563F" w:rsidRDefault="008D563F" w:rsidP="008D563F">
            <w:pPr>
              <w:pStyle w:val="Default"/>
              <w:rPr>
                <w:sz w:val="22"/>
                <w:szCs w:val="22"/>
              </w:rPr>
            </w:pPr>
          </w:p>
        </w:tc>
        <w:tc>
          <w:tcPr>
            <w:tcW w:w="957" w:type="dxa"/>
            <w:tcBorders>
              <w:left w:val="single" w:sz="4" w:space="0" w:color="auto"/>
              <w:right w:val="single" w:sz="4" w:space="0" w:color="auto"/>
            </w:tcBorders>
          </w:tcPr>
          <w:p w:rsidR="008D563F" w:rsidRPr="008D563F" w:rsidRDefault="008D563F" w:rsidP="008D563F">
            <w:pPr>
              <w:pStyle w:val="Default"/>
              <w:rPr>
                <w:sz w:val="22"/>
                <w:szCs w:val="22"/>
              </w:rPr>
            </w:pPr>
          </w:p>
        </w:tc>
        <w:tc>
          <w:tcPr>
            <w:tcW w:w="957" w:type="dxa"/>
            <w:tcBorders>
              <w:left w:val="single" w:sz="4" w:space="0" w:color="auto"/>
              <w:right w:val="single" w:sz="4" w:space="0" w:color="auto"/>
            </w:tcBorders>
          </w:tcPr>
          <w:p w:rsidR="008D563F" w:rsidRPr="008D563F" w:rsidRDefault="008D563F" w:rsidP="008D563F">
            <w:pPr>
              <w:pStyle w:val="Default"/>
              <w:rPr>
                <w:sz w:val="22"/>
                <w:szCs w:val="22"/>
              </w:rPr>
            </w:pPr>
            <w:r w:rsidRPr="008D563F">
              <w:rPr>
                <w:sz w:val="22"/>
                <w:szCs w:val="22"/>
              </w:rPr>
              <w:t>24</w:t>
            </w:r>
          </w:p>
        </w:tc>
        <w:tc>
          <w:tcPr>
            <w:tcW w:w="957" w:type="dxa"/>
            <w:tcBorders>
              <w:left w:val="single" w:sz="4" w:space="0" w:color="auto"/>
              <w:right w:val="single" w:sz="4" w:space="0" w:color="auto"/>
            </w:tcBorders>
          </w:tcPr>
          <w:p w:rsidR="008D563F" w:rsidRPr="008D563F" w:rsidRDefault="008D563F" w:rsidP="008D563F">
            <w:pPr>
              <w:pStyle w:val="Default"/>
              <w:rPr>
                <w:sz w:val="22"/>
                <w:szCs w:val="22"/>
              </w:rPr>
            </w:pPr>
          </w:p>
        </w:tc>
      </w:tr>
      <w:tr w:rsidR="008D563F" w:rsidRPr="008D563F" w:rsidTr="0025182F">
        <w:tc>
          <w:tcPr>
            <w:tcW w:w="534" w:type="dxa"/>
          </w:tcPr>
          <w:p w:rsidR="008D563F" w:rsidRPr="008D563F" w:rsidRDefault="008D563F" w:rsidP="008D563F">
            <w:pPr>
              <w:pStyle w:val="Default"/>
            </w:pPr>
            <w:r w:rsidRPr="008D563F">
              <w:t>2</w:t>
            </w:r>
          </w:p>
        </w:tc>
        <w:tc>
          <w:tcPr>
            <w:tcW w:w="1134" w:type="dxa"/>
          </w:tcPr>
          <w:p w:rsidR="008D563F" w:rsidRPr="008D563F" w:rsidRDefault="008D563F" w:rsidP="008D563F">
            <w:pPr>
              <w:pStyle w:val="Default"/>
            </w:pPr>
            <w:r w:rsidRPr="008D563F">
              <w:t>38.02.04</w:t>
            </w:r>
          </w:p>
        </w:tc>
        <w:tc>
          <w:tcPr>
            <w:tcW w:w="2693" w:type="dxa"/>
          </w:tcPr>
          <w:p w:rsidR="008D563F" w:rsidRPr="008D563F" w:rsidRDefault="008D563F" w:rsidP="008D563F">
            <w:pPr>
              <w:pStyle w:val="Default"/>
            </w:pPr>
            <w:r w:rsidRPr="008D563F">
              <w:t>Коммерция (по отраслям)</w:t>
            </w:r>
          </w:p>
        </w:tc>
        <w:tc>
          <w:tcPr>
            <w:tcW w:w="1276" w:type="dxa"/>
          </w:tcPr>
          <w:p w:rsidR="008D563F" w:rsidRPr="008D563F" w:rsidRDefault="008D563F" w:rsidP="008D563F">
            <w:pPr>
              <w:pStyle w:val="Default"/>
            </w:pPr>
            <w:r w:rsidRPr="008D563F">
              <w:t>Очная/</w:t>
            </w:r>
          </w:p>
          <w:p w:rsidR="008D563F" w:rsidRPr="008D563F" w:rsidRDefault="008D563F" w:rsidP="008D563F">
            <w:pPr>
              <w:pStyle w:val="Default"/>
            </w:pPr>
            <w:r w:rsidRPr="008D563F">
              <w:t>заочная</w:t>
            </w:r>
          </w:p>
        </w:tc>
        <w:tc>
          <w:tcPr>
            <w:tcW w:w="956" w:type="dxa"/>
            <w:tcBorders>
              <w:right w:val="single" w:sz="4" w:space="0" w:color="auto"/>
            </w:tcBorders>
          </w:tcPr>
          <w:p w:rsidR="008D563F" w:rsidRPr="008D563F" w:rsidRDefault="008D563F" w:rsidP="008D563F">
            <w:pPr>
              <w:pStyle w:val="Default"/>
            </w:pPr>
            <w:r w:rsidRPr="008D563F">
              <w:t>24/0</w:t>
            </w:r>
          </w:p>
        </w:tc>
        <w:tc>
          <w:tcPr>
            <w:tcW w:w="957" w:type="dxa"/>
            <w:tcBorders>
              <w:left w:val="single" w:sz="4" w:space="0" w:color="auto"/>
              <w:right w:val="single" w:sz="4" w:space="0" w:color="auto"/>
            </w:tcBorders>
          </w:tcPr>
          <w:p w:rsidR="008D563F" w:rsidRPr="008D563F" w:rsidRDefault="008D563F" w:rsidP="008D563F">
            <w:pPr>
              <w:pStyle w:val="Default"/>
            </w:pPr>
            <w:r w:rsidRPr="008D563F">
              <w:t>50/29</w:t>
            </w:r>
          </w:p>
        </w:tc>
        <w:tc>
          <w:tcPr>
            <w:tcW w:w="957" w:type="dxa"/>
            <w:tcBorders>
              <w:left w:val="single" w:sz="4" w:space="0" w:color="auto"/>
              <w:right w:val="single" w:sz="4" w:space="0" w:color="auto"/>
            </w:tcBorders>
          </w:tcPr>
          <w:p w:rsidR="008D563F" w:rsidRPr="008D563F" w:rsidRDefault="008D563F" w:rsidP="008D563F">
            <w:pPr>
              <w:pStyle w:val="Default"/>
            </w:pPr>
            <w:r w:rsidRPr="008D563F">
              <w:t>28/15</w:t>
            </w:r>
          </w:p>
        </w:tc>
        <w:tc>
          <w:tcPr>
            <w:tcW w:w="957" w:type="dxa"/>
            <w:tcBorders>
              <w:left w:val="single" w:sz="4" w:space="0" w:color="auto"/>
              <w:right w:val="single" w:sz="4" w:space="0" w:color="auto"/>
            </w:tcBorders>
          </w:tcPr>
          <w:p w:rsidR="008D563F" w:rsidRPr="008D563F" w:rsidRDefault="008D563F" w:rsidP="008D563F">
            <w:pPr>
              <w:pStyle w:val="Default"/>
              <w:rPr>
                <w:sz w:val="22"/>
                <w:szCs w:val="22"/>
              </w:rPr>
            </w:pPr>
          </w:p>
        </w:tc>
      </w:tr>
      <w:tr w:rsidR="008D563F" w:rsidRPr="008D563F" w:rsidTr="0025182F">
        <w:tc>
          <w:tcPr>
            <w:tcW w:w="534" w:type="dxa"/>
          </w:tcPr>
          <w:p w:rsidR="008D563F" w:rsidRPr="008D563F" w:rsidRDefault="008D563F" w:rsidP="008D563F">
            <w:pPr>
              <w:pStyle w:val="Default"/>
            </w:pPr>
            <w:r w:rsidRPr="008D563F">
              <w:t>3</w:t>
            </w:r>
          </w:p>
        </w:tc>
        <w:tc>
          <w:tcPr>
            <w:tcW w:w="1134" w:type="dxa"/>
          </w:tcPr>
          <w:p w:rsidR="008D563F" w:rsidRPr="008D563F" w:rsidRDefault="008D563F" w:rsidP="008D563F">
            <w:pPr>
              <w:pStyle w:val="Default"/>
            </w:pPr>
            <w:r w:rsidRPr="008D563F">
              <w:t>38.02.01</w:t>
            </w:r>
          </w:p>
        </w:tc>
        <w:tc>
          <w:tcPr>
            <w:tcW w:w="2693" w:type="dxa"/>
          </w:tcPr>
          <w:p w:rsidR="008D563F" w:rsidRPr="008D563F" w:rsidRDefault="008D563F" w:rsidP="008D563F">
            <w:pPr>
              <w:pStyle w:val="Default"/>
            </w:pPr>
            <w:r w:rsidRPr="008D563F">
              <w:t>Экономика и бухгалтерский учет (по отраслям)</w:t>
            </w:r>
          </w:p>
        </w:tc>
        <w:tc>
          <w:tcPr>
            <w:tcW w:w="1276" w:type="dxa"/>
          </w:tcPr>
          <w:p w:rsidR="008D563F" w:rsidRPr="008D563F" w:rsidRDefault="008D563F" w:rsidP="008D563F">
            <w:pPr>
              <w:pStyle w:val="Default"/>
            </w:pPr>
            <w:r w:rsidRPr="008D563F">
              <w:t>Очная,</w:t>
            </w:r>
          </w:p>
          <w:p w:rsidR="008D563F" w:rsidRPr="008D563F" w:rsidRDefault="008D563F" w:rsidP="008D563F">
            <w:pPr>
              <w:pStyle w:val="Default"/>
            </w:pPr>
            <w:r w:rsidRPr="008D563F">
              <w:t>Заочная, заочная на коммерческой основе</w:t>
            </w:r>
          </w:p>
        </w:tc>
        <w:tc>
          <w:tcPr>
            <w:tcW w:w="956" w:type="dxa"/>
            <w:tcBorders>
              <w:right w:val="single" w:sz="4" w:space="0" w:color="auto"/>
            </w:tcBorders>
          </w:tcPr>
          <w:p w:rsidR="008D563F" w:rsidRPr="008D563F" w:rsidRDefault="008D563F" w:rsidP="008D563F">
            <w:pPr>
              <w:pStyle w:val="Default"/>
            </w:pPr>
            <w:r w:rsidRPr="008D563F">
              <w:t>25/0/0</w:t>
            </w:r>
          </w:p>
        </w:tc>
        <w:tc>
          <w:tcPr>
            <w:tcW w:w="957" w:type="dxa"/>
            <w:tcBorders>
              <w:left w:val="single" w:sz="4" w:space="0" w:color="auto"/>
              <w:right w:val="single" w:sz="4" w:space="0" w:color="auto"/>
            </w:tcBorders>
          </w:tcPr>
          <w:p w:rsidR="008D563F" w:rsidRPr="008D563F" w:rsidRDefault="008D563F" w:rsidP="008D563F">
            <w:pPr>
              <w:pStyle w:val="Default"/>
            </w:pPr>
            <w:r w:rsidRPr="008D563F">
              <w:t>25/0/15</w:t>
            </w:r>
          </w:p>
        </w:tc>
        <w:tc>
          <w:tcPr>
            <w:tcW w:w="957" w:type="dxa"/>
            <w:tcBorders>
              <w:left w:val="single" w:sz="4" w:space="0" w:color="auto"/>
              <w:right w:val="single" w:sz="4" w:space="0" w:color="auto"/>
            </w:tcBorders>
          </w:tcPr>
          <w:p w:rsidR="008D563F" w:rsidRPr="008D563F" w:rsidRDefault="008D563F" w:rsidP="008D563F">
            <w:pPr>
              <w:pStyle w:val="Default"/>
            </w:pPr>
            <w:r w:rsidRPr="008D563F">
              <w:t>0/14/14</w:t>
            </w:r>
          </w:p>
        </w:tc>
        <w:tc>
          <w:tcPr>
            <w:tcW w:w="957" w:type="dxa"/>
            <w:tcBorders>
              <w:left w:val="single" w:sz="4" w:space="0" w:color="auto"/>
              <w:right w:val="single" w:sz="4" w:space="0" w:color="auto"/>
            </w:tcBorders>
          </w:tcPr>
          <w:p w:rsidR="008D563F" w:rsidRPr="008D563F" w:rsidRDefault="008D563F" w:rsidP="008D563F">
            <w:pPr>
              <w:pStyle w:val="Default"/>
              <w:rPr>
                <w:sz w:val="22"/>
                <w:szCs w:val="22"/>
              </w:rPr>
            </w:pPr>
          </w:p>
        </w:tc>
      </w:tr>
      <w:tr w:rsidR="008D563F" w:rsidRPr="008D563F" w:rsidTr="0025182F">
        <w:tc>
          <w:tcPr>
            <w:tcW w:w="534" w:type="dxa"/>
          </w:tcPr>
          <w:p w:rsidR="008D563F" w:rsidRPr="008D563F" w:rsidRDefault="008D563F" w:rsidP="008D563F">
            <w:pPr>
              <w:pStyle w:val="Default"/>
            </w:pPr>
            <w:r w:rsidRPr="008D563F">
              <w:t>4</w:t>
            </w:r>
          </w:p>
        </w:tc>
        <w:tc>
          <w:tcPr>
            <w:tcW w:w="1134" w:type="dxa"/>
          </w:tcPr>
          <w:p w:rsidR="008D563F" w:rsidRPr="008D563F" w:rsidRDefault="008D563F" w:rsidP="008D563F">
            <w:pPr>
              <w:pStyle w:val="Default"/>
            </w:pPr>
            <w:r w:rsidRPr="008D563F">
              <w:t>15.02.12</w:t>
            </w:r>
          </w:p>
        </w:tc>
        <w:tc>
          <w:tcPr>
            <w:tcW w:w="2693" w:type="dxa"/>
          </w:tcPr>
          <w:p w:rsidR="008D563F" w:rsidRPr="008D563F" w:rsidRDefault="008D563F" w:rsidP="008D563F">
            <w:pPr>
              <w:pStyle w:val="Default"/>
            </w:pPr>
            <w:r w:rsidRPr="008D563F">
              <w:t>Монтаж, техническое обслуживание и ремонт промышленного оборудования (по отраслям)</w:t>
            </w:r>
          </w:p>
        </w:tc>
        <w:tc>
          <w:tcPr>
            <w:tcW w:w="1276" w:type="dxa"/>
          </w:tcPr>
          <w:p w:rsidR="008D563F" w:rsidRPr="008D563F" w:rsidRDefault="008D563F" w:rsidP="008D563F">
            <w:pPr>
              <w:pStyle w:val="Default"/>
            </w:pPr>
            <w:r w:rsidRPr="008D563F">
              <w:t>очная</w:t>
            </w:r>
          </w:p>
        </w:tc>
        <w:tc>
          <w:tcPr>
            <w:tcW w:w="956" w:type="dxa"/>
            <w:tcBorders>
              <w:right w:val="single" w:sz="4" w:space="0" w:color="auto"/>
            </w:tcBorders>
          </w:tcPr>
          <w:p w:rsidR="008D563F" w:rsidRPr="008D563F" w:rsidRDefault="008D563F" w:rsidP="008D563F">
            <w:pPr>
              <w:pStyle w:val="Default"/>
            </w:pPr>
            <w:r w:rsidRPr="008D563F">
              <w:t>25</w:t>
            </w:r>
          </w:p>
        </w:tc>
        <w:tc>
          <w:tcPr>
            <w:tcW w:w="957" w:type="dxa"/>
            <w:tcBorders>
              <w:left w:val="single" w:sz="4" w:space="0" w:color="auto"/>
              <w:right w:val="single" w:sz="4" w:space="0" w:color="auto"/>
            </w:tcBorders>
          </w:tcPr>
          <w:p w:rsidR="008D563F" w:rsidRPr="008D563F" w:rsidRDefault="008D563F" w:rsidP="008D563F">
            <w:pPr>
              <w:pStyle w:val="Default"/>
            </w:pPr>
          </w:p>
        </w:tc>
        <w:tc>
          <w:tcPr>
            <w:tcW w:w="957" w:type="dxa"/>
            <w:tcBorders>
              <w:left w:val="single" w:sz="4" w:space="0" w:color="auto"/>
              <w:right w:val="single" w:sz="4" w:space="0" w:color="auto"/>
            </w:tcBorders>
          </w:tcPr>
          <w:p w:rsidR="008D563F" w:rsidRPr="008D563F" w:rsidRDefault="008D563F" w:rsidP="008D563F">
            <w:pPr>
              <w:pStyle w:val="Default"/>
            </w:pPr>
          </w:p>
        </w:tc>
        <w:tc>
          <w:tcPr>
            <w:tcW w:w="957" w:type="dxa"/>
            <w:tcBorders>
              <w:left w:val="single" w:sz="4" w:space="0" w:color="auto"/>
              <w:right w:val="single" w:sz="4" w:space="0" w:color="auto"/>
            </w:tcBorders>
          </w:tcPr>
          <w:p w:rsidR="008D563F" w:rsidRPr="008D563F" w:rsidRDefault="008D563F" w:rsidP="008D563F">
            <w:pPr>
              <w:pStyle w:val="Default"/>
              <w:rPr>
                <w:sz w:val="22"/>
                <w:szCs w:val="22"/>
              </w:rPr>
            </w:pPr>
          </w:p>
        </w:tc>
      </w:tr>
      <w:tr w:rsidR="008D563F" w:rsidRPr="008D563F" w:rsidTr="0025182F">
        <w:tc>
          <w:tcPr>
            <w:tcW w:w="534" w:type="dxa"/>
          </w:tcPr>
          <w:p w:rsidR="008D563F" w:rsidRPr="008D563F" w:rsidRDefault="008D563F" w:rsidP="008D563F">
            <w:pPr>
              <w:pStyle w:val="Default"/>
            </w:pPr>
            <w:r w:rsidRPr="008D563F">
              <w:t>5</w:t>
            </w:r>
          </w:p>
        </w:tc>
        <w:tc>
          <w:tcPr>
            <w:tcW w:w="1134" w:type="dxa"/>
          </w:tcPr>
          <w:p w:rsidR="008D563F" w:rsidRPr="008D563F" w:rsidRDefault="008D563F" w:rsidP="008D563F">
            <w:pPr>
              <w:pStyle w:val="Default"/>
            </w:pPr>
            <w:r w:rsidRPr="008D563F">
              <w:t>15.02.01</w:t>
            </w:r>
          </w:p>
        </w:tc>
        <w:tc>
          <w:tcPr>
            <w:tcW w:w="2693" w:type="dxa"/>
          </w:tcPr>
          <w:p w:rsidR="008D563F" w:rsidRPr="008D563F" w:rsidRDefault="008D563F" w:rsidP="008D563F">
            <w:pPr>
              <w:pStyle w:val="Default"/>
            </w:pPr>
            <w:r w:rsidRPr="008D563F">
              <w:t>Монтаж и техническая эксплуатация промышленного оборудования (по отраслям)</w:t>
            </w:r>
          </w:p>
        </w:tc>
        <w:tc>
          <w:tcPr>
            <w:tcW w:w="1276" w:type="dxa"/>
          </w:tcPr>
          <w:p w:rsidR="008D563F" w:rsidRPr="008D563F" w:rsidRDefault="008D563F" w:rsidP="008D563F">
            <w:pPr>
              <w:pStyle w:val="Default"/>
            </w:pPr>
            <w:r w:rsidRPr="008D563F">
              <w:t>очная</w:t>
            </w:r>
          </w:p>
        </w:tc>
        <w:tc>
          <w:tcPr>
            <w:tcW w:w="956" w:type="dxa"/>
            <w:tcBorders>
              <w:right w:val="single" w:sz="4" w:space="0" w:color="auto"/>
            </w:tcBorders>
          </w:tcPr>
          <w:p w:rsidR="008D563F" w:rsidRPr="008D563F" w:rsidRDefault="008D563F" w:rsidP="008D563F">
            <w:pPr>
              <w:pStyle w:val="Default"/>
            </w:pPr>
          </w:p>
        </w:tc>
        <w:tc>
          <w:tcPr>
            <w:tcW w:w="957" w:type="dxa"/>
            <w:tcBorders>
              <w:left w:val="single" w:sz="4" w:space="0" w:color="auto"/>
              <w:right w:val="single" w:sz="4" w:space="0" w:color="auto"/>
            </w:tcBorders>
          </w:tcPr>
          <w:p w:rsidR="008D563F" w:rsidRPr="008D563F" w:rsidRDefault="008D563F" w:rsidP="008D563F">
            <w:pPr>
              <w:pStyle w:val="Default"/>
            </w:pPr>
            <w:r w:rsidRPr="008D563F">
              <w:t>29</w:t>
            </w:r>
          </w:p>
        </w:tc>
        <w:tc>
          <w:tcPr>
            <w:tcW w:w="957" w:type="dxa"/>
            <w:tcBorders>
              <w:left w:val="single" w:sz="4" w:space="0" w:color="auto"/>
              <w:right w:val="single" w:sz="4" w:space="0" w:color="auto"/>
            </w:tcBorders>
          </w:tcPr>
          <w:p w:rsidR="008D563F" w:rsidRPr="008D563F" w:rsidRDefault="008D563F" w:rsidP="008D563F">
            <w:pPr>
              <w:pStyle w:val="Default"/>
            </w:pPr>
          </w:p>
        </w:tc>
        <w:tc>
          <w:tcPr>
            <w:tcW w:w="957" w:type="dxa"/>
            <w:tcBorders>
              <w:left w:val="single" w:sz="4" w:space="0" w:color="auto"/>
              <w:right w:val="single" w:sz="4" w:space="0" w:color="auto"/>
            </w:tcBorders>
          </w:tcPr>
          <w:p w:rsidR="008D563F" w:rsidRPr="008D563F" w:rsidRDefault="008D563F" w:rsidP="008D563F">
            <w:pPr>
              <w:pStyle w:val="Default"/>
              <w:rPr>
                <w:sz w:val="22"/>
                <w:szCs w:val="22"/>
              </w:rPr>
            </w:pPr>
          </w:p>
        </w:tc>
      </w:tr>
      <w:tr w:rsidR="008D563F" w:rsidRPr="008D563F" w:rsidTr="0025182F">
        <w:tc>
          <w:tcPr>
            <w:tcW w:w="534" w:type="dxa"/>
          </w:tcPr>
          <w:p w:rsidR="008D563F" w:rsidRPr="008D563F" w:rsidRDefault="008D563F" w:rsidP="008D563F">
            <w:pPr>
              <w:pStyle w:val="Default"/>
            </w:pPr>
            <w:r w:rsidRPr="008D563F">
              <w:t>6</w:t>
            </w:r>
          </w:p>
        </w:tc>
        <w:tc>
          <w:tcPr>
            <w:tcW w:w="1134" w:type="dxa"/>
          </w:tcPr>
          <w:p w:rsidR="008D563F" w:rsidRPr="008D563F" w:rsidRDefault="008D563F" w:rsidP="008D563F">
            <w:pPr>
              <w:pStyle w:val="Default"/>
            </w:pPr>
            <w:r w:rsidRPr="008D563F">
              <w:t>38.02.01</w:t>
            </w:r>
          </w:p>
        </w:tc>
        <w:tc>
          <w:tcPr>
            <w:tcW w:w="2693" w:type="dxa"/>
          </w:tcPr>
          <w:p w:rsidR="008D563F" w:rsidRPr="008D563F" w:rsidRDefault="008D563F" w:rsidP="008D563F">
            <w:pPr>
              <w:pStyle w:val="Default"/>
            </w:pPr>
            <w:r w:rsidRPr="008D563F">
              <w:t>Агрономия</w:t>
            </w:r>
          </w:p>
          <w:p w:rsidR="008D563F" w:rsidRPr="008D563F" w:rsidRDefault="008D563F" w:rsidP="008D563F">
            <w:pPr>
              <w:pStyle w:val="Default"/>
            </w:pPr>
            <w:r w:rsidRPr="008D563F">
              <w:t>Рождествено</w:t>
            </w:r>
          </w:p>
        </w:tc>
        <w:tc>
          <w:tcPr>
            <w:tcW w:w="1276" w:type="dxa"/>
          </w:tcPr>
          <w:p w:rsidR="008D563F" w:rsidRPr="008D563F" w:rsidRDefault="008D563F" w:rsidP="008D563F">
            <w:pPr>
              <w:pStyle w:val="Default"/>
            </w:pPr>
            <w:r w:rsidRPr="008D563F">
              <w:t>заочная</w:t>
            </w:r>
          </w:p>
        </w:tc>
        <w:tc>
          <w:tcPr>
            <w:tcW w:w="956" w:type="dxa"/>
            <w:tcBorders>
              <w:right w:val="single" w:sz="4" w:space="0" w:color="auto"/>
            </w:tcBorders>
          </w:tcPr>
          <w:p w:rsidR="008D563F" w:rsidRPr="008D563F" w:rsidRDefault="008D563F" w:rsidP="008D563F">
            <w:pPr>
              <w:pStyle w:val="Default"/>
            </w:pPr>
            <w:r w:rsidRPr="008D563F">
              <w:t>15</w:t>
            </w:r>
          </w:p>
        </w:tc>
        <w:tc>
          <w:tcPr>
            <w:tcW w:w="957" w:type="dxa"/>
            <w:tcBorders>
              <w:left w:val="single" w:sz="4" w:space="0" w:color="auto"/>
              <w:right w:val="single" w:sz="4" w:space="0" w:color="auto"/>
            </w:tcBorders>
          </w:tcPr>
          <w:p w:rsidR="008D563F" w:rsidRPr="008D563F" w:rsidRDefault="008D563F" w:rsidP="008D563F">
            <w:pPr>
              <w:pStyle w:val="Default"/>
            </w:pPr>
          </w:p>
        </w:tc>
        <w:tc>
          <w:tcPr>
            <w:tcW w:w="957" w:type="dxa"/>
            <w:tcBorders>
              <w:left w:val="single" w:sz="4" w:space="0" w:color="auto"/>
              <w:right w:val="single" w:sz="4" w:space="0" w:color="auto"/>
            </w:tcBorders>
          </w:tcPr>
          <w:p w:rsidR="008D563F" w:rsidRPr="008D563F" w:rsidRDefault="008D563F" w:rsidP="008D563F">
            <w:pPr>
              <w:pStyle w:val="Default"/>
            </w:pPr>
          </w:p>
        </w:tc>
        <w:tc>
          <w:tcPr>
            <w:tcW w:w="957" w:type="dxa"/>
            <w:tcBorders>
              <w:left w:val="single" w:sz="4" w:space="0" w:color="auto"/>
              <w:right w:val="single" w:sz="4" w:space="0" w:color="auto"/>
            </w:tcBorders>
          </w:tcPr>
          <w:p w:rsidR="008D563F" w:rsidRPr="008D563F" w:rsidRDefault="008D563F" w:rsidP="008D563F">
            <w:pPr>
              <w:pStyle w:val="Default"/>
              <w:rPr>
                <w:sz w:val="22"/>
                <w:szCs w:val="22"/>
              </w:rPr>
            </w:pPr>
          </w:p>
        </w:tc>
      </w:tr>
    </w:tbl>
    <w:p w:rsidR="00CF1CB1" w:rsidRPr="008D563F" w:rsidRDefault="00CF1CB1" w:rsidP="00BF3608">
      <w:pPr>
        <w:pStyle w:val="Default"/>
        <w:ind w:firstLine="708"/>
        <w:jc w:val="both"/>
        <w:rPr>
          <w:bCs/>
        </w:rPr>
      </w:pPr>
    </w:p>
    <w:p w:rsidR="004B7206" w:rsidRPr="008D563F" w:rsidRDefault="004B7206" w:rsidP="00BF3608">
      <w:pPr>
        <w:pStyle w:val="Default"/>
        <w:ind w:firstLine="708"/>
        <w:jc w:val="both"/>
        <w:rPr>
          <w:bCs/>
        </w:rPr>
      </w:pPr>
    </w:p>
    <w:p w:rsidR="00CF1CB1" w:rsidRPr="008D563F" w:rsidRDefault="00CF1CB1" w:rsidP="00BF3608">
      <w:pPr>
        <w:pStyle w:val="Default"/>
        <w:ind w:firstLine="708"/>
        <w:jc w:val="both"/>
        <w:rPr>
          <w:bCs/>
        </w:rPr>
      </w:pPr>
    </w:p>
    <w:p w:rsidR="00CF1CB1" w:rsidRPr="008D563F" w:rsidRDefault="00CF1CB1" w:rsidP="00BF3608">
      <w:pPr>
        <w:pStyle w:val="Default"/>
        <w:ind w:firstLine="708"/>
        <w:jc w:val="both"/>
        <w:rPr>
          <w:bCs/>
        </w:rPr>
      </w:pPr>
    </w:p>
    <w:p w:rsidR="00CF1CB1" w:rsidRPr="008D563F" w:rsidRDefault="00CF1CB1" w:rsidP="00BF3608">
      <w:pPr>
        <w:pStyle w:val="Default"/>
        <w:ind w:firstLine="708"/>
        <w:jc w:val="both"/>
        <w:rPr>
          <w:bCs/>
        </w:rPr>
      </w:pPr>
    </w:p>
    <w:p w:rsidR="00991329" w:rsidRPr="008D563F" w:rsidRDefault="00112C87" w:rsidP="00BF3608">
      <w:pPr>
        <w:pStyle w:val="Default"/>
        <w:ind w:firstLine="708"/>
        <w:jc w:val="both"/>
        <w:rPr>
          <w:bCs/>
        </w:rPr>
      </w:pPr>
      <w:r w:rsidRPr="008D563F">
        <w:rPr>
          <w:bCs/>
        </w:rPr>
        <w:t>3.1.3.</w:t>
      </w:r>
      <w:r w:rsidR="00DB0D42" w:rsidRPr="008D563F">
        <w:rPr>
          <w:bCs/>
        </w:rPr>
        <w:t>Реализация программ профессионального обучения</w:t>
      </w:r>
    </w:p>
    <w:p w:rsidR="00991329" w:rsidRPr="008D563F" w:rsidRDefault="00991329" w:rsidP="00991329">
      <w:pPr>
        <w:pStyle w:val="Default"/>
        <w:ind w:left="720"/>
        <w:jc w:val="center"/>
        <w:rPr>
          <w:bCs/>
        </w:rPr>
      </w:pPr>
      <w:r w:rsidRPr="008D563F">
        <w:rPr>
          <w:bCs/>
        </w:rPr>
        <w:t>Подготовка кадров рабочих квалификаций</w:t>
      </w:r>
    </w:p>
    <w:p w:rsidR="00054250" w:rsidRPr="008D563F" w:rsidRDefault="00DB0D42" w:rsidP="00DB0D42">
      <w:pPr>
        <w:pStyle w:val="Default"/>
        <w:ind w:left="720"/>
        <w:jc w:val="right"/>
        <w:rPr>
          <w:bCs/>
        </w:rPr>
      </w:pPr>
      <w:r w:rsidRPr="008D563F">
        <w:rPr>
          <w:bCs/>
        </w:rPr>
        <w:t>Таблица 4</w:t>
      </w:r>
    </w:p>
    <w:tbl>
      <w:tblPr>
        <w:tblStyle w:val="a5"/>
        <w:tblW w:w="10257" w:type="dxa"/>
        <w:tblInd w:w="-84" w:type="dxa"/>
        <w:tblLayout w:type="fixed"/>
        <w:tblLook w:val="04A0" w:firstRow="1" w:lastRow="0" w:firstColumn="1" w:lastColumn="0" w:noHBand="0" w:noVBand="1"/>
      </w:tblPr>
      <w:tblGrid>
        <w:gridCol w:w="659"/>
        <w:gridCol w:w="3219"/>
        <w:gridCol w:w="1276"/>
        <w:gridCol w:w="1134"/>
        <w:gridCol w:w="2126"/>
        <w:gridCol w:w="1843"/>
      </w:tblGrid>
      <w:tr w:rsidR="008D563F" w:rsidRPr="008D563F" w:rsidTr="00B570F9">
        <w:tc>
          <w:tcPr>
            <w:tcW w:w="659" w:type="dxa"/>
          </w:tcPr>
          <w:p w:rsidR="008D563F" w:rsidRPr="008D563F" w:rsidRDefault="008D563F" w:rsidP="008D563F">
            <w:pPr>
              <w:pStyle w:val="Default"/>
              <w:rPr>
                <w:bCs/>
              </w:rPr>
            </w:pPr>
            <w:r w:rsidRPr="008D563F">
              <w:rPr>
                <w:bCs/>
              </w:rPr>
              <w:t>Перечень профессий</w:t>
            </w:r>
          </w:p>
        </w:tc>
        <w:tc>
          <w:tcPr>
            <w:tcW w:w="3219" w:type="dxa"/>
          </w:tcPr>
          <w:p w:rsidR="008D563F" w:rsidRPr="008D563F" w:rsidRDefault="008D563F" w:rsidP="008D563F">
            <w:pPr>
              <w:pStyle w:val="Default"/>
              <w:rPr>
                <w:bCs/>
              </w:rPr>
            </w:pPr>
            <w:r w:rsidRPr="008D563F">
              <w:rPr>
                <w:bCs/>
              </w:rPr>
              <w:t>Срок обучения</w:t>
            </w:r>
          </w:p>
        </w:tc>
        <w:tc>
          <w:tcPr>
            <w:tcW w:w="1276" w:type="dxa"/>
          </w:tcPr>
          <w:p w:rsidR="008D563F" w:rsidRPr="008D563F" w:rsidRDefault="008D563F" w:rsidP="008D563F">
            <w:pPr>
              <w:pStyle w:val="Default"/>
              <w:rPr>
                <w:bCs/>
              </w:rPr>
            </w:pPr>
            <w:r w:rsidRPr="008D563F">
              <w:rPr>
                <w:bCs/>
              </w:rPr>
              <w:t>Число обучающихся</w:t>
            </w:r>
          </w:p>
        </w:tc>
        <w:tc>
          <w:tcPr>
            <w:tcW w:w="1134" w:type="dxa"/>
            <w:tcBorders>
              <w:right w:val="single" w:sz="4" w:space="0" w:color="auto"/>
            </w:tcBorders>
          </w:tcPr>
          <w:p w:rsidR="008D563F" w:rsidRPr="008D563F" w:rsidRDefault="008D563F" w:rsidP="008D563F">
            <w:pPr>
              <w:spacing w:after="200"/>
              <w:rPr>
                <w:rFonts w:eastAsiaTheme="minorHAnsi"/>
                <w:bCs/>
                <w:color w:val="000000"/>
                <w:sz w:val="24"/>
                <w:szCs w:val="24"/>
                <w:lang w:eastAsia="en-US"/>
              </w:rPr>
            </w:pPr>
            <w:r w:rsidRPr="008D563F">
              <w:rPr>
                <w:rFonts w:eastAsiaTheme="minorHAnsi"/>
                <w:bCs/>
                <w:color w:val="000000"/>
                <w:sz w:val="24"/>
                <w:szCs w:val="24"/>
                <w:lang w:eastAsia="en-US"/>
              </w:rPr>
              <w:t>Выпущено в отчетном году по программам профессионального обучения</w:t>
            </w:r>
          </w:p>
          <w:p w:rsidR="008D563F" w:rsidRPr="008D563F" w:rsidRDefault="008D563F" w:rsidP="008D563F">
            <w:pPr>
              <w:pStyle w:val="Default"/>
              <w:rPr>
                <w:bCs/>
              </w:rPr>
            </w:pPr>
          </w:p>
        </w:tc>
        <w:tc>
          <w:tcPr>
            <w:tcW w:w="2126" w:type="dxa"/>
            <w:tcBorders>
              <w:left w:val="single" w:sz="4" w:space="0" w:color="auto"/>
            </w:tcBorders>
          </w:tcPr>
          <w:p w:rsidR="008D563F" w:rsidRPr="008D563F" w:rsidRDefault="008D563F" w:rsidP="008D563F">
            <w:pPr>
              <w:pStyle w:val="Default"/>
              <w:rPr>
                <w:snapToGrid w:val="0"/>
              </w:rPr>
            </w:pPr>
            <w:r w:rsidRPr="008D563F">
              <w:rPr>
                <w:snapToGrid w:val="0"/>
              </w:rPr>
              <w:t>Кроме того, получили рабочую квалификацию в рамках ОПОП СПО</w:t>
            </w:r>
          </w:p>
          <w:p w:rsidR="008D563F" w:rsidRPr="008D563F" w:rsidRDefault="008D563F" w:rsidP="008D563F">
            <w:pPr>
              <w:pStyle w:val="Default"/>
              <w:rPr>
                <w:bCs/>
              </w:rPr>
            </w:pPr>
            <w:r w:rsidRPr="008D563F">
              <w:rPr>
                <w:snapToGrid w:val="0"/>
              </w:rPr>
              <w:t xml:space="preserve"> (за отчётный год)</w:t>
            </w:r>
          </w:p>
        </w:tc>
        <w:tc>
          <w:tcPr>
            <w:tcW w:w="1843" w:type="dxa"/>
          </w:tcPr>
          <w:p w:rsidR="008D563F" w:rsidRPr="008D563F" w:rsidRDefault="008D563F" w:rsidP="008D563F">
            <w:pPr>
              <w:pStyle w:val="Default"/>
              <w:rPr>
                <w:bCs/>
              </w:rPr>
            </w:pPr>
            <w:r w:rsidRPr="008D563F">
              <w:rPr>
                <w:bCs/>
              </w:rPr>
              <w:t>Перечень профессий</w:t>
            </w:r>
          </w:p>
        </w:tc>
      </w:tr>
      <w:tr w:rsidR="008D563F" w:rsidRPr="008D563F" w:rsidTr="00B570F9">
        <w:tc>
          <w:tcPr>
            <w:tcW w:w="659" w:type="dxa"/>
          </w:tcPr>
          <w:p w:rsidR="008D563F" w:rsidRPr="00D21F05" w:rsidRDefault="008D563F" w:rsidP="008D563F">
            <w:pPr>
              <w:pStyle w:val="Default"/>
              <w:rPr>
                <w:bCs/>
              </w:rPr>
            </w:pPr>
            <w:r>
              <w:rPr>
                <w:bCs/>
              </w:rPr>
              <w:t>2</w:t>
            </w:r>
          </w:p>
        </w:tc>
        <w:tc>
          <w:tcPr>
            <w:tcW w:w="3219" w:type="dxa"/>
          </w:tcPr>
          <w:p w:rsidR="008D563F" w:rsidRPr="00D21F05" w:rsidRDefault="008D563F" w:rsidP="008D563F">
            <w:pPr>
              <w:pStyle w:val="Default"/>
              <w:rPr>
                <w:bCs/>
              </w:rPr>
            </w:pPr>
            <w:r>
              <w:rPr>
                <w:bCs/>
              </w:rPr>
              <w:t>19149 Токарь</w:t>
            </w:r>
          </w:p>
        </w:tc>
        <w:tc>
          <w:tcPr>
            <w:tcW w:w="1276" w:type="dxa"/>
          </w:tcPr>
          <w:p w:rsidR="008D563F" w:rsidRPr="00D21F05" w:rsidRDefault="008D563F" w:rsidP="008D563F">
            <w:pPr>
              <w:pStyle w:val="Default"/>
              <w:rPr>
                <w:bCs/>
              </w:rPr>
            </w:pPr>
            <w:r>
              <w:rPr>
                <w:bCs/>
              </w:rPr>
              <w:t>1 год 10 месяцев</w:t>
            </w:r>
          </w:p>
        </w:tc>
        <w:tc>
          <w:tcPr>
            <w:tcW w:w="1134" w:type="dxa"/>
            <w:tcBorders>
              <w:right w:val="single" w:sz="4" w:space="0" w:color="auto"/>
            </w:tcBorders>
          </w:tcPr>
          <w:p w:rsidR="008D563F" w:rsidRPr="008D563F" w:rsidRDefault="008D563F" w:rsidP="008D563F">
            <w:pPr>
              <w:pStyle w:val="Default"/>
              <w:jc w:val="center"/>
              <w:rPr>
                <w:bCs/>
              </w:rPr>
            </w:pPr>
            <w:r w:rsidRPr="008D563F">
              <w:rPr>
                <w:bCs/>
              </w:rPr>
              <w:t>45</w:t>
            </w:r>
          </w:p>
        </w:tc>
        <w:tc>
          <w:tcPr>
            <w:tcW w:w="2126" w:type="dxa"/>
            <w:tcBorders>
              <w:left w:val="single" w:sz="4" w:space="0" w:color="auto"/>
            </w:tcBorders>
          </w:tcPr>
          <w:p w:rsidR="008D563F" w:rsidRPr="00D21F05" w:rsidRDefault="008D563F" w:rsidP="008D563F">
            <w:pPr>
              <w:pStyle w:val="Default"/>
              <w:rPr>
                <w:bCs/>
              </w:rPr>
            </w:pPr>
          </w:p>
        </w:tc>
        <w:tc>
          <w:tcPr>
            <w:tcW w:w="1843" w:type="dxa"/>
            <w:vMerge w:val="restart"/>
          </w:tcPr>
          <w:p w:rsidR="008D563F" w:rsidRPr="008D563F" w:rsidRDefault="008D563F" w:rsidP="008D563F">
            <w:pPr>
              <w:pStyle w:val="Default"/>
              <w:jc w:val="center"/>
              <w:rPr>
                <w:bCs/>
              </w:rPr>
            </w:pPr>
            <w:r>
              <w:rPr>
                <w:bCs/>
              </w:rPr>
              <w:t>74</w:t>
            </w:r>
          </w:p>
        </w:tc>
      </w:tr>
      <w:tr w:rsidR="00EA6687" w:rsidRPr="008D563F" w:rsidTr="00B570F9">
        <w:tc>
          <w:tcPr>
            <w:tcW w:w="659" w:type="dxa"/>
          </w:tcPr>
          <w:p w:rsidR="00EA6687" w:rsidRPr="008D563F" w:rsidRDefault="00EA6687" w:rsidP="00D52C13">
            <w:pPr>
              <w:pStyle w:val="Default"/>
              <w:rPr>
                <w:bCs/>
              </w:rPr>
            </w:pPr>
            <w:r w:rsidRPr="008D563F">
              <w:rPr>
                <w:bCs/>
              </w:rPr>
              <w:t>2.</w:t>
            </w:r>
          </w:p>
        </w:tc>
        <w:tc>
          <w:tcPr>
            <w:tcW w:w="3219" w:type="dxa"/>
          </w:tcPr>
          <w:p w:rsidR="00EA6687" w:rsidRPr="008D563F" w:rsidRDefault="00EA6687" w:rsidP="00D52C13">
            <w:pPr>
              <w:pStyle w:val="Default"/>
              <w:rPr>
                <w:bCs/>
              </w:rPr>
            </w:pPr>
            <w:r w:rsidRPr="008D563F">
              <w:rPr>
                <w:bCs/>
              </w:rPr>
              <w:t>18103 Садовник</w:t>
            </w:r>
          </w:p>
        </w:tc>
        <w:tc>
          <w:tcPr>
            <w:tcW w:w="1276" w:type="dxa"/>
          </w:tcPr>
          <w:p w:rsidR="00EA6687" w:rsidRPr="008D563F" w:rsidRDefault="00EA6687">
            <w:pPr>
              <w:rPr>
                <w:sz w:val="24"/>
                <w:szCs w:val="24"/>
              </w:rPr>
            </w:pPr>
            <w:r w:rsidRPr="008D563F">
              <w:rPr>
                <w:bCs/>
              </w:rPr>
              <w:t>1 год 10 месяцев</w:t>
            </w:r>
          </w:p>
        </w:tc>
        <w:tc>
          <w:tcPr>
            <w:tcW w:w="1134" w:type="dxa"/>
            <w:tcBorders>
              <w:right w:val="single" w:sz="4" w:space="0" w:color="auto"/>
            </w:tcBorders>
          </w:tcPr>
          <w:p w:rsidR="00EA6687" w:rsidRPr="008D563F" w:rsidRDefault="00EA6687" w:rsidP="008D563F">
            <w:pPr>
              <w:pStyle w:val="Default"/>
              <w:jc w:val="center"/>
              <w:rPr>
                <w:bCs/>
              </w:rPr>
            </w:pPr>
            <w:r w:rsidRPr="008D563F">
              <w:rPr>
                <w:bCs/>
              </w:rPr>
              <w:t>30</w:t>
            </w:r>
          </w:p>
        </w:tc>
        <w:tc>
          <w:tcPr>
            <w:tcW w:w="2126" w:type="dxa"/>
            <w:tcBorders>
              <w:left w:val="single" w:sz="4" w:space="0" w:color="auto"/>
            </w:tcBorders>
          </w:tcPr>
          <w:p w:rsidR="00EA6687" w:rsidRPr="008D563F" w:rsidRDefault="00EA6687" w:rsidP="000A18BB">
            <w:pPr>
              <w:pStyle w:val="Default"/>
              <w:jc w:val="center"/>
              <w:rPr>
                <w:bCs/>
              </w:rPr>
            </w:pPr>
          </w:p>
        </w:tc>
        <w:tc>
          <w:tcPr>
            <w:tcW w:w="1843" w:type="dxa"/>
            <w:vMerge/>
          </w:tcPr>
          <w:p w:rsidR="00EA6687" w:rsidRPr="008D563F" w:rsidRDefault="00EA6687" w:rsidP="00D52C13">
            <w:pPr>
              <w:pStyle w:val="Default"/>
              <w:rPr>
                <w:bCs/>
              </w:rPr>
            </w:pPr>
          </w:p>
        </w:tc>
      </w:tr>
      <w:tr w:rsidR="00EA6687" w:rsidRPr="008D563F" w:rsidTr="00B570F9">
        <w:tc>
          <w:tcPr>
            <w:tcW w:w="659" w:type="dxa"/>
          </w:tcPr>
          <w:p w:rsidR="00EA6687" w:rsidRPr="008D563F" w:rsidRDefault="00EA6687" w:rsidP="00D52C13">
            <w:pPr>
              <w:pStyle w:val="Default"/>
              <w:rPr>
                <w:bCs/>
              </w:rPr>
            </w:pPr>
            <w:r w:rsidRPr="008D563F">
              <w:rPr>
                <w:bCs/>
              </w:rPr>
              <w:t>3.</w:t>
            </w:r>
          </w:p>
        </w:tc>
        <w:tc>
          <w:tcPr>
            <w:tcW w:w="3219" w:type="dxa"/>
          </w:tcPr>
          <w:p w:rsidR="00EA6687" w:rsidRPr="008D563F" w:rsidRDefault="00EA6687" w:rsidP="00D52C13">
            <w:pPr>
              <w:pStyle w:val="Default"/>
              <w:rPr>
                <w:bCs/>
              </w:rPr>
            </w:pPr>
            <w:r w:rsidRPr="008D563F">
              <w:rPr>
                <w:bCs/>
              </w:rPr>
              <w:t>21299 Делопроизводитель</w:t>
            </w:r>
          </w:p>
        </w:tc>
        <w:tc>
          <w:tcPr>
            <w:tcW w:w="1276" w:type="dxa"/>
          </w:tcPr>
          <w:p w:rsidR="00EA6687" w:rsidRPr="008D563F" w:rsidRDefault="00EA6687" w:rsidP="006411EE">
            <w:pPr>
              <w:rPr>
                <w:bCs/>
                <w:sz w:val="24"/>
                <w:szCs w:val="24"/>
              </w:rPr>
            </w:pPr>
            <w:r w:rsidRPr="008D563F">
              <w:rPr>
                <w:bCs/>
              </w:rPr>
              <w:t>1 год 10 месяцев</w:t>
            </w:r>
          </w:p>
        </w:tc>
        <w:tc>
          <w:tcPr>
            <w:tcW w:w="1134" w:type="dxa"/>
            <w:tcBorders>
              <w:right w:val="single" w:sz="4" w:space="0" w:color="auto"/>
            </w:tcBorders>
          </w:tcPr>
          <w:p w:rsidR="00EA6687" w:rsidRPr="008D563F" w:rsidRDefault="00EA6687" w:rsidP="008D563F">
            <w:pPr>
              <w:pStyle w:val="Default"/>
              <w:jc w:val="center"/>
              <w:rPr>
                <w:bCs/>
              </w:rPr>
            </w:pPr>
            <w:r w:rsidRPr="008D563F">
              <w:rPr>
                <w:bCs/>
              </w:rPr>
              <w:t>15</w:t>
            </w:r>
          </w:p>
        </w:tc>
        <w:tc>
          <w:tcPr>
            <w:tcW w:w="2126" w:type="dxa"/>
            <w:tcBorders>
              <w:left w:val="single" w:sz="4" w:space="0" w:color="auto"/>
            </w:tcBorders>
          </w:tcPr>
          <w:p w:rsidR="00EA6687" w:rsidRPr="008D563F" w:rsidRDefault="00EA6687" w:rsidP="000A18BB">
            <w:pPr>
              <w:pStyle w:val="Default"/>
              <w:jc w:val="center"/>
              <w:rPr>
                <w:bCs/>
              </w:rPr>
            </w:pPr>
          </w:p>
        </w:tc>
        <w:tc>
          <w:tcPr>
            <w:tcW w:w="1843" w:type="dxa"/>
            <w:vMerge/>
          </w:tcPr>
          <w:p w:rsidR="00EA6687" w:rsidRPr="008D563F" w:rsidRDefault="00EA6687" w:rsidP="00D52C13">
            <w:pPr>
              <w:pStyle w:val="Default"/>
              <w:rPr>
                <w:bCs/>
              </w:rPr>
            </w:pPr>
          </w:p>
        </w:tc>
      </w:tr>
      <w:tr w:rsidR="00EA6687" w:rsidRPr="008D563F" w:rsidTr="00B570F9">
        <w:tc>
          <w:tcPr>
            <w:tcW w:w="659" w:type="dxa"/>
          </w:tcPr>
          <w:p w:rsidR="00EA6687" w:rsidRPr="008D563F" w:rsidRDefault="00EA6687" w:rsidP="00D52C13">
            <w:pPr>
              <w:pStyle w:val="Default"/>
              <w:rPr>
                <w:bCs/>
              </w:rPr>
            </w:pPr>
            <w:r w:rsidRPr="008D563F">
              <w:rPr>
                <w:bCs/>
              </w:rPr>
              <w:t>4.</w:t>
            </w:r>
          </w:p>
        </w:tc>
        <w:tc>
          <w:tcPr>
            <w:tcW w:w="3219" w:type="dxa"/>
          </w:tcPr>
          <w:p w:rsidR="00EA6687" w:rsidRPr="008D563F" w:rsidRDefault="00EA6687" w:rsidP="00D52C13">
            <w:pPr>
              <w:pStyle w:val="Default"/>
              <w:rPr>
                <w:bCs/>
              </w:rPr>
            </w:pPr>
            <w:r w:rsidRPr="008D563F">
              <w:rPr>
                <w:bCs/>
              </w:rPr>
              <w:t>20004 Агент коммерческий</w:t>
            </w:r>
          </w:p>
        </w:tc>
        <w:tc>
          <w:tcPr>
            <w:tcW w:w="1276" w:type="dxa"/>
          </w:tcPr>
          <w:p w:rsidR="00EA6687" w:rsidRPr="008D563F" w:rsidRDefault="00EA6687">
            <w:pPr>
              <w:rPr>
                <w:sz w:val="24"/>
                <w:szCs w:val="24"/>
              </w:rPr>
            </w:pPr>
            <w:r w:rsidRPr="008D563F">
              <w:rPr>
                <w:bCs/>
              </w:rPr>
              <w:t>1 год 10 месяцев</w:t>
            </w:r>
          </w:p>
        </w:tc>
        <w:tc>
          <w:tcPr>
            <w:tcW w:w="1134" w:type="dxa"/>
            <w:tcBorders>
              <w:right w:val="single" w:sz="4" w:space="0" w:color="auto"/>
            </w:tcBorders>
          </w:tcPr>
          <w:p w:rsidR="00EA6687" w:rsidRPr="008D563F" w:rsidRDefault="00EA6687" w:rsidP="008D563F">
            <w:pPr>
              <w:pStyle w:val="Default"/>
              <w:jc w:val="center"/>
              <w:rPr>
                <w:bCs/>
              </w:rPr>
            </w:pPr>
            <w:r w:rsidRPr="008D563F">
              <w:rPr>
                <w:bCs/>
              </w:rPr>
              <w:t>15</w:t>
            </w:r>
          </w:p>
        </w:tc>
        <w:tc>
          <w:tcPr>
            <w:tcW w:w="2126" w:type="dxa"/>
            <w:tcBorders>
              <w:left w:val="single" w:sz="4" w:space="0" w:color="auto"/>
            </w:tcBorders>
          </w:tcPr>
          <w:p w:rsidR="00EA6687" w:rsidRPr="008D563F" w:rsidRDefault="00EA6687" w:rsidP="00C96FEA">
            <w:pPr>
              <w:pStyle w:val="Default"/>
              <w:jc w:val="center"/>
              <w:rPr>
                <w:bCs/>
              </w:rPr>
            </w:pPr>
          </w:p>
        </w:tc>
        <w:tc>
          <w:tcPr>
            <w:tcW w:w="1843" w:type="dxa"/>
            <w:vMerge/>
          </w:tcPr>
          <w:p w:rsidR="00EA6687" w:rsidRPr="008D563F" w:rsidRDefault="00EA6687" w:rsidP="00D52C13">
            <w:pPr>
              <w:pStyle w:val="Default"/>
              <w:rPr>
                <w:bCs/>
              </w:rPr>
            </w:pPr>
          </w:p>
        </w:tc>
      </w:tr>
      <w:tr w:rsidR="00EA6687" w:rsidRPr="007D600D" w:rsidTr="00B570F9">
        <w:tc>
          <w:tcPr>
            <w:tcW w:w="659" w:type="dxa"/>
          </w:tcPr>
          <w:p w:rsidR="00EA6687" w:rsidRPr="008D563F" w:rsidRDefault="00EA6687" w:rsidP="00D52C13">
            <w:pPr>
              <w:pStyle w:val="Default"/>
              <w:rPr>
                <w:bCs/>
              </w:rPr>
            </w:pPr>
            <w:r w:rsidRPr="008D563F">
              <w:rPr>
                <w:bCs/>
              </w:rPr>
              <w:t>5</w:t>
            </w:r>
          </w:p>
        </w:tc>
        <w:tc>
          <w:tcPr>
            <w:tcW w:w="3219" w:type="dxa"/>
          </w:tcPr>
          <w:p w:rsidR="00EA6687" w:rsidRPr="008D563F" w:rsidRDefault="00EA6687" w:rsidP="00EA6687">
            <w:pPr>
              <w:pStyle w:val="Default"/>
              <w:tabs>
                <w:tab w:val="left" w:pos="1787"/>
              </w:tabs>
              <w:rPr>
                <w:bCs/>
              </w:rPr>
            </w:pPr>
            <w:r w:rsidRPr="008D563F">
              <w:rPr>
                <w:bCs/>
              </w:rPr>
              <w:t>23369 Кассир</w:t>
            </w:r>
          </w:p>
        </w:tc>
        <w:tc>
          <w:tcPr>
            <w:tcW w:w="1276" w:type="dxa"/>
          </w:tcPr>
          <w:p w:rsidR="00EA6687" w:rsidRPr="008D563F" w:rsidRDefault="00EA6687" w:rsidP="002A16F5">
            <w:pPr>
              <w:rPr>
                <w:sz w:val="24"/>
                <w:szCs w:val="24"/>
              </w:rPr>
            </w:pPr>
            <w:r w:rsidRPr="008D563F">
              <w:rPr>
                <w:bCs/>
              </w:rPr>
              <w:t>1 год 10 месяцев</w:t>
            </w:r>
          </w:p>
        </w:tc>
        <w:tc>
          <w:tcPr>
            <w:tcW w:w="1134" w:type="dxa"/>
            <w:tcBorders>
              <w:right w:val="single" w:sz="4" w:space="0" w:color="auto"/>
            </w:tcBorders>
          </w:tcPr>
          <w:p w:rsidR="00EA6687" w:rsidRPr="008D563F" w:rsidRDefault="00EA6687" w:rsidP="008D563F">
            <w:pPr>
              <w:pStyle w:val="Default"/>
              <w:jc w:val="center"/>
              <w:rPr>
                <w:bCs/>
              </w:rPr>
            </w:pPr>
            <w:r w:rsidRPr="008D563F">
              <w:rPr>
                <w:bCs/>
              </w:rPr>
              <w:t>30</w:t>
            </w:r>
          </w:p>
        </w:tc>
        <w:tc>
          <w:tcPr>
            <w:tcW w:w="2126" w:type="dxa"/>
            <w:tcBorders>
              <w:left w:val="single" w:sz="4" w:space="0" w:color="auto"/>
            </w:tcBorders>
          </w:tcPr>
          <w:p w:rsidR="00EA6687" w:rsidRPr="007D600D" w:rsidRDefault="00EA6687" w:rsidP="00C96FEA">
            <w:pPr>
              <w:pStyle w:val="Default"/>
              <w:jc w:val="center"/>
              <w:rPr>
                <w:bCs/>
              </w:rPr>
            </w:pPr>
          </w:p>
        </w:tc>
        <w:tc>
          <w:tcPr>
            <w:tcW w:w="1843" w:type="dxa"/>
            <w:vMerge/>
          </w:tcPr>
          <w:p w:rsidR="00EA6687" w:rsidRPr="007D600D" w:rsidRDefault="00EA6687" w:rsidP="00D52C13">
            <w:pPr>
              <w:pStyle w:val="Default"/>
              <w:rPr>
                <w:bCs/>
              </w:rPr>
            </w:pPr>
          </w:p>
        </w:tc>
      </w:tr>
    </w:tbl>
    <w:p w:rsidR="00991329" w:rsidRPr="007D600D" w:rsidRDefault="00991329" w:rsidP="00991329">
      <w:pPr>
        <w:pStyle w:val="Default"/>
        <w:jc w:val="center"/>
        <w:rPr>
          <w:bCs/>
        </w:rPr>
      </w:pPr>
    </w:p>
    <w:p w:rsidR="00937807" w:rsidRDefault="00937807" w:rsidP="008713FB">
      <w:pPr>
        <w:spacing w:line="200" w:lineRule="atLeast"/>
        <w:jc w:val="both"/>
        <w:rPr>
          <w:snapToGrid w:val="0"/>
          <w:color w:val="C00000"/>
          <w:sz w:val="24"/>
          <w:szCs w:val="24"/>
        </w:rPr>
        <w:sectPr w:rsidR="00937807" w:rsidSect="00937807">
          <w:pgSz w:w="11907" w:h="16840"/>
          <w:pgMar w:top="567" w:right="1134" w:bottom="567" w:left="1134" w:header="720" w:footer="720" w:gutter="0"/>
          <w:cols w:space="720"/>
        </w:sectPr>
      </w:pPr>
    </w:p>
    <w:p w:rsidR="00967D1D" w:rsidRPr="0027212B" w:rsidRDefault="00967D1D" w:rsidP="00967D1D">
      <w:pPr>
        <w:pStyle w:val="Default"/>
        <w:ind w:firstLine="708"/>
        <w:jc w:val="both"/>
        <w:rPr>
          <w:b/>
          <w:bCs/>
          <w:i/>
          <w:color w:val="auto"/>
        </w:rPr>
      </w:pPr>
      <w:r w:rsidRPr="0027212B">
        <w:rPr>
          <w:b/>
          <w:bCs/>
          <w:i/>
          <w:color w:val="auto"/>
        </w:rPr>
        <w:lastRenderedPageBreak/>
        <w:t>3.2. Информация об использовании в учебном процессе активных методов обучения, инноваций, педагогических технологий, внедрении новых форм и методов обучения, средств активизации познавательной деятельности студентов, использовании ПЭВМ в учебном процессе.</w:t>
      </w:r>
    </w:p>
    <w:p w:rsidR="00967D1D" w:rsidRPr="0027212B" w:rsidRDefault="00CA7DBF" w:rsidP="00967D1D">
      <w:pPr>
        <w:spacing w:line="200" w:lineRule="atLeast"/>
        <w:jc w:val="both"/>
        <w:rPr>
          <w:snapToGrid w:val="0"/>
          <w:sz w:val="24"/>
          <w:szCs w:val="24"/>
        </w:rPr>
      </w:pPr>
      <w:r w:rsidRPr="0027212B">
        <w:rPr>
          <w:snapToGrid w:val="0"/>
          <w:sz w:val="24"/>
          <w:szCs w:val="24"/>
        </w:rPr>
        <w:t>Дисциплины общеобразовательного цикла</w:t>
      </w:r>
    </w:p>
    <w:p w:rsidR="00967D1D" w:rsidRPr="0027212B" w:rsidRDefault="00967D1D" w:rsidP="00967D1D">
      <w:pPr>
        <w:pStyle w:val="Default"/>
        <w:ind w:firstLine="708"/>
        <w:jc w:val="right"/>
        <w:rPr>
          <w:bCs/>
          <w:color w:val="auto"/>
        </w:rPr>
      </w:pPr>
      <w:r w:rsidRPr="0027212B">
        <w:rPr>
          <w:bCs/>
          <w:color w:val="auto"/>
        </w:rPr>
        <w:t>Таблица 5</w:t>
      </w:r>
    </w:p>
    <w:p w:rsidR="002A16F5" w:rsidRPr="0027212B" w:rsidRDefault="002A16F5" w:rsidP="002A16F5">
      <w:pPr>
        <w:autoSpaceDE w:val="0"/>
        <w:autoSpaceDN w:val="0"/>
        <w:adjustRightInd w:val="0"/>
        <w:ind w:firstLine="500"/>
        <w:jc w:val="center"/>
        <w:rPr>
          <w:b/>
          <w:sz w:val="24"/>
          <w:szCs w:val="24"/>
          <w:u w:val="single"/>
        </w:rPr>
      </w:pPr>
      <w:r w:rsidRPr="0027212B">
        <w:rPr>
          <w:b/>
          <w:bCs/>
          <w:sz w:val="24"/>
          <w:szCs w:val="24"/>
          <w:u w:val="single"/>
        </w:rPr>
        <w:t>______________38.02.04 Коммерция_______________</w:t>
      </w:r>
    </w:p>
    <w:p w:rsidR="002A16F5" w:rsidRPr="00EC2649" w:rsidRDefault="002A16F5" w:rsidP="002A16F5">
      <w:pPr>
        <w:ind w:firstLine="708"/>
        <w:jc w:val="center"/>
        <w:rPr>
          <w:i/>
          <w:color w:val="000000"/>
          <w:sz w:val="24"/>
          <w:szCs w:val="24"/>
        </w:rPr>
      </w:pPr>
      <w:r w:rsidRPr="0027212B">
        <w:rPr>
          <w:bCs/>
          <w:i/>
          <w:color w:val="000000"/>
          <w:sz w:val="24"/>
          <w:szCs w:val="24"/>
        </w:rPr>
        <w:t xml:space="preserve"> (код и название профессии и специальности  согласно ФГОС)</w:t>
      </w:r>
    </w:p>
    <w:p w:rsidR="002A16F5" w:rsidRPr="00EC2649" w:rsidRDefault="002A16F5" w:rsidP="002A16F5">
      <w:pPr>
        <w:jc w:val="both"/>
        <w:rPr>
          <w:color w:val="000000"/>
          <w:sz w:val="24"/>
          <w:szCs w:val="24"/>
        </w:rPr>
      </w:pPr>
    </w:p>
    <w:tbl>
      <w:tblPr>
        <w:tblStyle w:val="a5"/>
        <w:tblW w:w="0" w:type="auto"/>
        <w:tblLayout w:type="fixed"/>
        <w:tblLook w:val="0000" w:firstRow="0" w:lastRow="0" w:firstColumn="0" w:lastColumn="0" w:noHBand="0" w:noVBand="0"/>
      </w:tblPr>
      <w:tblGrid>
        <w:gridCol w:w="2376"/>
        <w:gridCol w:w="3261"/>
        <w:gridCol w:w="9574"/>
      </w:tblGrid>
      <w:tr w:rsidR="0027212B" w:rsidRPr="004B2926" w:rsidTr="0027212B">
        <w:tc>
          <w:tcPr>
            <w:tcW w:w="5637" w:type="dxa"/>
            <w:gridSpan w:val="2"/>
          </w:tcPr>
          <w:p w:rsidR="0027212B" w:rsidRPr="004B2926" w:rsidRDefault="0027212B" w:rsidP="0027212B">
            <w:pPr>
              <w:jc w:val="center"/>
              <w:rPr>
                <w:color w:val="000000"/>
                <w:sz w:val="22"/>
                <w:szCs w:val="22"/>
              </w:rPr>
            </w:pPr>
            <w:r w:rsidRPr="004B2926">
              <w:rPr>
                <w:color w:val="000000"/>
                <w:sz w:val="22"/>
                <w:szCs w:val="22"/>
              </w:rPr>
              <w:t>Документы</w:t>
            </w:r>
          </w:p>
        </w:tc>
        <w:tc>
          <w:tcPr>
            <w:tcW w:w="9574" w:type="dxa"/>
          </w:tcPr>
          <w:p w:rsidR="0027212B" w:rsidRPr="004B2926" w:rsidRDefault="0027212B" w:rsidP="0027212B">
            <w:pPr>
              <w:jc w:val="center"/>
              <w:rPr>
                <w:sz w:val="22"/>
                <w:szCs w:val="22"/>
              </w:rPr>
            </w:pPr>
            <w:r w:rsidRPr="004B2926">
              <w:rPr>
                <w:color w:val="000000"/>
                <w:sz w:val="22"/>
                <w:szCs w:val="22"/>
              </w:rPr>
              <w:t>Наличие активных и интерактивных форм и методов обучения. Формы проведения</w:t>
            </w:r>
          </w:p>
        </w:tc>
      </w:tr>
      <w:tr w:rsidR="0027212B" w:rsidRPr="004B2926" w:rsidTr="0027212B">
        <w:trPr>
          <w:trHeight w:val="510"/>
        </w:trPr>
        <w:tc>
          <w:tcPr>
            <w:tcW w:w="2376" w:type="dxa"/>
            <w:vMerge w:val="restart"/>
          </w:tcPr>
          <w:p w:rsidR="0027212B" w:rsidRPr="004B2926" w:rsidRDefault="0027212B" w:rsidP="0027212B">
            <w:pPr>
              <w:jc w:val="both"/>
              <w:rPr>
                <w:color w:val="000000"/>
                <w:sz w:val="22"/>
                <w:szCs w:val="22"/>
              </w:rPr>
            </w:pPr>
            <w:r w:rsidRPr="004B2926">
              <w:rPr>
                <w:color w:val="000000"/>
                <w:sz w:val="22"/>
                <w:szCs w:val="22"/>
              </w:rPr>
              <w:t>Дисциплины, МДК, практика согласно учебному плану. Преподаватель, мастер п/о</w:t>
            </w:r>
          </w:p>
        </w:tc>
        <w:tc>
          <w:tcPr>
            <w:tcW w:w="3261" w:type="dxa"/>
          </w:tcPr>
          <w:p w:rsidR="0027212B" w:rsidRPr="004B2926" w:rsidRDefault="0027212B" w:rsidP="0027212B">
            <w:pPr>
              <w:rPr>
                <w:color w:val="000000"/>
                <w:sz w:val="22"/>
                <w:szCs w:val="22"/>
              </w:rPr>
            </w:pPr>
            <w:r w:rsidRPr="004B2926">
              <w:rPr>
                <w:color w:val="000000"/>
                <w:sz w:val="22"/>
                <w:szCs w:val="22"/>
              </w:rPr>
              <w:t>ОУД.01 Русский язык  (Разуваева А.Н.)</w:t>
            </w:r>
          </w:p>
        </w:tc>
        <w:tc>
          <w:tcPr>
            <w:tcW w:w="9574" w:type="dxa"/>
          </w:tcPr>
          <w:p w:rsidR="0027212B" w:rsidRPr="004B2926" w:rsidRDefault="0027212B" w:rsidP="0027212B">
            <w:pPr>
              <w:pStyle w:val="ac"/>
              <w:spacing w:before="0" w:beforeAutospacing="0" w:after="0" w:afterAutospacing="0"/>
              <w:rPr>
                <w:sz w:val="22"/>
                <w:szCs w:val="22"/>
              </w:rPr>
            </w:pPr>
            <w:r w:rsidRPr="004B2926">
              <w:rPr>
                <w:sz w:val="22"/>
                <w:szCs w:val="22"/>
              </w:rPr>
              <w:t>Урок – игра</w:t>
            </w:r>
          </w:p>
          <w:p w:rsidR="0027212B" w:rsidRPr="004B2926" w:rsidRDefault="0027212B" w:rsidP="0027212B">
            <w:pPr>
              <w:pStyle w:val="ac"/>
              <w:spacing w:before="0" w:beforeAutospacing="0" w:after="0" w:afterAutospacing="0"/>
              <w:rPr>
                <w:sz w:val="22"/>
                <w:szCs w:val="22"/>
              </w:rPr>
            </w:pPr>
            <w:r w:rsidRPr="004B2926">
              <w:rPr>
                <w:sz w:val="22"/>
                <w:szCs w:val="22"/>
              </w:rPr>
              <w:t>Урок усвоения новых знаний с применением ИКТ</w:t>
            </w:r>
          </w:p>
          <w:p w:rsidR="0027212B" w:rsidRPr="004B2926" w:rsidRDefault="0027212B" w:rsidP="0027212B">
            <w:pPr>
              <w:pStyle w:val="ac"/>
              <w:spacing w:before="0" w:beforeAutospacing="0" w:after="0" w:afterAutospacing="0"/>
              <w:rPr>
                <w:sz w:val="22"/>
                <w:szCs w:val="22"/>
              </w:rPr>
            </w:pPr>
            <w:r w:rsidRPr="004B2926">
              <w:rPr>
                <w:sz w:val="22"/>
                <w:szCs w:val="22"/>
              </w:rPr>
              <w:t>Урок с использованием элементов и приемов критического мышления.</w:t>
            </w:r>
          </w:p>
          <w:p w:rsidR="0027212B" w:rsidRPr="004B2926" w:rsidRDefault="0027212B" w:rsidP="0027212B">
            <w:pPr>
              <w:pStyle w:val="ac"/>
              <w:spacing w:before="0" w:beforeAutospacing="0" w:after="0" w:afterAutospacing="0"/>
              <w:rPr>
                <w:sz w:val="22"/>
                <w:szCs w:val="22"/>
              </w:rPr>
            </w:pPr>
            <w:r w:rsidRPr="004B2926">
              <w:rPr>
                <w:sz w:val="22"/>
                <w:szCs w:val="22"/>
              </w:rPr>
              <w:t>Урок – защита проекта</w:t>
            </w:r>
          </w:p>
          <w:p w:rsidR="0027212B" w:rsidRPr="004B2926" w:rsidRDefault="0027212B" w:rsidP="0027212B">
            <w:pPr>
              <w:pStyle w:val="ac"/>
              <w:spacing w:before="0" w:beforeAutospacing="0" w:after="0" w:afterAutospacing="0"/>
              <w:rPr>
                <w:sz w:val="22"/>
                <w:szCs w:val="22"/>
              </w:rPr>
            </w:pPr>
            <w:r w:rsidRPr="004B2926">
              <w:rPr>
                <w:sz w:val="22"/>
                <w:szCs w:val="22"/>
              </w:rPr>
              <w:t>Творческая работа</w:t>
            </w:r>
          </w:p>
          <w:p w:rsidR="0027212B" w:rsidRPr="004B2926" w:rsidRDefault="0027212B" w:rsidP="0027212B">
            <w:pPr>
              <w:pStyle w:val="ac"/>
              <w:spacing w:before="0" w:beforeAutospacing="0" w:after="0" w:afterAutospacing="0"/>
              <w:rPr>
                <w:sz w:val="22"/>
                <w:szCs w:val="22"/>
              </w:rPr>
            </w:pPr>
            <w:r w:rsidRPr="004B2926">
              <w:rPr>
                <w:sz w:val="22"/>
                <w:szCs w:val="22"/>
              </w:rPr>
              <w:t xml:space="preserve">Урок совершенствования знаний с организацией </w:t>
            </w:r>
          </w:p>
          <w:p w:rsidR="0027212B" w:rsidRPr="004B2926" w:rsidRDefault="0027212B" w:rsidP="0027212B">
            <w:pPr>
              <w:pStyle w:val="ac"/>
              <w:spacing w:before="0" w:beforeAutospacing="0" w:after="0" w:afterAutospacing="0"/>
              <w:rPr>
                <w:sz w:val="22"/>
                <w:szCs w:val="22"/>
              </w:rPr>
            </w:pPr>
            <w:r w:rsidRPr="004B2926">
              <w:rPr>
                <w:sz w:val="22"/>
                <w:szCs w:val="22"/>
              </w:rPr>
              <w:t>работы  в малых группах</w:t>
            </w:r>
          </w:p>
          <w:p w:rsidR="0027212B" w:rsidRPr="004B2926" w:rsidRDefault="0027212B" w:rsidP="0027212B">
            <w:pPr>
              <w:pStyle w:val="ac"/>
              <w:spacing w:before="0" w:beforeAutospacing="0" w:after="0" w:afterAutospacing="0"/>
              <w:rPr>
                <w:sz w:val="22"/>
                <w:szCs w:val="22"/>
              </w:rPr>
            </w:pPr>
            <w:r w:rsidRPr="004B2926">
              <w:rPr>
                <w:sz w:val="22"/>
                <w:szCs w:val="22"/>
              </w:rPr>
              <w:t>Тестирование</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color w:val="000000"/>
                <w:sz w:val="22"/>
                <w:szCs w:val="22"/>
              </w:rPr>
            </w:pPr>
            <w:r w:rsidRPr="004B2926">
              <w:rPr>
                <w:color w:val="000000"/>
                <w:sz w:val="22"/>
                <w:szCs w:val="22"/>
              </w:rPr>
              <w:t>ОУД.02 Литература</w:t>
            </w:r>
            <w:r>
              <w:rPr>
                <w:color w:val="000000"/>
                <w:sz w:val="22"/>
                <w:szCs w:val="22"/>
              </w:rPr>
              <w:t xml:space="preserve"> </w:t>
            </w:r>
            <w:r w:rsidRPr="004B2926">
              <w:rPr>
                <w:color w:val="000000"/>
                <w:sz w:val="22"/>
                <w:szCs w:val="22"/>
              </w:rPr>
              <w:t>(Разуваева А.Н.)</w:t>
            </w:r>
          </w:p>
        </w:tc>
        <w:tc>
          <w:tcPr>
            <w:tcW w:w="9574" w:type="dxa"/>
          </w:tcPr>
          <w:p w:rsidR="0027212B" w:rsidRPr="004B2926" w:rsidRDefault="0027212B" w:rsidP="0027212B">
            <w:pPr>
              <w:suppressAutoHyphens/>
              <w:rPr>
                <w:kern w:val="2"/>
                <w:sz w:val="22"/>
                <w:szCs w:val="22"/>
                <w:lang w:eastAsia="ar-SA"/>
              </w:rPr>
            </w:pPr>
            <w:r w:rsidRPr="004B2926">
              <w:rPr>
                <w:color w:val="000000"/>
                <w:sz w:val="22"/>
                <w:szCs w:val="22"/>
              </w:rPr>
              <w:t>Урок-конференция  (</w:t>
            </w:r>
            <w:r w:rsidRPr="004B2926">
              <w:rPr>
                <w:kern w:val="2"/>
                <w:sz w:val="22"/>
                <w:szCs w:val="22"/>
                <w:lang w:eastAsia="ar-SA"/>
              </w:rPr>
              <w:t xml:space="preserve">Новое осмысление проблемы человека на войне в книгах </w:t>
            </w:r>
            <w:proofErr w:type="spellStart"/>
            <w:r w:rsidRPr="004B2926">
              <w:rPr>
                <w:kern w:val="2"/>
                <w:sz w:val="22"/>
                <w:szCs w:val="22"/>
                <w:lang w:eastAsia="ar-SA"/>
              </w:rPr>
              <w:t>Ю.Бондарева</w:t>
            </w:r>
            <w:proofErr w:type="spellEnd"/>
            <w:r w:rsidRPr="004B2926">
              <w:rPr>
                <w:kern w:val="2"/>
                <w:sz w:val="22"/>
                <w:szCs w:val="22"/>
                <w:lang w:eastAsia="ar-SA"/>
              </w:rPr>
              <w:t xml:space="preserve">  и </w:t>
            </w:r>
            <w:proofErr w:type="spellStart"/>
            <w:r w:rsidRPr="004B2926">
              <w:rPr>
                <w:kern w:val="2"/>
                <w:sz w:val="22"/>
                <w:szCs w:val="22"/>
                <w:lang w:eastAsia="ar-SA"/>
              </w:rPr>
              <w:t>В.Кондратьева</w:t>
            </w:r>
            <w:proofErr w:type="spellEnd"/>
            <w:r w:rsidRPr="004B2926">
              <w:rPr>
                <w:kern w:val="2"/>
                <w:sz w:val="22"/>
                <w:szCs w:val="22"/>
                <w:lang w:eastAsia="ar-SA"/>
              </w:rPr>
              <w:t>)</w:t>
            </w:r>
          </w:p>
          <w:p w:rsidR="0027212B" w:rsidRPr="004B2926" w:rsidRDefault="0027212B" w:rsidP="0027212B">
            <w:pPr>
              <w:pStyle w:val="ac"/>
              <w:spacing w:before="0" w:beforeAutospacing="0" w:after="0" w:afterAutospacing="0"/>
              <w:rPr>
                <w:sz w:val="22"/>
                <w:szCs w:val="22"/>
              </w:rPr>
            </w:pPr>
            <w:r w:rsidRPr="004B2926">
              <w:rPr>
                <w:sz w:val="22"/>
                <w:szCs w:val="22"/>
              </w:rPr>
              <w:t>Урок с элементами технологии критического мышления. (Творчество А.П. Чехова, А.Н. Островского)</w:t>
            </w:r>
          </w:p>
          <w:p w:rsidR="0027212B" w:rsidRPr="004B2926" w:rsidRDefault="0027212B" w:rsidP="0027212B">
            <w:pPr>
              <w:pStyle w:val="ac"/>
              <w:spacing w:before="0" w:beforeAutospacing="0" w:after="0" w:afterAutospacing="0"/>
              <w:rPr>
                <w:sz w:val="22"/>
                <w:szCs w:val="22"/>
              </w:rPr>
            </w:pPr>
            <w:r w:rsidRPr="004B2926">
              <w:rPr>
                <w:sz w:val="22"/>
                <w:szCs w:val="22"/>
              </w:rPr>
              <w:t>Литературно - музыкальная композиция (Лирика военных лет)</w:t>
            </w:r>
          </w:p>
          <w:p w:rsidR="0027212B" w:rsidRPr="004B2926" w:rsidRDefault="0027212B" w:rsidP="0027212B">
            <w:pPr>
              <w:pStyle w:val="ac"/>
              <w:spacing w:before="0" w:beforeAutospacing="0" w:after="0" w:afterAutospacing="0"/>
              <w:rPr>
                <w:sz w:val="22"/>
                <w:szCs w:val="22"/>
              </w:rPr>
            </w:pPr>
            <w:r w:rsidRPr="004B2926">
              <w:rPr>
                <w:sz w:val="22"/>
                <w:szCs w:val="22"/>
              </w:rPr>
              <w:t>Анализ художественного текста. Работа в группах (Путь исканий Андрея Болконского)</w:t>
            </w:r>
          </w:p>
          <w:p w:rsidR="0027212B" w:rsidRPr="004B2926" w:rsidRDefault="0027212B" w:rsidP="0027212B">
            <w:pPr>
              <w:pStyle w:val="ac"/>
              <w:spacing w:before="0" w:beforeAutospacing="0" w:after="0" w:afterAutospacing="0"/>
              <w:rPr>
                <w:sz w:val="22"/>
                <w:szCs w:val="22"/>
              </w:rPr>
            </w:pPr>
            <w:r w:rsidRPr="004B2926">
              <w:rPr>
                <w:sz w:val="22"/>
                <w:szCs w:val="22"/>
              </w:rPr>
              <w:t>Написание творческих работ (сочинения, эссе и др.)</w:t>
            </w:r>
          </w:p>
          <w:p w:rsidR="0027212B" w:rsidRPr="004B2926" w:rsidRDefault="0027212B" w:rsidP="0027212B">
            <w:pPr>
              <w:pStyle w:val="ac"/>
              <w:spacing w:before="0" w:beforeAutospacing="0" w:after="0" w:afterAutospacing="0"/>
              <w:rPr>
                <w:sz w:val="22"/>
                <w:szCs w:val="22"/>
              </w:rPr>
            </w:pPr>
            <w:r w:rsidRPr="004B2926">
              <w:rPr>
                <w:sz w:val="22"/>
                <w:szCs w:val="22"/>
              </w:rPr>
              <w:t>Лекция – беседа  (Обзорные темы)</w:t>
            </w:r>
          </w:p>
          <w:p w:rsidR="0027212B" w:rsidRPr="004B2926" w:rsidRDefault="0027212B" w:rsidP="0027212B">
            <w:pPr>
              <w:pStyle w:val="ac"/>
              <w:spacing w:before="0" w:beforeAutospacing="0" w:after="0" w:afterAutospacing="0"/>
              <w:rPr>
                <w:sz w:val="22"/>
                <w:szCs w:val="22"/>
              </w:rPr>
            </w:pPr>
            <w:r w:rsidRPr="004B2926">
              <w:rPr>
                <w:sz w:val="22"/>
                <w:szCs w:val="22"/>
              </w:rPr>
              <w:t xml:space="preserve">Семинар (А.А. </w:t>
            </w:r>
            <w:proofErr w:type="spellStart"/>
            <w:r w:rsidRPr="004B2926">
              <w:rPr>
                <w:sz w:val="22"/>
                <w:szCs w:val="22"/>
              </w:rPr>
              <w:t>Ахматова.Тема</w:t>
            </w:r>
            <w:proofErr w:type="spellEnd"/>
            <w:r w:rsidRPr="004B2926">
              <w:rPr>
                <w:sz w:val="22"/>
                <w:szCs w:val="22"/>
              </w:rPr>
              <w:t xml:space="preserve"> памяти в  её творчестве.)</w:t>
            </w:r>
          </w:p>
          <w:p w:rsidR="0027212B" w:rsidRPr="004B2926" w:rsidRDefault="0027212B" w:rsidP="0027212B">
            <w:pPr>
              <w:pStyle w:val="ac"/>
              <w:spacing w:before="0" w:beforeAutospacing="0" w:after="0" w:afterAutospacing="0"/>
              <w:rPr>
                <w:sz w:val="22"/>
                <w:szCs w:val="22"/>
              </w:rPr>
            </w:pPr>
            <w:r w:rsidRPr="004B2926">
              <w:rPr>
                <w:sz w:val="22"/>
                <w:szCs w:val="22"/>
              </w:rPr>
              <w:t>Урок – конференция с использованием презентации(Жизненный и творческий путь А.Н. Толстого)</w:t>
            </w:r>
          </w:p>
          <w:p w:rsidR="0027212B" w:rsidRPr="004B2926" w:rsidRDefault="0027212B" w:rsidP="0027212B">
            <w:pPr>
              <w:pStyle w:val="ac"/>
              <w:spacing w:before="0" w:beforeAutospacing="0" w:after="0" w:afterAutospacing="0"/>
              <w:rPr>
                <w:sz w:val="22"/>
                <w:szCs w:val="22"/>
              </w:rPr>
            </w:pPr>
            <w:r w:rsidRPr="004B2926">
              <w:rPr>
                <w:sz w:val="22"/>
                <w:szCs w:val="22"/>
              </w:rPr>
              <w:t>Урок усвоения новых знаний с элементами проблемного обучения (</w:t>
            </w:r>
            <w:r w:rsidRPr="004B2926">
              <w:rPr>
                <w:rFonts w:eastAsia="Calibri"/>
                <w:sz w:val="22"/>
                <w:szCs w:val="22"/>
                <w:lang w:eastAsia="ar-SA"/>
              </w:rPr>
              <w:t>«Тихий Дон». Роман-эпопея о судьбах русского народа и казачества в годы гражданской войны. Столкновение старого и нового мира в романе.)</w:t>
            </w:r>
          </w:p>
          <w:p w:rsidR="0027212B" w:rsidRPr="004B2926" w:rsidRDefault="0027212B" w:rsidP="0027212B">
            <w:pPr>
              <w:pStyle w:val="ac"/>
              <w:spacing w:before="0" w:beforeAutospacing="0" w:after="0" w:afterAutospacing="0"/>
              <w:rPr>
                <w:sz w:val="22"/>
                <w:szCs w:val="22"/>
              </w:rPr>
            </w:pPr>
            <w:proofErr w:type="spellStart"/>
            <w:r w:rsidRPr="004B2926">
              <w:rPr>
                <w:sz w:val="22"/>
                <w:szCs w:val="22"/>
              </w:rPr>
              <w:t>Видеоурок</w:t>
            </w:r>
            <w:proofErr w:type="spellEnd"/>
            <w:r w:rsidRPr="004B2926">
              <w:rPr>
                <w:sz w:val="22"/>
                <w:szCs w:val="22"/>
              </w:rPr>
              <w:t>(Биография писателей)</w:t>
            </w:r>
          </w:p>
          <w:p w:rsidR="0027212B" w:rsidRPr="004B2926" w:rsidRDefault="0027212B" w:rsidP="0027212B">
            <w:pPr>
              <w:pStyle w:val="ac"/>
              <w:spacing w:before="0" w:beforeAutospacing="0" w:after="0" w:afterAutospacing="0"/>
              <w:rPr>
                <w:sz w:val="22"/>
                <w:szCs w:val="22"/>
              </w:rPr>
            </w:pPr>
            <w:r w:rsidRPr="004B2926">
              <w:rPr>
                <w:sz w:val="22"/>
                <w:szCs w:val="22"/>
              </w:rPr>
              <w:t>Зачет-игра (Творчество А.П. Чехова, И.А. Бунина, А.Н. Островского)</w:t>
            </w:r>
          </w:p>
          <w:p w:rsidR="0027212B" w:rsidRPr="004B2926" w:rsidRDefault="0027212B" w:rsidP="0027212B">
            <w:pPr>
              <w:pStyle w:val="ac"/>
              <w:spacing w:before="0" w:beforeAutospacing="0" w:after="0" w:afterAutospacing="0"/>
              <w:rPr>
                <w:sz w:val="22"/>
                <w:szCs w:val="22"/>
              </w:rPr>
            </w:pPr>
            <w:r w:rsidRPr="004B2926">
              <w:rPr>
                <w:sz w:val="22"/>
                <w:szCs w:val="22"/>
              </w:rPr>
              <w:t>Театрализация (А.Н. Островский, А.П. Чехов, А.М. Горький)</w:t>
            </w:r>
          </w:p>
          <w:p w:rsidR="0027212B" w:rsidRPr="004B2926" w:rsidRDefault="0027212B" w:rsidP="0027212B">
            <w:pPr>
              <w:pStyle w:val="ac"/>
              <w:spacing w:before="0" w:beforeAutospacing="0" w:after="0" w:afterAutospacing="0"/>
              <w:rPr>
                <w:sz w:val="22"/>
                <w:szCs w:val="22"/>
              </w:rPr>
            </w:pPr>
            <w:r w:rsidRPr="004B2926">
              <w:rPr>
                <w:sz w:val="22"/>
                <w:szCs w:val="22"/>
              </w:rPr>
              <w:t>Урок - практикум (Составление сравнительной характеристики героев Е.В. Базаров и П.П. Кирсанов).</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color w:val="000000"/>
                <w:sz w:val="22"/>
                <w:szCs w:val="22"/>
              </w:rPr>
            </w:pPr>
            <w:r w:rsidRPr="004B2926">
              <w:rPr>
                <w:color w:val="000000"/>
                <w:sz w:val="22"/>
                <w:szCs w:val="22"/>
              </w:rPr>
              <w:t>ОУД.03 Иностранный язык (</w:t>
            </w:r>
            <w:proofErr w:type="spellStart"/>
            <w:r w:rsidRPr="004B2926">
              <w:rPr>
                <w:color w:val="000000"/>
                <w:sz w:val="22"/>
                <w:szCs w:val="22"/>
              </w:rPr>
              <w:t>Булгина</w:t>
            </w:r>
            <w:proofErr w:type="spellEnd"/>
            <w:r w:rsidRPr="004B2926">
              <w:rPr>
                <w:color w:val="000000"/>
                <w:sz w:val="22"/>
                <w:szCs w:val="22"/>
              </w:rPr>
              <w:t xml:space="preserve"> Н.Б. Полякова В.И.)</w:t>
            </w:r>
          </w:p>
        </w:tc>
        <w:tc>
          <w:tcPr>
            <w:tcW w:w="9574" w:type="dxa"/>
          </w:tcPr>
          <w:p w:rsidR="0027212B" w:rsidRPr="004B2926" w:rsidRDefault="0027212B" w:rsidP="0027212B">
            <w:pPr>
              <w:pStyle w:val="ac"/>
              <w:spacing w:before="0" w:beforeAutospacing="0" w:after="0" w:afterAutospacing="0"/>
              <w:rPr>
                <w:sz w:val="22"/>
                <w:szCs w:val="22"/>
              </w:rPr>
            </w:pPr>
            <w:r w:rsidRPr="004B2926">
              <w:rPr>
                <w:sz w:val="22"/>
                <w:szCs w:val="22"/>
              </w:rPr>
              <w:t>Применение аудио- и видеоматериалов, дидактические игры</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color w:val="000000"/>
                <w:sz w:val="22"/>
                <w:szCs w:val="22"/>
              </w:rPr>
            </w:pPr>
            <w:r w:rsidRPr="004B2926">
              <w:rPr>
                <w:color w:val="000000"/>
                <w:sz w:val="22"/>
                <w:szCs w:val="22"/>
              </w:rPr>
              <w:t>ОУД.04 История (Дога Н.С.)</w:t>
            </w:r>
          </w:p>
        </w:tc>
        <w:tc>
          <w:tcPr>
            <w:tcW w:w="9574" w:type="dxa"/>
          </w:tcPr>
          <w:p w:rsidR="0027212B" w:rsidRPr="004B2926" w:rsidRDefault="0027212B" w:rsidP="0027212B">
            <w:pPr>
              <w:shd w:val="clear" w:color="auto" w:fill="FFFFFF"/>
              <w:rPr>
                <w:color w:val="000000"/>
                <w:sz w:val="22"/>
                <w:szCs w:val="22"/>
              </w:rPr>
            </w:pPr>
            <w:r w:rsidRPr="004B2926">
              <w:rPr>
                <w:color w:val="000000"/>
                <w:sz w:val="22"/>
                <w:szCs w:val="22"/>
              </w:rPr>
              <w:t xml:space="preserve">Проблемная лекция, </w:t>
            </w:r>
            <w:r w:rsidRPr="004B2926">
              <w:rPr>
                <w:sz w:val="22"/>
                <w:szCs w:val="22"/>
              </w:rPr>
              <w:t>презентации, применением аудио- и видеоматериалов, круглый стол (дискуссия, дебаты), контрольный лист или тест</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color w:val="000000"/>
                <w:sz w:val="22"/>
                <w:szCs w:val="22"/>
              </w:rPr>
            </w:pPr>
            <w:r w:rsidRPr="004B2926">
              <w:rPr>
                <w:color w:val="000000"/>
                <w:sz w:val="22"/>
                <w:szCs w:val="22"/>
              </w:rPr>
              <w:t>ОУД.05 Физическая культура (Омельченко  Л.Д.)</w:t>
            </w:r>
          </w:p>
        </w:tc>
        <w:tc>
          <w:tcPr>
            <w:tcW w:w="9574" w:type="dxa"/>
          </w:tcPr>
          <w:p w:rsidR="0027212B" w:rsidRPr="004B2926" w:rsidRDefault="0027212B" w:rsidP="0027212B">
            <w:pPr>
              <w:shd w:val="clear" w:color="auto" w:fill="FFFFFF"/>
              <w:rPr>
                <w:color w:val="000000"/>
                <w:sz w:val="22"/>
                <w:szCs w:val="22"/>
              </w:rPr>
            </w:pPr>
            <w:r w:rsidRPr="004B2926">
              <w:rPr>
                <w:color w:val="000000"/>
                <w:sz w:val="22"/>
                <w:szCs w:val="22"/>
              </w:rPr>
              <w:t>Урок-соревнование, урок-встреча, гимнастика в режиме учебы, метод групповой тренировки. Форма проведения: фронтальная, групповая и индивидуальная</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color w:val="000000"/>
                <w:sz w:val="22"/>
                <w:szCs w:val="22"/>
              </w:rPr>
            </w:pPr>
            <w:r w:rsidRPr="004B2926">
              <w:rPr>
                <w:color w:val="000000"/>
                <w:sz w:val="22"/>
                <w:szCs w:val="22"/>
              </w:rPr>
              <w:t>ОУД.06 ОБЖ (</w:t>
            </w:r>
            <w:proofErr w:type="spellStart"/>
            <w:r w:rsidRPr="004B2926">
              <w:rPr>
                <w:color w:val="000000"/>
                <w:sz w:val="22"/>
                <w:szCs w:val="22"/>
              </w:rPr>
              <w:t>Бардецкий</w:t>
            </w:r>
            <w:proofErr w:type="spellEnd"/>
            <w:r w:rsidRPr="004B2926">
              <w:rPr>
                <w:color w:val="000000"/>
                <w:sz w:val="22"/>
                <w:szCs w:val="22"/>
              </w:rPr>
              <w:t xml:space="preserve"> С.С.)</w:t>
            </w:r>
          </w:p>
        </w:tc>
        <w:tc>
          <w:tcPr>
            <w:tcW w:w="9574" w:type="dxa"/>
          </w:tcPr>
          <w:p w:rsidR="0027212B" w:rsidRPr="004B2926" w:rsidRDefault="0027212B" w:rsidP="0027212B">
            <w:pPr>
              <w:pStyle w:val="ac"/>
              <w:spacing w:before="0" w:beforeAutospacing="0" w:after="0" w:afterAutospacing="0"/>
              <w:rPr>
                <w:sz w:val="22"/>
                <w:szCs w:val="22"/>
              </w:rPr>
            </w:pPr>
            <w:r w:rsidRPr="004B2926">
              <w:rPr>
                <w:sz w:val="22"/>
                <w:szCs w:val="22"/>
              </w:rPr>
              <w:t xml:space="preserve">Лекции с использованием ПК и проектора </w:t>
            </w:r>
          </w:p>
          <w:p w:rsidR="0027212B" w:rsidRPr="004B2926" w:rsidRDefault="0027212B" w:rsidP="0027212B">
            <w:pPr>
              <w:pStyle w:val="ac"/>
              <w:spacing w:before="0" w:beforeAutospacing="0" w:after="0" w:afterAutospacing="0"/>
              <w:rPr>
                <w:sz w:val="22"/>
                <w:szCs w:val="22"/>
              </w:rPr>
            </w:pPr>
            <w:r w:rsidRPr="004B2926">
              <w:rPr>
                <w:sz w:val="22"/>
                <w:szCs w:val="22"/>
              </w:rPr>
              <w:t>Практические занятия по отработке навыков оказания помощи и применению СИЗ</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color w:val="000000"/>
                <w:sz w:val="22"/>
                <w:szCs w:val="22"/>
              </w:rPr>
            </w:pPr>
            <w:r w:rsidRPr="004B2926">
              <w:rPr>
                <w:color w:val="000000"/>
                <w:sz w:val="22"/>
                <w:szCs w:val="22"/>
              </w:rPr>
              <w:t>ОУД.07 Математика: алгебра, начала математического анализа, геометрия (Сазонова О.Б.)</w:t>
            </w:r>
          </w:p>
        </w:tc>
        <w:tc>
          <w:tcPr>
            <w:tcW w:w="9574" w:type="dxa"/>
          </w:tcPr>
          <w:p w:rsidR="0027212B" w:rsidRPr="004B2926" w:rsidRDefault="0027212B" w:rsidP="0027212B">
            <w:pPr>
              <w:snapToGrid w:val="0"/>
              <w:jc w:val="both"/>
              <w:rPr>
                <w:sz w:val="22"/>
                <w:szCs w:val="22"/>
              </w:rPr>
            </w:pPr>
            <w:r w:rsidRPr="004B2926">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color w:val="000000"/>
                <w:sz w:val="22"/>
                <w:szCs w:val="22"/>
              </w:rPr>
            </w:pPr>
            <w:r w:rsidRPr="004B2926">
              <w:rPr>
                <w:color w:val="000000"/>
                <w:sz w:val="22"/>
                <w:szCs w:val="22"/>
              </w:rPr>
              <w:t>ОУД.08 Обществознание (</w:t>
            </w:r>
            <w:proofErr w:type="spellStart"/>
            <w:r w:rsidRPr="004B2926">
              <w:rPr>
                <w:color w:val="000000"/>
                <w:sz w:val="22"/>
                <w:szCs w:val="22"/>
              </w:rPr>
              <w:t>Богданаш</w:t>
            </w:r>
            <w:proofErr w:type="spellEnd"/>
            <w:r w:rsidRPr="004B2926">
              <w:rPr>
                <w:color w:val="000000"/>
                <w:sz w:val="22"/>
                <w:szCs w:val="22"/>
              </w:rPr>
              <w:t xml:space="preserve"> Д. А.)</w:t>
            </w:r>
          </w:p>
        </w:tc>
        <w:tc>
          <w:tcPr>
            <w:tcW w:w="9574" w:type="dxa"/>
          </w:tcPr>
          <w:p w:rsidR="0027212B" w:rsidRPr="004B2926" w:rsidRDefault="0027212B" w:rsidP="0027212B">
            <w:pPr>
              <w:snapToGrid w:val="0"/>
              <w:rPr>
                <w:sz w:val="22"/>
                <w:szCs w:val="22"/>
              </w:rPr>
            </w:pPr>
            <w:r w:rsidRPr="004B2926">
              <w:rPr>
                <w:sz w:val="22"/>
                <w:szCs w:val="22"/>
              </w:rPr>
              <w:t xml:space="preserve">Кейс-технологии, презентации, дидактические игры, </w:t>
            </w:r>
            <w:proofErr w:type="spellStart"/>
            <w:r w:rsidRPr="004B2926">
              <w:rPr>
                <w:sz w:val="22"/>
                <w:szCs w:val="22"/>
              </w:rPr>
              <w:t>баскет</w:t>
            </w:r>
            <w:proofErr w:type="spellEnd"/>
            <w:r w:rsidRPr="004B2926">
              <w:rPr>
                <w:sz w:val="22"/>
                <w:szCs w:val="22"/>
              </w:rPr>
              <w:t>-метод, мозговой штурм, круглый стол (дискуссия, дебаты), решение ситуационных задач, контрольный лист или тест</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color w:val="000000"/>
                <w:sz w:val="22"/>
                <w:szCs w:val="22"/>
              </w:rPr>
            </w:pPr>
            <w:r w:rsidRPr="004B2926">
              <w:rPr>
                <w:color w:val="000000"/>
                <w:sz w:val="22"/>
                <w:szCs w:val="22"/>
              </w:rPr>
              <w:t>ОУД.09 Естествознание (</w:t>
            </w:r>
            <w:proofErr w:type="spellStart"/>
            <w:r w:rsidRPr="004B2926">
              <w:rPr>
                <w:color w:val="000000"/>
                <w:sz w:val="22"/>
                <w:szCs w:val="22"/>
              </w:rPr>
              <w:t>Шарафиева</w:t>
            </w:r>
            <w:proofErr w:type="spellEnd"/>
            <w:r w:rsidRPr="004B2926">
              <w:rPr>
                <w:color w:val="000000"/>
                <w:sz w:val="22"/>
                <w:szCs w:val="22"/>
              </w:rPr>
              <w:t xml:space="preserve"> Е.С.)</w:t>
            </w:r>
          </w:p>
        </w:tc>
        <w:tc>
          <w:tcPr>
            <w:tcW w:w="9574" w:type="dxa"/>
          </w:tcPr>
          <w:p w:rsidR="0027212B" w:rsidRPr="004B2926" w:rsidRDefault="0027212B" w:rsidP="0027212B">
            <w:pPr>
              <w:snapToGrid w:val="0"/>
              <w:rPr>
                <w:sz w:val="22"/>
                <w:szCs w:val="22"/>
              </w:rPr>
            </w:pPr>
            <w:r w:rsidRPr="004B2926">
              <w:rPr>
                <w:sz w:val="22"/>
                <w:szCs w:val="22"/>
              </w:rPr>
              <w:t>Презентации, дидактические игры, мозговой штурм, круглый стол (дискуссия, дебаты), решение ситуационных задач</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color w:val="000000"/>
                <w:sz w:val="22"/>
                <w:szCs w:val="22"/>
              </w:rPr>
            </w:pPr>
            <w:r w:rsidRPr="004B2926">
              <w:rPr>
                <w:color w:val="000000"/>
                <w:sz w:val="22"/>
                <w:szCs w:val="22"/>
              </w:rPr>
              <w:t>ОУД.10 География (Харченко А.В.)</w:t>
            </w:r>
          </w:p>
        </w:tc>
        <w:tc>
          <w:tcPr>
            <w:tcW w:w="9574" w:type="dxa"/>
          </w:tcPr>
          <w:p w:rsidR="0027212B" w:rsidRPr="004B2926" w:rsidRDefault="0027212B" w:rsidP="0027212B">
            <w:pPr>
              <w:snapToGrid w:val="0"/>
              <w:rPr>
                <w:sz w:val="22"/>
                <w:szCs w:val="22"/>
              </w:rPr>
            </w:pPr>
            <w:r w:rsidRPr="004B2926">
              <w:rPr>
                <w:sz w:val="22"/>
                <w:szCs w:val="22"/>
              </w:rPr>
              <w:t>Презентации, дидактические игры, мозговой штурм, круглый стол (дискуссия, дебаты), решение ситуационных задач</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color w:val="000000"/>
                <w:sz w:val="22"/>
                <w:szCs w:val="22"/>
              </w:rPr>
            </w:pPr>
            <w:r w:rsidRPr="004B2926">
              <w:rPr>
                <w:color w:val="000000"/>
                <w:sz w:val="22"/>
                <w:szCs w:val="22"/>
              </w:rPr>
              <w:t>ОУД.11 Экология (</w:t>
            </w:r>
            <w:proofErr w:type="spellStart"/>
            <w:r w:rsidRPr="004B2926">
              <w:rPr>
                <w:color w:val="000000"/>
                <w:sz w:val="22"/>
                <w:szCs w:val="22"/>
              </w:rPr>
              <w:t>Шарафиева</w:t>
            </w:r>
            <w:proofErr w:type="spellEnd"/>
            <w:r w:rsidRPr="004B2926">
              <w:rPr>
                <w:color w:val="000000"/>
                <w:sz w:val="22"/>
                <w:szCs w:val="22"/>
              </w:rPr>
              <w:t xml:space="preserve"> Е.С.)</w:t>
            </w:r>
          </w:p>
        </w:tc>
        <w:tc>
          <w:tcPr>
            <w:tcW w:w="9574" w:type="dxa"/>
          </w:tcPr>
          <w:p w:rsidR="0027212B" w:rsidRPr="004B2926" w:rsidRDefault="0027212B" w:rsidP="0027212B">
            <w:pPr>
              <w:snapToGrid w:val="0"/>
              <w:rPr>
                <w:sz w:val="22"/>
                <w:szCs w:val="22"/>
              </w:rPr>
            </w:pPr>
            <w:r w:rsidRPr="004B2926">
              <w:rPr>
                <w:sz w:val="22"/>
                <w:szCs w:val="22"/>
              </w:rPr>
              <w:t>Презентации, дидактические игры, мозговой штурм, круглый стол (дискуссия, дебаты), решение ситуационных задач</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color w:val="000000"/>
                <w:sz w:val="22"/>
                <w:szCs w:val="22"/>
                <w:highlight w:val="yellow"/>
              </w:rPr>
            </w:pPr>
            <w:r w:rsidRPr="004B2926">
              <w:rPr>
                <w:color w:val="000000"/>
                <w:sz w:val="22"/>
                <w:szCs w:val="22"/>
              </w:rPr>
              <w:t>ОУД.12 Информатика (Соломонова Ю.Л.)</w:t>
            </w:r>
          </w:p>
        </w:tc>
        <w:tc>
          <w:tcPr>
            <w:tcW w:w="9574" w:type="dxa"/>
          </w:tcPr>
          <w:p w:rsidR="0027212B" w:rsidRPr="004B2926" w:rsidRDefault="0027212B" w:rsidP="0027212B">
            <w:pPr>
              <w:shd w:val="clear" w:color="auto" w:fill="FFFFFF"/>
              <w:jc w:val="both"/>
              <w:rPr>
                <w:color w:val="000000"/>
                <w:sz w:val="22"/>
                <w:szCs w:val="22"/>
              </w:rPr>
            </w:pPr>
            <w:r w:rsidRPr="004B2926">
              <w:rPr>
                <w:color w:val="000000"/>
                <w:sz w:val="22"/>
                <w:szCs w:val="22"/>
              </w:rPr>
              <w:t>Виртуальная экскурсия, круглый стол, мозговой штурм, урок-соревнование, интегрированный урок,  конференция, деловая игра, метод проектов.</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color w:val="000000"/>
                <w:sz w:val="22"/>
                <w:szCs w:val="22"/>
              </w:rPr>
            </w:pPr>
            <w:r w:rsidRPr="004B2926">
              <w:rPr>
                <w:color w:val="000000"/>
                <w:sz w:val="22"/>
                <w:szCs w:val="22"/>
              </w:rPr>
              <w:t>ОУД.13 Экономика (Горошко Д.В.)</w:t>
            </w:r>
          </w:p>
        </w:tc>
        <w:tc>
          <w:tcPr>
            <w:tcW w:w="9574" w:type="dxa"/>
          </w:tcPr>
          <w:p w:rsidR="0027212B" w:rsidRPr="004B2926" w:rsidRDefault="0027212B" w:rsidP="0027212B">
            <w:pPr>
              <w:snapToGrid w:val="0"/>
              <w:jc w:val="both"/>
              <w:rPr>
                <w:sz w:val="22"/>
                <w:szCs w:val="22"/>
              </w:rPr>
            </w:pPr>
            <w:r w:rsidRPr="004B2926">
              <w:rPr>
                <w:sz w:val="22"/>
                <w:szCs w:val="22"/>
              </w:rPr>
              <w:t>Продвинутая лекция</w:t>
            </w:r>
          </w:p>
          <w:p w:rsidR="0027212B" w:rsidRPr="004B2926" w:rsidRDefault="0027212B" w:rsidP="0027212B">
            <w:pPr>
              <w:snapToGrid w:val="0"/>
              <w:jc w:val="both"/>
              <w:rPr>
                <w:sz w:val="22"/>
                <w:szCs w:val="22"/>
              </w:rPr>
            </w:pPr>
            <w:r w:rsidRPr="004B2926">
              <w:rPr>
                <w:sz w:val="22"/>
                <w:szCs w:val="22"/>
              </w:rPr>
              <w:t xml:space="preserve">Мозговой штурм </w:t>
            </w:r>
          </w:p>
          <w:p w:rsidR="0027212B" w:rsidRPr="004B2926" w:rsidRDefault="0027212B" w:rsidP="0027212B">
            <w:pPr>
              <w:snapToGrid w:val="0"/>
              <w:jc w:val="both"/>
              <w:rPr>
                <w:sz w:val="22"/>
                <w:szCs w:val="22"/>
              </w:rPr>
            </w:pPr>
            <w:r w:rsidRPr="004B2926">
              <w:rPr>
                <w:sz w:val="22"/>
                <w:szCs w:val="22"/>
              </w:rPr>
              <w:t>Лекция с использованием интерактивной доски и презентации</w:t>
            </w:r>
          </w:p>
          <w:p w:rsidR="0027212B" w:rsidRPr="004B2926" w:rsidRDefault="0027212B" w:rsidP="0027212B">
            <w:pPr>
              <w:snapToGrid w:val="0"/>
              <w:jc w:val="both"/>
              <w:rPr>
                <w:sz w:val="22"/>
                <w:szCs w:val="22"/>
              </w:rPr>
            </w:pPr>
            <w:r w:rsidRPr="004B2926">
              <w:rPr>
                <w:sz w:val="22"/>
                <w:szCs w:val="22"/>
              </w:rPr>
              <w:t>Лекция – игра</w:t>
            </w:r>
          </w:p>
          <w:p w:rsidR="0027212B" w:rsidRPr="004B2926" w:rsidRDefault="0027212B" w:rsidP="0027212B">
            <w:pPr>
              <w:snapToGrid w:val="0"/>
              <w:jc w:val="both"/>
              <w:rPr>
                <w:sz w:val="22"/>
                <w:szCs w:val="22"/>
              </w:rPr>
            </w:pPr>
            <w:r w:rsidRPr="004B2926">
              <w:rPr>
                <w:sz w:val="22"/>
                <w:szCs w:val="22"/>
              </w:rPr>
              <w:t>Интерактивная лекция с применением видео- и аудиоматериалов</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sidRPr="004B2926">
              <w:rPr>
                <w:color w:val="000000"/>
                <w:sz w:val="22"/>
                <w:szCs w:val="22"/>
              </w:rPr>
              <w:t>ОУД.14 Право (</w:t>
            </w:r>
            <w:proofErr w:type="spellStart"/>
            <w:r w:rsidRPr="004B2926">
              <w:rPr>
                <w:color w:val="000000"/>
                <w:sz w:val="22"/>
                <w:szCs w:val="22"/>
              </w:rPr>
              <w:t>Богданаш</w:t>
            </w:r>
            <w:proofErr w:type="spellEnd"/>
            <w:r w:rsidRPr="004B2926">
              <w:rPr>
                <w:color w:val="000000"/>
                <w:sz w:val="22"/>
                <w:szCs w:val="22"/>
              </w:rPr>
              <w:t xml:space="preserve"> А.В.)</w:t>
            </w:r>
          </w:p>
        </w:tc>
        <w:tc>
          <w:tcPr>
            <w:tcW w:w="9574" w:type="dxa"/>
          </w:tcPr>
          <w:p w:rsidR="0027212B" w:rsidRPr="004B2926" w:rsidRDefault="0027212B" w:rsidP="0027212B">
            <w:pPr>
              <w:snapToGrid w:val="0"/>
              <w:rPr>
                <w:sz w:val="22"/>
                <w:szCs w:val="22"/>
              </w:rPr>
            </w:pPr>
            <w:r w:rsidRPr="004B2926">
              <w:rPr>
                <w:sz w:val="22"/>
                <w:szCs w:val="22"/>
              </w:rPr>
              <w:t xml:space="preserve">Кейс-технологии, презентации, дидактические игры, </w:t>
            </w:r>
            <w:proofErr w:type="spellStart"/>
            <w:r w:rsidRPr="004B2926">
              <w:rPr>
                <w:sz w:val="22"/>
                <w:szCs w:val="22"/>
              </w:rPr>
              <w:t>баскет</w:t>
            </w:r>
            <w:proofErr w:type="spellEnd"/>
            <w:r w:rsidRPr="004B2926">
              <w:rPr>
                <w:sz w:val="22"/>
                <w:szCs w:val="22"/>
              </w:rPr>
              <w:t>-метод, мозговой штурм, круглый стол (дискуссия, дебаты), решение ситуационных задач, контрольный лист или тест</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vAlign w:val="center"/>
          </w:tcPr>
          <w:p w:rsidR="0027212B" w:rsidRPr="004B2926" w:rsidRDefault="0027212B" w:rsidP="0027212B">
            <w:pPr>
              <w:rPr>
                <w:sz w:val="22"/>
                <w:szCs w:val="22"/>
              </w:rPr>
            </w:pPr>
            <w:r w:rsidRPr="004B2926">
              <w:rPr>
                <w:color w:val="000000"/>
                <w:sz w:val="22"/>
                <w:szCs w:val="22"/>
              </w:rPr>
              <w:t>УД.01 История родного края (</w:t>
            </w:r>
            <w:proofErr w:type="spellStart"/>
            <w:r w:rsidRPr="004B2926">
              <w:rPr>
                <w:color w:val="000000"/>
                <w:sz w:val="22"/>
                <w:szCs w:val="22"/>
              </w:rPr>
              <w:t>Богданаш</w:t>
            </w:r>
            <w:proofErr w:type="spellEnd"/>
            <w:r w:rsidRPr="004B2926">
              <w:rPr>
                <w:color w:val="000000"/>
                <w:sz w:val="22"/>
                <w:szCs w:val="22"/>
              </w:rPr>
              <w:t xml:space="preserve"> Д. А.)</w:t>
            </w:r>
          </w:p>
        </w:tc>
        <w:tc>
          <w:tcPr>
            <w:tcW w:w="9574" w:type="dxa"/>
          </w:tcPr>
          <w:p w:rsidR="0027212B" w:rsidRPr="004B2926" w:rsidRDefault="0027212B" w:rsidP="0027212B">
            <w:pPr>
              <w:snapToGrid w:val="0"/>
              <w:rPr>
                <w:sz w:val="22"/>
                <w:szCs w:val="22"/>
              </w:rPr>
            </w:pPr>
            <w:r w:rsidRPr="004B2926">
              <w:rPr>
                <w:sz w:val="22"/>
                <w:szCs w:val="22"/>
              </w:rPr>
              <w:t>Применение аудио- и видеоматериалов, метод проектов, контрольный лист или тест</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color w:val="000000"/>
                <w:sz w:val="22"/>
                <w:szCs w:val="22"/>
              </w:rPr>
            </w:pPr>
            <w:r w:rsidRPr="004B2926">
              <w:rPr>
                <w:color w:val="000000"/>
                <w:sz w:val="22"/>
                <w:szCs w:val="22"/>
              </w:rPr>
              <w:t>ОГСЭ.01Основы философии (</w:t>
            </w:r>
            <w:proofErr w:type="spellStart"/>
            <w:r w:rsidRPr="004B2926">
              <w:rPr>
                <w:color w:val="000000"/>
                <w:sz w:val="22"/>
                <w:szCs w:val="22"/>
              </w:rPr>
              <w:t>Богданаш</w:t>
            </w:r>
            <w:proofErr w:type="spellEnd"/>
            <w:r w:rsidRPr="004B2926">
              <w:rPr>
                <w:color w:val="000000"/>
                <w:sz w:val="22"/>
                <w:szCs w:val="22"/>
              </w:rPr>
              <w:t xml:space="preserve"> А.В.) </w:t>
            </w:r>
          </w:p>
        </w:tc>
        <w:tc>
          <w:tcPr>
            <w:tcW w:w="9574" w:type="dxa"/>
          </w:tcPr>
          <w:p w:rsidR="0027212B" w:rsidRPr="004B2926" w:rsidRDefault="0027212B" w:rsidP="0027212B">
            <w:pPr>
              <w:shd w:val="clear" w:color="auto" w:fill="FFFFFF"/>
              <w:rPr>
                <w:color w:val="000000"/>
                <w:sz w:val="22"/>
                <w:szCs w:val="22"/>
              </w:rPr>
            </w:pPr>
            <w:r w:rsidRPr="004B2926">
              <w:rPr>
                <w:color w:val="000000"/>
                <w:sz w:val="22"/>
                <w:szCs w:val="22"/>
              </w:rPr>
              <w:t xml:space="preserve">Проблемная лекция, </w:t>
            </w:r>
            <w:r w:rsidRPr="004B2926">
              <w:rPr>
                <w:sz w:val="22"/>
                <w:szCs w:val="22"/>
              </w:rPr>
              <w:t>презентации, применением аудио- и видеоматериалов, круглый стол (дискуссия, дебаты), контрольный лист или тест</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color w:val="000000"/>
                <w:sz w:val="22"/>
                <w:szCs w:val="22"/>
              </w:rPr>
            </w:pPr>
            <w:r w:rsidRPr="004B2926">
              <w:rPr>
                <w:color w:val="000000"/>
                <w:sz w:val="22"/>
                <w:szCs w:val="22"/>
              </w:rPr>
              <w:t>ОГСЭ.02История (</w:t>
            </w:r>
            <w:proofErr w:type="spellStart"/>
            <w:r w:rsidRPr="004B2926">
              <w:rPr>
                <w:color w:val="000000"/>
                <w:sz w:val="22"/>
                <w:szCs w:val="22"/>
              </w:rPr>
              <w:t>Богданаш</w:t>
            </w:r>
            <w:proofErr w:type="spellEnd"/>
            <w:r w:rsidRPr="004B2926">
              <w:rPr>
                <w:color w:val="000000"/>
                <w:sz w:val="22"/>
                <w:szCs w:val="22"/>
              </w:rPr>
              <w:t xml:space="preserve"> Д. А.)</w:t>
            </w:r>
          </w:p>
        </w:tc>
        <w:tc>
          <w:tcPr>
            <w:tcW w:w="9574" w:type="dxa"/>
          </w:tcPr>
          <w:p w:rsidR="0027212B" w:rsidRPr="004B2926" w:rsidRDefault="0027212B" w:rsidP="0027212B">
            <w:pPr>
              <w:shd w:val="clear" w:color="auto" w:fill="FFFFFF"/>
              <w:rPr>
                <w:color w:val="000000"/>
                <w:sz w:val="22"/>
                <w:szCs w:val="22"/>
              </w:rPr>
            </w:pPr>
            <w:r w:rsidRPr="004B2926">
              <w:rPr>
                <w:color w:val="000000"/>
                <w:sz w:val="22"/>
                <w:szCs w:val="22"/>
              </w:rPr>
              <w:t xml:space="preserve">Проблемная лекция, </w:t>
            </w:r>
            <w:r w:rsidRPr="004B2926">
              <w:rPr>
                <w:sz w:val="22"/>
                <w:szCs w:val="22"/>
              </w:rPr>
              <w:t>презентации, применением аудио- и видеоматериалов, круглый стол (дискуссия, дебаты), контрольный лист или тест</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color w:val="000000"/>
                <w:sz w:val="22"/>
                <w:szCs w:val="22"/>
              </w:rPr>
            </w:pPr>
            <w:r w:rsidRPr="004B2926">
              <w:rPr>
                <w:color w:val="000000"/>
                <w:sz w:val="22"/>
                <w:szCs w:val="22"/>
              </w:rPr>
              <w:t>ОГСЭ.03Иностранный язык (</w:t>
            </w:r>
            <w:proofErr w:type="spellStart"/>
            <w:r w:rsidRPr="004B2926">
              <w:rPr>
                <w:color w:val="000000"/>
                <w:sz w:val="22"/>
                <w:szCs w:val="22"/>
              </w:rPr>
              <w:t>Булгина</w:t>
            </w:r>
            <w:proofErr w:type="spellEnd"/>
            <w:r w:rsidRPr="004B2926">
              <w:rPr>
                <w:color w:val="000000"/>
                <w:sz w:val="22"/>
                <w:szCs w:val="22"/>
              </w:rPr>
              <w:t xml:space="preserve"> Н.Б., Полякова В.И.)</w:t>
            </w:r>
          </w:p>
        </w:tc>
        <w:tc>
          <w:tcPr>
            <w:tcW w:w="9574" w:type="dxa"/>
          </w:tcPr>
          <w:p w:rsidR="0027212B" w:rsidRPr="004B2926" w:rsidRDefault="0027212B" w:rsidP="0027212B">
            <w:pPr>
              <w:pStyle w:val="ac"/>
              <w:spacing w:before="0" w:beforeAutospacing="0" w:after="0" w:afterAutospacing="0"/>
              <w:rPr>
                <w:sz w:val="22"/>
                <w:szCs w:val="22"/>
              </w:rPr>
            </w:pPr>
            <w:r w:rsidRPr="004B2926">
              <w:rPr>
                <w:sz w:val="22"/>
                <w:szCs w:val="22"/>
              </w:rPr>
              <w:t>Применение аудио- и видеоматериалов, дидактические игры</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color w:val="000000"/>
                <w:sz w:val="22"/>
                <w:szCs w:val="22"/>
              </w:rPr>
            </w:pPr>
            <w:r w:rsidRPr="004B2926">
              <w:rPr>
                <w:color w:val="000000"/>
                <w:sz w:val="22"/>
                <w:szCs w:val="22"/>
              </w:rPr>
              <w:t>ОГСЭ.04Физическая культура (Омельченко Л.Д.)</w:t>
            </w:r>
          </w:p>
        </w:tc>
        <w:tc>
          <w:tcPr>
            <w:tcW w:w="9574" w:type="dxa"/>
          </w:tcPr>
          <w:p w:rsidR="0027212B" w:rsidRPr="004B2926" w:rsidRDefault="0027212B" w:rsidP="0027212B">
            <w:pPr>
              <w:shd w:val="clear" w:color="auto" w:fill="FFFFFF"/>
              <w:rPr>
                <w:color w:val="000000"/>
                <w:sz w:val="22"/>
                <w:szCs w:val="22"/>
              </w:rPr>
            </w:pPr>
            <w:r w:rsidRPr="004B2926">
              <w:rPr>
                <w:color w:val="000000"/>
                <w:sz w:val="22"/>
                <w:szCs w:val="22"/>
              </w:rPr>
              <w:t>Урок-соревнование, урок-</w:t>
            </w:r>
            <w:proofErr w:type="spellStart"/>
            <w:r w:rsidRPr="004B2926">
              <w:rPr>
                <w:color w:val="000000"/>
                <w:sz w:val="22"/>
                <w:szCs w:val="22"/>
              </w:rPr>
              <w:t>встреча,гимнастика</w:t>
            </w:r>
            <w:proofErr w:type="spellEnd"/>
            <w:r w:rsidRPr="004B2926">
              <w:rPr>
                <w:color w:val="000000"/>
                <w:sz w:val="22"/>
                <w:szCs w:val="22"/>
              </w:rPr>
              <w:t xml:space="preserve"> в режиме учебы, метод групповой тренировки. Форма проведения: фронтальная, групповая и индивидуальная</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color w:val="000000"/>
                <w:sz w:val="22"/>
                <w:szCs w:val="22"/>
              </w:rPr>
            </w:pPr>
            <w:r w:rsidRPr="004B2926">
              <w:rPr>
                <w:color w:val="000000"/>
                <w:sz w:val="22"/>
                <w:szCs w:val="22"/>
              </w:rPr>
              <w:t>ОГСЭ.05Введение в профессию: общие компетенции профессионала (</w:t>
            </w:r>
            <w:proofErr w:type="spellStart"/>
            <w:r w:rsidRPr="004B2926">
              <w:rPr>
                <w:color w:val="000000"/>
                <w:sz w:val="22"/>
                <w:szCs w:val="22"/>
              </w:rPr>
              <w:t>Богданаш</w:t>
            </w:r>
            <w:proofErr w:type="spellEnd"/>
            <w:r w:rsidRPr="004B2926">
              <w:rPr>
                <w:color w:val="000000"/>
                <w:sz w:val="22"/>
                <w:szCs w:val="22"/>
              </w:rPr>
              <w:t xml:space="preserve"> А.В.)</w:t>
            </w:r>
          </w:p>
        </w:tc>
        <w:tc>
          <w:tcPr>
            <w:tcW w:w="9574" w:type="dxa"/>
          </w:tcPr>
          <w:p w:rsidR="0027212B" w:rsidRPr="004B2926" w:rsidRDefault="0027212B" w:rsidP="0027212B">
            <w:pPr>
              <w:shd w:val="clear" w:color="auto" w:fill="FFFFFF"/>
              <w:rPr>
                <w:color w:val="000000"/>
                <w:sz w:val="22"/>
                <w:szCs w:val="22"/>
              </w:rPr>
            </w:pPr>
            <w:r w:rsidRPr="004B2926">
              <w:rPr>
                <w:color w:val="000000"/>
                <w:sz w:val="22"/>
                <w:szCs w:val="22"/>
              </w:rPr>
              <w:t xml:space="preserve">Проблемная лекция, </w:t>
            </w:r>
            <w:r w:rsidRPr="004B2926">
              <w:rPr>
                <w:sz w:val="22"/>
                <w:szCs w:val="22"/>
              </w:rPr>
              <w:t>презентации, применением аудио- и видеоматериалов, круглый стол (дискуссия, дебаты), контрольный лист или тест</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color w:val="000000"/>
                <w:sz w:val="22"/>
                <w:szCs w:val="22"/>
              </w:rPr>
            </w:pPr>
            <w:r w:rsidRPr="004B2926">
              <w:rPr>
                <w:color w:val="000000"/>
                <w:sz w:val="22"/>
                <w:szCs w:val="22"/>
              </w:rPr>
              <w:t>ОГСЭ.06Эффективное поведение на рынке труда (</w:t>
            </w:r>
            <w:proofErr w:type="spellStart"/>
            <w:r w:rsidRPr="004B2926">
              <w:rPr>
                <w:color w:val="000000"/>
                <w:sz w:val="22"/>
                <w:szCs w:val="22"/>
              </w:rPr>
              <w:t>Генаева</w:t>
            </w:r>
            <w:proofErr w:type="spellEnd"/>
            <w:r w:rsidRPr="004B2926">
              <w:rPr>
                <w:color w:val="000000"/>
                <w:sz w:val="22"/>
                <w:szCs w:val="22"/>
              </w:rPr>
              <w:t xml:space="preserve"> О.А.)</w:t>
            </w:r>
          </w:p>
        </w:tc>
        <w:tc>
          <w:tcPr>
            <w:tcW w:w="9574" w:type="dxa"/>
          </w:tcPr>
          <w:p w:rsidR="0027212B" w:rsidRPr="004B2926" w:rsidRDefault="0027212B" w:rsidP="0027212B">
            <w:pPr>
              <w:snapToGrid w:val="0"/>
              <w:jc w:val="both"/>
              <w:rPr>
                <w:sz w:val="22"/>
                <w:szCs w:val="22"/>
              </w:rPr>
            </w:pPr>
            <w:r w:rsidRPr="004B2926">
              <w:rPr>
                <w:sz w:val="22"/>
                <w:szCs w:val="22"/>
              </w:rPr>
              <w:t>Продвинутая лекция</w:t>
            </w:r>
          </w:p>
          <w:p w:rsidR="0027212B" w:rsidRPr="004B2926" w:rsidRDefault="0027212B" w:rsidP="0027212B">
            <w:pPr>
              <w:snapToGrid w:val="0"/>
              <w:jc w:val="both"/>
              <w:rPr>
                <w:sz w:val="22"/>
                <w:szCs w:val="22"/>
              </w:rPr>
            </w:pPr>
            <w:r w:rsidRPr="004B2926">
              <w:rPr>
                <w:sz w:val="22"/>
                <w:szCs w:val="22"/>
              </w:rPr>
              <w:t xml:space="preserve">Мозговой штурм </w:t>
            </w:r>
          </w:p>
          <w:p w:rsidR="0027212B" w:rsidRPr="004B2926" w:rsidRDefault="0027212B" w:rsidP="0027212B">
            <w:pPr>
              <w:snapToGrid w:val="0"/>
              <w:jc w:val="both"/>
              <w:rPr>
                <w:sz w:val="22"/>
                <w:szCs w:val="22"/>
              </w:rPr>
            </w:pPr>
            <w:r w:rsidRPr="004B2926">
              <w:rPr>
                <w:sz w:val="22"/>
                <w:szCs w:val="22"/>
              </w:rPr>
              <w:t>Лекция с использованием интерактивной доски и презентации</w:t>
            </w:r>
          </w:p>
          <w:p w:rsidR="0027212B" w:rsidRPr="004B2926" w:rsidRDefault="0027212B" w:rsidP="0027212B">
            <w:pPr>
              <w:snapToGrid w:val="0"/>
              <w:jc w:val="both"/>
              <w:rPr>
                <w:sz w:val="22"/>
                <w:szCs w:val="22"/>
              </w:rPr>
            </w:pPr>
            <w:r w:rsidRPr="004B2926">
              <w:rPr>
                <w:sz w:val="22"/>
                <w:szCs w:val="22"/>
              </w:rPr>
              <w:t>Лекция – игра</w:t>
            </w:r>
          </w:p>
          <w:p w:rsidR="0027212B" w:rsidRPr="004B2926" w:rsidRDefault="0027212B" w:rsidP="0027212B">
            <w:pPr>
              <w:snapToGrid w:val="0"/>
              <w:jc w:val="both"/>
              <w:rPr>
                <w:sz w:val="22"/>
                <w:szCs w:val="22"/>
              </w:rPr>
            </w:pPr>
            <w:r w:rsidRPr="004B2926">
              <w:rPr>
                <w:sz w:val="22"/>
                <w:szCs w:val="22"/>
              </w:rPr>
              <w:t>Интерактивная лекция с применением видео- и аудиоматериалов</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color w:val="000000"/>
                <w:sz w:val="22"/>
                <w:szCs w:val="22"/>
              </w:rPr>
            </w:pPr>
            <w:r w:rsidRPr="004B2926">
              <w:rPr>
                <w:color w:val="000000"/>
                <w:sz w:val="22"/>
                <w:szCs w:val="22"/>
              </w:rPr>
              <w:t>ЕН.01Математика (</w:t>
            </w:r>
            <w:proofErr w:type="spellStart"/>
            <w:r w:rsidRPr="004B2926">
              <w:rPr>
                <w:color w:val="000000"/>
                <w:sz w:val="22"/>
                <w:szCs w:val="22"/>
              </w:rPr>
              <w:t>Ероскина</w:t>
            </w:r>
            <w:proofErr w:type="spellEnd"/>
            <w:r w:rsidRPr="004B2926">
              <w:rPr>
                <w:color w:val="000000"/>
                <w:sz w:val="22"/>
                <w:szCs w:val="22"/>
              </w:rPr>
              <w:t xml:space="preserve"> Н.А.)</w:t>
            </w:r>
          </w:p>
        </w:tc>
        <w:tc>
          <w:tcPr>
            <w:tcW w:w="9574" w:type="dxa"/>
          </w:tcPr>
          <w:p w:rsidR="0027212B" w:rsidRPr="004B2926" w:rsidRDefault="0027212B" w:rsidP="0027212B">
            <w:pPr>
              <w:snapToGrid w:val="0"/>
              <w:jc w:val="both"/>
              <w:rPr>
                <w:sz w:val="22"/>
                <w:szCs w:val="22"/>
              </w:rPr>
            </w:pPr>
            <w:r w:rsidRPr="004B2926">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color w:val="000000"/>
                <w:sz w:val="22"/>
                <w:szCs w:val="22"/>
              </w:rPr>
            </w:pPr>
            <w:r w:rsidRPr="004B2926">
              <w:rPr>
                <w:color w:val="000000"/>
                <w:sz w:val="22"/>
                <w:szCs w:val="22"/>
              </w:rPr>
              <w:t>ЕН.02Информационные технологии в профессиональной деятельности (Соломонова Ю.Л.)</w:t>
            </w:r>
          </w:p>
        </w:tc>
        <w:tc>
          <w:tcPr>
            <w:tcW w:w="9574" w:type="dxa"/>
          </w:tcPr>
          <w:p w:rsidR="0027212B" w:rsidRPr="004B2926" w:rsidRDefault="0027212B" w:rsidP="0027212B">
            <w:pPr>
              <w:shd w:val="clear" w:color="auto" w:fill="FFFFFF"/>
              <w:jc w:val="both"/>
              <w:rPr>
                <w:color w:val="000000"/>
                <w:sz w:val="22"/>
                <w:szCs w:val="22"/>
              </w:rPr>
            </w:pPr>
            <w:r w:rsidRPr="004B2926">
              <w:rPr>
                <w:color w:val="000000"/>
                <w:sz w:val="22"/>
                <w:szCs w:val="22"/>
              </w:rPr>
              <w:t>Виртуальная экскурсия, круглый стол, мозговой штурм, урок-соревнование, интегрированный урок,  конференция, деловая игра, метод проектов.</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color w:val="000000"/>
                <w:sz w:val="22"/>
                <w:szCs w:val="22"/>
              </w:rPr>
            </w:pPr>
            <w:r w:rsidRPr="004B2926">
              <w:rPr>
                <w:color w:val="000000"/>
                <w:sz w:val="22"/>
                <w:szCs w:val="22"/>
              </w:rPr>
              <w:t>ОП.01Экономика организации (Горошко Д.В.)</w:t>
            </w:r>
          </w:p>
        </w:tc>
        <w:tc>
          <w:tcPr>
            <w:tcW w:w="9574" w:type="dxa"/>
          </w:tcPr>
          <w:p w:rsidR="0027212B" w:rsidRPr="004B2926" w:rsidRDefault="0027212B" w:rsidP="0027212B">
            <w:pPr>
              <w:snapToGrid w:val="0"/>
              <w:jc w:val="both"/>
              <w:rPr>
                <w:sz w:val="22"/>
                <w:szCs w:val="22"/>
              </w:rPr>
            </w:pPr>
            <w:r w:rsidRPr="004B2926">
              <w:rPr>
                <w:sz w:val="22"/>
                <w:szCs w:val="22"/>
              </w:rPr>
              <w:t>Продвинутая лекция</w:t>
            </w:r>
          </w:p>
          <w:p w:rsidR="0027212B" w:rsidRPr="004B2926" w:rsidRDefault="0027212B" w:rsidP="0027212B">
            <w:pPr>
              <w:snapToGrid w:val="0"/>
              <w:jc w:val="both"/>
              <w:rPr>
                <w:sz w:val="22"/>
                <w:szCs w:val="22"/>
              </w:rPr>
            </w:pPr>
            <w:r w:rsidRPr="004B2926">
              <w:rPr>
                <w:sz w:val="22"/>
                <w:szCs w:val="22"/>
              </w:rPr>
              <w:t xml:space="preserve">Мозговой штурм </w:t>
            </w:r>
          </w:p>
          <w:p w:rsidR="0027212B" w:rsidRPr="004B2926" w:rsidRDefault="0027212B" w:rsidP="0027212B">
            <w:pPr>
              <w:snapToGrid w:val="0"/>
              <w:jc w:val="both"/>
              <w:rPr>
                <w:sz w:val="22"/>
                <w:szCs w:val="22"/>
              </w:rPr>
            </w:pPr>
            <w:r w:rsidRPr="004B2926">
              <w:rPr>
                <w:sz w:val="22"/>
                <w:szCs w:val="22"/>
              </w:rPr>
              <w:t>Лекция с использованием интерактивной доски и презентации</w:t>
            </w:r>
          </w:p>
          <w:p w:rsidR="0027212B" w:rsidRPr="004B2926" w:rsidRDefault="0027212B" w:rsidP="0027212B">
            <w:pPr>
              <w:snapToGrid w:val="0"/>
              <w:jc w:val="both"/>
              <w:rPr>
                <w:sz w:val="22"/>
                <w:szCs w:val="22"/>
              </w:rPr>
            </w:pPr>
            <w:r w:rsidRPr="004B2926">
              <w:rPr>
                <w:sz w:val="22"/>
                <w:szCs w:val="22"/>
              </w:rPr>
              <w:t>Лекция – игра</w:t>
            </w:r>
          </w:p>
          <w:p w:rsidR="0027212B" w:rsidRPr="004B2926" w:rsidRDefault="0027212B" w:rsidP="0027212B">
            <w:pPr>
              <w:snapToGrid w:val="0"/>
              <w:jc w:val="both"/>
              <w:rPr>
                <w:sz w:val="22"/>
                <w:szCs w:val="22"/>
              </w:rPr>
            </w:pPr>
            <w:r w:rsidRPr="004B2926">
              <w:rPr>
                <w:sz w:val="22"/>
                <w:szCs w:val="22"/>
              </w:rPr>
              <w:t>Интерактивная лекция с применением видео- и аудиоматериалов</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color w:val="000000"/>
                <w:sz w:val="22"/>
                <w:szCs w:val="22"/>
              </w:rPr>
            </w:pPr>
            <w:r w:rsidRPr="004B2926">
              <w:rPr>
                <w:color w:val="000000"/>
                <w:sz w:val="22"/>
                <w:szCs w:val="22"/>
              </w:rPr>
              <w:t>ОП.02Статистика (Горошко Д.В.)</w:t>
            </w:r>
          </w:p>
        </w:tc>
        <w:tc>
          <w:tcPr>
            <w:tcW w:w="9574" w:type="dxa"/>
          </w:tcPr>
          <w:p w:rsidR="0027212B" w:rsidRPr="004B2926" w:rsidRDefault="0027212B" w:rsidP="0027212B">
            <w:pPr>
              <w:snapToGrid w:val="0"/>
              <w:jc w:val="both"/>
              <w:rPr>
                <w:sz w:val="22"/>
                <w:szCs w:val="22"/>
              </w:rPr>
            </w:pPr>
            <w:r w:rsidRPr="004B2926">
              <w:rPr>
                <w:sz w:val="22"/>
                <w:szCs w:val="22"/>
              </w:rPr>
              <w:t>Продвинутая лекция</w:t>
            </w:r>
          </w:p>
          <w:p w:rsidR="0027212B" w:rsidRPr="004B2926" w:rsidRDefault="0027212B" w:rsidP="0027212B">
            <w:pPr>
              <w:snapToGrid w:val="0"/>
              <w:jc w:val="both"/>
              <w:rPr>
                <w:sz w:val="22"/>
                <w:szCs w:val="22"/>
              </w:rPr>
            </w:pPr>
            <w:r w:rsidRPr="004B2926">
              <w:rPr>
                <w:sz w:val="22"/>
                <w:szCs w:val="22"/>
              </w:rPr>
              <w:t xml:space="preserve">Мозговой штурм </w:t>
            </w:r>
          </w:p>
          <w:p w:rsidR="0027212B" w:rsidRPr="004B2926" w:rsidRDefault="0027212B" w:rsidP="0027212B">
            <w:pPr>
              <w:snapToGrid w:val="0"/>
              <w:jc w:val="both"/>
              <w:rPr>
                <w:sz w:val="22"/>
                <w:szCs w:val="22"/>
              </w:rPr>
            </w:pPr>
            <w:r w:rsidRPr="004B2926">
              <w:rPr>
                <w:sz w:val="22"/>
                <w:szCs w:val="22"/>
              </w:rPr>
              <w:t>Лекция с использованием интерактивной доски и презентации</w:t>
            </w:r>
          </w:p>
          <w:p w:rsidR="0027212B" w:rsidRPr="004B2926" w:rsidRDefault="0027212B" w:rsidP="0027212B">
            <w:pPr>
              <w:snapToGrid w:val="0"/>
              <w:jc w:val="both"/>
              <w:rPr>
                <w:sz w:val="22"/>
                <w:szCs w:val="22"/>
              </w:rPr>
            </w:pPr>
            <w:r w:rsidRPr="004B2926">
              <w:rPr>
                <w:sz w:val="22"/>
                <w:szCs w:val="22"/>
              </w:rPr>
              <w:t>Лекция – игра</w:t>
            </w:r>
          </w:p>
          <w:p w:rsidR="0027212B" w:rsidRPr="004B2926" w:rsidRDefault="0027212B" w:rsidP="0027212B">
            <w:pPr>
              <w:snapToGrid w:val="0"/>
              <w:jc w:val="both"/>
              <w:rPr>
                <w:sz w:val="22"/>
                <w:szCs w:val="22"/>
              </w:rPr>
            </w:pPr>
            <w:r w:rsidRPr="004B2926">
              <w:rPr>
                <w:sz w:val="22"/>
                <w:szCs w:val="22"/>
              </w:rPr>
              <w:t>Интерактивная лекция с применением видео- и аудиоматериалов</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color w:val="000000"/>
                <w:sz w:val="22"/>
                <w:szCs w:val="22"/>
              </w:rPr>
            </w:pPr>
            <w:r w:rsidRPr="004B2926">
              <w:rPr>
                <w:color w:val="000000"/>
                <w:sz w:val="22"/>
                <w:szCs w:val="22"/>
              </w:rPr>
              <w:t>ОП.03Менеджмент ( по отраслям) (Горошко Д.В.)</w:t>
            </w:r>
          </w:p>
        </w:tc>
        <w:tc>
          <w:tcPr>
            <w:tcW w:w="9574" w:type="dxa"/>
          </w:tcPr>
          <w:p w:rsidR="0027212B" w:rsidRPr="004B2926" w:rsidRDefault="0027212B" w:rsidP="0027212B">
            <w:pPr>
              <w:snapToGrid w:val="0"/>
              <w:jc w:val="both"/>
              <w:rPr>
                <w:sz w:val="22"/>
                <w:szCs w:val="22"/>
              </w:rPr>
            </w:pPr>
            <w:r w:rsidRPr="004B2926">
              <w:rPr>
                <w:sz w:val="22"/>
                <w:szCs w:val="22"/>
              </w:rPr>
              <w:t>Продвинутая лекция</w:t>
            </w:r>
          </w:p>
          <w:p w:rsidR="0027212B" w:rsidRPr="004B2926" w:rsidRDefault="0027212B" w:rsidP="0027212B">
            <w:pPr>
              <w:snapToGrid w:val="0"/>
              <w:jc w:val="both"/>
              <w:rPr>
                <w:sz w:val="22"/>
                <w:szCs w:val="22"/>
              </w:rPr>
            </w:pPr>
            <w:r w:rsidRPr="004B2926">
              <w:rPr>
                <w:sz w:val="22"/>
                <w:szCs w:val="22"/>
              </w:rPr>
              <w:t xml:space="preserve">Мозговой штурм </w:t>
            </w:r>
          </w:p>
          <w:p w:rsidR="0027212B" w:rsidRPr="004B2926" w:rsidRDefault="0027212B" w:rsidP="0027212B">
            <w:pPr>
              <w:snapToGrid w:val="0"/>
              <w:jc w:val="both"/>
              <w:rPr>
                <w:sz w:val="22"/>
                <w:szCs w:val="22"/>
              </w:rPr>
            </w:pPr>
            <w:r w:rsidRPr="004B2926">
              <w:rPr>
                <w:sz w:val="22"/>
                <w:szCs w:val="22"/>
              </w:rPr>
              <w:t>Лекция с использованием интерактивной доски и презентации</w:t>
            </w:r>
          </w:p>
          <w:p w:rsidR="0027212B" w:rsidRPr="004B2926" w:rsidRDefault="0027212B" w:rsidP="0027212B">
            <w:pPr>
              <w:snapToGrid w:val="0"/>
              <w:jc w:val="both"/>
              <w:rPr>
                <w:sz w:val="22"/>
                <w:szCs w:val="22"/>
              </w:rPr>
            </w:pPr>
            <w:r w:rsidRPr="004B2926">
              <w:rPr>
                <w:sz w:val="22"/>
                <w:szCs w:val="22"/>
              </w:rPr>
              <w:t>Лекция – игра</w:t>
            </w:r>
          </w:p>
          <w:p w:rsidR="0027212B" w:rsidRPr="004B2926" w:rsidRDefault="0027212B" w:rsidP="0027212B">
            <w:pPr>
              <w:snapToGrid w:val="0"/>
              <w:jc w:val="both"/>
              <w:rPr>
                <w:sz w:val="22"/>
                <w:szCs w:val="22"/>
              </w:rPr>
            </w:pPr>
            <w:r w:rsidRPr="004B2926">
              <w:rPr>
                <w:sz w:val="22"/>
                <w:szCs w:val="22"/>
              </w:rPr>
              <w:t>Интерактивная лекция с применением видео- и аудиоматериалов</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color w:val="000000"/>
                <w:sz w:val="22"/>
                <w:szCs w:val="22"/>
              </w:rPr>
            </w:pPr>
            <w:r w:rsidRPr="004B2926">
              <w:rPr>
                <w:color w:val="000000"/>
                <w:sz w:val="22"/>
                <w:szCs w:val="22"/>
              </w:rPr>
              <w:t>ОП.04Документационное обеспечение управления (Румянцева Е.А.)</w:t>
            </w:r>
          </w:p>
        </w:tc>
        <w:tc>
          <w:tcPr>
            <w:tcW w:w="9574" w:type="dxa"/>
          </w:tcPr>
          <w:p w:rsidR="0027212B" w:rsidRPr="004B2926" w:rsidRDefault="0027212B" w:rsidP="0027212B">
            <w:pPr>
              <w:snapToGrid w:val="0"/>
              <w:rPr>
                <w:sz w:val="22"/>
                <w:szCs w:val="22"/>
              </w:rPr>
            </w:pPr>
            <w:r w:rsidRPr="004B2926">
              <w:rPr>
                <w:sz w:val="22"/>
                <w:szCs w:val="22"/>
              </w:rPr>
              <w:t xml:space="preserve">Практические занятия на компьютерах с выходом в интернет (Разработка (проектирование) бланка организации, Оформление документов, Регистрация документов, </w:t>
            </w:r>
            <w:r w:rsidRPr="004B2926">
              <w:rPr>
                <w:color w:val="000000"/>
                <w:sz w:val="22"/>
                <w:szCs w:val="22"/>
              </w:rPr>
              <w:t>найти образец документа в сети интернет</w:t>
            </w:r>
            <w:r w:rsidRPr="004B2926">
              <w:rPr>
                <w:sz w:val="22"/>
                <w:szCs w:val="22"/>
              </w:rPr>
              <w:t>)</w:t>
            </w:r>
          </w:p>
          <w:p w:rsidR="0027212B" w:rsidRPr="004B2926" w:rsidRDefault="0027212B" w:rsidP="0027212B">
            <w:pPr>
              <w:snapToGrid w:val="0"/>
              <w:rPr>
                <w:sz w:val="22"/>
                <w:szCs w:val="22"/>
              </w:rPr>
            </w:pPr>
            <w:r w:rsidRPr="004B2926">
              <w:rPr>
                <w:sz w:val="22"/>
                <w:szCs w:val="22"/>
              </w:rPr>
              <w:t>Групповое обсуждение (Документы и способы документирования, Телекоммуникационные технологии в электронном документообороте, Использование персональных компьютеров в организации работы с документами.)</w:t>
            </w:r>
          </w:p>
          <w:p w:rsidR="0027212B" w:rsidRPr="004B2926" w:rsidRDefault="0027212B" w:rsidP="0027212B">
            <w:pPr>
              <w:snapToGrid w:val="0"/>
              <w:rPr>
                <w:sz w:val="22"/>
                <w:szCs w:val="22"/>
              </w:rPr>
            </w:pPr>
            <w:r w:rsidRPr="004B2926">
              <w:rPr>
                <w:sz w:val="22"/>
                <w:szCs w:val="22"/>
              </w:rPr>
              <w:lastRenderedPageBreak/>
              <w:t>Публичное выступление (Подготовить сообщение об архиве организации)</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color w:val="000000"/>
                <w:sz w:val="22"/>
                <w:szCs w:val="22"/>
              </w:rPr>
            </w:pPr>
            <w:r w:rsidRPr="004B2926">
              <w:rPr>
                <w:color w:val="000000"/>
                <w:sz w:val="22"/>
                <w:szCs w:val="22"/>
              </w:rPr>
              <w:t>ОП.05Правовое обеспечение профессиональной деятельности (</w:t>
            </w:r>
            <w:proofErr w:type="spellStart"/>
            <w:r w:rsidRPr="004B2926">
              <w:rPr>
                <w:color w:val="000000"/>
                <w:sz w:val="22"/>
                <w:szCs w:val="22"/>
              </w:rPr>
              <w:t>Богданаш</w:t>
            </w:r>
            <w:proofErr w:type="spellEnd"/>
            <w:r w:rsidRPr="004B2926">
              <w:rPr>
                <w:color w:val="000000"/>
                <w:sz w:val="22"/>
                <w:szCs w:val="22"/>
              </w:rPr>
              <w:t xml:space="preserve"> А.В.)</w:t>
            </w:r>
          </w:p>
        </w:tc>
        <w:tc>
          <w:tcPr>
            <w:tcW w:w="9574" w:type="dxa"/>
          </w:tcPr>
          <w:p w:rsidR="0027212B" w:rsidRPr="004B2926" w:rsidRDefault="0027212B" w:rsidP="0027212B">
            <w:pPr>
              <w:snapToGrid w:val="0"/>
              <w:rPr>
                <w:sz w:val="22"/>
                <w:szCs w:val="22"/>
              </w:rPr>
            </w:pPr>
            <w:r w:rsidRPr="004B2926">
              <w:rPr>
                <w:sz w:val="22"/>
                <w:szCs w:val="22"/>
              </w:rPr>
              <w:t xml:space="preserve">Кейс-технологии, презентации, дидактические игры, </w:t>
            </w:r>
            <w:proofErr w:type="spellStart"/>
            <w:r w:rsidRPr="004B2926">
              <w:rPr>
                <w:sz w:val="22"/>
                <w:szCs w:val="22"/>
              </w:rPr>
              <w:t>баскет</w:t>
            </w:r>
            <w:proofErr w:type="spellEnd"/>
            <w:r w:rsidRPr="004B2926">
              <w:rPr>
                <w:sz w:val="22"/>
                <w:szCs w:val="22"/>
              </w:rPr>
              <w:t>-метод, мозговой штурм, круглый стол (дискуссия, дебаты), решение ситуационных задач, контрольный лист или тест</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color w:val="000000"/>
                <w:sz w:val="22"/>
                <w:szCs w:val="22"/>
              </w:rPr>
            </w:pPr>
            <w:r w:rsidRPr="004B2926">
              <w:rPr>
                <w:color w:val="000000"/>
                <w:sz w:val="22"/>
                <w:szCs w:val="22"/>
              </w:rPr>
              <w:t>ОП.06Логистика (Горошко Д.В.)</w:t>
            </w:r>
          </w:p>
        </w:tc>
        <w:tc>
          <w:tcPr>
            <w:tcW w:w="9574" w:type="dxa"/>
          </w:tcPr>
          <w:p w:rsidR="0027212B" w:rsidRPr="004B2926" w:rsidRDefault="0027212B" w:rsidP="0027212B">
            <w:pPr>
              <w:snapToGrid w:val="0"/>
              <w:jc w:val="both"/>
              <w:rPr>
                <w:sz w:val="22"/>
                <w:szCs w:val="22"/>
              </w:rPr>
            </w:pPr>
            <w:r w:rsidRPr="004B2926">
              <w:rPr>
                <w:sz w:val="22"/>
                <w:szCs w:val="22"/>
              </w:rPr>
              <w:t>Продвинутая лекция</w:t>
            </w:r>
          </w:p>
          <w:p w:rsidR="0027212B" w:rsidRPr="004B2926" w:rsidRDefault="0027212B" w:rsidP="0027212B">
            <w:pPr>
              <w:snapToGrid w:val="0"/>
              <w:jc w:val="both"/>
              <w:rPr>
                <w:sz w:val="22"/>
                <w:szCs w:val="22"/>
              </w:rPr>
            </w:pPr>
            <w:r w:rsidRPr="004B2926">
              <w:rPr>
                <w:sz w:val="22"/>
                <w:szCs w:val="22"/>
              </w:rPr>
              <w:t xml:space="preserve">Мозговой штурм </w:t>
            </w:r>
          </w:p>
          <w:p w:rsidR="0027212B" w:rsidRPr="004B2926" w:rsidRDefault="0027212B" w:rsidP="0027212B">
            <w:pPr>
              <w:snapToGrid w:val="0"/>
              <w:jc w:val="both"/>
              <w:rPr>
                <w:sz w:val="22"/>
                <w:szCs w:val="22"/>
              </w:rPr>
            </w:pPr>
            <w:r w:rsidRPr="004B2926">
              <w:rPr>
                <w:sz w:val="22"/>
                <w:szCs w:val="22"/>
              </w:rPr>
              <w:t>Лекция с использованием интерактивной доски и презентации</w:t>
            </w:r>
          </w:p>
          <w:p w:rsidR="0027212B" w:rsidRPr="004B2926" w:rsidRDefault="0027212B" w:rsidP="0027212B">
            <w:pPr>
              <w:snapToGrid w:val="0"/>
              <w:jc w:val="both"/>
              <w:rPr>
                <w:sz w:val="22"/>
                <w:szCs w:val="22"/>
              </w:rPr>
            </w:pPr>
            <w:r w:rsidRPr="004B2926">
              <w:rPr>
                <w:sz w:val="22"/>
                <w:szCs w:val="22"/>
              </w:rPr>
              <w:t>Лекция – игра</w:t>
            </w:r>
          </w:p>
          <w:p w:rsidR="0027212B" w:rsidRPr="004B2926" w:rsidRDefault="0027212B" w:rsidP="0027212B">
            <w:pPr>
              <w:snapToGrid w:val="0"/>
              <w:jc w:val="both"/>
              <w:rPr>
                <w:sz w:val="22"/>
                <w:szCs w:val="22"/>
              </w:rPr>
            </w:pPr>
            <w:r w:rsidRPr="004B2926">
              <w:rPr>
                <w:sz w:val="22"/>
                <w:szCs w:val="22"/>
              </w:rPr>
              <w:t>Интерактивная лекция с применением видео- и аудиоматериалов</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color w:val="000000"/>
                <w:sz w:val="22"/>
                <w:szCs w:val="22"/>
              </w:rPr>
            </w:pPr>
            <w:r w:rsidRPr="004B2926">
              <w:rPr>
                <w:color w:val="000000"/>
                <w:sz w:val="22"/>
                <w:szCs w:val="22"/>
              </w:rPr>
              <w:t>ОП.07Бухгалтерский учет (Горошко Д.В.)</w:t>
            </w:r>
          </w:p>
        </w:tc>
        <w:tc>
          <w:tcPr>
            <w:tcW w:w="9574" w:type="dxa"/>
          </w:tcPr>
          <w:p w:rsidR="0027212B" w:rsidRPr="004B2926" w:rsidRDefault="0027212B" w:rsidP="0027212B">
            <w:pPr>
              <w:snapToGrid w:val="0"/>
              <w:jc w:val="both"/>
              <w:rPr>
                <w:sz w:val="22"/>
                <w:szCs w:val="22"/>
              </w:rPr>
            </w:pPr>
            <w:r w:rsidRPr="004B2926">
              <w:rPr>
                <w:sz w:val="22"/>
                <w:szCs w:val="22"/>
              </w:rPr>
              <w:t>Продвинутая лекция</w:t>
            </w:r>
          </w:p>
          <w:p w:rsidR="0027212B" w:rsidRPr="004B2926" w:rsidRDefault="0027212B" w:rsidP="0027212B">
            <w:pPr>
              <w:snapToGrid w:val="0"/>
              <w:jc w:val="both"/>
              <w:rPr>
                <w:sz w:val="22"/>
                <w:szCs w:val="22"/>
              </w:rPr>
            </w:pPr>
            <w:r w:rsidRPr="004B2926">
              <w:rPr>
                <w:sz w:val="22"/>
                <w:szCs w:val="22"/>
              </w:rPr>
              <w:t xml:space="preserve">Мозговой штурм </w:t>
            </w:r>
          </w:p>
          <w:p w:rsidR="0027212B" w:rsidRPr="004B2926" w:rsidRDefault="0027212B" w:rsidP="0027212B">
            <w:pPr>
              <w:snapToGrid w:val="0"/>
              <w:jc w:val="both"/>
              <w:rPr>
                <w:sz w:val="22"/>
                <w:szCs w:val="22"/>
              </w:rPr>
            </w:pPr>
            <w:r w:rsidRPr="004B2926">
              <w:rPr>
                <w:sz w:val="22"/>
                <w:szCs w:val="22"/>
              </w:rPr>
              <w:t>Лекция с использованием интерактивной доски и презентации</w:t>
            </w:r>
          </w:p>
          <w:p w:rsidR="0027212B" w:rsidRPr="004B2926" w:rsidRDefault="0027212B" w:rsidP="0027212B">
            <w:pPr>
              <w:snapToGrid w:val="0"/>
              <w:jc w:val="both"/>
              <w:rPr>
                <w:sz w:val="22"/>
                <w:szCs w:val="22"/>
              </w:rPr>
            </w:pPr>
            <w:r w:rsidRPr="004B2926">
              <w:rPr>
                <w:sz w:val="22"/>
                <w:szCs w:val="22"/>
              </w:rPr>
              <w:t>Лекция – игра</w:t>
            </w:r>
          </w:p>
          <w:p w:rsidR="0027212B" w:rsidRPr="004B2926" w:rsidRDefault="0027212B" w:rsidP="0027212B">
            <w:pPr>
              <w:snapToGrid w:val="0"/>
              <w:jc w:val="both"/>
              <w:rPr>
                <w:sz w:val="22"/>
                <w:szCs w:val="22"/>
              </w:rPr>
            </w:pPr>
            <w:r w:rsidRPr="004B2926">
              <w:rPr>
                <w:sz w:val="22"/>
                <w:szCs w:val="22"/>
              </w:rPr>
              <w:t>Интерактивная лекция с применением видео- и аудиоматериалов</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color w:val="000000"/>
                <w:sz w:val="22"/>
                <w:szCs w:val="22"/>
              </w:rPr>
            </w:pPr>
            <w:r w:rsidRPr="004B2926">
              <w:rPr>
                <w:color w:val="000000"/>
                <w:sz w:val="22"/>
                <w:szCs w:val="22"/>
              </w:rPr>
              <w:t>ОП.08Стандартизация, метрология и подтверждение соответствия (</w:t>
            </w:r>
            <w:proofErr w:type="spellStart"/>
            <w:r w:rsidRPr="004B2926">
              <w:rPr>
                <w:color w:val="000000"/>
                <w:sz w:val="22"/>
                <w:szCs w:val="22"/>
              </w:rPr>
              <w:t>Байкова</w:t>
            </w:r>
            <w:proofErr w:type="spellEnd"/>
            <w:r w:rsidRPr="004B2926">
              <w:rPr>
                <w:color w:val="000000"/>
                <w:sz w:val="22"/>
                <w:szCs w:val="22"/>
              </w:rPr>
              <w:t xml:space="preserve"> О.А.)</w:t>
            </w:r>
          </w:p>
        </w:tc>
        <w:tc>
          <w:tcPr>
            <w:tcW w:w="9574" w:type="dxa"/>
          </w:tcPr>
          <w:p w:rsidR="0027212B" w:rsidRPr="004B2926" w:rsidRDefault="0027212B" w:rsidP="0027212B">
            <w:pPr>
              <w:snapToGrid w:val="0"/>
              <w:rPr>
                <w:sz w:val="22"/>
                <w:szCs w:val="22"/>
              </w:rPr>
            </w:pPr>
            <w:r w:rsidRPr="004B2926">
              <w:rPr>
                <w:sz w:val="22"/>
                <w:szCs w:val="22"/>
              </w:rPr>
              <w:t>Мастер класс,  Кейс-метод, Мозговой штурм, Деловая игра</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color w:val="000000"/>
                <w:sz w:val="22"/>
                <w:szCs w:val="22"/>
              </w:rPr>
            </w:pPr>
            <w:r w:rsidRPr="004B2926">
              <w:rPr>
                <w:color w:val="000000"/>
                <w:sz w:val="22"/>
                <w:szCs w:val="22"/>
              </w:rPr>
              <w:t>ОП.09Безопасность жизнедеятельности (</w:t>
            </w:r>
            <w:proofErr w:type="spellStart"/>
            <w:r w:rsidRPr="004B2926">
              <w:rPr>
                <w:color w:val="000000"/>
                <w:sz w:val="22"/>
                <w:szCs w:val="22"/>
              </w:rPr>
              <w:t>Бардецкий</w:t>
            </w:r>
            <w:proofErr w:type="spellEnd"/>
            <w:r w:rsidRPr="004B2926">
              <w:rPr>
                <w:color w:val="000000"/>
                <w:sz w:val="22"/>
                <w:szCs w:val="22"/>
              </w:rPr>
              <w:t xml:space="preserve"> С.С.)</w:t>
            </w:r>
          </w:p>
        </w:tc>
        <w:tc>
          <w:tcPr>
            <w:tcW w:w="9574" w:type="dxa"/>
          </w:tcPr>
          <w:p w:rsidR="0027212B" w:rsidRPr="004B2926" w:rsidRDefault="0027212B" w:rsidP="0027212B">
            <w:pPr>
              <w:pStyle w:val="ac"/>
              <w:spacing w:before="0" w:beforeAutospacing="0" w:after="0" w:afterAutospacing="0"/>
              <w:rPr>
                <w:sz w:val="22"/>
                <w:szCs w:val="22"/>
              </w:rPr>
            </w:pPr>
            <w:r w:rsidRPr="004B2926">
              <w:rPr>
                <w:sz w:val="22"/>
                <w:szCs w:val="22"/>
              </w:rPr>
              <w:t xml:space="preserve">Лекции с использованием ПК и проектора </w:t>
            </w:r>
          </w:p>
          <w:p w:rsidR="0027212B" w:rsidRPr="004B2926" w:rsidRDefault="0027212B" w:rsidP="0027212B">
            <w:pPr>
              <w:pStyle w:val="ac"/>
              <w:spacing w:before="0" w:beforeAutospacing="0" w:after="0" w:afterAutospacing="0"/>
              <w:rPr>
                <w:sz w:val="22"/>
                <w:szCs w:val="22"/>
              </w:rPr>
            </w:pPr>
            <w:r w:rsidRPr="004B2926">
              <w:rPr>
                <w:sz w:val="22"/>
                <w:szCs w:val="22"/>
              </w:rPr>
              <w:t>Практические занятия по отработке навыков оказания помощи и применению СИЗ</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color w:val="000000"/>
                <w:sz w:val="22"/>
                <w:szCs w:val="22"/>
              </w:rPr>
            </w:pPr>
            <w:r w:rsidRPr="004B2926">
              <w:rPr>
                <w:color w:val="000000"/>
                <w:sz w:val="22"/>
                <w:szCs w:val="22"/>
              </w:rPr>
              <w:t>ОП.10Основы предпринимательства (</w:t>
            </w:r>
            <w:proofErr w:type="spellStart"/>
            <w:r w:rsidRPr="004B2926">
              <w:rPr>
                <w:color w:val="000000"/>
                <w:sz w:val="22"/>
                <w:szCs w:val="22"/>
              </w:rPr>
              <w:t>Байкова</w:t>
            </w:r>
            <w:proofErr w:type="spellEnd"/>
            <w:r w:rsidRPr="004B2926">
              <w:rPr>
                <w:color w:val="000000"/>
                <w:sz w:val="22"/>
                <w:szCs w:val="22"/>
              </w:rPr>
              <w:t xml:space="preserve"> О.А.)</w:t>
            </w:r>
          </w:p>
        </w:tc>
        <w:tc>
          <w:tcPr>
            <w:tcW w:w="9574" w:type="dxa"/>
          </w:tcPr>
          <w:p w:rsidR="0027212B" w:rsidRPr="004B2926" w:rsidRDefault="0027212B" w:rsidP="0027212B">
            <w:pPr>
              <w:snapToGrid w:val="0"/>
              <w:rPr>
                <w:sz w:val="22"/>
                <w:szCs w:val="22"/>
              </w:rPr>
            </w:pPr>
            <w:r w:rsidRPr="004B2926">
              <w:rPr>
                <w:sz w:val="22"/>
                <w:szCs w:val="22"/>
              </w:rPr>
              <w:t>Презентация (Отбор перспективной бизнес- идеи),Мозговой штурм(Обоснование конкурентных преимуществ бизнес- идеи), Кейс- метод (Получение субсидий из бюджета Самарской области на развитие бизнеса)</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color w:val="000000"/>
                <w:sz w:val="22"/>
                <w:szCs w:val="22"/>
              </w:rPr>
            </w:pPr>
            <w:r w:rsidRPr="004B2926">
              <w:rPr>
                <w:color w:val="000000"/>
                <w:sz w:val="22"/>
                <w:szCs w:val="22"/>
              </w:rPr>
              <w:t>ОП.11Основы бизнеса (</w:t>
            </w:r>
            <w:proofErr w:type="spellStart"/>
            <w:r w:rsidRPr="004B2926">
              <w:rPr>
                <w:color w:val="000000"/>
                <w:sz w:val="22"/>
                <w:szCs w:val="22"/>
              </w:rPr>
              <w:t>Незванова</w:t>
            </w:r>
            <w:proofErr w:type="spellEnd"/>
            <w:r w:rsidRPr="004B2926">
              <w:rPr>
                <w:color w:val="000000"/>
                <w:sz w:val="22"/>
                <w:szCs w:val="22"/>
              </w:rPr>
              <w:t xml:space="preserve"> Е.В.)</w:t>
            </w:r>
          </w:p>
        </w:tc>
        <w:tc>
          <w:tcPr>
            <w:tcW w:w="9574" w:type="dxa"/>
          </w:tcPr>
          <w:p w:rsidR="0027212B" w:rsidRPr="004B2926" w:rsidRDefault="0027212B" w:rsidP="0027212B">
            <w:pPr>
              <w:snapToGrid w:val="0"/>
              <w:jc w:val="both"/>
              <w:rPr>
                <w:sz w:val="22"/>
                <w:szCs w:val="22"/>
              </w:rPr>
            </w:pPr>
            <w:r w:rsidRPr="004B2926">
              <w:rPr>
                <w:sz w:val="22"/>
                <w:szCs w:val="22"/>
              </w:rPr>
              <w:t>Продвинутая лекция</w:t>
            </w:r>
          </w:p>
          <w:p w:rsidR="0027212B" w:rsidRPr="004B2926" w:rsidRDefault="0027212B" w:rsidP="0027212B">
            <w:pPr>
              <w:snapToGrid w:val="0"/>
              <w:jc w:val="both"/>
              <w:rPr>
                <w:sz w:val="22"/>
                <w:szCs w:val="22"/>
              </w:rPr>
            </w:pPr>
            <w:r w:rsidRPr="004B2926">
              <w:rPr>
                <w:sz w:val="22"/>
                <w:szCs w:val="22"/>
              </w:rPr>
              <w:t xml:space="preserve">Мозговой штурм </w:t>
            </w:r>
          </w:p>
          <w:p w:rsidR="0027212B" w:rsidRPr="004B2926" w:rsidRDefault="0027212B" w:rsidP="0027212B">
            <w:pPr>
              <w:snapToGrid w:val="0"/>
              <w:jc w:val="both"/>
              <w:rPr>
                <w:sz w:val="22"/>
                <w:szCs w:val="22"/>
              </w:rPr>
            </w:pPr>
            <w:r w:rsidRPr="004B2926">
              <w:rPr>
                <w:sz w:val="22"/>
                <w:szCs w:val="22"/>
              </w:rPr>
              <w:t>Лекция с использованием интерактивной доски и презентации</w:t>
            </w:r>
          </w:p>
          <w:p w:rsidR="0027212B" w:rsidRPr="004B2926" w:rsidRDefault="0027212B" w:rsidP="0027212B">
            <w:pPr>
              <w:snapToGrid w:val="0"/>
              <w:jc w:val="both"/>
              <w:rPr>
                <w:sz w:val="22"/>
                <w:szCs w:val="22"/>
              </w:rPr>
            </w:pPr>
            <w:r w:rsidRPr="004B2926">
              <w:rPr>
                <w:sz w:val="22"/>
                <w:szCs w:val="22"/>
              </w:rPr>
              <w:t>Лекция – игра</w:t>
            </w:r>
          </w:p>
          <w:p w:rsidR="0027212B" w:rsidRPr="004B2926" w:rsidRDefault="0027212B" w:rsidP="0027212B">
            <w:pPr>
              <w:snapToGrid w:val="0"/>
              <w:jc w:val="both"/>
              <w:rPr>
                <w:sz w:val="22"/>
                <w:szCs w:val="22"/>
              </w:rPr>
            </w:pPr>
            <w:r w:rsidRPr="004B2926">
              <w:rPr>
                <w:sz w:val="22"/>
                <w:szCs w:val="22"/>
              </w:rPr>
              <w:t>Интерактивная лекция с применением видео- и аудиоматериалов</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color w:val="000000"/>
                <w:sz w:val="22"/>
                <w:szCs w:val="22"/>
              </w:rPr>
            </w:pPr>
            <w:r w:rsidRPr="004B2926">
              <w:rPr>
                <w:color w:val="000000"/>
                <w:sz w:val="22"/>
                <w:szCs w:val="22"/>
              </w:rPr>
              <w:t>ОП.12Профессиональная этика и психология делового общения (Румянцева Е.А.)</w:t>
            </w:r>
          </w:p>
        </w:tc>
        <w:tc>
          <w:tcPr>
            <w:tcW w:w="9574" w:type="dxa"/>
          </w:tcPr>
          <w:p w:rsidR="0027212B" w:rsidRPr="004B2926" w:rsidRDefault="0027212B" w:rsidP="0027212B">
            <w:pPr>
              <w:snapToGrid w:val="0"/>
              <w:rPr>
                <w:sz w:val="22"/>
                <w:szCs w:val="22"/>
              </w:rPr>
            </w:pPr>
            <w:r w:rsidRPr="004B2926">
              <w:rPr>
                <w:sz w:val="22"/>
                <w:szCs w:val="22"/>
              </w:rPr>
              <w:t>Семинарские занятия (</w:t>
            </w:r>
            <w:r w:rsidRPr="004B2926">
              <w:rPr>
                <w:bCs/>
                <w:sz w:val="22"/>
                <w:szCs w:val="22"/>
              </w:rPr>
              <w:t xml:space="preserve">«Формирование профессиональной этики», «Представление и титулование: виды титулов», «Особенности вручения и использования визитных карточек», «Ношение делового костюма», «Организация делового приема», «Правила поведения за столом во время делового приема», «Выражение комплиментов.», «Правила вручения  подарков». «Создание рекомендаций выступающему на презентации», «Корни делового красноречия», «Анализ стиля делового речевого воздействия и этикет» </w:t>
            </w:r>
            <w:r w:rsidRPr="004B2926">
              <w:rPr>
                <w:sz w:val="22"/>
                <w:szCs w:val="22"/>
              </w:rPr>
              <w:t>)</w:t>
            </w:r>
          </w:p>
          <w:p w:rsidR="0027212B" w:rsidRPr="004B2926" w:rsidRDefault="0027212B" w:rsidP="0027212B">
            <w:pPr>
              <w:snapToGrid w:val="0"/>
              <w:rPr>
                <w:sz w:val="22"/>
                <w:szCs w:val="22"/>
              </w:rPr>
            </w:pPr>
            <w:r w:rsidRPr="004B2926">
              <w:rPr>
                <w:sz w:val="22"/>
                <w:szCs w:val="22"/>
              </w:rPr>
              <w:t>Публичные выступления (</w:t>
            </w:r>
            <w:r w:rsidRPr="004B2926">
              <w:rPr>
                <w:bCs/>
                <w:sz w:val="22"/>
                <w:szCs w:val="22"/>
              </w:rPr>
              <w:t>«Корни делового красноречия», защита презентаций</w:t>
            </w:r>
            <w:r w:rsidRPr="004B2926">
              <w:rPr>
                <w:sz w:val="22"/>
                <w:szCs w:val="22"/>
              </w:rPr>
              <w:t>)</w:t>
            </w:r>
          </w:p>
          <w:p w:rsidR="0027212B" w:rsidRPr="004B2926" w:rsidRDefault="0027212B" w:rsidP="0027212B">
            <w:pPr>
              <w:snapToGrid w:val="0"/>
              <w:rPr>
                <w:sz w:val="22"/>
                <w:szCs w:val="22"/>
              </w:rPr>
            </w:pPr>
            <w:r w:rsidRPr="004B2926">
              <w:rPr>
                <w:sz w:val="22"/>
                <w:szCs w:val="22"/>
              </w:rPr>
              <w:t>Деловые и ролевые игры (</w:t>
            </w:r>
            <w:r w:rsidRPr="004B2926">
              <w:rPr>
                <w:bCs/>
                <w:sz w:val="22"/>
                <w:szCs w:val="22"/>
              </w:rPr>
              <w:t xml:space="preserve">«Организация презентации», «Разговор по телефону», «Совещание», </w:t>
            </w:r>
            <w:r w:rsidRPr="004B2926">
              <w:rPr>
                <w:bCs/>
                <w:sz w:val="22"/>
                <w:szCs w:val="22"/>
              </w:rPr>
              <w:lastRenderedPageBreak/>
              <w:t>«Завязывание галстука»</w:t>
            </w:r>
            <w:r w:rsidRPr="004B2926">
              <w:rPr>
                <w:sz w:val="22"/>
                <w:szCs w:val="22"/>
              </w:rPr>
              <w:t>)</w:t>
            </w:r>
          </w:p>
          <w:p w:rsidR="0027212B" w:rsidRPr="004B2926" w:rsidRDefault="0027212B" w:rsidP="0027212B">
            <w:pPr>
              <w:snapToGrid w:val="0"/>
              <w:rPr>
                <w:sz w:val="22"/>
                <w:szCs w:val="22"/>
              </w:rPr>
            </w:pPr>
            <w:r w:rsidRPr="004B2926">
              <w:rPr>
                <w:sz w:val="22"/>
                <w:szCs w:val="22"/>
              </w:rPr>
              <w:t>Работа в малых группах (</w:t>
            </w:r>
            <w:r w:rsidRPr="004B2926">
              <w:rPr>
                <w:bCs/>
                <w:sz w:val="22"/>
                <w:szCs w:val="22"/>
              </w:rPr>
              <w:t>«Создание рекомендаций выступающему на презентации», Создание этического кодекса профессии, «Анализ внешнего вида делового человека»</w:t>
            </w:r>
            <w:r w:rsidRPr="004B2926">
              <w:rPr>
                <w:sz w:val="22"/>
                <w:szCs w:val="22"/>
              </w:rPr>
              <w:t>)</w:t>
            </w:r>
          </w:p>
          <w:p w:rsidR="0027212B" w:rsidRPr="004B2926" w:rsidRDefault="0027212B" w:rsidP="0027212B">
            <w:pPr>
              <w:snapToGrid w:val="0"/>
              <w:rPr>
                <w:sz w:val="22"/>
                <w:szCs w:val="22"/>
              </w:rPr>
            </w:pPr>
            <w:r w:rsidRPr="004B2926">
              <w:rPr>
                <w:sz w:val="22"/>
                <w:szCs w:val="22"/>
              </w:rPr>
              <w:t>Работа на компьютере с выходом в интернет, создание электронных презентаций (</w:t>
            </w:r>
            <w:r w:rsidRPr="004B2926">
              <w:rPr>
                <w:bCs/>
                <w:sz w:val="22"/>
                <w:szCs w:val="22"/>
              </w:rPr>
              <w:t>Оформление благодарственного письма, Подготовка презентации «Имидж менеджера»</w:t>
            </w:r>
            <w:r w:rsidRPr="004B2926">
              <w:rPr>
                <w:sz w:val="22"/>
                <w:szCs w:val="22"/>
              </w:rPr>
              <w:t>)</w:t>
            </w:r>
          </w:p>
          <w:p w:rsidR="0027212B" w:rsidRPr="004B2926" w:rsidRDefault="0027212B" w:rsidP="0027212B">
            <w:pPr>
              <w:snapToGrid w:val="0"/>
              <w:rPr>
                <w:bCs/>
                <w:sz w:val="22"/>
                <w:szCs w:val="22"/>
              </w:rPr>
            </w:pPr>
            <w:r w:rsidRPr="004B2926">
              <w:rPr>
                <w:bCs/>
                <w:sz w:val="22"/>
                <w:szCs w:val="22"/>
              </w:rPr>
              <w:t>Решение ситуационных задач</w:t>
            </w:r>
          </w:p>
          <w:p w:rsidR="0027212B" w:rsidRPr="004B2926" w:rsidRDefault="0027212B" w:rsidP="0027212B">
            <w:pPr>
              <w:snapToGrid w:val="0"/>
              <w:rPr>
                <w:bCs/>
                <w:sz w:val="22"/>
                <w:szCs w:val="22"/>
              </w:rPr>
            </w:pPr>
            <w:r w:rsidRPr="004B2926">
              <w:rPr>
                <w:sz w:val="22"/>
                <w:szCs w:val="22"/>
              </w:rPr>
              <w:t xml:space="preserve">Групповое обсуждение </w:t>
            </w:r>
            <w:r w:rsidRPr="004B2926">
              <w:rPr>
                <w:bCs/>
                <w:sz w:val="22"/>
                <w:szCs w:val="22"/>
              </w:rPr>
              <w:t>е («Анализ внешнего вида делового человека», защита презентаций)</w:t>
            </w:r>
          </w:p>
          <w:p w:rsidR="0027212B" w:rsidRPr="004B2926" w:rsidRDefault="0027212B" w:rsidP="0027212B">
            <w:pPr>
              <w:snapToGrid w:val="0"/>
              <w:rPr>
                <w:bCs/>
                <w:i/>
                <w:sz w:val="22"/>
                <w:szCs w:val="22"/>
              </w:rPr>
            </w:pPr>
            <w:r w:rsidRPr="004B2926">
              <w:rPr>
                <w:bCs/>
                <w:sz w:val="22"/>
                <w:szCs w:val="22"/>
              </w:rPr>
              <w:t>Творческие задания</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highlight w:val="yellow"/>
              </w:rPr>
            </w:pPr>
            <w:r w:rsidRPr="004B2926">
              <w:rPr>
                <w:color w:val="000000"/>
                <w:sz w:val="22"/>
                <w:szCs w:val="22"/>
              </w:rPr>
              <w:t>ОП.13Автоматизированные системы обработки экономической информации (Соломонова Ю.Л.)</w:t>
            </w:r>
          </w:p>
        </w:tc>
        <w:tc>
          <w:tcPr>
            <w:tcW w:w="9574" w:type="dxa"/>
            <w:vAlign w:val="center"/>
          </w:tcPr>
          <w:p w:rsidR="0027212B" w:rsidRPr="004B2926" w:rsidRDefault="0027212B" w:rsidP="0027212B">
            <w:pPr>
              <w:shd w:val="clear" w:color="auto" w:fill="FFFFFF"/>
              <w:jc w:val="both"/>
              <w:rPr>
                <w:color w:val="000000"/>
                <w:sz w:val="22"/>
                <w:szCs w:val="22"/>
              </w:rPr>
            </w:pPr>
            <w:r w:rsidRPr="004B2926">
              <w:rPr>
                <w:color w:val="000000"/>
                <w:sz w:val="22"/>
                <w:szCs w:val="22"/>
              </w:rPr>
              <w:t>Лекция с использованием интерактивной доски и презентации</w:t>
            </w:r>
          </w:p>
          <w:p w:rsidR="0027212B" w:rsidRPr="004B2926" w:rsidRDefault="0027212B" w:rsidP="0027212B">
            <w:pPr>
              <w:shd w:val="clear" w:color="auto" w:fill="FFFFFF"/>
              <w:jc w:val="both"/>
              <w:rPr>
                <w:color w:val="000000"/>
                <w:sz w:val="22"/>
                <w:szCs w:val="22"/>
              </w:rPr>
            </w:pPr>
            <w:r w:rsidRPr="004B2926">
              <w:rPr>
                <w:color w:val="000000"/>
                <w:sz w:val="22"/>
                <w:szCs w:val="22"/>
              </w:rPr>
              <w:t xml:space="preserve">Лекция - игра </w:t>
            </w:r>
          </w:p>
          <w:p w:rsidR="0027212B" w:rsidRPr="004B2926" w:rsidRDefault="0027212B" w:rsidP="0027212B">
            <w:pPr>
              <w:rPr>
                <w:sz w:val="22"/>
                <w:szCs w:val="22"/>
              </w:rPr>
            </w:pPr>
            <w:r w:rsidRPr="004B2926">
              <w:rPr>
                <w:color w:val="000000"/>
                <w:sz w:val="22"/>
                <w:szCs w:val="22"/>
              </w:rPr>
              <w:t>Лекция пресс-конференция</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color w:val="000000"/>
                <w:sz w:val="22"/>
                <w:szCs w:val="22"/>
              </w:rPr>
            </w:pPr>
            <w:r w:rsidRPr="004B2926">
              <w:rPr>
                <w:color w:val="000000"/>
                <w:sz w:val="22"/>
                <w:szCs w:val="22"/>
              </w:rPr>
              <w:t>ПП.01Производственная практика ПМ.01. Организация и управление торгово-сбытовой деятельностью (</w:t>
            </w:r>
            <w:proofErr w:type="spellStart"/>
            <w:r w:rsidRPr="004B2926">
              <w:rPr>
                <w:color w:val="000000"/>
                <w:sz w:val="22"/>
                <w:szCs w:val="22"/>
              </w:rPr>
              <w:t>Байкова</w:t>
            </w:r>
            <w:proofErr w:type="spellEnd"/>
            <w:r w:rsidRPr="004B2926">
              <w:rPr>
                <w:color w:val="000000"/>
                <w:sz w:val="22"/>
                <w:szCs w:val="22"/>
              </w:rPr>
              <w:t xml:space="preserve"> О.А.)</w:t>
            </w:r>
          </w:p>
        </w:tc>
        <w:tc>
          <w:tcPr>
            <w:tcW w:w="9574" w:type="dxa"/>
          </w:tcPr>
          <w:p w:rsidR="0027212B" w:rsidRPr="004B2926" w:rsidRDefault="0027212B" w:rsidP="0027212B">
            <w:pPr>
              <w:snapToGrid w:val="0"/>
              <w:rPr>
                <w:sz w:val="22"/>
                <w:szCs w:val="22"/>
              </w:rPr>
            </w:pPr>
            <w:r w:rsidRPr="004B2926">
              <w:rPr>
                <w:sz w:val="22"/>
                <w:szCs w:val="22"/>
              </w:rPr>
              <w:t>Мастер класс,  Кейс-метод, Мозговой штурм, Деловая игра</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color w:val="000000"/>
                <w:sz w:val="22"/>
                <w:szCs w:val="22"/>
              </w:rPr>
            </w:pPr>
            <w:r w:rsidRPr="004B2926">
              <w:rPr>
                <w:color w:val="000000"/>
                <w:sz w:val="22"/>
                <w:szCs w:val="22"/>
              </w:rPr>
              <w:t>УП.01Учебная практика ПМ 01 Организация и управление торгово- сбытовой деятельностью (</w:t>
            </w:r>
            <w:proofErr w:type="spellStart"/>
            <w:r w:rsidRPr="004B2926">
              <w:rPr>
                <w:color w:val="000000"/>
                <w:sz w:val="22"/>
                <w:szCs w:val="22"/>
              </w:rPr>
              <w:t>Байкова</w:t>
            </w:r>
            <w:proofErr w:type="spellEnd"/>
            <w:r w:rsidRPr="004B2926">
              <w:rPr>
                <w:color w:val="000000"/>
                <w:sz w:val="22"/>
                <w:szCs w:val="22"/>
              </w:rPr>
              <w:t xml:space="preserve"> О.А.)</w:t>
            </w:r>
          </w:p>
        </w:tc>
        <w:tc>
          <w:tcPr>
            <w:tcW w:w="9574" w:type="dxa"/>
            <w:vAlign w:val="center"/>
          </w:tcPr>
          <w:p w:rsidR="0027212B" w:rsidRPr="004B2926" w:rsidRDefault="0027212B" w:rsidP="0027212B">
            <w:pPr>
              <w:rPr>
                <w:sz w:val="22"/>
                <w:szCs w:val="22"/>
              </w:rPr>
            </w:pPr>
            <w:r w:rsidRPr="004B2926">
              <w:rPr>
                <w:sz w:val="22"/>
                <w:szCs w:val="22"/>
              </w:rPr>
              <w:t>Мастер класс,  Кейс-метод, Мозговой штурм</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color w:val="000000"/>
                <w:sz w:val="22"/>
                <w:szCs w:val="22"/>
              </w:rPr>
            </w:pPr>
            <w:r w:rsidRPr="004B2926">
              <w:rPr>
                <w:color w:val="000000"/>
                <w:sz w:val="22"/>
                <w:szCs w:val="22"/>
              </w:rPr>
              <w:t>МДК.01.01Организация коммерческой деятельности (</w:t>
            </w:r>
            <w:proofErr w:type="spellStart"/>
            <w:r w:rsidRPr="004B2926">
              <w:rPr>
                <w:color w:val="000000"/>
                <w:sz w:val="22"/>
                <w:szCs w:val="22"/>
              </w:rPr>
              <w:t>Байкова</w:t>
            </w:r>
            <w:proofErr w:type="spellEnd"/>
            <w:r w:rsidRPr="004B2926">
              <w:rPr>
                <w:color w:val="000000"/>
                <w:sz w:val="22"/>
                <w:szCs w:val="22"/>
              </w:rPr>
              <w:t xml:space="preserve"> О.А.)</w:t>
            </w:r>
          </w:p>
        </w:tc>
        <w:tc>
          <w:tcPr>
            <w:tcW w:w="9574" w:type="dxa"/>
            <w:vAlign w:val="center"/>
          </w:tcPr>
          <w:p w:rsidR="0027212B" w:rsidRPr="004B2926" w:rsidRDefault="0027212B" w:rsidP="0027212B">
            <w:pPr>
              <w:rPr>
                <w:sz w:val="22"/>
                <w:szCs w:val="22"/>
              </w:rPr>
            </w:pPr>
            <w:r w:rsidRPr="004B2926">
              <w:rPr>
                <w:sz w:val="22"/>
                <w:szCs w:val="22"/>
              </w:rPr>
              <w:t>Мастер класс,  Кейс-метод, Мозговой штурм</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color w:val="000000"/>
                <w:sz w:val="22"/>
                <w:szCs w:val="22"/>
              </w:rPr>
            </w:pPr>
            <w:r w:rsidRPr="004B2926">
              <w:rPr>
                <w:color w:val="000000"/>
                <w:sz w:val="22"/>
                <w:szCs w:val="22"/>
              </w:rPr>
              <w:t>МДК.01.02Организация торговли (</w:t>
            </w:r>
            <w:proofErr w:type="spellStart"/>
            <w:r w:rsidRPr="004B2926">
              <w:rPr>
                <w:color w:val="000000"/>
                <w:sz w:val="22"/>
                <w:szCs w:val="22"/>
              </w:rPr>
              <w:t>Байкова</w:t>
            </w:r>
            <w:proofErr w:type="spellEnd"/>
            <w:r w:rsidRPr="004B2926">
              <w:rPr>
                <w:color w:val="000000"/>
                <w:sz w:val="22"/>
                <w:szCs w:val="22"/>
              </w:rPr>
              <w:t xml:space="preserve"> О.А.)</w:t>
            </w:r>
          </w:p>
        </w:tc>
        <w:tc>
          <w:tcPr>
            <w:tcW w:w="9574" w:type="dxa"/>
            <w:vAlign w:val="center"/>
          </w:tcPr>
          <w:p w:rsidR="0027212B" w:rsidRPr="004B2926" w:rsidRDefault="0027212B" w:rsidP="0027212B">
            <w:pPr>
              <w:rPr>
                <w:sz w:val="22"/>
                <w:szCs w:val="22"/>
              </w:rPr>
            </w:pPr>
            <w:r w:rsidRPr="004B2926">
              <w:rPr>
                <w:sz w:val="22"/>
                <w:szCs w:val="22"/>
              </w:rPr>
              <w:t>Мастер класс,  Кейс-метод, Мозговой штурм</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color w:val="000000"/>
                <w:sz w:val="22"/>
                <w:szCs w:val="22"/>
              </w:rPr>
            </w:pPr>
            <w:r w:rsidRPr="004B2926">
              <w:rPr>
                <w:color w:val="000000"/>
                <w:sz w:val="22"/>
                <w:szCs w:val="22"/>
              </w:rPr>
              <w:t>МДК.01.03Техническое оснащение торговых организаций и охрана труда (</w:t>
            </w:r>
            <w:proofErr w:type="spellStart"/>
            <w:r w:rsidRPr="004B2926">
              <w:rPr>
                <w:color w:val="000000"/>
                <w:sz w:val="22"/>
                <w:szCs w:val="22"/>
              </w:rPr>
              <w:t>Байкова</w:t>
            </w:r>
            <w:proofErr w:type="spellEnd"/>
            <w:r w:rsidRPr="004B2926">
              <w:rPr>
                <w:color w:val="000000"/>
                <w:sz w:val="22"/>
                <w:szCs w:val="22"/>
              </w:rPr>
              <w:t xml:space="preserve"> О.А.)</w:t>
            </w:r>
          </w:p>
        </w:tc>
        <w:tc>
          <w:tcPr>
            <w:tcW w:w="9574" w:type="dxa"/>
            <w:vAlign w:val="center"/>
          </w:tcPr>
          <w:p w:rsidR="0027212B" w:rsidRPr="004B2926" w:rsidRDefault="0027212B" w:rsidP="0027212B">
            <w:pPr>
              <w:rPr>
                <w:sz w:val="22"/>
                <w:szCs w:val="22"/>
              </w:rPr>
            </w:pPr>
            <w:r w:rsidRPr="004B2926">
              <w:rPr>
                <w:sz w:val="22"/>
                <w:szCs w:val="22"/>
              </w:rPr>
              <w:t>Мастер класс,  Кейс-метод, Мозговой штурм</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color w:val="000000"/>
                <w:sz w:val="22"/>
                <w:szCs w:val="22"/>
              </w:rPr>
            </w:pPr>
            <w:r w:rsidRPr="004B2926">
              <w:rPr>
                <w:color w:val="000000"/>
                <w:sz w:val="22"/>
                <w:szCs w:val="22"/>
              </w:rPr>
              <w:t>ПП.02Производственная практика ПМ.02 Организация и проведение экономической и маркетинговой деятельности (</w:t>
            </w:r>
            <w:proofErr w:type="spellStart"/>
            <w:r w:rsidRPr="004B2926">
              <w:rPr>
                <w:color w:val="000000"/>
                <w:sz w:val="22"/>
                <w:szCs w:val="22"/>
              </w:rPr>
              <w:t>Байкова</w:t>
            </w:r>
            <w:proofErr w:type="spellEnd"/>
            <w:r w:rsidRPr="004B2926">
              <w:rPr>
                <w:color w:val="000000"/>
                <w:sz w:val="22"/>
                <w:szCs w:val="22"/>
              </w:rPr>
              <w:t xml:space="preserve"> О.А.)</w:t>
            </w:r>
          </w:p>
        </w:tc>
        <w:tc>
          <w:tcPr>
            <w:tcW w:w="9574" w:type="dxa"/>
            <w:vAlign w:val="center"/>
          </w:tcPr>
          <w:p w:rsidR="0027212B" w:rsidRPr="004B2926" w:rsidRDefault="0027212B" w:rsidP="0027212B">
            <w:pPr>
              <w:rPr>
                <w:sz w:val="22"/>
                <w:szCs w:val="22"/>
              </w:rPr>
            </w:pPr>
            <w:r w:rsidRPr="004B2926">
              <w:rPr>
                <w:sz w:val="22"/>
                <w:szCs w:val="22"/>
              </w:rPr>
              <w:t>Мастер класс,  Кейс-метод, Мозговой штурм</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color w:val="000000"/>
                <w:sz w:val="22"/>
                <w:szCs w:val="22"/>
              </w:rPr>
            </w:pPr>
            <w:r w:rsidRPr="004B2926">
              <w:rPr>
                <w:color w:val="000000"/>
                <w:sz w:val="22"/>
                <w:szCs w:val="22"/>
              </w:rPr>
              <w:t xml:space="preserve">УП.02Учебная практика ПМ. 02. Организация и проведение экономической и </w:t>
            </w:r>
            <w:r w:rsidRPr="004B2926">
              <w:rPr>
                <w:color w:val="000000"/>
                <w:sz w:val="22"/>
                <w:szCs w:val="22"/>
              </w:rPr>
              <w:lastRenderedPageBreak/>
              <w:t>маркетинговой деятельности (</w:t>
            </w:r>
            <w:proofErr w:type="spellStart"/>
            <w:r w:rsidRPr="004B2926">
              <w:rPr>
                <w:color w:val="000000"/>
                <w:sz w:val="22"/>
                <w:szCs w:val="22"/>
              </w:rPr>
              <w:t>Байкова</w:t>
            </w:r>
            <w:proofErr w:type="spellEnd"/>
            <w:r w:rsidRPr="004B2926">
              <w:rPr>
                <w:color w:val="000000"/>
                <w:sz w:val="22"/>
                <w:szCs w:val="22"/>
              </w:rPr>
              <w:t xml:space="preserve"> О.А.)</w:t>
            </w:r>
          </w:p>
        </w:tc>
        <w:tc>
          <w:tcPr>
            <w:tcW w:w="9574" w:type="dxa"/>
            <w:vAlign w:val="center"/>
          </w:tcPr>
          <w:p w:rsidR="0027212B" w:rsidRPr="004B2926" w:rsidRDefault="0027212B" w:rsidP="0027212B">
            <w:pPr>
              <w:rPr>
                <w:sz w:val="22"/>
                <w:szCs w:val="22"/>
              </w:rPr>
            </w:pPr>
            <w:r w:rsidRPr="004B2926">
              <w:rPr>
                <w:sz w:val="22"/>
                <w:szCs w:val="22"/>
              </w:rPr>
              <w:lastRenderedPageBreak/>
              <w:t>Мастер класс,  Кейс-метод, Мозговой штурм</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color w:val="000000"/>
                <w:sz w:val="22"/>
                <w:szCs w:val="22"/>
              </w:rPr>
            </w:pPr>
            <w:r w:rsidRPr="004B2926">
              <w:rPr>
                <w:color w:val="000000"/>
                <w:sz w:val="22"/>
                <w:szCs w:val="22"/>
              </w:rPr>
              <w:t>МДК.02.01Финансы, налоги и налогообложение (Горошко Д.В.)</w:t>
            </w:r>
          </w:p>
        </w:tc>
        <w:tc>
          <w:tcPr>
            <w:tcW w:w="9574" w:type="dxa"/>
          </w:tcPr>
          <w:p w:rsidR="0027212B" w:rsidRPr="004B2926" w:rsidRDefault="0027212B" w:rsidP="0027212B">
            <w:pPr>
              <w:shd w:val="clear" w:color="auto" w:fill="FFFFFF"/>
              <w:jc w:val="both"/>
              <w:rPr>
                <w:color w:val="000000"/>
                <w:sz w:val="22"/>
                <w:szCs w:val="22"/>
              </w:rPr>
            </w:pPr>
            <w:r w:rsidRPr="004B2926">
              <w:rPr>
                <w:color w:val="000000"/>
                <w:sz w:val="22"/>
                <w:szCs w:val="22"/>
              </w:rPr>
              <w:t>Продвинутая лекция</w:t>
            </w:r>
          </w:p>
          <w:p w:rsidR="0027212B" w:rsidRPr="004B2926" w:rsidRDefault="0027212B" w:rsidP="0027212B">
            <w:pPr>
              <w:shd w:val="clear" w:color="auto" w:fill="FFFFFF"/>
              <w:jc w:val="both"/>
              <w:rPr>
                <w:color w:val="000000"/>
                <w:sz w:val="22"/>
                <w:szCs w:val="22"/>
              </w:rPr>
            </w:pPr>
            <w:r w:rsidRPr="004B2926">
              <w:rPr>
                <w:color w:val="000000"/>
                <w:sz w:val="22"/>
                <w:szCs w:val="22"/>
              </w:rPr>
              <w:t xml:space="preserve">Мозговой штурм </w:t>
            </w:r>
          </w:p>
          <w:p w:rsidR="0027212B" w:rsidRPr="004B2926" w:rsidRDefault="0027212B" w:rsidP="0027212B">
            <w:pPr>
              <w:shd w:val="clear" w:color="auto" w:fill="FFFFFF"/>
              <w:jc w:val="both"/>
              <w:rPr>
                <w:color w:val="000000"/>
                <w:sz w:val="22"/>
                <w:szCs w:val="22"/>
              </w:rPr>
            </w:pPr>
            <w:r w:rsidRPr="004B2926">
              <w:rPr>
                <w:color w:val="000000"/>
                <w:sz w:val="22"/>
                <w:szCs w:val="22"/>
              </w:rPr>
              <w:t>Лекция с использованием интерактивной доски и презентации</w:t>
            </w:r>
          </w:p>
          <w:p w:rsidR="0027212B" w:rsidRPr="004B2926" w:rsidRDefault="0027212B" w:rsidP="0027212B">
            <w:pPr>
              <w:shd w:val="clear" w:color="auto" w:fill="FFFFFF"/>
              <w:jc w:val="both"/>
              <w:rPr>
                <w:color w:val="000000"/>
                <w:sz w:val="22"/>
                <w:szCs w:val="22"/>
              </w:rPr>
            </w:pPr>
            <w:r w:rsidRPr="004B2926">
              <w:rPr>
                <w:color w:val="000000"/>
                <w:sz w:val="22"/>
                <w:szCs w:val="22"/>
              </w:rPr>
              <w:t>Лекция – игра</w:t>
            </w:r>
          </w:p>
          <w:p w:rsidR="0027212B" w:rsidRPr="004B2926" w:rsidRDefault="0027212B" w:rsidP="0027212B">
            <w:pPr>
              <w:shd w:val="clear" w:color="auto" w:fill="FFFFFF"/>
              <w:jc w:val="both"/>
              <w:rPr>
                <w:color w:val="000000"/>
                <w:sz w:val="22"/>
                <w:szCs w:val="22"/>
              </w:rPr>
            </w:pPr>
            <w:r w:rsidRPr="004B2926">
              <w:rPr>
                <w:color w:val="000000"/>
                <w:sz w:val="22"/>
                <w:szCs w:val="22"/>
              </w:rPr>
              <w:t>Интерактивная лекция с применением видео- и аудиоматериалов</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color w:val="000000"/>
                <w:sz w:val="22"/>
                <w:szCs w:val="22"/>
              </w:rPr>
            </w:pPr>
            <w:r w:rsidRPr="004B2926">
              <w:rPr>
                <w:color w:val="000000"/>
                <w:sz w:val="22"/>
                <w:szCs w:val="22"/>
              </w:rPr>
              <w:t>МДК.02.02Анализ финансово- хозяйственной деятельности (Горошко Д.В.)</w:t>
            </w:r>
          </w:p>
        </w:tc>
        <w:tc>
          <w:tcPr>
            <w:tcW w:w="9574" w:type="dxa"/>
          </w:tcPr>
          <w:p w:rsidR="0027212B" w:rsidRPr="004B2926" w:rsidRDefault="0027212B" w:rsidP="0027212B">
            <w:pPr>
              <w:shd w:val="clear" w:color="auto" w:fill="FFFFFF"/>
              <w:jc w:val="both"/>
              <w:rPr>
                <w:color w:val="000000"/>
                <w:sz w:val="22"/>
                <w:szCs w:val="22"/>
              </w:rPr>
            </w:pPr>
            <w:r w:rsidRPr="004B2926">
              <w:rPr>
                <w:color w:val="000000"/>
                <w:sz w:val="22"/>
                <w:szCs w:val="22"/>
              </w:rPr>
              <w:t>Продвинутая лекция</w:t>
            </w:r>
          </w:p>
          <w:p w:rsidR="0027212B" w:rsidRPr="004B2926" w:rsidRDefault="0027212B" w:rsidP="0027212B">
            <w:pPr>
              <w:shd w:val="clear" w:color="auto" w:fill="FFFFFF"/>
              <w:jc w:val="both"/>
              <w:rPr>
                <w:color w:val="000000"/>
                <w:sz w:val="22"/>
                <w:szCs w:val="22"/>
              </w:rPr>
            </w:pPr>
            <w:r w:rsidRPr="004B2926">
              <w:rPr>
                <w:color w:val="000000"/>
                <w:sz w:val="22"/>
                <w:szCs w:val="22"/>
              </w:rPr>
              <w:t xml:space="preserve">Мозговой штурм </w:t>
            </w:r>
          </w:p>
          <w:p w:rsidR="0027212B" w:rsidRPr="004B2926" w:rsidRDefault="0027212B" w:rsidP="0027212B">
            <w:pPr>
              <w:shd w:val="clear" w:color="auto" w:fill="FFFFFF"/>
              <w:jc w:val="both"/>
              <w:rPr>
                <w:color w:val="000000"/>
                <w:sz w:val="22"/>
                <w:szCs w:val="22"/>
              </w:rPr>
            </w:pPr>
            <w:r w:rsidRPr="004B2926">
              <w:rPr>
                <w:color w:val="000000"/>
                <w:sz w:val="22"/>
                <w:szCs w:val="22"/>
              </w:rPr>
              <w:t>Лекция с использованием интерактивной доски и презентации</w:t>
            </w:r>
          </w:p>
          <w:p w:rsidR="0027212B" w:rsidRPr="004B2926" w:rsidRDefault="0027212B" w:rsidP="0027212B">
            <w:pPr>
              <w:shd w:val="clear" w:color="auto" w:fill="FFFFFF"/>
              <w:jc w:val="both"/>
              <w:rPr>
                <w:color w:val="000000"/>
                <w:sz w:val="22"/>
                <w:szCs w:val="22"/>
              </w:rPr>
            </w:pPr>
            <w:r w:rsidRPr="004B2926">
              <w:rPr>
                <w:color w:val="000000"/>
                <w:sz w:val="22"/>
                <w:szCs w:val="22"/>
              </w:rPr>
              <w:t>Лекция – игра</w:t>
            </w:r>
          </w:p>
          <w:p w:rsidR="0027212B" w:rsidRPr="004B2926" w:rsidRDefault="0027212B" w:rsidP="0027212B">
            <w:pPr>
              <w:shd w:val="clear" w:color="auto" w:fill="FFFFFF"/>
              <w:jc w:val="both"/>
              <w:rPr>
                <w:color w:val="000000"/>
                <w:sz w:val="22"/>
                <w:szCs w:val="22"/>
              </w:rPr>
            </w:pPr>
            <w:r w:rsidRPr="004B2926">
              <w:rPr>
                <w:color w:val="000000"/>
                <w:sz w:val="22"/>
                <w:szCs w:val="22"/>
              </w:rPr>
              <w:t>Интерактивная лекция с применением видео- и аудиоматериалов</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color w:val="000000"/>
                <w:sz w:val="22"/>
                <w:szCs w:val="22"/>
              </w:rPr>
            </w:pPr>
            <w:r w:rsidRPr="004B2926">
              <w:rPr>
                <w:color w:val="000000"/>
                <w:sz w:val="22"/>
                <w:szCs w:val="22"/>
              </w:rPr>
              <w:t>МДК.02.03Маркетинг (</w:t>
            </w:r>
            <w:proofErr w:type="spellStart"/>
            <w:r w:rsidRPr="004B2926">
              <w:rPr>
                <w:color w:val="000000"/>
                <w:sz w:val="22"/>
                <w:szCs w:val="22"/>
              </w:rPr>
              <w:t>Байкова</w:t>
            </w:r>
            <w:proofErr w:type="spellEnd"/>
            <w:r w:rsidRPr="004B2926">
              <w:rPr>
                <w:color w:val="000000"/>
                <w:sz w:val="22"/>
                <w:szCs w:val="22"/>
              </w:rPr>
              <w:t xml:space="preserve"> О.А.)</w:t>
            </w:r>
          </w:p>
        </w:tc>
        <w:tc>
          <w:tcPr>
            <w:tcW w:w="9574" w:type="dxa"/>
            <w:vAlign w:val="center"/>
          </w:tcPr>
          <w:p w:rsidR="0027212B" w:rsidRPr="004B2926" w:rsidRDefault="0027212B" w:rsidP="0027212B">
            <w:pPr>
              <w:rPr>
                <w:sz w:val="22"/>
                <w:szCs w:val="22"/>
              </w:rPr>
            </w:pPr>
            <w:r w:rsidRPr="004B2926">
              <w:rPr>
                <w:sz w:val="22"/>
                <w:szCs w:val="22"/>
              </w:rPr>
              <w:t>Мастер класс,  Кейс-метод, Мозговой штурм</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color w:val="000000"/>
                <w:sz w:val="22"/>
                <w:szCs w:val="22"/>
              </w:rPr>
            </w:pPr>
            <w:r w:rsidRPr="004B2926">
              <w:rPr>
                <w:color w:val="000000"/>
                <w:sz w:val="22"/>
                <w:szCs w:val="22"/>
              </w:rPr>
              <w:t xml:space="preserve">ПП.03Производственная практика ПМ.03 Управление ассортиментом, оценка и качества и обеспечение </w:t>
            </w:r>
            <w:proofErr w:type="spellStart"/>
            <w:r w:rsidRPr="004B2926">
              <w:rPr>
                <w:color w:val="000000"/>
                <w:sz w:val="22"/>
                <w:szCs w:val="22"/>
              </w:rPr>
              <w:t>сохраняемости</w:t>
            </w:r>
            <w:proofErr w:type="spellEnd"/>
            <w:r w:rsidRPr="004B2926">
              <w:rPr>
                <w:color w:val="000000"/>
                <w:sz w:val="22"/>
                <w:szCs w:val="22"/>
              </w:rPr>
              <w:t xml:space="preserve"> товаров (</w:t>
            </w:r>
            <w:proofErr w:type="spellStart"/>
            <w:r w:rsidRPr="004B2926">
              <w:rPr>
                <w:color w:val="000000"/>
                <w:sz w:val="22"/>
                <w:szCs w:val="22"/>
              </w:rPr>
              <w:t>Байкова</w:t>
            </w:r>
            <w:proofErr w:type="spellEnd"/>
            <w:r w:rsidRPr="004B2926">
              <w:rPr>
                <w:color w:val="000000"/>
                <w:sz w:val="22"/>
                <w:szCs w:val="22"/>
              </w:rPr>
              <w:t xml:space="preserve"> О.А.)</w:t>
            </w:r>
          </w:p>
        </w:tc>
        <w:tc>
          <w:tcPr>
            <w:tcW w:w="9574" w:type="dxa"/>
            <w:vAlign w:val="center"/>
          </w:tcPr>
          <w:p w:rsidR="0027212B" w:rsidRPr="004B2926" w:rsidRDefault="0027212B" w:rsidP="0027212B">
            <w:pPr>
              <w:rPr>
                <w:sz w:val="22"/>
                <w:szCs w:val="22"/>
              </w:rPr>
            </w:pPr>
            <w:r w:rsidRPr="004B2926">
              <w:rPr>
                <w:sz w:val="22"/>
                <w:szCs w:val="22"/>
              </w:rPr>
              <w:t>Мастер класс,  Кейс-метод, Мозговой штурм</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color w:val="000000"/>
                <w:sz w:val="22"/>
                <w:szCs w:val="22"/>
              </w:rPr>
            </w:pPr>
            <w:r w:rsidRPr="004B2926">
              <w:rPr>
                <w:color w:val="000000"/>
                <w:sz w:val="22"/>
                <w:szCs w:val="22"/>
              </w:rPr>
              <w:t xml:space="preserve">УП.03Учебная практика ПМ.03 Управление ассортиментом, оценка и качества и обеспечение </w:t>
            </w:r>
            <w:proofErr w:type="spellStart"/>
            <w:r w:rsidRPr="004B2926">
              <w:rPr>
                <w:color w:val="000000"/>
                <w:sz w:val="22"/>
                <w:szCs w:val="22"/>
              </w:rPr>
              <w:t>сохраняемости</w:t>
            </w:r>
            <w:proofErr w:type="spellEnd"/>
            <w:r w:rsidRPr="004B2926">
              <w:rPr>
                <w:color w:val="000000"/>
                <w:sz w:val="22"/>
                <w:szCs w:val="22"/>
              </w:rPr>
              <w:t xml:space="preserve"> товаров (</w:t>
            </w:r>
            <w:proofErr w:type="spellStart"/>
            <w:r w:rsidRPr="004B2926">
              <w:rPr>
                <w:color w:val="000000"/>
                <w:sz w:val="22"/>
                <w:szCs w:val="22"/>
              </w:rPr>
              <w:t>Байкова</w:t>
            </w:r>
            <w:proofErr w:type="spellEnd"/>
            <w:r w:rsidRPr="004B2926">
              <w:rPr>
                <w:color w:val="000000"/>
                <w:sz w:val="22"/>
                <w:szCs w:val="22"/>
              </w:rPr>
              <w:t xml:space="preserve"> О.А.)</w:t>
            </w:r>
          </w:p>
        </w:tc>
        <w:tc>
          <w:tcPr>
            <w:tcW w:w="9574" w:type="dxa"/>
            <w:vAlign w:val="center"/>
          </w:tcPr>
          <w:p w:rsidR="0027212B" w:rsidRPr="004B2926" w:rsidRDefault="0027212B" w:rsidP="0027212B">
            <w:pPr>
              <w:rPr>
                <w:sz w:val="22"/>
                <w:szCs w:val="22"/>
              </w:rPr>
            </w:pPr>
            <w:r w:rsidRPr="004B2926">
              <w:rPr>
                <w:sz w:val="22"/>
                <w:szCs w:val="22"/>
              </w:rPr>
              <w:t>Мастер класс,  Кейс-метод, Мозговой штурм</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color w:val="000000"/>
                <w:sz w:val="22"/>
                <w:szCs w:val="22"/>
              </w:rPr>
            </w:pPr>
            <w:r w:rsidRPr="004B2926">
              <w:rPr>
                <w:color w:val="000000"/>
                <w:sz w:val="22"/>
                <w:szCs w:val="22"/>
              </w:rPr>
              <w:t>МДК.03.01МДК.03.01 Теоретические основы товароведения (</w:t>
            </w:r>
            <w:proofErr w:type="spellStart"/>
            <w:r w:rsidRPr="004B2926">
              <w:rPr>
                <w:color w:val="000000"/>
                <w:sz w:val="22"/>
                <w:szCs w:val="22"/>
              </w:rPr>
              <w:t>Байкова</w:t>
            </w:r>
            <w:proofErr w:type="spellEnd"/>
            <w:r w:rsidRPr="004B2926">
              <w:rPr>
                <w:color w:val="000000"/>
                <w:sz w:val="22"/>
                <w:szCs w:val="22"/>
              </w:rPr>
              <w:t xml:space="preserve"> О.А.)</w:t>
            </w:r>
          </w:p>
        </w:tc>
        <w:tc>
          <w:tcPr>
            <w:tcW w:w="9574" w:type="dxa"/>
            <w:vAlign w:val="center"/>
          </w:tcPr>
          <w:p w:rsidR="0027212B" w:rsidRPr="004B2926" w:rsidRDefault="0027212B" w:rsidP="0027212B">
            <w:pPr>
              <w:rPr>
                <w:sz w:val="22"/>
                <w:szCs w:val="22"/>
              </w:rPr>
            </w:pPr>
            <w:r w:rsidRPr="004B2926">
              <w:rPr>
                <w:sz w:val="22"/>
                <w:szCs w:val="22"/>
              </w:rPr>
              <w:t>Мастер класс,  Кейс-метод, Мозговой штурм</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color w:val="000000"/>
                <w:sz w:val="22"/>
                <w:szCs w:val="22"/>
              </w:rPr>
            </w:pPr>
            <w:r w:rsidRPr="004B2926">
              <w:rPr>
                <w:color w:val="000000"/>
                <w:sz w:val="22"/>
                <w:szCs w:val="22"/>
              </w:rPr>
              <w:t>МДК.03.02Товароведение продовольственных и непродовольственных товаров (</w:t>
            </w:r>
            <w:proofErr w:type="spellStart"/>
            <w:r w:rsidRPr="004B2926">
              <w:rPr>
                <w:color w:val="000000"/>
                <w:sz w:val="22"/>
                <w:szCs w:val="22"/>
              </w:rPr>
              <w:t>Байкова</w:t>
            </w:r>
            <w:proofErr w:type="spellEnd"/>
            <w:r w:rsidRPr="004B2926">
              <w:rPr>
                <w:color w:val="000000"/>
                <w:sz w:val="22"/>
                <w:szCs w:val="22"/>
              </w:rPr>
              <w:t xml:space="preserve"> О.А.)</w:t>
            </w:r>
          </w:p>
        </w:tc>
        <w:tc>
          <w:tcPr>
            <w:tcW w:w="9574" w:type="dxa"/>
            <w:vAlign w:val="center"/>
          </w:tcPr>
          <w:p w:rsidR="0027212B" w:rsidRPr="004B2926" w:rsidRDefault="0027212B" w:rsidP="0027212B">
            <w:pPr>
              <w:rPr>
                <w:sz w:val="22"/>
                <w:szCs w:val="22"/>
              </w:rPr>
            </w:pPr>
            <w:r w:rsidRPr="004B2926">
              <w:rPr>
                <w:sz w:val="22"/>
                <w:szCs w:val="22"/>
              </w:rPr>
              <w:t>Мастер класс,  Кейс-метод, Мозговой штурм</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color w:val="000000"/>
                <w:sz w:val="22"/>
                <w:szCs w:val="22"/>
              </w:rPr>
            </w:pPr>
            <w:r w:rsidRPr="004B2926">
              <w:rPr>
                <w:color w:val="000000"/>
                <w:sz w:val="22"/>
                <w:szCs w:val="22"/>
              </w:rPr>
              <w:t xml:space="preserve">ПП.04Производственная практика ПМ.04. Выполнение работ по одной или нескольким профессиям рабочих, должностных служащих </w:t>
            </w:r>
            <w:r w:rsidRPr="004B2926">
              <w:rPr>
                <w:color w:val="000000"/>
                <w:sz w:val="22"/>
                <w:szCs w:val="22"/>
              </w:rPr>
              <w:lastRenderedPageBreak/>
              <w:t>(</w:t>
            </w:r>
            <w:proofErr w:type="spellStart"/>
            <w:r w:rsidRPr="004B2926">
              <w:rPr>
                <w:color w:val="000000"/>
                <w:sz w:val="22"/>
                <w:szCs w:val="22"/>
              </w:rPr>
              <w:t>Байкова</w:t>
            </w:r>
            <w:proofErr w:type="spellEnd"/>
            <w:r w:rsidRPr="004B2926">
              <w:rPr>
                <w:color w:val="000000"/>
                <w:sz w:val="22"/>
                <w:szCs w:val="22"/>
              </w:rPr>
              <w:t xml:space="preserve"> О.А.)</w:t>
            </w:r>
          </w:p>
        </w:tc>
        <w:tc>
          <w:tcPr>
            <w:tcW w:w="9574" w:type="dxa"/>
            <w:vAlign w:val="center"/>
          </w:tcPr>
          <w:p w:rsidR="0027212B" w:rsidRPr="004B2926" w:rsidRDefault="0027212B" w:rsidP="0027212B">
            <w:pPr>
              <w:rPr>
                <w:sz w:val="22"/>
                <w:szCs w:val="22"/>
              </w:rPr>
            </w:pPr>
            <w:r w:rsidRPr="004B2926">
              <w:rPr>
                <w:sz w:val="22"/>
                <w:szCs w:val="22"/>
              </w:rPr>
              <w:lastRenderedPageBreak/>
              <w:t>Мастер класс,  Кейс-метод, Мозговой штурм</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color w:val="000000"/>
                <w:sz w:val="22"/>
                <w:szCs w:val="22"/>
              </w:rPr>
            </w:pPr>
            <w:r w:rsidRPr="004B2926">
              <w:rPr>
                <w:color w:val="000000"/>
                <w:sz w:val="22"/>
                <w:szCs w:val="22"/>
              </w:rPr>
              <w:t>УП.04Учебная практика ПМ. 04. Выполнение работ по одной или нескольким профессиям рабочих, должностям служащих (</w:t>
            </w:r>
            <w:proofErr w:type="spellStart"/>
            <w:r w:rsidRPr="004B2926">
              <w:rPr>
                <w:color w:val="000000"/>
                <w:sz w:val="22"/>
                <w:szCs w:val="22"/>
              </w:rPr>
              <w:t>Байкова</w:t>
            </w:r>
            <w:proofErr w:type="spellEnd"/>
            <w:r w:rsidRPr="004B2926">
              <w:rPr>
                <w:color w:val="000000"/>
                <w:sz w:val="22"/>
                <w:szCs w:val="22"/>
              </w:rPr>
              <w:t xml:space="preserve"> О.А.)</w:t>
            </w:r>
          </w:p>
        </w:tc>
        <w:tc>
          <w:tcPr>
            <w:tcW w:w="9574" w:type="dxa"/>
          </w:tcPr>
          <w:p w:rsidR="0027212B" w:rsidRPr="004B2926" w:rsidRDefault="0027212B" w:rsidP="0027212B">
            <w:pPr>
              <w:snapToGrid w:val="0"/>
              <w:rPr>
                <w:sz w:val="22"/>
                <w:szCs w:val="22"/>
              </w:rPr>
            </w:pPr>
            <w:r w:rsidRPr="004B2926">
              <w:rPr>
                <w:sz w:val="22"/>
                <w:szCs w:val="22"/>
              </w:rPr>
              <w:t>Мастер класс (Методы и приёмы делового общения), Кейс-метод (Субъекты  и объекты коммерческой деятельности), Мозговой штурм (Коммерческая работа по оптовым закупкам), Деловая игра (Деловые переговоры)</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sidRPr="004B2926">
              <w:rPr>
                <w:color w:val="000000"/>
                <w:sz w:val="22"/>
                <w:szCs w:val="22"/>
              </w:rPr>
              <w:t>МДК 04.01 Выполнение работ по должности Агент Коммерческий (</w:t>
            </w:r>
            <w:proofErr w:type="spellStart"/>
            <w:r w:rsidRPr="004B2926">
              <w:rPr>
                <w:color w:val="000000"/>
                <w:sz w:val="22"/>
                <w:szCs w:val="22"/>
              </w:rPr>
              <w:t>Байкова</w:t>
            </w:r>
            <w:proofErr w:type="spellEnd"/>
            <w:r w:rsidRPr="004B2926">
              <w:rPr>
                <w:color w:val="000000"/>
                <w:sz w:val="22"/>
                <w:szCs w:val="22"/>
              </w:rPr>
              <w:t xml:space="preserve"> О.А.)</w:t>
            </w:r>
          </w:p>
        </w:tc>
        <w:tc>
          <w:tcPr>
            <w:tcW w:w="9574" w:type="dxa"/>
          </w:tcPr>
          <w:p w:rsidR="0027212B" w:rsidRPr="004B2926" w:rsidRDefault="0027212B" w:rsidP="0027212B">
            <w:pPr>
              <w:snapToGrid w:val="0"/>
              <w:rPr>
                <w:sz w:val="22"/>
                <w:szCs w:val="22"/>
              </w:rPr>
            </w:pPr>
            <w:r w:rsidRPr="004B2926">
              <w:rPr>
                <w:sz w:val="22"/>
                <w:szCs w:val="22"/>
              </w:rPr>
              <w:t>Мастер класс (Методы и приёмы делового общения), Кейс-метод (Субъекты  и объекты коммерческой деятельности), Мозговой штурм (Коммерческая работа по оптовым закупкам), Деловая игра (Деловые переговоры)</w:t>
            </w:r>
          </w:p>
        </w:tc>
      </w:tr>
    </w:tbl>
    <w:p w:rsidR="0027212B" w:rsidRPr="00C10720" w:rsidRDefault="0027212B" w:rsidP="0027212B">
      <w:pPr>
        <w:pStyle w:val="Default"/>
        <w:ind w:firstLine="708"/>
        <w:jc w:val="both"/>
        <w:rPr>
          <w:bCs/>
          <w:color w:val="auto"/>
          <w:sz w:val="22"/>
          <w:szCs w:val="22"/>
        </w:rPr>
      </w:pPr>
    </w:p>
    <w:p w:rsidR="0027212B" w:rsidRPr="0027212B" w:rsidRDefault="0027212B" w:rsidP="0027212B">
      <w:pPr>
        <w:autoSpaceDE w:val="0"/>
        <w:autoSpaceDN w:val="0"/>
        <w:adjustRightInd w:val="0"/>
        <w:ind w:firstLine="500"/>
        <w:jc w:val="center"/>
        <w:rPr>
          <w:b/>
          <w:sz w:val="24"/>
          <w:szCs w:val="24"/>
          <w:u w:val="single"/>
        </w:rPr>
      </w:pPr>
      <w:r w:rsidRPr="0027212B">
        <w:rPr>
          <w:b/>
          <w:bCs/>
          <w:sz w:val="24"/>
          <w:szCs w:val="24"/>
          <w:u w:val="single"/>
        </w:rPr>
        <w:t>__38.02.01. Экономика и бухгалтерский учет (отрасль - промышленность)</w:t>
      </w:r>
    </w:p>
    <w:p w:rsidR="0027212B" w:rsidRPr="00EC2649" w:rsidRDefault="0027212B" w:rsidP="0027212B">
      <w:pPr>
        <w:ind w:firstLine="708"/>
        <w:jc w:val="center"/>
        <w:rPr>
          <w:i/>
          <w:color w:val="000000"/>
          <w:sz w:val="24"/>
          <w:szCs w:val="24"/>
        </w:rPr>
      </w:pPr>
      <w:r w:rsidRPr="0027212B">
        <w:rPr>
          <w:bCs/>
          <w:i/>
          <w:color w:val="000000"/>
          <w:sz w:val="24"/>
          <w:szCs w:val="24"/>
        </w:rPr>
        <w:t xml:space="preserve"> (код и название профессии и специальности  согласно ФГОС)</w:t>
      </w:r>
    </w:p>
    <w:p w:rsidR="0027212B" w:rsidRPr="00EC2649" w:rsidRDefault="0027212B" w:rsidP="0027212B">
      <w:pPr>
        <w:jc w:val="both"/>
        <w:rPr>
          <w:color w:val="000000"/>
          <w:sz w:val="24"/>
          <w:szCs w:val="24"/>
        </w:rPr>
      </w:pPr>
    </w:p>
    <w:tbl>
      <w:tblPr>
        <w:tblStyle w:val="a5"/>
        <w:tblW w:w="0" w:type="auto"/>
        <w:tblLayout w:type="fixed"/>
        <w:tblLook w:val="0000" w:firstRow="0" w:lastRow="0" w:firstColumn="0" w:lastColumn="0" w:noHBand="0" w:noVBand="0"/>
      </w:tblPr>
      <w:tblGrid>
        <w:gridCol w:w="2376"/>
        <w:gridCol w:w="3261"/>
        <w:gridCol w:w="9574"/>
      </w:tblGrid>
      <w:tr w:rsidR="0027212B" w:rsidRPr="004B2926" w:rsidTr="0027212B">
        <w:tc>
          <w:tcPr>
            <w:tcW w:w="5637" w:type="dxa"/>
            <w:gridSpan w:val="2"/>
          </w:tcPr>
          <w:p w:rsidR="0027212B" w:rsidRPr="004B2926" w:rsidRDefault="0027212B" w:rsidP="0027212B">
            <w:pPr>
              <w:jc w:val="center"/>
              <w:rPr>
                <w:color w:val="000000"/>
                <w:sz w:val="22"/>
                <w:szCs w:val="22"/>
              </w:rPr>
            </w:pPr>
            <w:r w:rsidRPr="004B2926">
              <w:rPr>
                <w:color w:val="000000"/>
                <w:sz w:val="22"/>
                <w:szCs w:val="22"/>
              </w:rPr>
              <w:t>Документы</w:t>
            </w:r>
          </w:p>
        </w:tc>
        <w:tc>
          <w:tcPr>
            <w:tcW w:w="9574" w:type="dxa"/>
          </w:tcPr>
          <w:p w:rsidR="0027212B" w:rsidRPr="004B2926" w:rsidRDefault="0027212B" w:rsidP="0027212B">
            <w:pPr>
              <w:jc w:val="center"/>
              <w:rPr>
                <w:sz w:val="22"/>
                <w:szCs w:val="22"/>
              </w:rPr>
            </w:pPr>
            <w:r w:rsidRPr="004B2926">
              <w:rPr>
                <w:color w:val="000000"/>
                <w:sz w:val="22"/>
                <w:szCs w:val="22"/>
              </w:rPr>
              <w:t>Наличие активных и интерактивных форм и методов обучения. Формы проведения</w:t>
            </w:r>
          </w:p>
        </w:tc>
      </w:tr>
      <w:tr w:rsidR="0027212B" w:rsidRPr="004B2926" w:rsidTr="0027212B">
        <w:trPr>
          <w:trHeight w:val="510"/>
        </w:trPr>
        <w:tc>
          <w:tcPr>
            <w:tcW w:w="2376" w:type="dxa"/>
            <w:vMerge w:val="restart"/>
          </w:tcPr>
          <w:p w:rsidR="0027212B" w:rsidRPr="004B2926" w:rsidRDefault="0027212B" w:rsidP="0027212B">
            <w:pPr>
              <w:jc w:val="both"/>
              <w:rPr>
                <w:color w:val="000000"/>
                <w:sz w:val="22"/>
                <w:szCs w:val="22"/>
              </w:rPr>
            </w:pPr>
            <w:r w:rsidRPr="004B2926">
              <w:rPr>
                <w:color w:val="000000"/>
                <w:sz w:val="22"/>
                <w:szCs w:val="22"/>
              </w:rPr>
              <w:t>Дисциплины, МДК, практика согласно учебному плану. Преподаватель, мастер п/о</w:t>
            </w:r>
          </w:p>
        </w:tc>
        <w:tc>
          <w:tcPr>
            <w:tcW w:w="3261" w:type="dxa"/>
          </w:tcPr>
          <w:p w:rsidR="0027212B" w:rsidRPr="004B2926" w:rsidRDefault="0027212B" w:rsidP="0027212B">
            <w:pPr>
              <w:rPr>
                <w:sz w:val="22"/>
                <w:szCs w:val="22"/>
              </w:rPr>
            </w:pPr>
            <w:r w:rsidRPr="004B2926">
              <w:rPr>
                <w:sz w:val="22"/>
                <w:szCs w:val="22"/>
              </w:rPr>
              <w:t>ОУП.01 Русский язык (Разуваева А.Н.)</w:t>
            </w:r>
          </w:p>
        </w:tc>
        <w:tc>
          <w:tcPr>
            <w:tcW w:w="9574" w:type="dxa"/>
          </w:tcPr>
          <w:p w:rsidR="0027212B" w:rsidRPr="004B2926" w:rsidRDefault="0027212B" w:rsidP="0027212B">
            <w:pPr>
              <w:pStyle w:val="ac"/>
              <w:spacing w:before="0" w:beforeAutospacing="0" w:after="0" w:afterAutospacing="0"/>
              <w:rPr>
                <w:sz w:val="22"/>
                <w:szCs w:val="22"/>
              </w:rPr>
            </w:pPr>
            <w:r w:rsidRPr="004B2926">
              <w:rPr>
                <w:sz w:val="22"/>
                <w:szCs w:val="22"/>
              </w:rPr>
              <w:t>Урок – игра</w:t>
            </w:r>
          </w:p>
          <w:p w:rsidR="0027212B" w:rsidRPr="004B2926" w:rsidRDefault="0027212B" w:rsidP="0027212B">
            <w:pPr>
              <w:pStyle w:val="ac"/>
              <w:spacing w:before="0" w:beforeAutospacing="0" w:after="0" w:afterAutospacing="0"/>
              <w:rPr>
                <w:sz w:val="22"/>
                <w:szCs w:val="22"/>
              </w:rPr>
            </w:pPr>
            <w:r w:rsidRPr="004B2926">
              <w:rPr>
                <w:sz w:val="22"/>
                <w:szCs w:val="22"/>
              </w:rPr>
              <w:t>Урок усвоения новых знаний с применением ИКТ</w:t>
            </w:r>
          </w:p>
          <w:p w:rsidR="0027212B" w:rsidRPr="004B2926" w:rsidRDefault="0027212B" w:rsidP="0027212B">
            <w:pPr>
              <w:pStyle w:val="ac"/>
              <w:spacing w:before="0" w:beforeAutospacing="0" w:after="0" w:afterAutospacing="0"/>
              <w:rPr>
                <w:sz w:val="22"/>
                <w:szCs w:val="22"/>
              </w:rPr>
            </w:pPr>
            <w:r w:rsidRPr="004B2926">
              <w:rPr>
                <w:sz w:val="22"/>
                <w:szCs w:val="22"/>
              </w:rPr>
              <w:t>Урок с использованием элементов и приемов критического мышления.</w:t>
            </w:r>
          </w:p>
          <w:p w:rsidR="0027212B" w:rsidRPr="004B2926" w:rsidRDefault="0027212B" w:rsidP="0027212B">
            <w:pPr>
              <w:pStyle w:val="ac"/>
              <w:spacing w:before="0" w:beforeAutospacing="0" w:after="0" w:afterAutospacing="0"/>
              <w:rPr>
                <w:sz w:val="22"/>
                <w:szCs w:val="22"/>
              </w:rPr>
            </w:pPr>
            <w:r w:rsidRPr="004B2926">
              <w:rPr>
                <w:sz w:val="22"/>
                <w:szCs w:val="22"/>
              </w:rPr>
              <w:t>Урок – защита проекта</w:t>
            </w:r>
          </w:p>
          <w:p w:rsidR="0027212B" w:rsidRPr="004B2926" w:rsidRDefault="0027212B" w:rsidP="0027212B">
            <w:pPr>
              <w:pStyle w:val="ac"/>
              <w:spacing w:before="0" w:beforeAutospacing="0" w:after="0" w:afterAutospacing="0"/>
              <w:rPr>
                <w:sz w:val="22"/>
                <w:szCs w:val="22"/>
              </w:rPr>
            </w:pPr>
            <w:r w:rsidRPr="004B2926">
              <w:rPr>
                <w:sz w:val="22"/>
                <w:szCs w:val="22"/>
              </w:rPr>
              <w:t>Творческая работа</w:t>
            </w:r>
          </w:p>
          <w:p w:rsidR="0027212B" w:rsidRPr="004B2926" w:rsidRDefault="0027212B" w:rsidP="0027212B">
            <w:pPr>
              <w:pStyle w:val="ac"/>
              <w:spacing w:before="0" w:beforeAutospacing="0" w:after="0" w:afterAutospacing="0"/>
              <w:rPr>
                <w:sz w:val="22"/>
                <w:szCs w:val="22"/>
              </w:rPr>
            </w:pPr>
            <w:r w:rsidRPr="004B2926">
              <w:rPr>
                <w:sz w:val="22"/>
                <w:szCs w:val="22"/>
              </w:rPr>
              <w:t xml:space="preserve">Урок совершенствования знаний с организацией </w:t>
            </w:r>
          </w:p>
          <w:p w:rsidR="0027212B" w:rsidRPr="004B2926" w:rsidRDefault="0027212B" w:rsidP="0027212B">
            <w:pPr>
              <w:pStyle w:val="ac"/>
              <w:spacing w:before="0" w:beforeAutospacing="0" w:after="0" w:afterAutospacing="0"/>
              <w:rPr>
                <w:sz w:val="22"/>
                <w:szCs w:val="22"/>
              </w:rPr>
            </w:pPr>
            <w:r w:rsidRPr="004B2926">
              <w:rPr>
                <w:sz w:val="22"/>
                <w:szCs w:val="22"/>
              </w:rPr>
              <w:t>работы  в малых группах</w:t>
            </w:r>
          </w:p>
          <w:p w:rsidR="0027212B" w:rsidRPr="004B2926" w:rsidRDefault="0027212B" w:rsidP="0027212B">
            <w:pPr>
              <w:pStyle w:val="ac"/>
              <w:spacing w:before="0" w:beforeAutospacing="0" w:after="0" w:afterAutospacing="0"/>
              <w:rPr>
                <w:sz w:val="22"/>
                <w:szCs w:val="22"/>
              </w:rPr>
            </w:pPr>
            <w:r w:rsidRPr="004B2926">
              <w:rPr>
                <w:sz w:val="22"/>
                <w:szCs w:val="22"/>
              </w:rPr>
              <w:t>Тестирование</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sidRPr="004B2926">
              <w:rPr>
                <w:sz w:val="22"/>
                <w:szCs w:val="22"/>
              </w:rPr>
              <w:t>ОУП.02 Литература (Разуваева А.Н.)</w:t>
            </w:r>
          </w:p>
        </w:tc>
        <w:tc>
          <w:tcPr>
            <w:tcW w:w="9574" w:type="dxa"/>
          </w:tcPr>
          <w:p w:rsidR="0027212B" w:rsidRPr="004B2926" w:rsidRDefault="0027212B" w:rsidP="0027212B">
            <w:pPr>
              <w:suppressAutoHyphens/>
              <w:rPr>
                <w:kern w:val="2"/>
                <w:sz w:val="22"/>
                <w:szCs w:val="22"/>
                <w:lang w:eastAsia="ar-SA"/>
              </w:rPr>
            </w:pPr>
            <w:r w:rsidRPr="004B2926">
              <w:rPr>
                <w:color w:val="000000"/>
                <w:sz w:val="22"/>
                <w:szCs w:val="22"/>
              </w:rPr>
              <w:t>Урок-конференция  (</w:t>
            </w:r>
            <w:r w:rsidRPr="004B2926">
              <w:rPr>
                <w:kern w:val="2"/>
                <w:sz w:val="22"/>
                <w:szCs w:val="22"/>
                <w:lang w:eastAsia="ar-SA"/>
              </w:rPr>
              <w:t xml:space="preserve">Новое осмысление проблемы человека на войне в книгах </w:t>
            </w:r>
            <w:proofErr w:type="spellStart"/>
            <w:r w:rsidRPr="004B2926">
              <w:rPr>
                <w:kern w:val="2"/>
                <w:sz w:val="22"/>
                <w:szCs w:val="22"/>
                <w:lang w:eastAsia="ar-SA"/>
              </w:rPr>
              <w:t>Ю.Бондарева</w:t>
            </w:r>
            <w:proofErr w:type="spellEnd"/>
            <w:r w:rsidRPr="004B2926">
              <w:rPr>
                <w:kern w:val="2"/>
                <w:sz w:val="22"/>
                <w:szCs w:val="22"/>
                <w:lang w:eastAsia="ar-SA"/>
              </w:rPr>
              <w:t xml:space="preserve">  и </w:t>
            </w:r>
            <w:proofErr w:type="spellStart"/>
            <w:r w:rsidRPr="004B2926">
              <w:rPr>
                <w:kern w:val="2"/>
                <w:sz w:val="22"/>
                <w:szCs w:val="22"/>
                <w:lang w:eastAsia="ar-SA"/>
              </w:rPr>
              <w:t>В.Кондратьева</w:t>
            </w:r>
            <w:proofErr w:type="spellEnd"/>
            <w:r w:rsidRPr="004B2926">
              <w:rPr>
                <w:kern w:val="2"/>
                <w:sz w:val="22"/>
                <w:szCs w:val="22"/>
                <w:lang w:eastAsia="ar-SA"/>
              </w:rPr>
              <w:t>)</w:t>
            </w:r>
          </w:p>
          <w:p w:rsidR="0027212B" w:rsidRPr="004B2926" w:rsidRDefault="0027212B" w:rsidP="0027212B">
            <w:pPr>
              <w:pStyle w:val="ac"/>
              <w:spacing w:before="0" w:beforeAutospacing="0" w:after="0" w:afterAutospacing="0"/>
              <w:rPr>
                <w:sz w:val="22"/>
                <w:szCs w:val="22"/>
              </w:rPr>
            </w:pPr>
            <w:r w:rsidRPr="004B2926">
              <w:rPr>
                <w:sz w:val="22"/>
                <w:szCs w:val="22"/>
              </w:rPr>
              <w:t>Урок с элементами технологии критического мышления. (Творчество А.П. Чехова, А.Н. Островского)</w:t>
            </w:r>
          </w:p>
          <w:p w:rsidR="0027212B" w:rsidRPr="004B2926" w:rsidRDefault="0027212B" w:rsidP="0027212B">
            <w:pPr>
              <w:pStyle w:val="ac"/>
              <w:spacing w:before="0" w:beforeAutospacing="0" w:after="0" w:afterAutospacing="0"/>
              <w:rPr>
                <w:sz w:val="22"/>
                <w:szCs w:val="22"/>
              </w:rPr>
            </w:pPr>
            <w:r w:rsidRPr="004B2926">
              <w:rPr>
                <w:sz w:val="22"/>
                <w:szCs w:val="22"/>
              </w:rPr>
              <w:t>Литературно - музыкальная композиция (Лирика военных лет)</w:t>
            </w:r>
          </w:p>
          <w:p w:rsidR="0027212B" w:rsidRPr="004B2926" w:rsidRDefault="0027212B" w:rsidP="0027212B">
            <w:pPr>
              <w:pStyle w:val="ac"/>
              <w:spacing w:before="0" w:beforeAutospacing="0" w:after="0" w:afterAutospacing="0"/>
              <w:rPr>
                <w:sz w:val="22"/>
                <w:szCs w:val="22"/>
              </w:rPr>
            </w:pPr>
            <w:r w:rsidRPr="004B2926">
              <w:rPr>
                <w:sz w:val="22"/>
                <w:szCs w:val="22"/>
              </w:rPr>
              <w:t>Анализ художественного текста. Работа в группах (Путь исканий Андрея Болконского)</w:t>
            </w:r>
          </w:p>
          <w:p w:rsidR="0027212B" w:rsidRPr="004B2926" w:rsidRDefault="0027212B" w:rsidP="0027212B">
            <w:pPr>
              <w:pStyle w:val="ac"/>
              <w:spacing w:before="0" w:beforeAutospacing="0" w:after="0" w:afterAutospacing="0"/>
              <w:rPr>
                <w:sz w:val="22"/>
                <w:szCs w:val="22"/>
              </w:rPr>
            </w:pPr>
            <w:r w:rsidRPr="004B2926">
              <w:rPr>
                <w:sz w:val="22"/>
                <w:szCs w:val="22"/>
              </w:rPr>
              <w:t>Написание творческих работ (сочинения, эссе и др.)</w:t>
            </w:r>
          </w:p>
          <w:p w:rsidR="0027212B" w:rsidRPr="004B2926" w:rsidRDefault="0027212B" w:rsidP="0027212B">
            <w:pPr>
              <w:pStyle w:val="ac"/>
              <w:spacing w:before="0" w:beforeAutospacing="0" w:after="0" w:afterAutospacing="0"/>
              <w:rPr>
                <w:sz w:val="22"/>
                <w:szCs w:val="22"/>
              </w:rPr>
            </w:pPr>
            <w:r w:rsidRPr="004B2926">
              <w:rPr>
                <w:sz w:val="22"/>
                <w:szCs w:val="22"/>
              </w:rPr>
              <w:t>Лекция – беседа  (Обзорные темы)</w:t>
            </w:r>
          </w:p>
          <w:p w:rsidR="0027212B" w:rsidRPr="004B2926" w:rsidRDefault="0027212B" w:rsidP="0027212B">
            <w:pPr>
              <w:pStyle w:val="ac"/>
              <w:spacing w:before="0" w:beforeAutospacing="0" w:after="0" w:afterAutospacing="0"/>
              <w:rPr>
                <w:sz w:val="22"/>
                <w:szCs w:val="22"/>
              </w:rPr>
            </w:pPr>
            <w:r w:rsidRPr="004B2926">
              <w:rPr>
                <w:sz w:val="22"/>
                <w:szCs w:val="22"/>
              </w:rPr>
              <w:t xml:space="preserve">Семинар (А.А. </w:t>
            </w:r>
            <w:proofErr w:type="spellStart"/>
            <w:r w:rsidRPr="004B2926">
              <w:rPr>
                <w:sz w:val="22"/>
                <w:szCs w:val="22"/>
              </w:rPr>
              <w:t>Ахматова.Тема</w:t>
            </w:r>
            <w:proofErr w:type="spellEnd"/>
            <w:r w:rsidRPr="004B2926">
              <w:rPr>
                <w:sz w:val="22"/>
                <w:szCs w:val="22"/>
              </w:rPr>
              <w:t xml:space="preserve"> памяти в  её творчестве.)</w:t>
            </w:r>
          </w:p>
          <w:p w:rsidR="0027212B" w:rsidRPr="004B2926" w:rsidRDefault="0027212B" w:rsidP="0027212B">
            <w:pPr>
              <w:pStyle w:val="ac"/>
              <w:spacing w:before="0" w:beforeAutospacing="0" w:after="0" w:afterAutospacing="0"/>
              <w:rPr>
                <w:sz w:val="22"/>
                <w:szCs w:val="22"/>
              </w:rPr>
            </w:pPr>
            <w:r w:rsidRPr="004B2926">
              <w:rPr>
                <w:sz w:val="22"/>
                <w:szCs w:val="22"/>
              </w:rPr>
              <w:t>Урок – конференция с использованием презентации(Жизненный и творческий путь А.Н. Толстого)</w:t>
            </w:r>
          </w:p>
          <w:p w:rsidR="0027212B" w:rsidRPr="004B2926" w:rsidRDefault="0027212B" w:rsidP="0027212B">
            <w:pPr>
              <w:pStyle w:val="ac"/>
              <w:spacing w:before="0" w:beforeAutospacing="0" w:after="0" w:afterAutospacing="0"/>
              <w:rPr>
                <w:sz w:val="22"/>
                <w:szCs w:val="22"/>
              </w:rPr>
            </w:pPr>
            <w:r w:rsidRPr="004B2926">
              <w:rPr>
                <w:sz w:val="22"/>
                <w:szCs w:val="22"/>
              </w:rPr>
              <w:t>Урок усвоения новых знаний с элементами проблемного обучения (</w:t>
            </w:r>
            <w:r w:rsidRPr="004B2926">
              <w:rPr>
                <w:rFonts w:eastAsia="Calibri"/>
                <w:sz w:val="22"/>
                <w:szCs w:val="22"/>
                <w:lang w:eastAsia="ar-SA"/>
              </w:rPr>
              <w:t>«Тихий Дон». Роман-эпопея о судьбах русского народа и казачества в годы гражданской войны. Столкновение старого и нового мира в романе.)</w:t>
            </w:r>
          </w:p>
          <w:p w:rsidR="0027212B" w:rsidRPr="004B2926" w:rsidRDefault="0027212B" w:rsidP="0027212B">
            <w:pPr>
              <w:pStyle w:val="ac"/>
              <w:spacing w:before="0" w:beforeAutospacing="0" w:after="0" w:afterAutospacing="0"/>
              <w:rPr>
                <w:sz w:val="22"/>
                <w:szCs w:val="22"/>
              </w:rPr>
            </w:pPr>
            <w:proofErr w:type="spellStart"/>
            <w:r w:rsidRPr="004B2926">
              <w:rPr>
                <w:sz w:val="22"/>
                <w:szCs w:val="22"/>
              </w:rPr>
              <w:t>Видеоурок</w:t>
            </w:r>
            <w:proofErr w:type="spellEnd"/>
            <w:r w:rsidRPr="004B2926">
              <w:rPr>
                <w:sz w:val="22"/>
                <w:szCs w:val="22"/>
              </w:rPr>
              <w:t>(Биография писателей)</w:t>
            </w:r>
          </w:p>
          <w:p w:rsidR="0027212B" w:rsidRPr="004B2926" w:rsidRDefault="0027212B" w:rsidP="0027212B">
            <w:pPr>
              <w:pStyle w:val="ac"/>
              <w:spacing w:before="0" w:beforeAutospacing="0" w:after="0" w:afterAutospacing="0"/>
              <w:rPr>
                <w:sz w:val="22"/>
                <w:szCs w:val="22"/>
              </w:rPr>
            </w:pPr>
            <w:r w:rsidRPr="004B2926">
              <w:rPr>
                <w:sz w:val="22"/>
                <w:szCs w:val="22"/>
              </w:rPr>
              <w:lastRenderedPageBreak/>
              <w:t>Зачет-игра (Творчество А.П. Чехова, И.А. Бунина, А.Н. Островского)</w:t>
            </w:r>
          </w:p>
          <w:p w:rsidR="0027212B" w:rsidRPr="004B2926" w:rsidRDefault="0027212B" w:rsidP="0027212B">
            <w:pPr>
              <w:pStyle w:val="ac"/>
              <w:spacing w:before="0" w:beforeAutospacing="0" w:after="0" w:afterAutospacing="0"/>
              <w:rPr>
                <w:sz w:val="22"/>
                <w:szCs w:val="22"/>
              </w:rPr>
            </w:pPr>
            <w:r w:rsidRPr="004B2926">
              <w:rPr>
                <w:sz w:val="22"/>
                <w:szCs w:val="22"/>
              </w:rPr>
              <w:t>Театрализация (А.Н. Островский, А.П. Чехов, А.М. Горький)</w:t>
            </w:r>
          </w:p>
          <w:p w:rsidR="0027212B" w:rsidRPr="004B2926" w:rsidRDefault="0027212B" w:rsidP="0027212B">
            <w:pPr>
              <w:pStyle w:val="ac"/>
              <w:spacing w:before="0" w:beforeAutospacing="0" w:after="0" w:afterAutospacing="0"/>
              <w:rPr>
                <w:sz w:val="22"/>
                <w:szCs w:val="22"/>
              </w:rPr>
            </w:pPr>
            <w:r w:rsidRPr="004B2926">
              <w:rPr>
                <w:sz w:val="22"/>
                <w:szCs w:val="22"/>
              </w:rPr>
              <w:t>Урок - практикум (Составление сравнительной характеристики героев Е.В. Базаров и П.П. Кирсанов).</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sidRPr="004B2926">
              <w:rPr>
                <w:sz w:val="22"/>
                <w:szCs w:val="22"/>
              </w:rPr>
              <w:t>ОУП.03 Иностранный язык (</w:t>
            </w:r>
            <w:proofErr w:type="spellStart"/>
            <w:r w:rsidRPr="004B2926">
              <w:rPr>
                <w:sz w:val="22"/>
                <w:szCs w:val="22"/>
              </w:rPr>
              <w:t>Булгина</w:t>
            </w:r>
            <w:proofErr w:type="spellEnd"/>
            <w:r w:rsidRPr="004B2926">
              <w:rPr>
                <w:sz w:val="22"/>
                <w:szCs w:val="22"/>
              </w:rPr>
              <w:t xml:space="preserve"> Н.Б., Полякова В.И.)</w:t>
            </w:r>
          </w:p>
        </w:tc>
        <w:tc>
          <w:tcPr>
            <w:tcW w:w="9574" w:type="dxa"/>
          </w:tcPr>
          <w:p w:rsidR="0027212B" w:rsidRPr="004B2926" w:rsidRDefault="0027212B" w:rsidP="0027212B">
            <w:pPr>
              <w:shd w:val="clear" w:color="auto" w:fill="FFFFFF"/>
              <w:rPr>
                <w:color w:val="000000"/>
                <w:sz w:val="22"/>
                <w:szCs w:val="22"/>
              </w:rPr>
            </w:pPr>
            <w:r w:rsidRPr="004B2926">
              <w:rPr>
                <w:color w:val="000000"/>
                <w:sz w:val="22"/>
                <w:szCs w:val="22"/>
              </w:rPr>
              <w:t xml:space="preserve">Проблемная лекция, </w:t>
            </w:r>
            <w:r w:rsidRPr="004B2926">
              <w:rPr>
                <w:sz w:val="22"/>
                <w:szCs w:val="22"/>
              </w:rPr>
              <w:t>презентации, применением аудио- и видеоматериалов, круглый стол (дискуссия, дебаты), контрольный лист или тест</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sidRPr="004B2926">
              <w:rPr>
                <w:sz w:val="22"/>
                <w:szCs w:val="22"/>
              </w:rPr>
              <w:t>ОУП.04 Математика (</w:t>
            </w:r>
            <w:proofErr w:type="spellStart"/>
            <w:r w:rsidRPr="004B2926">
              <w:rPr>
                <w:sz w:val="22"/>
                <w:szCs w:val="22"/>
              </w:rPr>
              <w:t>Ероскина</w:t>
            </w:r>
            <w:proofErr w:type="spellEnd"/>
            <w:r w:rsidRPr="004B2926">
              <w:rPr>
                <w:sz w:val="22"/>
                <w:szCs w:val="22"/>
              </w:rPr>
              <w:t xml:space="preserve"> Н.А.)</w:t>
            </w:r>
          </w:p>
        </w:tc>
        <w:tc>
          <w:tcPr>
            <w:tcW w:w="9574" w:type="dxa"/>
          </w:tcPr>
          <w:p w:rsidR="0027212B" w:rsidRPr="004B2926" w:rsidRDefault="0027212B" w:rsidP="0027212B">
            <w:pPr>
              <w:shd w:val="clear" w:color="auto" w:fill="FFFFFF"/>
              <w:rPr>
                <w:color w:val="000000"/>
                <w:sz w:val="22"/>
                <w:szCs w:val="22"/>
              </w:rPr>
            </w:pPr>
            <w:r w:rsidRPr="004B2926">
              <w:rPr>
                <w:sz w:val="22"/>
                <w:szCs w:val="22"/>
              </w:rPr>
              <w:t>Применение аудио- и видеоматериалов, дидактические игры</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sidRPr="004B2926">
              <w:rPr>
                <w:sz w:val="22"/>
                <w:szCs w:val="22"/>
              </w:rPr>
              <w:t>ОУП.05 История (Дога Н.С.)</w:t>
            </w:r>
          </w:p>
        </w:tc>
        <w:tc>
          <w:tcPr>
            <w:tcW w:w="9574" w:type="dxa"/>
          </w:tcPr>
          <w:p w:rsidR="0027212B" w:rsidRPr="004B2926" w:rsidRDefault="0027212B" w:rsidP="0027212B">
            <w:pPr>
              <w:snapToGrid w:val="0"/>
              <w:rPr>
                <w:sz w:val="22"/>
                <w:szCs w:val="22"/>
              </w:rPr>
            </w:pPr>
            <w:r w:rsidRPr="004B2926">
              <w:rPr>
                <w:sz w:val="22"/>
                <w:szCs w:val="22"/>
              </w:rPr>
              <w:t xml:space="preserve">Кейс-технологии, презентации, дидактические игры, </w:t>
            </w:r>
            <w:proofErr w:type="spellStart"/>
            <w:r w:rsidRPr="004B2926">
              <w:rPr>
                <w:sz w:val="22"/>
                <w:szCs w:val="22"/>
              </w:rPr>
              <w:t>баскет</w:t>
            </w:r>
            <w:proofErr w:type="spellEnd"/>
            <w:r w:rsidRPr="004B2926">
              <w:rPr>
                <w:sz w:val="22"/>
                <w:szCs w:val="22"/>
              </w:rPr>
              <w:t>-метод, мозговой штурм, круглый стол (дискуссия, дебаты), решение ситуационных задач, контрольный лист или тест</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sidRPr="004B2926">
              <w:rPr>
                <w:sz w:val="22"/>
                <w:szCs w:val="22"/>
              </w:rPr>
              <w:t>ОУП.06 Физическая культура (Омельченко Л.Д.)</w:t>
            </w:r>
          </w:p>
        </w:tc>
        <w:tc>
          <w:tcPr>
            <w:tcW w:w="9574" w:type="dxa"/>
          </w:tcPr>
          <w:p w:rsidR="0027212B" w:rsidRPr="004B2926" w:rsidRDefault="0027212B" w:rsidP="0027212B">
            <w:pPr>
              <w:pStyle w:val="ac"/>
              <w:spacing w:before="0" w:beforeAutospacing="0" w:after="0" w:afterAutospacing="0"/>
              <w:rPr>
                <w:sz w:val="22"/>
                <w:szCs w:val="22"/>
              </w:rPr>
            </w:pPr>
            <w:r w:rsidRPr="004B2926">
              <w:rPr>
                <w:sz w:val="22"/>
                <w:szCs w:val="22"/>
              </w:rPr>
              <w:t>Урок-соревнование, урок-встреча, гимнастика в режиме учебы, метод групповой тренировки. Форма проведения: фронтальная, групповая и индивидуальная</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sidRPr="004B2926">
              <w:rPr>
                <w:sz w:val="22"/>
                <w:szCs w:val="22"/>
              </w:rPr>
              <w:t>ОУП.07 Основы безопасности жизнедеятельности (</w:t>
            </w:r>
            <w:proofErr w:type="spellStart"/>
            <w:r w:rsidRPr="004B2926">
              <w:rPr>
                <w:sz w:val="22"/>
                <w:szCs w:val="22"/>
              </w:rPr>
              <w:t>Бардецкий</w:t>
            </w:r>
            <w:proofErr w:type="spellEnd"/>
            <w:r w:rsidRPr="004B2926">
              <w:rPr>
                <w:sz w:val="22"/>
                <w:szCs w:val="22"/>
              </w:rPr>
              <w:t xml:space="preserve"> С.С.)</w:t>
            </w:r>
          </w:p>
        </w:tc>
        <w:tc>
          <w:tcPr>
            <w:tcW w:w="9574" w:type="dxa"/>
          </w:tcPr>
          <w:p w:rsidR="0027212B" w:rsidRPr="004B2926" w:rsidRDefault="0027212B" w:rsidP="0027212B">
            <w:pPr>
              <w:pStyle w:val="ac"/>
              <w:spacing w:before="0" w:beforeAutospacing="0" w:after="0" w:afterAutospacing="0"/>
              <w:rPr>
                <w:sz w:val="22"/>
                <w:szCs w:val="22"/>
              </w:rPr>
            </w:pPr>
            <w:r w:rsidRPr="004B2926">
              <w:rPr>
                <w:sz w:val="22"/>
                <w:szCs w:val="22"/>
              </w:rPr>
              <w:t xml:space="preserve">Лекции с использованием ПК и проектора </w:t>
            </w:r>
          </w:p>
          <w:p w:rsidR="0027212B" w:rsidRPr="004B2926" w:rsidRDefault="0027212B" w:rsidP="0027212B">
            <w:pPr>
              <w:pStyle w:val="ac"/>
              <w:spacing w:before="0" w:beforeAutospacing="0" w:after="0" w:afterAutospacing="0"/>
              <w:rPr>
                <w:sz w:val="22"/>
                <w:szCs w:val="22"/>
              </w:rPr>
            </w:pPr>
            <w:r w:rsidRPr="004B2926">
              <w:rPr>
                <w:sz w:val="22"/>
                <w:szCs w:val="22"/>
              </w:rPr>
              <w:t>Практические занятия по отработке навыков оказания помощи и применению СИЗ</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sidRPr="004B2926">
              <w:rPr>
                <w:sz w:val="22"/>
                <w:szCs w:val="22"/>
              </w:rPr>
              <w:t>ОУП.08 Астрономия (Курочкина О.В.)</w:t>
            </w:r>
          </w:p>
        </w:tc>
        <w:tc>
          <w:tcPr>
            <w:tcW w:w="9574" w:type="dxa"/>
          </w:tcPr>
          <w:p w:rsidR="0027212B" w:rsidRPr="004B2926" w:rsidRDefault="0027212B" w:rsidP="0027212B">
            <w:pPr>
              <w:snapToGrid w:val="0"/>
              <w:rPr>
                <w:sz w:val="22"/>
                <w:szCs w:val="22"/>
              </w:rPr>
            </w:pPr>
            <w:r w:rsidRPr="004B2926">
              <w:rPr>
                <w:sz w:val="22"/>
                <w:szCs w:val="22"/>
              </w:rPr>
              <w:t>Применение аудио- и видеоматериалов, дидактические игры</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sidRPr="004B2926">
              <w:rPr>
                <w:sz w:val="22"/>
                <w:szCs w:val="22"/>
              </w:rPr>
              <w:t>ОУП.09 Естествознание (</w:t>
            </w:r>
            <w:proofErr w:type="spellStart"/>
            <w:r w:rsidRPr="004B2926">
              <w:rPr>
                <w:sz w:val="22"/>
                <w:szCs w:val="22"/>
              </w:rPr>
              <w:t>Шарафиева</w:t>
            </w:r>
            <w:proofErr w:type="spellEnd"/>
            <w:r w:rsidRPr="004B2926">
              <w:rPr>
                <w:sz w:val="22"/>
                <w:szCs w:val="22"/>
              </w:rPr>
              <w:t xml:space="preserve"> Е.С.)</w:t>
            </w:r>
          </w:p>
        </w:tc>
        <w:tc>
          <w:tcPr>
            <w:tcW w:w="9574" w:type="dxa"/>
          </w:tcPr>
          <w:p w:rsidR="0027212B" w:rsidRPr="004B2926" w:rsidRDefault="0027212B" w:rsidP="0027212B">
            <w:pPr>
              <w:snapToGrid w:val="0"/>
              <w:rPr>
                <w:sz w:val="22"/>
                <w:szCs w:val="22"/>
              </w:rPr>
            </w:pPr>
            <w:r w:rsidRPr="004B2926">
              <w:rPr>
                <w:sz w:val="22"/>
                <w:szCs w:val="22"/>
              </w:rPr>
              <w:t>Презентации, дидактические игры, мозговой штурм, круглый стол (дискуссия, дебаты), решение ситуационных задач</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sidRPr="004B2926">
              <w:rPr>
                <w:sz w:val="22"/>
                <w:szCs w:val="22"/>
              </w:rPr>
              <w:t>ОУП.10 Информатика (Соломонова Ю.Л.)</w:t>
            </w:r>
          </w:p>
        </w:tc>
        <w:tc>
          <w:tcPr>
            <w:tcW w:w="9574" w:type="dxa"/>
          </w:tcPr>
          <w:p w:rsidR="0027212B" w:rsidRPr="004B2926" w:rsidRDefault="0027212B" w:rsidP="0027212B">
            <w:pPr>
              <w:snapToGrid w:val="0"/>
              <w:rPr>
                <w:sz w:val="22"/>
                <w:szCs w:val="22"/>
              </w:rPr>
            </w:pPr>
            <w:r w:rsidRPr="004B2926">
              <w:rPr>
                <w:sz w:val="22"/>
                <w:szCs w:val="22"/>
              </w:rPr>
              <w:t>Презентации, дидактические игры, мозговой штурм, круглый стол (дискуссия, дебаты), решение ситуационных задач</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sidRPr="004B2926">
              <w:rPr>
                <w:sz w:val="22"/>
                <w:szCs w:val="22"/>
              </w:rPr>
              <w:t>ОУП.11 Экономика (</w:t>
            </w:r>
            <w:proofErr w:type="spellStart"/>
            <w:r w:rsidRPr="004B2926">
              <w:rPr>
                <w:sz w:val="22"/>
                <w:szCs w:val="22"/>
              </w:rPr>
              <w:t>Горощко</w:t>
            </w:r>
            <w:proofErr w:type="spellEnd"/>
            <w:r w:rsidRPr="004B2926">
              <w:rPr>
                <w:sz w:val="22"/>
                <w:szCs w:val="22"/>
              </w:rPr>
              <w:t xml:space="preserve"> Д.В.)</w:t>
            </w:r>
          </w:p>
        </w:tc>
        <w:tc>
          <w:tcPr>
            <w:tcW w:w="9574" w:type="dxa"/>
          </w:tcPr>
          <w:p w:rsidR="0027212B" w:rsidRPr="004B2926" w:rsidRDefault="0027212B" w:rsidP="0027212B">
            <w:pPr>
              <w:snapToGrid w:val="0"/>
              <w:rPr>
                <w:sz w:val="22"/>
                <w:szCs w:val="22"/>
              </w:rPr>
            </w:pPr>
            <w:r w:rsidRPr="004B2926">
              <w:rPr>
                <w:sz w:val="22"/>
                <w:szCs w:val="22"/>
              </w:rPr>
              <w:t>Презентации, дидактические игры, мозговой штурм, круглый стол (дискуссия, дебаты), решение ситуационных задач</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sidRPr="004B2926">
              <w:rPr>
                <w:sz w:val="22"/>
                <w:szCs w:val="22"/>
              </w:rPr>
              <w:t>ОУП.12 Право (</w:t>
            </w:r>
            <w:proofErr w:type="spellStart"/>
            <w:r w:rsidRPr="004B2926">
              <w:rPr>
                <w:sz w:val="22"/>
                <w:szCs w:val="22"/>
              </w:rPr>
              <w:t>Богданаш</w:t>
            </w:r>
            <w:proofErr w:type="spellEnd"/>
            <w:r w:rsidRPr="004B2926">
              <w:rPr>
                <w:sz w:val="22"/>
                <w:szCs w:val="22"/>
              </w:rPr>
              <w:t xml:space="preserve"> А.В.)</w:t>
            </w:r>
          </w:p>
        </w:tc>
        <w:tc>
          <w:tcPr>
            <w:tcW w:w="9574" w:type="dxa"/>
          </w:tcPr>
          <w:p w:rsidR="0027212B" w:rsidRPr="004B2926" w:rsidRDefault="0027212B" w:rsidP="0027212B">
            <w:pPr>
              <w:shd w:val="clear" w:color="auto" w:fill="FFFFFF"/>
              <w:jc w:val="both"/>
              <w:rPr>
                <w:color w:val="000000"/>
                <w:sz w:val="22"/>
                <w:szCs w:val="22"/>
              </w:rPr>
            </w:pPr>
            <w:r w:rsidRPr="004B2926">
              <w:rPr>
                <w:color w:val="000000"/>
                <w:sz w:val="22"/>
                <w:szCs w:val="22"/>
              </w:rPr>
              <w:t>Виртуальная экскурсия, круглый стол, мозговой штурм, урок-соревнование, интегрированный урок,  конференция, деловая игра, метод проектов.</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sidRPr="004B2926">
              <w:rPr>
                <w:sz w:val="22"/>
                <w:szCs w:val="22"/>
              </w:rPr>
              <w:t>ОГСЭ.01 Основы философии (</w:t>
            </w:r>
            <w:proofErr w:type="spellStart"/>
            <w:r w:rsidRPr="004B2926">
              <w:rPr>
                <w:sz w:val="22"/>
                <w:szCs w:val="22"/>
              </w:rPr>
              <w:t>Богданаш</w:t>
            </w:r>
            <w:proofErr w:type="spellEnd"/>
            <w:r w:rsidRPr="004B2926">
              <w:rPr>
                <w:sz w:val="22"/>
                <w:szCs w:val="22"/>
              </w:rPr>
              <w:t xml:space="preserve"> А.В.)</w:t>
            </w:r>
          </w:p>
        </w:tc>
        <w:tc>
          <w:tcPr>
            <w:tcW w:w="9574" w:type="dxa"/>
          </w:tcPr>
          <w:p w:rsidR="0027212B" w:rsidRPr="004B2926" w:rsidRDefault="0027212B" w:rsidP="0027212B">
            <w:pPr>
              <w:snapToGrid w:val="0"/>
              <w:jc w:val="both"/>
              <w:rPr>
                <w:sz w:val="22"/>
                <w:szCs w:val="22"/>
              </w:rPr>
            </w:pPr>
            <w:r w:rsidRPr="004B2926">
              <w:rPr>
                <w:sz w:val="22"/>
                <w:szCs w:val="22"/>
              </w:rPr>
              <w:t>Продвинутая лекция</w:t>
            </w:r>
          </w:p>
          <w:p w:rsidR="0027212B" w:rsidRPr="004B2926" w:rsidRDefault="0027212B" w:rsidP="0027212B">
            <w:pPr>
              <w:snapToGrid w:val="0"/>
              <w:jc w:val="both"/>
              <w:rPr>
                <w:sz w:val="22"/>
                <w:szCs w:val="22"/>
              </w:rPr>
            </w:pPr>
            <w:r w:rsidRPr="004B2926">
              <w:rPr>
                <w:sz w:val="22"/>
                <w:szCs w:val="22"/>
              </w:rPr>
              <w:t xml:space="preserve">Мозговой штурм </w:t>
            </w:r>
          </w:p>
          <w:p w:rsidR="0027212B" w:rsidRPr="004B2926" w:rsidRDefault="0027212B" w:rsidP="0027212B">
            <w:pPr>
              <w:snapToGrid w:val="0"/>
              <w:jc w:val="both"/>
              <w:rPr>
                <w:sz w:val="22"/>
                <w:szCs w:val="22"/>
              </w:rPr>
            </w:pPr>
            <w:r w:rsidRPr="004B2926">
              <w:rPr>
                <w:sz w:val="22"/>
                <w:szCs w:val="22"/>
              </w:rPr>
              <w:t>Лекция с использованием интерактивной доски и презентации</w:t>
            </w:r>
          </w:p>
          <w:p w:rsidR="0027212B" w:rsidRPr="004B2926" w:rsidRDefault="0027212B" w:rsidP="0027212B">
            <w:pPr>
              <w:snapToGrid w:val="0"/>
              <w:jc w:val="both"/>
              <w:rPr>
                <w:sz w:val="22"/>
                <w:szCs w:val="22"/>
              </w:rPr>
            </w:pPr>
            <w:r w:rsidRPr="004B2926">
              <w:rPr>
                <w:sz w:val="22"/>
                <w:szCs w:val="22"/>
              </w:rPr>
              <w:t>Лекция – игра</w:t>
            </w:r>
          </w:p>
          <w:p w:rsidR="0027212B" w:rsidRPr="004B2926" w:rsidRDefault="0027212B" w:rsidP="0027212B">
            <w:pPr>
              <w:snapToGrid w:val="0"/>
              <w:jc w:val="both"/>
              <w:rPr>
                <w:sz w:val="22"/>
                <w:szCs w:val="22"/>
              </w:rPr>
            </w:pPr>
            <w:r w:rsidRPr="004B2926">
              <w:rPr>
                <w:sz w:val="22"/>
                <w:szCs w:val="22"/>
              </w:rPr>
              <w:t>Интерактивная лекция с применением видео- и аудиоматериалов</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sidRPr="004B2926">
              <w:rPr>
                <w:sz w:val="22"/>
                <w:szCs w:val="22"/>
              </w:rPr>
              <w:t>ОГСЭ.02 История (Дога Н.С.)</w:t>
            </w:r>
          </w:p>
        </w:tc>
        <w:tc>
          <w:tcPr>
            <w:tcW w:w="9574" w:type="dxa"/>
          </w:tcPr>
          <w:p w:rsidR="0027212B" w:rsidRPr="004B2926" w:rsidRDefault="0027212B" w:rsidP="0027212B">
            <w:pPr>
              <w:snapToGrid w:val="0"/>
              <w:rPr>
                <w:sz w:val="22"/>
                <w:szCs w:val="22"/>
              </w:rPr>
            </w:pPr>
            <w:r w:rsidRPr="004B2926">
              <w:rPr>
                <w:sz w:val="22"/>
                <w:szCs w:val="22"/>
              </w:rPr>
              <w:t xml:space="preserve">Кейс-технологии, презентации, дидактические игры, </w:t>
            </w:r>
            <w:proofErr w:type="spellStart"/>
            <w:r w:rsidRPr="004B2926">
              <w:rPr>
                <w:sz w:val="22"/>
                <w:szCs w:val="22"/>
              </w:rPr>
              <w:t>баскет</w:t>
            </w:r>
            <w:proofErr w:type="spellEnd"/>
            <w:r w:rsidRPr="004B2926">
              <w:rPr>
                <w:sz w:val="22"/>
                <w:szCs w:val="22"/>
              </w:rPr>
              <w:t>-метод, мозговой штурм, круглый стол (дискуссия, дебаты), решение ситуационных задач, контрольный лист или тест</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sidRPr="004B2926">
              <w:rPr>
                <w:sz w:val="22"/>
                <w:szCs w:val="22"/>
              </w:rPr>
              <w:t>ОГСЭ.03 Иностранный язык в профессиональной деятельности (</w:t>
            </w:r>
            <w:proofErr w:type="spellStart"/>
            <w:r w:rsidRPr="004B2926">
              <w:rPr>
                <w:sz w:val="22"/>
                <w:szCs w:val="22"/>
              </w:rPr>
              <w:t>Булгина</w:t>
            </w:r>
            <w:proofErr w:type="spellEnd"/>
            <w:r w:rsidRPr="004B2926">
              <w:rPr>
                <w:sz w:val="22"/>
                <w:szCs w:val="22"/>
              </w:rPr>
              <w:t xml:space="preserve"> Н.Б., Полякова В.И.)</w:t>
            </w:r>
          </w:p>
        </w:tc>
        <w:tc>
          <w:tcPr>
            <w:tcW w:w="9574" w:type="dxa"/>
          </w:tcPr>
          <w:p w:rsidR="0027212B" w:rsidRPr="004B2926" w:rsidRDefault="0027212B" w:rsidP="0027212B">
            <w:pPr>
              <w:snapToGrid w:val="0"/>
              <w:rPr>
                <w:sz w:val="22"/>
                <w:szCs w:val="22"/>
              </w:rPr>
            </w:pPr>
            <w:r w:rsidRPr="004B2926">
              <w:rPr>
                <w:sz w:val="22"/>
                <w:szCs w:val="22"/>
              </w:rPr>
              <w:t>Применение аудио- и видеоматериалов, метод проектов, контрольный лист или тест</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sidRPr="004B2926">
              <w:rPr>
                <w:sz w:val="22"/>
                <w:szCs w:val="22"/>
              </w:rPr>
              <w:t>ОГСЭ.04 Психология общения (Румянцева Е.А.)</w:t>
            </w:r>
          </w:p>
        </w:tc>
        <w:tc>
          <w:tcPr>
            <w:tcW w:w="9574" w:type="dxa"/>
          </w:tcPr>
          <w:p w:rsidR="0027212B" w:rsidRPr="004B2926" w:rsidRDefault="0027212B" w:rsidP="0027212B">
            <w:pPr>
              <w:shd w:val="clear" w:color="auto" w:fill="FFFFFF"/>
              <w:rPr>
                <w:color w:val="000000"/>
                <w:sz w:val="22"/>
                <w:szCs w:val="22"/>
              </w:rPr>
            </w:pPr>
            <w:r w:rsidRPr="004B2926">
              <w:rPr>
                <w:color w:val="000000"/>
                <w:sz w:val="22"/>
                <w:szCs w:val="22"/>
              </w:rPr>
              <w:t xml:space="preserve">Проблемная лекция, </w:t>
            </w:r>
            <w:r w:rsidRPr="004B2926">
              <w:rPr>
                <w:sz w:val="22"/>
                <w:szCs w:val="22"/>
              </w:rPr>
              <w:t>презентации, применением аудио- и видеоматериалов, круглый стол (дискуссия, дебаты), контрольный лист или тест</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sidRPr="004B2926">
              <w:rPr>
                <w:sz w:val="22"/>
                <w:szCs w:val="22"/>
              </w:rPr>
              <w:t>ОГСЭ.05 Физическая культура (Омельченко Л.Д.)</w:t>
            </w:r>
          </w:p>
        </w:tc>
        <w:tc>
          <w:tcPr>
            <w:tcW w:w="9574" w:type="dxa"/>
          </w:tcPr>
          <w:p w:rsidR="0027212B" w:rsidRPr="004B2926" w:rsidRDefault="0027212B" w:rsidP="0027212B">
            <w:pPr>
              <w:shd w:val="clear" w:color="auto" w:fill="FFFFFF"/>
              <w:rPr>
                <w:color w:val="000000"/>
                <w:sz w:val="22"/>
                <w:szCs w:val="22"/>
              </w:rPr>
            </w:pPr>
            <w:r w:rsidRPr="004B2926">
              <w:rPr>
                <w:color w:val="000000"/>
                <w:sz w:val="22"/>
                <w:szCs w:val="22"/>
              </w:rPr>
              <w:t xml:space="preserve">Проблемная лекция, </w:t>
            </w:r>
            <w:r w:rsidRPr="004B2926">
              <w:rPr>
                <w:sz w:val="22"/>
                <w:szCs w:val="22"/>
              </w:rPr>
              <w:t>презентации, применением аудио- и видеоматериалов, круглый стол (дискуссия, дебаты), контрольный лист или тест</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sidRPr="004B2926">
              <w:rPr>
                <w:sz w:val="22"/>
                <w:szCs w:val="22"/>
              </w:rPr>
              <w:t>ОГСЭ.06 Рынок труда и профессиональная карьера (Горошко Д.В.)</w:t>
            </w:r>
          </w:p>
        </w:tc>
        <w:tc>
          <w:tcPr>
            <w:tcW w:w="9574" w:type="dxa"/>
          </w:tcPr>
          <w:p w:rsidR="0027212B" w:rsidRPr="004B2926" w:rsidRDefault="0027212B" w:rsidP="0027212B">
            <w:pPr>
              <w:pStyle w:val="ac"/>
              <w:spacing w:before="0" w:beforeAutospacing="0" w:after="0" w:afterAutospacing="0"/>
              <w:rPr>
                <w:sz w:val="22"/>
                <w:szCs w:val="22"/>
              </w:rPr>
            </w:pPr>
            <w:r w:rsidRPr="004B2926">
              <w:rPr>
                <w:sz w:val="22"/>
                <w:szCs w:val="22"/>
              </w:rPr>
              <w:t>Применение аудио- и видеоматериалов, дидактические игры</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sidRPr="004B2926">
              <w:rPr>
                <w:sz w:val="22"/>
                <w:szCs w:val="22"/>
              </w:rPr>
              <w:t>ОГСЭ.07 Общие компетенции профессионала (</w:t>
            </w:r>
            <w:proofErr w:type="spellStart"/>
            <w:r w:rsidRPr="004B2926">
              <w:rPr>
                <w:sz w:val="22"/>
                <w:szCs w:val="22"/>
              </w:rPr>
              <w:t>Незванова</w:t>
            </w:r>
            <w:proofErr w:type="spellEnd"/>
            <w:r w:rsidRPr="004B2926">
              <w:rPr>
                <w:sz w:val="22"/>
                <w:szCs w:val="22"/>
              </w:rPr>
              <w:t xml:space="preserve"> Е.В.)</w:t>
            </w:r>
          </w:p>
        </w:tc>
        <w:tc>
          <w:tcPr>
            <w:tcW w:w="9574" w:type="dxa"/>
          </w:tcPr>
          <w:p w:rsidR="0027212B" w:rsidRPr="004B2926" w:rsidRDefault="0027212B" w:rsidP="0027212B">
            <w:pPr>
              <w:shd w:val="clear" w:color="auto" w:fill="FFFFFF"/>
              <w:rPr>
                <w:color w:val="000000"/>
                <w:sz w:val="22"/>
                <w:szCs w:val="22"/>
              </w:rPr>
            </w:pPr>
            <w:r w:rsidRPr="004B2926">
              <w:rPr>
                <w:color w:val="000000"/>
                <w:sz w:val="22"/>
                <w:szCs w:val="22"/>
              </w:rPr>
              <w:t>Урок-соревнование, урок-встреча, гимнастика в режиме учебы, метод групповой тренировки. Форма проведения: фронтальная, групповая и индивидуальная</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sidRPr="004B2926">
              <w:rPr>
                <w:sz w:val="22"/>
                <w:szCs w:val="22"/>
              </w:rPr>
              <w:t>ЕН.01 Математика (</w:t>
            </w:r>
            <w:proofErr w:type="spellStart"/>
            <w:r w:rsidRPr="004B2926">
              <w:rPr>
                <w:sz w:val="22"/>
                <w:szCs w:val="22"/>
              </w:rPr>
              <w:t>Ероскина</w:t>
            </w:r>
            <w:proofErr w:type="spellEnd"/>
            <w:r w:rsidRPr="004B2926">
              <w:rPr>
                <w:sz w:val="22"/>
                <w:szCs w:val="22"/>
              </w:rPr>
              <w:t xml:space="preserve"> Н.А.)</w:t>
            </w:r>
          </w:p>
        </w:tc>
        <w:tc>
          <w:tcPr>
            <w:tcW w:w="9574" w:type="dxa"/>
          </w:tcPr>
          <w:p w:rsidR="0027212B" w:rsidRPr="004B2926" w:rsidRDefault="0027212B" w:rsidP="0027212B">
            <w:pPr>
              <w:shd w:val="clear" w:color="auto" w:fill="FFFFFF"/>
              <w:rPr>
                <w:color w:val="000000"/>
                <w:sz w:val="22"/>
                <w:szCs w:val="22"/>
              </w:rPr>
            </w:pPr>
            <w:r w:rsidRPr="004B2926">
              <w:rPr>
                <w:color w:val="000000"/>
                <w:sz w:val="22"/>
                <w:szCs w:val="22"/>
              </w:rPr>
              <w:t xml:space="preserve">Проблемная лекция, </w:t>
            </w:r>
            <w:r w:rsidRPr="004B2926">
              <w:rPr>
                <w:sz w:val="22"/>
                <w:szCs w:val="22"/>
              </w:rPr>
              <w:t>презентации, применением аудио- и видеоматериалов, круглый стол (дискуссия, дебаты), контрольный лист или тест</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sidRPr="004B2926">
              <w:rPr>
                <w:sz w:val="22"/>
                <w:szCs w:val="22"/>
              </w:rPr>
              <w:t>ЕН.02 Экологические основы природопользования (</w:t>
            </w:r>
            <w:proofErr w:type="spellStart"/>
            <w:r w:rsidRPr="004B2926">
              <w:rPr>
                <w:sz w:val="22"/>
                <w:szCs w:val="22"/>
              </w:rPr>
              <w:t>Шарафиева</w:t>
            </w:r>
            <w:proofErr w:type="spellEnd"/>
            <w:r w:rsidRPr="004B2926">
              <w:rPr>
                <w:sz w:val="22"/>
                <w:szCs w:val="22"/>
              </w:rPr>
              <w:t xml:space="preserve"> Е.С.)</w:t>
            </w:r>
          </w:p>
        </w:tc>
        <w:tc>
          <w:tcPr>
            <w:tcW w:w="9574" w:type="dxa"/>
          </w:tcPr>
          <w:p w:rsidR="0027212B" w:rsidRPr="004B2926" w:rsidRDefault="0027212B" w:rsidP="0027212B">
            <w:pPr>
              <w:snapToGrid w:val="0"/>
              <w:jc w:val="both"/>
              <w:rPr>
                <w:sz w:val="22"/>
                <w:szCs w:val="22"/>
              </w:rPr>
            </w:pPr>
            <w:r w:rsidRPr="004B2926">
              <w:rPr>
                <w:sz w:val="22"/>
                <w:szCs w:val="22"/>
              </w:rPr>
              <w:t>Продвинутая лекция</w:t>
            </w:r>
          </w:p>
          <w:p w:rsidR="0027212B" w:rsidRPr="004B2926" w:rsidRDefault="0027212B" w:rsidP="0027212B">
            <w:pPr>
              <w:snapToGrid w:val="0"/>
              <w:jc w:val="both"/>
              <w:rPr>
                <w:sz w:val="22"/>
                <w:szCs w:val="22"/>
              </w:rPr>
            </w:pPr>
            <w:r w:rsidRPr="004B2926">
              <w:rPr>
                <w:sz w:val="22"/>
                <w:szCs w:val="22"/>
              </w:rPr>
              <w:t xml:space="preserve">Мозговой штурм </w:t>
            </w:r>
          </w:p>
          <w:p w:rsidR="0027212B" w:rsidRPr="004B2926" w:rsidRDefault="0027212B" w:rsidP="0027212B">
            <w:pPr>
              <w:snapToGrid w:val="0"/>
              <w:jc w:val="both"/>
              <w:rPr>
                <w:sz w:val="22"/>
                <w:szCs w:val="22"/>
              </w:rPr>
            </w:pPr>
            <w:r w:rsidRPr="004B2926">
              <w:rPr>
                <w:sz w:val="22"/>
                <w:szCs w:val="22"/>
              </w:rPr>
              <w:t>Лекция – игра</w:t>
            </w:r>
          </w:p>
          <w:p w:rsidR="0027212B" w:rsidRPr="004B2926" w:rsidRDefault="0027212B" w:rsidP="0027212B">
            <w:pPr>
              <w:snapToGrid w:val="0"/>
              <w:jc w:val="both"/>
              <w:rPr>
                <w:sz w:val="22"/>
                <w:szCs w:val="22"/>
              </w:rPr>
            </w:pPr>
            <w:r w:rsidRPr="004B2926">
              <w:rPr>
                <w:sz w:val="22"/>
                <w:szCs w:val="22"/>
              </w:rPr>
              <w:t>Интерактивная лекция с применением видео- и аудиоматериалов</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sidRPr="004B2926">
              <w:rPr>
                <w:sz w:val="22"/>
                <w:szCs w:val="22"/>
              </w:rPr>
              <w:t>ОП.01 Экономика организации (Горошко Д.В.)</w:t>
            </w:r>
          </w:p>
        </w:tc>
        <w:tc>
          <w:tcPr>
            <w:tcW w:w="9574" w:type="dxa"/>
          </w:tcPr>
          <w:p w:rsidR="0027212B" w:rsidRPr="004B2926" w:rsidRDefault="0027212B" w:rsidP="0027212B">
            <w:pPr>
              <w:snapToGrid w:val="0"/>
              <w:jc w:val="both"/>
              <w:rPr>
                <w:sz w:val="22"/>
                <w:szCs w:val="22"/>
              </w:rPr>
            </w:pPr>
            <w:r w:rsidRPr="004B2926">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sidRPr="004B2926">
              <w:rPr>
                <w:sz w:val="22"/>
                <w:szCs w:val="22"/>
              </w:rPr>
              <w:t>ОП.02 Финансы, денежное обращение и кредит (Горошко Д.В.)</w:t>
            </w:r>
          </w:p>
        </w:tc>
        <w:tc>
          <w:tcPr>
            <w:tcW w:w="9574" w:type="dxa"/>
          </w:tcPr>
          <w:p w:rsidR="0027212B" w:rsidRPr="004B2926" w:rsidRDefault="0027212B" w:rsidP="0027212B">
            <w:pPr>
              <w:shd w:val="clear" w:color="auto" w:fill="FFFFFF"/>
              <w:jc w:val="both"/>
              <w:rPr>
                <w:sz w:val="22"/>
                <w:szCs w:val="22"/>
              </w:rPr>
            </w:pPr>
            <w:r w:rsidRPr="004B2926">
              <w:rPr>
                <w:sz w:val="22"/>
                <w:szCs w:val="22"/>
              </w:rPr>
              <w:t>Интерактивная лекция с применением видео- и аудиоматериалов</w:t>
            </w:r>
          </w:p>
          <w:p w:rsidR="0027212B" w:rsidRPr="004B2926" w:rsidRDefault="0027212B" w:rsidP="0027212B">
            <w:pPr>
              <w:shd w:val="clear" w:color="auto" w:fill="FFFFFF"/>
              <w:jc w:val="both"/>
              <w:rPr>
                <w:sz w:val="22"/>
                <w:szCs w:val="22"/>
              </w:rPr>
            </w:pPr>
            <w:r w:rsidRPr="004B2926">
              <w:rPr>
                <w:sz w:val="22"/>
                <w:szCs w:val="22"/>
              </w:rPr>
              <w:t>Применение ПК</w:t>
            </w:r>
          </w:p>
          <w:p w:rsidR="0027212B" w:rsidRPr="004B2926" w:rsidRDefault="0027212B" w:rsidP="0027212B">
            <w:pPr>
              <w:shd w:val="clear" w:color="auto" w:fill="FFFFFF"/>
              <w:jc w:val="both"/>
              <w:rPr>
                <w:color w:val="000000"/>
                <w:sz w:val="22"/>
                <w:szCs w:val="22"/>
              </w:rPr>
            </w:pPr>
            <w:r w:rsidRPr="004B2926">
              <w:rPr>
                <w:sz w:val="22"/>
                <w:szCs w:val="22"/>
              </w:rPr>
              <w:t>Дидактические игры</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sidRPr="004B2926">
              <w:rPr>
                <w:sz w:val="22"/>
                <w:szCs w:val="22"/>
              </w:rPr>
              <w:t xml:space="preserve">ОП.03 Налоги и </w:t>
            </w:r>
            <w:proofErr w:type="spellStart"/>
            <w:r w:rsidRPr="004B2926">
              <w:rPr>
                <w:sz w:val="22"/>
                <w:szCs w:val="22"/>
              </w:rPr>
              <w:t>налогоообложение</w:t>
            </w:r>
            <w:proofErr w:type="spellEnd"/>
            <w:r w:rsidRPr="004B2926">
              <w:rPr>
                <w:sz w:val="22"/>
                <w:szCs w:val="22"/>
              </w:rPr>
              <w:t xml:space="preserve"> (Горошко Д.В.)</w:t>
            </w:r>
          </w:p>
        </w:tc>
        <w:tc>
          <w:tcPr>
            <w:tcW w:w="9574" w:type="dxa"/>
          </w:tcPr>
          <w:p w:rsidR="0027212B" w:rsidRPr="004B2926" w:rsidRDefault="0027212B" w:rsidP="0027212B">
            <w:pPr>
              <w:shd w:val="clear" w:color="auto" w:fill="FFFFFF"/>
              <w:jc w:val="both"/>
              <w:rPr>
                <w:sz w:val="22"/>
                <w:szCs w:val="22"/>
              </w:rPr>
            </w:pPr>
            <w:r w:rsidRPr="004B2926">
              <w:rPr>
                <w:sz w:val="22"/>
                <w:szCs w:val="22"/>
              </w:rPr>
              <w:t>Интерактивная лекция с применением видео- и аудиоматериалов</w:t>
            </w:r>
          </w:p>
          <w:p w:rsidR="0027212B" w:rsidRPr="004B2926" w:rsidRDefault="0027212B" w:rsidP="0027212B">
            <w:pPr>
              <w:shd w:val="clear" w:color="auto" w:fill="FFFFFF"/>
              <w:jc w:val="both"/>
              <w:rPr>
                <w:sz w:val="22"/>
                <w:szCs w:val="22"/>
              </w:rPr>
            </w:pPr>
            <w:r w:rsidRPr="004B2926">
              <w:rPr>
                <w:sz w:val="22"/>
                <w:szCs w:val="22"/>
              </w:rPr>
              <w:t>Применение ПК</w:t>
            </w:r>
          </w:p>
          <w:p w:rsidR="0027212B" w:rsidRPr="004B2926" w:rsidRDefault="0027212B" w:rsidP="0027212B">
            <w:pPr>
              <w:shd w:val="clear" w:color="auto" w:fill="FFFFFF"/>
              <w:jc w:val="both"/>
              <w:rPr>
                <w:color w:val="000000"/>
                <w:sz w:val="22"/>
                <w:szCs w:val="22"/>
              </w:rPr>
            </w:pPr>
            <w:r w:rsidRPr="004B2926">
              <w:rPr>
                <w:sz w:val="22"/>
                <w:szCs w:val="22"/>
              </w:rPr>
              <w:t>Дидактические игры</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sidRPr="004B2926">
              <w:rPr>
                <w:sz w:val="22"/>
                <w:szCs w:val="22"/>
              </w:rPr>
              <w:t>ОП.04 Основы бухгалтерского учета (Горошко Д.В.)</w:t>
            </w:r>
          </w:p>
        </w:tc>
        <w:tc>
          <w:tcPr>
            <w:tcW w:w="9574" w:type="dxa"/>
          </w:tcPr>
          <w:p w:rsidR="0027212B" w:rsidRPr="004B2926" w:rsidRDefault="0027212B" w:rsidP="0027212B">
            <w:pPr>
              <w:shd w:val="clear" w:color="auto" w:fill="FFFFFF"/>
              <w:jc w:val="both"/>
              <w:rPr>
                <w:sz w:val="22"/>
                <w:szCs w:val="22"/>
              </w:rPr>
            </w:pPr>
            <w:r w:rsidRPr="004B2926">
              <w:rPr>
                <w:sz w:val="22"/>
                <w:szCs w:val="22"/>
              </w:rPr>
              <w:t>Интерактивная лекция с применением видео- и аудиоматериалов</w:t>
            </w:r>
          </w:p>
          <w:p w:rsidR="0027212B" w:rsidRPr="004B2926" w:rsidRDefault="0027212B" w:rsidP="0027212B">
            <w:pPr>
              <w:shd w:val="clear" w:color="auto" w:fill="FFFFFF"/>
              <w:jc w:val="both"/>
              <w:rPr>
                <w:sz w:val="22"/>
                <w:szCs w:val="22"/>
              </w:rPr>
            </w:pPr>
            <w:r w:rsidRPr="004B2926">
              <w:rPr>
                <w:sz w:val="22"/>
                <w:szCs w:val="22"/>
              </w:rPr>
              <w:t>Применение ПК</w:t>
            </w:r>
          </w:p>
          <w:p w:rsidR="0027212B" w:rsidRPr="004B2926" w:rsidRDefault="0027212B" w:rsidP="0027212B">
            <w:pPr>
              <w:shd w:val="clear" w:color="auto" w:fill="FFFFFF"/>
              <w:jc w:val="both"/>
              <w:rPr>
                <w:color w:val="000000"/>
                <w:sz w:val="22"/>
                <w:szCs w:val="22"/>
              </w:rPr>
            </w:pPr>
            <w:r w:rsidRPr="004B2926">
              <w:rPr>
                <w:sz w:val="22"/>
                <w:szCs w:val="22"/>
              </w:rPr>
              <w:t>Дидактические игры</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sidRPr="004B2926">
              <w:rPr>
                <w:sz w:val="22"/>
                <w:szCs w:val="22"/>
              </w:rPr>
              <w:t>ОП.05 Аудит (Горошко Д.В.)</w:t>
            </w:r>
          </w:p>
        </w:tc>
        <w:tc>
          <w:tcPr>
            <w:tcW w:w="9574" w:type="dxa"/>
          </w:tcPr>
          <w:p w:rsidR="0027212B" w:rsidRPr="004B2926" w:rsidRDefault="0027212B" w:rsidP="0027212B">
            <w:pPr>
              <w:shd w:val="clear" w:color="auto" w:fill="FFFFFF"/>
              <w:jc w:val="both"/>
              <w:rPr>
                <w:sz w:val="22"/>
                <w:szCs w:val="22"/>
              </w:rPr>
            </w:pPr>
            <w:r w:rsidRPr="004B2926">
              <w:rPr>
                <w:sz w:val="22"/>
                <w:szCs w:val="22"/>
              </w:rPr>
              <w:t>Интерактивная лекция с применением видео- и аудиоматериалов</w:t>
            </w:r>
          </w:p>
          <w:p w:rsidR="0027212B" w:rsidRPr="004B2926" w:rsidRDefault="0027212B" w:rsidP="0027212B">
            <w:pPr>
              <w:shd w:val="clear" w:color="auto" w:fill="FFFFFF"/>
              <w:jc w:val="both"/>
              <w:rPr>
                <w:sz w:val="22"/>
                <w:szCs w:val="22"/>
              </w:rPr>
            </w:pPr>
            <w:r w:rsidRPr="004B2926">
              <w:rPr>
                <w:sz w:val="22"/>
                <w:szCs w:val="22"/>
              </w:rPr>
              <w:t>Применение ПК</w:t>
            </w:r>
          </w:p>
          <w:p w:rsidR="0027212B" w:rsidRPr="004B2926" w:rsidRDefault="0027212B" w:rsidP="0027212B">
            <w:pPr>
              <w:shd w:val="clear" w:color="auto" w:fill="FFFFFF"/>
              <w:jc w:val="both"/>
              <w:rPr>
                <w:color w:val="000000"/>
                <w:sz w:val="22"/>
                <w:szCs w:val="22"/>
              </w:rPr>
            </w:pPr>
            <w:r w:rsidRPr="004B2926">
              <w:rPr>
                <w:sz w:val="22"/>
                <w:szCs w:val="22"/>
              </w:rPr>
              <w:t>Дидактические игры</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sidRPr="004B2926">
              <w:rPr>
                <w:sz w:val="22"/>
                <w:szCs w:val="22"/>
              </w:rPr>
              <w:t>ОП.06 Документационное обеспечение управления (Румянцева Е.А.)</w:t>
            </w:r>
          </w:p>
        </w:tc>
        <w:tc>
          <w:tcPr>
            <w:tcW w:w="9574" w:type="dxa"/>
          </w:tcPr>
          <w:p w:rsidR="0027212B" w:rsidRPr="004B2926" w:rsidRDefault="0027212B" w:rsidP="0027212B">
            <w:pPr>
              <w:snapToGrid w:val="0"/>
              <w:rPr>
                <w:sz w:val="22"/>
                <w:szCs w:val="22"/>
              </w:rPr>
            </w:pPr>
            <w:r w:rsidRPr="004B2926">
              <w:rPr>
                <w:sz w:val="22"/>
                <w:szCs w:val="22"/>
              </w:rPr>
              <w:t xml:space="preserve">Практические занятия на компьютерах с выходом в интернет (Разработка (проектирование) бланка организации, Оформление документов, Регистрация документов, </w:t>
            </w:r>
            <w:r w:rsidRPr="004B2926">
              <w:rPr>
                <w:color w:val="000000"/>
                <w:sz w:val="22"/>
                <w:szCs w:val="22"/>
              </w:rPr>
              <w:t>найти образец документа в сети интернет</w:t>
            </w:r>
            <w:r w:rsidRPr="004B2926">
              <w:rPr>
                <w:sz w:val="22"/>
                <w:szCs w:val="22"/>
              </w:rPr>
              <w:t>)</w:t>
            </w:r>
          </w:p>
          <w:p w:rsidR="0027212B" w:rsidRPr="004B2926" w:rsidRDefault="0027212B" w:rsidP="0027212B">
            <w:pPr>
              <w:snapToGrid w:val="0"/>
              <w:rPr>
                <w:sz w:val="22"/>
                <w:szCs w:val="22"/>
              </w:rPr>
            </w:pPr>
            <w:r w:rsidRPr="004B2926">
              <w:rPr>
                <w:sz w:val="22"/>
                <w:szCs w:val="22"/>
              </w:rPr>
              <w:t>Групповое обсуждение (Документы и способы документирования, Телекоммуникационные технологии в электронном документообороте, Использование персональных компьютеров в организации работы с документами.)</w:t>
            </w:r>
          </w:p>
          <w:p w:rsidR="0027212B" w:rsidRPr="004B2926" w:rsidRDefault="0027212B" w:rsidP="0027212B">
            <w:pPr>
              <w:snapToGrid w:val="0"/>
              <w:rPr>
                <w:sz w:val="22"/>
                <w:szCs w:val="22"/>
              </w:rPr>
            </w:pPr>
            <w:r w:rsidRPr="004B2926">
              <w:rPr>
                <w:sz w:val="22"/>
                <w:szCs w:val="22"/>
              </w:rPr>
              <w:t>Публичное выступление (Подготовить сообщение об архиве организации)</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sidRPr="004B2926">
              <w:rPr>
                <w:sz w:val="22"/>
                <w:szCs w:val="22"/>
              </w:rPr>
              <w:t>ОП.07 Основы предпринимательской деятельности (</w:t>
            </w:r>
            <w:proofErr w:type="spellStart"/>
            <w:r w:rsidRPr="004B2926">
              <w:rPr>
                <w:sz w:val="22"/>
                <w:szCs w:val="22"/>
              </w:rPr>
              <w:t>Незванова</w:t>
            </w:r>
            <w:proofErr w:type="spellEnd"/>
            <w:r w:rsidRPr="004B2926">
              <w:rPr>
                <w:sz w:val="22"/>
                <w:szCs w:val="22"/>
              </w:rPr>
              <w:t xml:space="preserve"> Е.В.)</w:t>
            </w:r>
          </w:p>
        </w:tc>
        <w:tc>
          <w:tcPr>
            <w:tcW w:w="9574" w:type="dxa"/>
          </w:tcPr>
          <w:p w:rsidR="0027212B" w:rsidRPr="004B2926" w:rsidRDefault="0027212B" w:rsidP="0027212B">
            <w:pPr>
              <w:snapToGrid w:val="0"/>
              <w:rPr>
                <w:sz w:val="22"/>
                <w:szCs w:val="22"/>
              </w:rPr>
            </w:pPr>
            <w:r w:rsidRPr="004B2926">
              <w:rPr>
                <w:sz w:val="22"/>
                <w:szCs w:val="22"/>
              </w:rPr>
              <w:t xml:space="preserve">Кейс-технологии, презентации, дидактические игры, </w:t>
            </w:r>
            <w:proofErr w:type="spellStart"/>
            <w:r w:rsidRPr="004B2926">
              <w:rPr>
                <w:sz w:val="22"/>
                <w:szCs w:val="22"/>
              </w:rPr>
              <w:t>баскет</w:t>
            </w:r>
            <w:proofErr w:type="spellEnd"/>
            <w:r w:rsidRPr="004B2926">
              <w:rPr>
                <w:sz w:val="22"/>
                <w:szCs w:val="22"/>
              </w:rPr>
              <w:t>-метод, мозговой штурм, круглый стол (дискуссия, дебаты), решение ситуационных задач, контрольный лист или тест</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sidRPr="004B2926">
              <w:rPr>
                <w:sz w:val="22"/>
                <w:szCs w:val="22"/>
              </w:rPr>
              <w:t>ОП.08 Информационные технологии в профессиональной деятельности/ Адаптивные информационные технологии в профессиональной деятельности (Соломонова Ю.Л.)</w:t>
            </w:r>
          </w:p>
        </w:tc>
        <w:tc>
          <w:tcPr>
            <w:tcW w:w="9574" w:type="dxa"/>
          </w:tcPr>
          <w:p w:rsidR="0027212B" w:rsidRPr="004B2926" w:rsidRDefault="0027212B" w:rsidP="0027212B">
            <w:pPr>
              <w:snapToGrid w:val="0"/>
              <w:jc w:val="both"/>
              <w:rPr>
                <w:sz w:val="22"/>
                <w:szCs w:val="22"/>
              </w:rPr>
            </w:pPr>
            <w:r w:rsidRPr="004B2926">
              <w:rPr>
                <w:sz w:val="22"/>
                <w:szCs w:val="22"/>
              </w:rPr>
              <w:t>Продвинутая лекция</w:t>
            </w:r>
          </w:p>
          <w:p w:rsidR="0027212B" w:rsidRPr="004B2926" w:rsidRDefault="0027212B" w:rsidP="0027212B">
            <w:pPr>
              <w:snapToGrid w:val="0"/>
              <w:jc w:val="both"/>
              <w:rPr>
                <w:sz w:val="22"/>
                <w:szCs w:val="22"/>
              </w:rPr>
            </w:pPr>
            <w:r w:rsidRPr="004B2926">
              <w:rPr>
                <w:sz w:val="22"/>
                <w:szCs w:val="22"/>
              </w:rPr>
              <w:t xml:space="preserve">Мозговой штурм </w:t>
            </w:r>
          </w:p>
          <w:p w:rsidR="0027212B" w:rsidRPr="004B2926" w:rsidRDefault="0027212B" w:rsidP="0027212B">
            <w:pPr>
              <w:snapToGrid w:val="0"/>
              <w:jc w:val="both"/>
              <w:rPr>
                <w:sz w:val="22"/>
                <w:szCs w:val="22"/>
              </w:rPr>
            </w:pPr>
            <w:r w:rsidRPr="004B2926">
              <w:rPr>
                <w:sz w:val="22"/>
                <w:szCs w:val="22"/>
              </w:rPr>
              <w:t>Лекция – игра</w:t>
            </w:r>
          </w:p>
          <w:p w:rsidR="0027212B" w:rsidRPr="004B2926" w:rsidRDefault="0027212B" w:rsidP="0027212B">
            <w:pPr>
              <w:snapToGrid w:val="0"/>
              <w:jc w:val="both"/>
              <w:rPr>
                <w:sz w:val="22"/>
                <w:szCs w:val="22"/>
              </w:rPr>
            </w:pPr>
            <w:r w:rsidRPr="004B2926">
              <w:rPr>
                <w:sz w:val="22"/>
                <w:szCs w:val="22"/>
              </w:rPr>
              <w:t>Интерактивная лекция с применением видео- и аудиоматериалов</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sidRPr="004B2926">
              <w:rPr>
                <w:sz w:val="22"/>
                <w:szCs w:val="22"/>
              </w:rPr>
              <w:t>ОП.09 Безопасность жизнедеятельности (</w:t>
            </w:r>
            <w:proofErr w:type="spellStart"/>
            <w:r w:rsidRPr="004B2926">
              <w:rPr>
                <w:sz w:val="22"/>
                <w:szCs w:val="22"/>
              </w:rPr>
              <w:t>Бардецкий</w:t>
            </w:r>
            <w:proofErr w:type="spellEnd"/>
            <w:r w:rsidRPr="004B2926">
              <w:rPr>
                <w:sz w:val="22"/>
                <w:szCs w:val="22"/>
              </w:rPr>
              <w:t xml:space="preserve"> С.С.)</w:t>
            </w:r>
          </w:p>
        </w:tc>
        <w:tc>
          <w:tcPr>
            <w:tcW w:w="9574" w:type="dxa"/>
          </w:tcPr>
          <w:p w:rsidR="0027212B" w:rsidRPr="004B2926" w:rsidRDefault="0027212B" w:rsidP="0027212B">
            <w:pPr>
              <w:pStyle w:val="ac"/>
              <w:spacing w:before="0" w:beforeAutospacing="0" w:after="0" w:afterAutospacing="0"/>
              <w:rPr>
                <w:sz w:val="22"/>
                <w:szCs w:val="22"/>
              </w:rPr>
            </w:pPr>
            <w:r w:rsidRPr="004B2926">
              <w:rPr>
                <w:sz w:val="22"/>
                <w:szCs w:val="22"/>
              </w:rPr>
              <w:t xml:space="preserve">Лекции с использованием ПК и проектора </w:t>
            </w:r>
          </w:p>
          <w:p w:rsidR="0027212B" w:rsidRPr="004B2926" w:rsidRDefault="0027212B" w:rsidP="0027212B">
            <w:pPr>
              <w:pStyle w:val="ac"/>
              <w:spacing w:before="0" w:beforeAutospacing="0" w:after="0" w:afterAutospacing="0"/>
              <w:rPr>
                <w:sz w:val="22"/>
                <w:szCs w:val="22"/>
              </w:rPr>
            </w:pPr>
            <w:r w:rsidRPr="004B2926">
              <w:rPr>
                <w:sz w:val="22"/>
                <w:szCs w:val="22"/>
              </w:rPr>
              <w:t>Практические занятия по отработке навыков оказания помощи и применению СИЗ</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sidRPr="004B2926">
              <w:rPr>
                <w:sz w:val="22"/>
                <w:szCs w:val="22"/>
              </w:rPr>
              <w:t>ОП.10 Логистика (Горошко Д.В.)</w:t>
            </w:r>
          </w:p>
        </w:tc>
        <w:tc>
          <w:tcPr>
            <w:tcW w:w="9574" w:type="dxa"/>
          </w:tcPr>
          <w:p w:rsidR="0027212B" w:rsidRPr="004B2926" w:rsidRDefault="0027212B" w:rsidP="0027212B">
            <w:pPr>
              <w:snapToGrid w:val="0"/>
              <w:rPr>
                <w:sz w:val="22"/>
                <w:szCs w:val="22"/>
              </w:rPr>
            </w:pPr>
            <w:r w:rsidRPr="004B2926">
              <w:rPr>
                <w:sz w:val="22"/>
                <w:szCs w:val="22"/>
              </w:rPr>
              <w:t>Мастер класс,  Кейс-метод, Мозговой штурм, Деловая игра</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sidRPr="004B2926">
              <w:rPr>
                <w:sz w:val="22"/>
                <w:szCs w:val="22"/>
              </w:rPr>
              <w:t>ОП.11 Автоматизированные системы обработки экономической информации (Соломонова Ю.Л.)</w:t>
            </w:r>
          </w:p>
        </w:tc>
        <w:tc>
          <w:tcPr>
            <w:tcW w:w="9574" w:type="dxa"/>
          </w:tcPr>
          <w:p w:rsidR="0027212B" w:rsidRPr="004B2926" w:rsidRDefault="0027212B" w:rsidP="0027212B">
            <w:pPr>
              <w:snapToGrid w:val="0"/>
              <w:jc w:val="both"/>
              <w:rPr>
                <w:sz w:val="22"/>
                <w:szCs w:val="22"/>
              </w:rPr>
            </w:pPr>
            <w:r w:rsidRPr="004B2926">
              <w:rPr>
                <w:sz w:val="22"/>
                <w:szCs w:val="22"/>
              </w:rPr>
              <w:t>Продвинутая лекция</w:t>
            </w:r>
          </w:p>
          <w:p w:rsidR="0027212B" w:rsidRPr="004B2926" w:rsidRDefault="0027212B" w:rsidP="0027212B">
            <w:pPr>
              <w:snapToGrid w:val="0"/>
              <w:jc w:val="both"/>
              <w:rPr>
                <w:sz w:val="22"/>
                <w:szCs w:val="22"/>
              </w:rPr>
            </w:pPr>
            <w:r w:rsidRPr="004B2926">
              <w:rPr>
                <w:sz w:val="22"/>
                <w:szCs w:val="22"/>
              </w:rPr>
              <w:t xml:space="preserve">Мозговой штурм </w:t>
            </w:r>
          </w:p>
          <w:p w:rsidR="0027212B" w:rsidRPr="004B2926" w:rsidRDefault="0027212B" w:rsidP="0027212B">
            <w:pPr>
              <w:snapToGrid w:val="0"/>
              <w:jc w:val="both"/>
              <w:rPr>
                <w:sz w:val="22"/>
                <w:szCs w:val="22"/>
              </w:rPr>
            </w:pPr>
            <w:r w:rsidRPr="004B2926">
              <w:rPr>
                <w:sz w:val="22"/>
                <w:szCs w:val="22"/>
              </w:rPr>
              <w:t>Лекция – игра</w:t>
            </w:r>
          </w:p>
          <w:p w:rsidR="0027212B" w:rsidRPr="004B2926" w:rsidRDefault="0027212B" w:rsidP="0027212B">
            <w:pPr>
              <w:snapToGrid w:val="0"/>
              <w:jc w:val="both"/>
              <w:rPr>
                <w:sz w:val="22"/>
                <w:szCs w:val="22"/>
              </w:rPr>
            </w:pPr>
            <w:r w:rsidRPr="004B2926">
              <w:rPr>
                <w:sz w:val="22"/>
                <w:szCs w:val="22"/>
              </w:rPr>
              <w:t>Интерактивная лекция с применением видео- и аудиоматериалов</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sidRPr="004B2926">
              <w:rPr>
                <w:sz w:val="22"/>
                <w:szCs w:val="22"/>
              </w:rPr>
              <w:t>ОП.12 Правовое обеспечение профессиональной деятельности (</w:t>
            </w:r>
            <w:proofErr w:type="spellStart"/>
            <w:r w:rsidRPr="004B2926">
              <w:rPr>
                <w:sz w:val="22"/>
                <w:szCs w:val="22"/>
              </w:rPr>
              <w:t>Богданаш</w:t>
            </w:r>
            <w:proofErr w:type="spellEnd"/>
            <w:r w:rsidRPr="004B2926">
              <w:rPr>
                <w:sz w:val="22"/>
                <w:szCs w:val="22"/>
              </w:rPr>
              <w:t xml:space="preserve"> А.В.)</w:t>
            </w:r>
          </w:p>
        </w:tc>
        <w:tc>
          <w:tcPr>
            <w:tcW w:w="9574" w:type="dxa"/>
          </w:tcPr>
          <w:p w:rsidR="0027212B" w:rsidRPr="004B2926" w:rsidRDefault="0027212B" w:rsidP="0027212B">
            <w:pPr>
              <w:snapToGrid w:val="0"/>
              <w:rPr>
                <w:sz w:val="22"/>
                <w:szCs w:val="22"/>
              </w:rPr>
            </w:pPr>
            <w:r w:rsidRPr="004B2926">
              <w:rPr>
                <w:sz w:val="22"/>
                <w:szCs w:val="22"/>
              </w:rPr>
              <w:t>Презентация (Отбор перспективной бизнес- идеи),Мозговой штурм(Обоснование конкурентных преимуществ бизнес- идеи), Кейс- метод (Получение субсидий из бюджета Самарской области на развитие бизнеса)</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sidRPr="004B2926">
              <w:rPr>
                <w:sz w:val="22"/>
                <w:szCs w:val="22"/>
              </w:rPr>
              <w:t>ОП.13 Профессиональная этика и психология делового общения (Румянцева Е.А.)</w:t>
            </w:r>
          </w:p>
        </w:tc>
        <w:tc>
          <w:tcPr>
            <w:tcW w:w="9574" w:type="dxa"/>
          </w:tcPr>
          <w:p w:rsidR="0027212B" w:rsidRPr="004B2926" w:rsidRDefault="0027212B" w:rsidP="0027212B">
            <w:pPr>
              <w:snapToGrid w:val="0"/>
              <w:rPr>
                <w:sz w:val="22"/>
                <w:szCs w:val="22"/>
              </w:rPr>
            </w:pPr>
            <w:r w:rsidRPr="004B2926">
              <w:rPr>
                <w:sz w:val="22"/>
                <w:szCs w:val="22"/>
              </w:rPr>
              <w:t>Семинарские занятия (</w:t>
            </w:r>
            <w:r w:rsidRPr="004B2926">
              <w:rPr>
                <w:bCs/>
                <w:sz w:val="22"/>
                <w:szCs w:val="22"/>
              </w:rPr>
              <w:t xml:space="preserve">«Формирование профессиональной этики», «Представление и титулование: виды титулов», «Особенности вручения и использования визитных карточек», «Ношение делового костюма», «Организация делового приема», «Правила поведения за столом во время делового приема», «Выражение комплиментов.», «Правила вручения  подарков». «Создание рекомендаций выступающему на презентации», «Корни делового красноречия», «Анализ стиля делового речевого воздействия и этикет» </w:t>
            </w:r>
            <w:r w:rsidRPr="004B2926">
              <w:rPr>
                <w:sz w:val="22"/>
                <w:szCs w:val="22"/>
              </w:rPr>
              <w:t>)</w:t>
            </w:r>
          </w:p>
          <w:p w:rsidR="0027212B" w:rsidRPr="004B2926" w:rsidRDefault="0027212B" w:rsidP="0027212B">
            <w:pPr>
              <w:snapToGrid w:val="0"/>
              <w:rPr>
                <w:sz w:val="22"/>
                <w:szCs w:val="22"/>
              </w:rPr>
            </w:pPr>
            <w:r w:rsidRPr="004B2926">
              <w:rPr>
                <w:sz w:val="22"/>
                <w:szCs w:val="22"/>
              </w:rPr>
              <w:t>Публичные выступления (</w:t>
            </w:r>
            <w:r w:rsidRPr="004B2926">
              <w:rPr>
                <w:bCs/>
                <w:sz w:val="22"/>
                <w:szCs w:val="22"/>
              </w:rPr>
              <w:t>«Корни делового красноречия», защита презентаций</w:t>
            </w:r>
            <w:r w:rsidRPr="004B2926">
              <w:rPr>
                <w:sz w:val="22"/>
                <w:szCs w:val="22"/>
              </w:rPr>
              <w:t>)</w:t>
            </w:r>
          </w:p>
          <w:p w:rsidR="0027212B" w:rsidRPr="004B2926" w:rsidRDefault="0027212B" w:rsidP="0027212B">
            <w:pPr>
              <w:snapToGrid w:val="0"/>
              <w:rPr>
                <w:sz w:val="22"/>
                <w:szCs w:val="22"/>
              </w:rPr>
            </w:pPr>
            <w:r w:rsidRPr="004B2926">
              <w:rPr>
                <w:sz w:val="22"/>
                <w:szCs w:val="22"/>
              </w:rPr>
              <w:t>Деловые и ролевые игры (</w:t>
            </w:r>
            <w:r w:rsidRPr="004B2926">
              <w:rPr>
                <w:bCs/>
                <w:sz w:val="22"/>
                <w:szCs w:val="22"/>
              </w:rPr>
              <w:t>«Организация презентации», «Разговор по телефону», «Совещание», «Завязывание галстука»</w:t>
            </w:r>
            <w:r w:rsidRPr="004B2926">
              <w:rPr>
                <w:sz w:val="22"/>
                <w:szCs w:val="22"/>
              </w:rPr>
              <w:t>)</w:t>
            </w:r>
          </w:p>
          <w:p w:rsidR="0027212B" w:rsidRPr="004B2926" w:rsidRDefault="0027212B" w:rsidP="0027212B">
            <w:pPr>
              <w:snapToGrid w:val="0"/>
              <w:rPr>
                <w:sz w:val="22"/>
                <w:szCs w:val="22"/>
              </w:rPr>
            </w:pPr>
            <w:r w:rsidRPr="004B2926">
              <w:rPr>
                <w:sz w:val="22"/>
                <w:szCs w:val="22"/>
              </w:rPr>
              <w:t>Работа в малых группах (</w:t>
            </w:r>
            <w:r w:rsidRPr="004B2926">
              <w:rPr>
                <w:bCs/>
                <w:sz w:val="22"/>
                <w:szCs w:val="22"/>
              </w:rPr>
              <w:t>«Создание рекомендаций выступающему на презентации», Создание этического кодекса профессии, «Анализ внешнего вида делового человека»</w:t>
            </w:r>
            <w:r w:rsidRPr="004B2926">
              <w:rPr>
                <w:sz w:val="22"/>
                <w:szCs w:val="22"/>
              </w:rPr>
              <w:t>)</w:t>
            </w:r>
          </w:p>
          <w:p w:rsidR="0027212B" w:rsidRPr="004B2926" w:rsidRDefault="0027212B" w:rsidP="0027212B">
            <w:pPr>
              <w:snapToGrid w:val="0"/>
              <w:rPr>
                <w:sz w:val="22"/>
                <w:szCs w:val="22"/>
              </w:rPr>
            </w:pPr>
            <w:r w:rsidRPr="004B2926">
              <w:rPr>
                <w:sz w:val="22"/>
                <w:szCs w:val="22"/>
              </w:rPr>
              <w:t>Работа на компьютере с выходом в интернет, создание электронных презентаций (</w:t>
            </w:r>
            <w:r w:rsidRPr="004B2926">
              <w:rPr>
                <w:bCs/>
                <w:sz w:val="22"/>
                <w:szCs w:val="22"/>
              </w:rPr>
              <w:t>Оформление благодарственного письма, Подготовка презентации «Имидж менеджера»</w:t>
            </w:r>
            <w:r w:rsidRPr="004B2926">
              <w:rPr>
                <w:sz w:val="22"/>
                <w:szCs w:val="22"/>
              </w:rPr>
              <w:t>)</w:t>
            </w:r>
          </w:p>
          <w:p w:rsidR="0027212B" w:rsidRPr="004B2926" w:rsidRDefault="0027212B" w:rsidP="0027212B">
            <w:pPr>
              <w:snapToGrid w:val="0"/>
              <w:rPr>
                <w:bCs/>
                <w:sz w:val="22"/>
                <w:szCs w:val="22"/>
              </w:rPr>
            </w:pPr>
            <w:r w:rsidRPr="004B2926">
              <w:rPr>
                <w:bCs/>
                <w:sz w:val="22"/>
                <w:szCs w:val="22"/>
              </w:rPr>
              <w:t>Решение ситуационных задач</w:t>
            </w:r>
          </w:p>
          <w:p w:rsidR="0027212B" w:rsidRPr="004B2926" w:rsidRDefault="0027212B" w:rsidP="0027212B">
            <w:pPr>
              <w:snapToGrid w:val="0"/>
              <w:rPr>
                <w:bCs/>
                <w:sz w:val="22"/>
                <w:szCs w:val="22"/>
              </w:rPr>
            </w:pPr>
            <w:r w:rsidRPr="004B2926">
              <w:rPr>
                <w:sz w:val="22"/>
                <w:szCs w:val="22"/>
              </w:rPr>
              <w:lastRenderedPageBreak/>
              <w:t xml:space="preserve">Групповое обсуждение </w:t>
            </w:r>
            <w:r w:rsidRPr="004B2926">
              <w:rPr>
                <w:bCs/>
                <w:sz w:val="22"/>
                <w:szCs w:val="22"/>
              </w:rPr>
              <w:t>е («Анализ внешнего вида делового человека», защита презентаций)</w:t>
            </w:r>
          </w:p>
          <w:p w:rsidR="0027212B" w:rsidRPr="004B2926" w:rsidRDefault="0027212B" w:rsidP="0027212B">
            <w:pPr>
              <w:snapToGrid w:val="0"/>
              <w:rPr>
                <w:bCs/>
                <w:i/>
                <w:sz w:val="22"/>
                <w:szCs w:val="22"/>
              </w:rPr>
            </w:pPr>
            <w:r w:rsidRPr="004B2926">
              <w:rPr>
                <w:bCs/>
                <w:sz w:val="22"/>
                <w:szCs w:val="22"/>
              </w:rPr>
              <w:t>Творческие задания</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sidRPr="004B2926">
              <w:rPr>
                <w:sz w:val="22"/>
                <w:szCs w:val="22"/>
              </w:rPr>
              <w:t>МДК.01. 01 Практические основы бухгалтерского учета активов организации (Горошко Д.В.)</w:t>
            </w:r>
          </w:p>
        </w:tc>
        <w:tc>
          <w:tcPr>
            <w:tcW w:w="9574" w:type="dxa"/>
          </w:tcPr>
          <w:p w:rsidR="0027212B" w:rsidRPr="004B2926" w:rsidRDefault="0027212B" w:rsidP="0027212B">
            <w:pPr>
              <w:shd w:val="clear" w:color="auto" w:fill="FFFFFF"/>
              <w:jc w:val="both"/>
              <w:rPr>
                <w:color w:val="000000"/>
                <w:sz w:val="22"/>
                <w:szCs w:val="22"/>
              </w:rPr>
            </w:pPr>
            <w:r w:rsidRPr="004B2926">
              <w:rPr>
                <w:color w:val="000000"/>
                <w:sz w:val="22"/>
                <w:szCs w:val="22"/>
              </w:rPr>
              <w:t>Лекция с использованием интерактивной доски и презентации</w:t>
            </w:r>
          </w:p>
          <w:p w:rsidR="0027212B" w:rsidRPr="004B2926" w:rsidRDefault="0027212B" w:rsidP="0027212B">
            <w:pPr>
              <w:shd w:val="clear" w:color="auto" w:fill="FFFFFF"/>
              <w:jc w:val="both"/>
              <w:rPr>
                <w:color w:val="000000"/>
                <w:sz w:val="22"/>
                <w:szCs w:val="22"/>
              </w:rPr>
            </w:pPr>
            <w:r w:rsidRPr="004B2926">
              <w:rPr>
                <w:color w:val="000000"/>
                <w:sz w:val="22"/>
                <w:szCs w:val="22"/>
              </w:rPr>
              <w:t xml:space="preserve">Лекция - игра </w:t>
            </w:r>
          </w:p>
          <w:p w:rsidR="0027212B" w:rsidRPr="004B2926" w:rsidRDefault="0027212B" w:rsidP="0027212B">
            <w:pPr>
              <w:snapToGrid w:val="0"/>
              <w:rPr>
                <w:bCs/>
                <w:sz w:val="22"/>
                <w:szCs w:val="22"/>
              </w:rPr>
            </w:pP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sidRPr="004B2926">
              <w:rPr>
                <w:sz w:val="22"/>
                <w:szCs w:val="22"/>
              </w:rPr>
              <w:t>УП.01</w:t>
            </w:r>
            <w:r w:rsidRPr="004B2926">
              <w:rPr>
                <w:bCs/>
                <w:sz w:val="22"/>
                <w:szCs w:val="22"/>
              </w:rPr>
              <w:t xml:space="preserve"> Учебная практика  </w:t>
            </w:r>
            <w:r w:rsidRPr="004B2926">
              <w:rPr>
                <w:sz w:val="22"/>
                <w:szCs w:val="22"/>
              </w:rPr>
              <w:t>(Горошко Д.В.)</w:t>
            </w:r>
          </w:p>
        </w:tc>
        <w:tc>
          <w:tcPr>
            <w:tcW w:w="9574" w:type="dxa"/>
            <w:vAlign w:val="center"/>
          </w:tcPr>
          <w:p w:rsidR="0027212B" w:rsidRPr="004B2926" w:rsidRDefault="0027212B" w:rsidP="0027212B">
            <w:pPr>
              <w:rPr>
                <w:sz w:val="22"/>
                <w:szCs w:val="22"/>
              </w:rPr>
            </w:pPr>
            <w:r w:rsidRPr="004B2926">
              <w:rPr>
                <w:color w:val="000000"/>
                <w:sz w:val="22"/>
                <w:szCs w:val="22"/>
              </w:rPr>
              <w:t>Использование интернет и ПК, мастер-класс, деловая игра</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Pr>
                <w:sz w:val="22"/>
                <w:szCs w:val="22"/>
              </w:rPr>
              <w:t>П</w:t>
            </w:r>
            <w:r w:rsidRPr="004B2926">
              <w:rPr>
                <w:sz w:val="22"/>
                <w:szCs w:val="22"/>
              </w:rPr>
              <w:t>П.0</w:t>
            </w:r>
            <w:r>
              <w:rPr>
                <w:sz w:val="22"/>
                <w:szCs w:val="22"/>
              </w:rPr>
              <w:t>1</w:t>
            </w:r>
            <w:r w:rsidRPr="004B2926">
              <w:rPr>
                <w:bCs/>
                <w:sz w:val="22"/>
                <w:szCs w:val="22"/>
              </w:rPr>
              <w:t xml:space="preserve"> </w:t>
            </w:r>
            <w:r>
              <w:rPr>
                <w:bCs/>
                <w:sz w:val="22"/>
                <w:szCs w:val="22"/>
              </w:rPr>
              <w:t>Производственная практика</w:t>
            </w:r>
            <w:r w:rsidRPr="004B2926">
              <w:rPr>
                <w:bCs/>
                <w:sz w:val="22"/>
                <w:szCs w:val="22"/>
              </w:rPr>
              <w:t xml:space="preserve">   </w:t>
            </w:r>
            <w:r w:rsidRPr="004B2926">
              <w:rPr>
                <w:sz w:val="22"/>
                <w:szCs w:val="22"/>
              </w:rPr>
              <w:t>(Горошко Д.В.)</w:t>
            </w:r>
          </w:p>
        </w:tc>
        <w:tc>
          <w:tcPr>
            <w:tcW w:w="9574" w:type="dxa"/>
            <w:vAlign w:val="center"/>
          </w:tcPr>
          <w:p w:rsidR="0027212B" w:rsidRPr="004B2926" w:rsidRDefault="0027212B" w:rsidP="0027212B">
            <w:pPr>
              <w:rPr>
                <w:sz w:val="22"/>
                <w:szCs w:val="22"/>
              </w:rPr>
            </w:pPr>
            <w:r w:rsidRPr="004B2926">
              <w:rPr>
                <w:color w:val="000000"/>
                <w:sz w:val="22"/>
                <w:szCs w:val="22"/>
              </w:rPr>
              <w:t>Использование интернет и ПК</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sidRPr="004B2926">
              <w:rPr>
                <w:sz w:val="22"/>
                <w:szCs w:val="22"/>
              </w:rPr>
              <w:t>МДК.02. 01 Практические основы бухгалтерского учета источников формирования активов организации (Горошко Д.В.)</w:t>
            </w:r>
          </w:p>
        </w:tc>
        <w:tc>
          <w:tcPr>
            <w:tcW w:w="9574" w:type="dxa"/>
          </w:tcPr>
          <w:p w:rsidR="0027212B" w:rsidRPr="004B2926" w:rsidRDefault="0027212B" w:rsidP="0027212B">
            <w:pPr>
              <w:snapToGrid w:val="0"/>
              <w:rPr>
                <w:sz w:val="22"/>
                <w:szCs w:val="22"/>
              </w:rPr>
            </w:pPr>
            <w:r w:rsidRPr="004B2926">
              <w:rPr>
                <w:sz w:val="22"/>
                <w:szCs w:val="22"/>
              </w:rPr>
              <w:t>Мастер класс,  Кейс-метод, Мозговой штурм, Деловая игра</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sidRPr="004B2926">
              <w:rPr>
                <w:sz w:val="22"/>
                <w:szCs w:val="22"/>
              </w:rPr>
              <w:t>МДК.02. 02 Бухгалтерская технология проведения и оформления инвентаризации (Горошко Д.В.)</w:t>
            </w:r>
          </w:p>
        </w:tc>
        <w:tc>
          <w:tcPr>
            <w:tcW w:w="9574" w:type="dxa"/>
            <w:vAlign w:val="center"/>
          </w:tcPr>
          <w:p w:rsidR="0027212B" w:rsidRPr="004B2926" w:rsidRDefault="0027212B" w:rsidP="0027212B">
            <w:pPr>
              <w:rPr>
                <w:sz w:val="22"/>
                <w:szCs w:val="22"/>
              </w:rPr>
            </w:pPr>
            <w:r w:rsidRPr="004B2926">
              <w:rPr>
                <w:sz w:val="22"/>
                <w:szCs w:val="22"/>
              </w:rPr>
              <w:t>Мастер класс,  Кейс-метод, Мозговой штурм</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Pr>
                <w:sz w:val="22"/>
                <w:szCs w:val="22"/>
              </w:rPr>
              <w:t>П</w:t>
            </w:r>
            <w:r w:rsidRPr="004B2926">
              <w:rPr>
                <w:sz w:val="22"/>
                <w:szCs w:val="22"/>
              </w:rPr>
              <w:t>П.02</w:t>
            </w:r>
            <w:r w:rsidRPr="004B2926">
              <w:rPr>
                <w:bCs/>
                <w:sz w:val="22"/>
                <w:szCs w:val="22"/>
              </w:rPr>
              <w:t xml:space="preserve"> Учебная практика  </w:t>
            </w:r>
            <w:r w:rsidRPr="004B2926">
              <w:rPr>
                <w:sz w:val="22"/>
                <w:szCs w:val="22"/>
              </w:rPr>
              <w:t>(Горошко Д.В.)</w:t>
            </w:r>
          </w:p>
        </w:tc>
        <w:tc>
          <w:tcPr>
            <w:tcW w:w="9574" w:type="dxa"/>
            <w:vAlign w:val="center"/>
          </w:tcPr>
          <w:p w:rsidR="0027212B" w:rsidRPr="004B2926" w:rsidRDefault="0027212B" w:rsidP="0027212B">
            <w:pPr>
              <w:rPr>
                <w:sz w:val="22"/>
                <w:szCs w:val="22"/>
              </w:rPr>
            </w:pPr>
            <w:r w:rsidRPr="004B2926">
              <w:rPr>
                <w:color w:val="000000"/>
                <w:sz w:val="22"/>
                <w:szCs w:val="22"/>
              </w:rPr>
              <w:t>Использование интернет и ПК, мастер-класс, деловая игра</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Pr>
                <w:sz w:val="22"/>
                <w:szCs w:val="22"/>
              </w:rPr>
              <w:t>П</w:t>
            </w:r>
            <w:r w:rsidRPr="004B2926">
              <w:rPr>
                <w:sz w:val="22"/>
                <w:szCs w:val="22"/>
              </w:rPr>
              <w:t>П.0</w:t>
            </w:r>
            <w:r>
              <w:rPr>
                <w:sz w:val="22"/>
                <w:szCs w:val="22"/>
              </w:rPr>
              <w:t>2</w:t>
            </w:r>
            <w:r w:rsidRPr="004B2926">
              <w:rPr>
                <w:bCs/>
                <w:sz w:val="22"/>
                <w:szCs w:val="22"/>
              </w:rPr>
              <w:t xml:space="preserve"> </w:t>
            </w:r>
            <w:r>
              <w:rPr>
                <w:bCs/>
                <w:sz w:val="22"/>
                <w:szCs w:val="22"/>
              </w:rPr>
              <w:t>Производственная практика</w:t>
            </w:r>
            <w:r w:rsidRPr="004B2926">
              <w:rPr>
                <w:bCs/>
                <w:sz w:val="22"/>
                <w:szCs w:val="22"/>
              </w:rPr>
              <w:t xml:space="preserve">   </w:t>
            </w:r>
            <w:r w:rsidRPr="004B2926">
              <w:rPr>
                <w:sz w:val="22"/>
                <w:szCs w:val="22"/>
              </w:rPr>
              <w:t>(Горошко Д.В.)</w:t>
            </w:r>
          </w:p>
        </w:tc>
        <w:tc>
          <w:tcPr>
            <w:tcW w:w="9574" w:type="dxa"/>
            <w:vAlign w:val="center"/>
          </w:tcPr>
          <w:p w:rsidR="0027212B" w:rsidRPr="004B2926" w:rsidRDefault="0027212B" w:rsidP="0027212B">
            <w:pPr>
              <w:rPr>
                <w:sz w:val="22"/>
                <w:szCs w:val="22"/>
              </w:rPr>
            </w:pPr>
            <w:r w:rsidRPr="004B2926">
              <w:rPr>
                <w:color w:val="000000"/>
                <w:sz w:val="22"/>
                <w:szCs w:val="22"/>
              </w:rPr>
              <w:t>Использование интернет и ПК</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sidRPr="004B2926">
              <w:rPr>
                <w:sz w:val="22"/>
                <w:szCs w:val="22"/>
              </w:rPr>
              <w:t xml:space="preserve">МДК.03.01 Организация расчетов с бюджетом </w:t>
            </w:r>
            <w:proofErr w:type="spellStart"/>
            <w:r w:rsidRPr="004B2926">
              <w:rPr>
                <w:sz w:val="22"/>
                <w:szCs w:val="22"/>
              </w:rPr>
              <w:t>ивнебюджетными</w:t>
            </w:r>
            <w:proofErr w:type="spellEnd"/>
            <w:r w:rsidRPr="004B2926">
              <w:rPr>
                <w:sz w:val="22"/>
                <w:szCs w:val="22"/>
              </w:rPr>
              <w:t xml:space="preserve"> фондами (Горошко Д.В.)</w:t>
            </w:r>
          </w:p>
        </w:tc>
        <w:tc>
          <w:tcPr>
            <w:tcW w:w="9574" w:type="dxa"/>
            <w:vAlign w:val="center"/>
          </w:tcPr>
          <w:p w:rsidR="0027212B" w:rsidRPr="004B2926" w:rsidRDefault="0027212B" w:rsidP="0027212B">
            <w:pPr>
              <w:rPr>
                <w:sz w:val="22"/>
                <w:szCs w:val="22"/>
              </w:rPr>
            </w:pPr>
            <w:r w:rsidRPr="004B2926">
              <w:rPr>
                <w:sz w:val="22"/>
                <w:szCs w:val="22"/>
              </w:rPr>
              <w:t>Мастер класс,  Кейс-метод, Мозговой штурм</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sidRPr="004B2926">
              <w:rPr>
                <w:sz w:val="22"/>
                <w:szCs w:val="22"/>
              </w:rPr>
              <w:t>УП.03</w:t>
            </w:r>
            <w:r w:rsidRPr="004B2926">
              <w:rPr>
                <w:bCs/>
                <w:sz w:val="22"/>
                <w:szCs w:val="22"/>
              </w:rPr>
              <w:t xml:space="preserve"> Учебная практика   </w:t>
            </w:r>
            <w:r w:rsidRPr="004B2926">
              <w:rPr>
                <w:sz w:val="22"/>
                <w:szCs w:val="22"/>
              </w:rPr>
              <w:t>(Горошко Д.В.)</w:t>
            </w:r>
          </w:p>
        </w:tc>
        <w:tc>
          <w:tcPr>
            <w:tcW w:w="9574" w:type="dxa"/>
            <w:vAlign w:val="center"/>
          </w:tcPr>
          <w:p w:rsidR="0027212B" w:rsidRPr="004B2926" w:rsidRDefault="0027212B" w:rsidP="0027212B">
            <w:pPr>
              <w:rPr>
                <w:sz w:val="22"/>
                <w:szCs w:val="22"/>
              </w:rPr>
            </w:pPr>
            <w:r w:rsidRPr="004B2926">
              <w:rPr>
                <w:color w:val="000000"/>
                <w:sz w:val="22"/>
                <w:szCs w:val="22"/>
              </w:rPr>
              <w:t>Использование интернет и ПК, мастер-класс, деловая игра</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Pr>
                <w:sz w:val="22"/>
                <w:szCs w:val="22"/>
              </w:rPr>
              <w:t>П</w:t>
            </w:r>
            <w:r w:rsidRPr="004B2926">
              <w:rPr>
                <w:sz w:val="22"/>
                <w:szCs w:val="22"/>
              </w:rPr>
              <w:t>П.0</w:t>
            </w:r>
            <w:r>
              <w:rPr>
                <w:sz w:val="22"/>
                <w:szCs w:val="22"/>
              </w:rPr>
              <w:t>3</w:t>
            </w:r>
            <w:r w:rsidRPr="004B2926">
              <w:rPr>
                <w:bCs/>
                <w:sz w:val="22"/>
                <w:szCs w:val="22"/>
              </w:rPr>
              <w:t xml:space="preserve"> </w:t>
            </w:r>
            <w:r>
              <w:rPr>
                <w:bCs/>
                <w:sz w:val="22"/>
                <w:szCs w:val="22"/>
              </w:rPr>
              <w:t>Производственная практика</w:t>
            </w:r>
            <w:r w:rsidRPr="004B2926">
              <w:rPr>
                <w:bCs/>
                <w:sz w:val="22"/>
                <w:szCs w:val="22"/>
              </w:rPr>
              <w:t xml:space="preserve">   </w:t>
            </w:r>
            <w:r w:rsidRPr="004B2926">
              <w:rPr>
                <w:sz w:val="22"/>
                <w:szCs w:val="22"/>
              </w:rPr>
              <w:t>(Горошко Д.В.)</w:t>
            </w:r>
          </w:p>
        </w:tc>
        <w:tc>
          <w:tcPr>
            <w:tcW w:w="9574" w:type="dxa"/>
            <w:vAlign w:val="center"/>
          </w:tcPr>
          <w:p w:rsidR="0027212B" w:rsidRPr="004B2926" w:rsidRDefault="0027212B" w:rsidP="0027212B">
            <w:pPr>
              <w:rPr>
                <w:sz w:val="22"/>
                <w:szCs w:val="22"/>
              </w:rPr>
            </w:pPr>
            <w:r w:rsidRPr="004B2926">
              <w:rPr>
                <w:color w:val="000000"/>
                <w:sz w:val="22"/>
                <w:szCs w:val="22"/>
              </w:rPr>
              <w:t>Использование интернет и ПК</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sidRPr="004B2926">
              <w:rPr>
                <w:sz w:val="22"/>
                <w:szCs w:val="22"/>
              </w:rPr>
              <w:t>МДК.04.01 Технология составления бухгалтерской отчетности (Горошко Д.В.)</w:t>
            </w:r>
          </w:p>
        </w:tc>
        <w:tc>
          <w:tcPr>
            <w:tcW w:w="9574" w:type="dxa"/>
            <w:vAlign w:val="center"/>
          </w:tcPr>
          <w:p w:rsidR="0027212B" w:rsidRPr="004B2926" w:rsidRDefault="0027212B" w:rsidP="0027212B">
            <w:pPr>
              <w:rPr>
                <w:sz w:val="22"/>
                <w:szCs w:val="22"/>
              </w:rPr>
            </w:pPr>
            <w:r w:rsidRPr="004B2926">
              <w:rPr>
                <w:sz w:val="22"/>
                <w:szCs w:val="22"/>
              </w:rPr>
              <w:t>Мастер класс,  Кейс-метод, Мозговой штурм</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sidRPr="004B2926">
              <w:rPr>
                <w:sz w:val="22"/>
                <w:szCs w:val="22"/>
              </w:rPr>
              <w:t>МДК.04.01 Основы анализа бухгалтерской отчетности (Горошко Д.В.)</w:t>
            </w:r>
          </w:p>
        </w:tc>
        <w:tc>
          <w:tcPr>
            <w:tcW w:w="9574" w:type="dxa"/>
            <w:vAlign w:val="center"/>
          </w:tcPr>
          <w:p w:rsidR="0027212B" w:rsidRPr="004B2926" w:rsidRDefault="0027212B" w:rsidP="0027212B">
            <w:pPr>
              <w:rPr>
                <w:sz w:val="22"/>
                <w:szCs w:val="22"/>
              </w:rPr>
            </w:pPr>
            <w:r w:rsidRPr="004B2926">
              <w:rPr>
                <w:sz w:val="22"/>
                <w:szCs w:val="22"/>
              </w:rPr>
              <w:t>Мастер класс,  Кейс-метод, Мозговой штурм</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sidRPr="004B2926">
              <w:rPr>
                <w:sz w:val="22"/>
                <w:szCs w:val="22"/>
              </w:rPr>
              <w:t>УП.04</w:t>
            </w:r>
            <w:r w:rsidRPr="004B2926">
              <w:rPr>
                <w:bCs/>
                <w:sz w:val="22"/>
                <w:szCs w:val="22"/>
              </w:rPr>
              <w:t xml:space="preserve"> Учебная практика   </w:t>
            </w:r>
            <w:r w:rsidRPr="004B2926">
              <w:rPr>
                <w:sz w:val="22"/>
                <w:szCs w:val="22"/>
              </w:rPr>
              <w:t>(Горошко Д.В.)</w:t>
            </w:r>
          </w:p>
        </w:tc>
        <w:tc>
          <w:tcPr>
            <w:tcW w:w="9574" w:type="dxa"/>
          </w:tcPr>
          <w:p w:rsidR="0027212B" w:rsidRPr="004B2926" w:rsidRDefault="0027212B" w:rsidP="0027212B">
            <w:pPr>
              <w:shd w:val="clear" w:color="auto" w:fill="FFFFFF"/>
              <w:jc w:val="both"/>
              <w:rPr>
                <w:color w:val="000000"/>
                <w:sz w:val="22"/>
                <w:szCs w:val="22"/>
              </w:rPr>
            </w:pPr>
            <w:r w:rsidRPr="004B2926">
              <w:rPr>
                <w:color w:val="000000"/>
                <w:sz w:val="22"/>
                <w:szCs w:val="22"/>
              </w:rPr>
              <w:t>Использование интернет и ПК, мастер-класс, деловая игра</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Pr>
                <w:sz w:val="22"/>
                <w:szCs w:val="22"/>
              </w:rPr>
              <w:t>П</w:t>
            </w:r>
            <w:r w:rsidRPr="004B2926">
              <w:rPr>
                <w:sz w:val="22"/>
                <w:szCs w:val="22"/>
              </w:rPr>
              <w:t>П.0</w:t>
            </w:r>
            <w:r>
              <w:rPr>
                <w:sz w:val="22"/>
                <w:szCs w:val="22"/>
              </w:rPr>
              <w:t>4</w:t>
            </w:r>
            <w:r w:rsidRPr="004B2926">
              <w:rPr>
                <w:bCs/>
                <w:sz w:val="22"/>
                <w:szCs w:val="22"/>
              </w:rPr>
              <w:t xml:space="preserve"> </w:t>
            </w:r>
            <w:r>
              <w:rPr>
                <w:bCs/>
                <w:sz w:val="22"/>
                <w:szCs w:val="22"/>
              </w:rPr>
              <w:t>Производственная практика</w:t>
            </w:r>
            <w:r w:rsidRPr="004B2926">
              <w:rPr>
                <w:bCs/>
                <w:sz w:val="22"/>
                <w:szCs w:val="22"/>
              </w:rPr>
              <w:t xml:space="preserve">   </w:t>
            </w:r>
            <w:r w:rsidRPr="004B2926">
              <w:rPr>
                <w:sz w:val="22"/>
                <w:szCs w:val="22"/>
              </w:rPr>
              <w:t>(Горошко Д.В.)</w:t>
            </w:r>
          </w:p>
        </w:tc>
        <w:tc>
          <w:tcPr>
            <w:tcW w:w="9574" w:type="dxa"/>
          </w:tcPr>
          <w:p w:rsidR="0027212B" w:rsidRPr="004B2926" w:rsidRDefault="0027212B" w:rsidP="0027212B">
            <w:pPr>
              <w:shd w:val="clear" w:color="auto" w:fill="FFFFFF"/>
              <w:jc w:val="both"/>
              <w:rPr>
                <w:color w:val="000000"/>
                <w:sz w:val="22"/>
                <w:szCs w:val="22"/>
              </w:rPr>
            </w:pPr>
            <w:r w:rsidRPr="004B2926">
              <w:rPr>
                <w:color w:val="000000"/>
                <w:sz w:val="22"/>
                <w:szCs w:val="22"/>
              </w:rPr>
              <w:t>Использование интернет и ПК</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sidRPr="004B2926">
              <w:rPr>
                <w:sz w:val="22"/>
                <w:szCs w:val="22"/>
              </w:rPr>
              <w:t>МДК.05.01 Технология выполнения работ по профессии 23369 Кассир (Горошко Д.В.)</w:t>
            </w:r>
          </w:p>
        </w:tc>
        <w:tc>
          <w:tcPr>
            <w:tcW w:w="9574" w:type="dxa"/>
          </w:tcPr>
          <w:p w:rsidR="0027212B" w:rsidRPr="004B2926" w:rsidRDefault="0027212B" w:rsidP="0027212B">
            <w:pPr>
              <w:shd w:val="clear" w:color="auto" w:fill="FFFFFF"/>
              <w:jc w:val="both"/>
              <w:rPr>
                <w:color w:val="000000"/>
                <w:sz w:val="22"/>
                <w:szCs w:val="22"/>
              </w:rPr>
            </w:pPr>
            <w:r w:rsidRPr="004B2926">
              <w:rPr>
                <w:color w:val="000000"/>
                <w:sz w:val="22"/>
                <w:szCs w:val="22"/>
              </w:rPr>
              <w:t>Продвинутая лекция</w:t>
            </w:r>
          </w:p>
          <w:p w:rsidR="0027212B" w:rsidRPr="004B2926" w:rsidRDefault="0027212B" w:rsidP="0027212B">
            <w:pPr>
              <w:shd w:val="clear" w:color="auto" w:fill="FFFFFF"/>
              <w:jc w:val="both"/>
              <w:rPr>
                <w:color w:val="000000"/>
                <w:sz w:val="22"/>
                <w:szCs w:val="22"/>
              </w:rPr>
            </w:pPr>
            <w:r w:rsidRPr="004B2926">
              <w:rPr>
                <w:color w:val="000000"/>
                <w:sz w:val="22"/>
                <w:szCs w:val="22"/>
              </w:rPr>
              <w:t xml:space="preserve">Мозговой штурм </w:t>
            </w:r>
          </w:p>
          <w:p w:rsidR="0027212B" w:rsidRPr="004B2926" w:rsidRDefault="0027212B" w:rsidP="0027212B">
            <w:pPr>
              <w:shd w:val="clear" w:color="auto" w:fill="FFFFFF"/>
              <w:jc w:val="both"/>
              <w:rPr>
                <w:color w:val="000000"/>
                <w:sz w:val="22"/>
                <w:szCs w:val="22"/>
              </w:rPr>
            </w:pPr>
            <w:r w:rsidRPr="004B2926">
              <w:rPr>
                <w:color w:val="000000"/>
                <w:sz w:val="22"/>
                <w:szCs w:val="22"/>
              </w:rPr>
              <w:t>Лекция с использованием интерактивной доски и презентации</w:t>
            </w:r>
          </w:p>
          <w:p w:rsidR="0027212B" w:rsidRPr="004B2926" w:rsidRDefault="0027212B" w:rsidP="0027212B">
            <w:pPr>
              <w:shd w:val="clear" w:color="auto" w:fill="FFFFFF"/>
              <w:jc w:val="both"/>
              <w:rPr>
                <w:color w:val="000000"/>
                <w:sz w:val="22"/>
                <w:szCs w:val="22"/>
              </w:rPr>
            </w:pPr>
            <w:r w:rsidRPr="004B2926">
              <w:rPr>
                <w:color w:val="000000"/>
                <w:sz w:val="22"/>
                <w:szCs w:val="22"/>
              </w:rPr>
              <w:t>Лекция – игра</w:t>
            </w:r>
          </w:p>
          <w:p w:rsidR="0027212B" w:rsidRPr="004B2926" w:rsidRDefault="0027212B" w:rsidP="0027212B">
            <w:pPr>
              <w:shd w:val="clear" w:color="auto" w:fill="FFFFFF"/>
              <w:jc w:val="both"/>
              <w:rPr>
                <w:color w:val="000000"/>
                <w:sz w:val="22"/>
                <w:szCs w:val="22"/>
              </w:rPr>
            </w:pPr>
            <w:r w:rsidRPr="004B2926">
              <w:rPr>
                <w:color w:val="000000"/>
                <w:sz w:val="22"/>
                <w:szCs w:val="22"/>
              </w:rPr>
              <w:t>Интерактивная лекция с применением видео- и аудиоматериалов</w:t>
            </w:r>
          </w:p>
        </w:tc>
      </w:tr>
      <w:tr w:rsidR="0027212B" w:rsidRPr="004B2926" w:rsidTr="0027212B">
        <w:trPr>
          <w:trHeight w:val="510"/>
        </w:trPr>
        <w:tc>
          <w:tcPr>
            <w:tcW w:w="2376" w:type="dxa"/>
            <w:vMerge/>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sidRPr="004B2926">
              <w:rPr>
                <w:sz w:val="22"/>
                <w:szCs w:val="22"/>
              </w:rPr>
              <w:t>УП.04</w:t>
            </w:r>
            <w:r w:rsidRPr="004B2926">
              <w:rPr>
                <w:bCs/>
                <w:sz w:val="22"/>
                <w:szCs w:val="22"/>
              </w:rPr>
              <w:t xml:space="preserve"> Учебная практика   </w:t>
            </w:r>
            <w:r w:rsidRPr="004B2926">
              <w:rPr>
                <w:sz w:val="22"/>
                <w:szCs w:val="22"/>
              </w:rPr>
              <w:t>(Горошко Д.В.)</w:t>
            </w:r>
          </w:p>
        </w:tc>
        <w:tc>
          <w:tcPr>
            <w:tcW w:w="9574" w:type="dxa"/>
            <w:vAlign w:val="center"/>
          </w:tcPr>
          <w:p w:rsidR="0027212B" w:rsidRPr="004B2926" w:rsidRDefault="0027212B" w:rsidP="0027212B">
            <w:pPr>
              <w:rPr>
                <w:sz w:val="22"/>
                <w:szCs w:val="22"/>
              </w:rPr>
            </w:pPr>
            <w:r w:rsidRPr="004B2926">
              <w:rPr>
                <w:color w:val="000000"/>
                <w:sz w:val="22"/>
                <w:szCs w:val="22"/>
              </w:rPr>
              <w:t>Использование интернет и ПК, мастер-класс, деловая игра</w:t>
            </w:r>
          </w:p>
        </w:tc>
      </w:tr>
      <w:tr w:rsidR="0027212B" w:rsidRPr="004B2926" w:rsidTr="0027212B">
        <w:trPr>
          <w:trHeight w:val="510"/>
        </w:trPr>
        <w:tc>
          <w:tcPr>
            <w:tcW w:w="2376" w:type="dxa"/>
          </w:tcPr>
          <w:p w:rsidR="0027212B" w:rsidRPr="004B2926" w:rsidRDefault="0027212B" w:rsidP="0027212B">
            <w:pPr>
              <w:snapToGrid w:val="0"/>
              <w:jc w:val="both"/>
              <w:rPr>
                <w:color w:val="000000"/>
                <w:sz w:val="22"/>
                <w:szCs w:val="22"/>
              </w:rPr>
            </w:pPr>
          </w:p>
        </w:tc>
        <w:tc>
          <w:tcPr>
            <w:tcW w:w="3261" w:type="dxa"/>
          </w:tcPr>
          <w:p w:rsidR="0027212B" w:rsidRPr="004B2926" w:rsidRDefault="0027212B" w:rsidP="0027212B">
            <w:pPr>
              <w:rPr>
                <w:sz w:val="22"/>
                <w:szCs w:val="22"/>
              </w:rPr>
            </w:pPr>
            <w:r>
              <w:rPr>
                <w:sz w:val="22"/>
                <w:szCs w:val="22"/>
              </w:rPr>
              <w:t>П</w:t>
            </w:r>
            <w:r w:rsidRPr="004B2926">
              <w:rPr>
                <w:sz w:val="22"/>
                <w:szCs w:val="22"/>
              </w:rPr>
              <w:t>П.0</w:t>
            </w:r>
            <w:r>
              <w:rPr>
                <w:sz w:val="22"/>
                <w:szCs w:val="22"/>
              </w:rPr>
              <w:t>5</w:t>
            </w:r>
            <w:r w:rsidRPr="004B2926">
              <w:rPr>
                <w:bCs/>
                <w:sz w:val="22"/>
                <w:szCs w:val="22"/>
              </w:rPr>
              <w:t xml:space="preserve"> </w:t>
            </w:r>
            <w:r>
              <w:rPr>
                <w:bCs/>
                <w:sz w:val="22"/>
                <w:szCs w:val="22"/>
              </w:rPr>
              <w:t>Производственная практика</w:t>
            </w:r>
            <w:r w:rsidRPr="004B2926">
              <w:rPr>
                <w:bCs/>
                <w:sz w:val="22"/>
                <w:szCs w:val="22"/>
              </w:rPr>
              <w:t xml:space="preserve">   </w:t>
            </w:r>
            <w:r w:rsidRPr="004B2926">
              <w:rPr>
                <w:sz w:val="22"/>
                <w:szCs w:val="22"/>
              </w:rPr>
              <w:t>(Горошко Д.В.)</w:t>
            </w:r>
          </w:p>
        </w:tc>
        <w:tc>
          <w:tcPr>
            <w:tcW w:w="9574" w:type="dxa"/>
            <w:vAlign w:val="center"/>
          </w:tcPr>
          <w:p w:rsidR="0027212B" w:rsidRPr="004B2926" w:rsidRDefault="0027212B" w:rsidP="0027212B">
            <w:pPr>
              <w:rPr>
                <w:sz w:val="22"/>
                <w:szCs w:val="22"/>
              </w:rPr>
            </w:pPr>
            <w:r w:rsidRPr="004B2926">
              <w:rPr>
                <w:color w:val="000000"/>
                <w:sz w:val="22"/>
                <w:szCs w:val="22"/>
              </w:rPr>
              <w:t>Использование интернет и ПК</w:t>
            </w:r>
          </w:p>
        </w:tc>
      </w:tr>
    </w:tbl>
    <w:p w:rsidR="0027212B" w:rsidRPr="00C10720" w:rsidRDefault="0027212B" w:rsidP="0027212B">
      <w:pPr>
        <w:pStyle w:val="Default"/>
        <w:ind w:firstLine="708"/>
        <w:jc w:val="both"/>
        <w:rPr>
          <w:bCs/>
          <w:color w:val="auto"/>
          <w:sz w:val="22"/>
          <w:szCs w:val="22"/>
        </w:rPr>
      </w:pPr>
    </w:p>
    <w:p w:rsidR="0027212B" w:rsidRPr="00C10720" w:rsidRDefault="0027212B" w:rsidP="0027212B">
      <w:pPr>
        <w:autoSpaceDE w:val="0"/>
        <w:autoSpaceDN w:val="0"/>
        <w:adjustRightInd w:val="0"/>
        <w:ind w:firstLine="499"/>
        <w:contextualSpacing/>
        <w:jc w:val="center"/>
        <w:rPr>
          <w:b/>
          <w:sz w:val="22"/>
          <w:szCs w:val="22"/>
          <w:u w:val="single"/>
        </w:rPr>
      </w:pPr>
      <w:r w:rsidRPr="00C10720">
        <w:rPr>
          <w:b/>
          <w:bCs/>
          <w:sz w:val="22"/>
          <w:szCs w:val="22"/>
          <w:u w:val="single"/>
        </w:rPr>
        <w:t>_</w:t>
      </w:r>
      <w:r w:rsidRPr="00C10720">
        <w:rPr>
          <w:b/>
          <w:bCs/>
          <w:color w:val="000000"/>
          <w:sz w:val="22"/>
          <w:szCs w:val="22"/>
          <w:u w:val="single"/>
        </w:rPr>
        <w:t xml:space="preserve">  Профессия_</w:t>
      </w:r>
      <w:r w:rsidRPr="00C10720">
        <w:rPr>
          <w:b/>
          <w:sz w:val="22"/>
          <w:szCs w:val="22"/>
          <w:u w:val="single"/>
        </w:rPr>
        <w:t>38.01.01 Оператор диспетчерской (производственно- диспетчерской) службы</w:t>
      </w:r>
    </w:p>
    <w:p w:rsidR="0027212B" w:rsidRPr="00C10720" w:rsidRDefault="0027212B" w:rsidP="0027212B">
      <w:pPr>
        <w:ind w:firstLine="708"/>
        <w:jc w:val="center"/>
        <w:rPr>
          <w:i/>
          <w:color w:val="000000"/>
          <w:sz w:val="22"/>
          <w:szCs w:val="22"/>
        </w:rPr>
      </w:pPr>
      <w:r w:rsidRPr="00C10720">
        <w:rPr>
          <w:bCs/>
          <w:i/>
          <w:color w:val="000000"/>
          <w:sz w:val="22"/>
          <w:szCs w:val="22"/>
        </w:rPr>
        <w:t xml:space="preserve"> (код и название профессии и специальности  согласно ФГОС)</w:t>
      </w:r>
    </w:p>
    <w:p w:rsidR="0027212B" w:rsidRPr="00C10720" w:rsidRDefault="0027212B" w:rsidP="0027212B">
      <w:pPr>
        <w:jc w:val="both"/>
        <w:rPr>
          <w:color w:val="000000"/>
          <w:sz w:val="22"/>
          <w:szCs w:val="22"/>
        </w:rPr>
      </w:pPr>
    </w:p>
    <w:tbl>
      <w:tblPr>
        <w:tblStyle w:val="a5"/>
        <w:tblW w:w="0" w:type="auto"/>
        <w:tblLayout w:type="fixed"/>
        <w:tblLook w:val="0000" w:firstRow="0" w:lastRow="0" w:firstColumn="0" w:lastColumn="0" w:noHBand="0" w:noVBand="0"/>
      </w:tblPr>
      <w:tblGrid>
        <w:gridCol w:w="2376"/>
        <w:gridCol w:w="3261"/>
        <w:gridCol w:w="9574"/>
      </w:tblGrid>
      <w:tr w:rsidR="0027212B" w:rsidRPr="00C10720" w:rsidTr="0027212B">
        <w:tc>
          <w:tcPr>
            <w:tcW w:w="5637" w:type="dxa"/>
            <w:gridSpan w:val="2"/>
          </w:tcPr>
          <w:p w:rsidR="0027212B" w:rsidRPr="00C10720" w:rsidRDefault="0027212B" w:rsidP="0027212B">
            <w:pPr>
              <w:jc w:val="center"/>
              <w:rPr>
                <w:color w:val="000000"/>
                <w:sz w:val="22"/>
                <w:szCs w:val="22"/>
              </w:rPr>
            </w:pPr>
            <w:r w:rsidRPr="00C10720">
              <w:rPr>
                <w:color w:val="000000"/>
                <w:sz w:val="22"/>
                <w:szCs w:val="22"/>
              </w:rPr>
              <w:t>Документы</w:t>
            </w:r>
          </w:p>
        </w:tc>
        <w:tc>
          <w:tcPr>
            <w:tcW w:w="9574" w:type="dxa"/>
          </w:tcPr>
          <w:p w:rsidR="0027212B" w:rsidRPr="00C10720" w:rsidRDefault="0027212B" w:rsidP="0027212B">
            <w:pPr>
              <w:jc w:val="center"/>
              <w:rPr>
                <w:sz w:val="22"/>
                <w:szCs w:val="22"/>
              </w:rPr>
            </w:pPr>
            <w:r w:rsidRPr="00C10720">
              <w:rPr>
                <w:color w:val="000000"/>
                <w:sz w:val="22"/>
                <w:szCs w:val="22"/>
              </w:rPr>
              <w:t>Наличие активных и интерактивных форм и методов обучения. Формы проведения</w:t>
            </w:r>
          </w:p>
        </w:tc>
      </w:tr>
      <w:tr w:rsidR="0027212B" w:rsidRPr="00C10720" w:rsidTr="0027212B">
        <w:trPr>
          <w:trHeight w:val="510"/>
        </w:trPr>
        <w:tc>
          <w:tcPr>
            <w:tcW w:w="2376" w:type="dxa"/>
            <w:vMerge w:val="restart"/>
          </w:tcPr>
          <w:p w:rsidR="0027212B" w:rsidRPr="00C10720" w:rsidRDefault="0027212B" w:rsidP="0027212B">
            <w:pPr>
              <w:jc w:val="both"/>
              <w:rPr>
                <w:color w:val="000000"/>
                <w:sz w:val="22"/>
                <w:szCs w:val="22"/>
              </w:rPr>
            </w:pPr>
            <w:r w:rsidRPr="00C10720">
              <w:rPr>
                <w:color w:val="000000"/>
                <w:sz w:val="22"/>
                <w:szCs w:val="22"/>
              </w:rPr>
              <w:t>Дисциплины, МДК, практика согласно учебному плану. Преподаватель, мастер п/о</w:t>
            </w:r>
          </w:p>
        </w:tc>
        <w:tc>
          <w:tcPr>
            <w:tcW w:w="3261" w:type="dxa"/>
          </w:tcPr>
          <w:p w:rsidR="0027212B" w:rsidRPr="00C10720" w:rsidRDefault="0027212B" w:rsidP="0027212B">
            <w:pPr>
              <w:rPr>
                <w:color w:val="000000"/>
                <w:sz w:val="22"/>
                <w:szCs w:val="22"/>
              </w:rPr>
            </w:pPr>
            <w:r w:rsidRPr="00C10720">
              <w:rPr>
                <w:color w:val="000000"/>
                <w:sz w:val="22"/>
                <w:szCs w:val="22"/>
              </w:rPr>
              <w:t>ОП.01Основы деловой культуры (Румянцева Е.А.)</w:t>
            </w:r>
          </w:p>
        </w:tc>
        <w:tc>
          <w:tcPr>
            <w:tcW w:w="9574" w:type="dxa"/>
            <w:vAlign w:val="center"/>
          </w:tcPr>
          <w:p w:rsidR="0027212B" w:rsidRPr="00C10720" w:rsidRDefault="0027212B" w:rsidP="0027212B">
            <w:pPr>
              <w:contextualSpacing/>
              <w:rPr>
                <w:sz w:val="22"/>
                <w:szCs w:val="22"/>
              </w:rPr>
            </w:pPr>
            <w:r w:rsidRPr="00C10720">
              <w:rPr>
                <w:sz w:val="22"/>
                <w:szCs w:val="22"/>
              </w:rPr>
              <w:t xml:space="preserve">Творческие задания (Распознавание жестов человека); </w:t>
            </w:r>
          </w:p>
          <w:p w:rsidR="0027212B" w:rsidRPr="00C10720" w:rsidRDefault="0027212B" w:rsidP="0027212B">
            <w:pPr>
              <w:contextualSpacing/>
              <w:rPr>
                <w:sz w:val="22"/>
                <w:szCs w:val="22"/>
              </w:rPr>
            </w:pPr>
            <w:r w:rsidRPr="00C10720">
              <w:rPr>
                <w:sz w:val="22"/>
                <w:szCs w:val="22"/>
              </w:rPr>
              <w:t xml:space="preserve">работа в малых группах (составление портрета делового мужчины/женщины); </w:t>
            </w:r>
          </w:p>
          <w:p w:rsidR="0027212B" w:rsidRPr="00C10720" w:rsidRDefault="0027212B" w:rsidP="0027212B">
            <w:pPr>
              <w:contextualSpacing/>
              <w:rPr>
                <w:sz w:val="22"/>
                <w:szCs w:val="22"/>
              </w:rPr>
            </w:pPr>
            <w:r w:rsidRPr="00C10720">
              <w:rPr>
                <w:sz w:val="22"/>
                <w:szCs w:val="22"/>
              </w:rPr>
              <w:t xml:space="preserve">групповое обсуждение </w:t>
            </w:r>
            <w:r w:rsidRPr="00C10720">
              <w:rPr>
                <w:iCs/>
                <w:sz w:val="22"/>
                <w:szCs w:val="22"/>
              </w:rPr>
              <w:t>(</w:t>
            </w:r>
            <w:r w:rsidRPr="00C10720">
              <w:rPr>
                <w:bCs/>
                <w:sz w:val="22"/>
                <w:szCs w:val="22"/>
              </w:rPr>
              <w:t>Профессиональная этика</w:t>
            </w:r>
            <w:r w:rsidRPr="00C10720">
              <w:rPr>
                <w:iCs/>
                <w:sz w:val="22"/>
                <w:szCs w:val="22"/>
              </w:rPr>
              <w:t xml:space="preserve"> ,Телефонное общение, Распознавание жестов человека, Конфликт)</w:t>
            </w:r>
          </w:p>
          <w:p w:rsidR="0027212B" w:rsidRPr="00C10720" w:rsidRDefault="0027212B" w:rsidP="0027212B">
            <w:pPr>
              <w:contextualSpacing/>
              <w:rPr>
                <w:sz w:val="22"/>
                <w:szCs w:val="22"/>
              </w:rPr>
            </w:pPr>
            <w:r w:rsidRPr="00C10720">
              <w:rPr>
                <w:sz w:val="22"/>
                <w:szCs w:val="22"/>
              </w:rPr>
              <w:t>семинарские занятия (</w:t>
            </w:r>
            <w:r w:rsidRPr="00C10720">
              <w:rPr>
                <w:iCs/>
                <w:sz w:val="22"/>
                <w:szCs w:val="22"/>
              </w:rPr>
              <w:t>«Имидж»</w:t>
            </w:r>
            <w:r w:rsidRPr="00C10720">
              <w:rPr>
                <w:sz w:val="22"/>
                <w:szCs w:val="22"/>
              </w:rPr>
              <w:t>)</w:t>
            </w:r>
          </w:p>
          <w:p w:rsidR="0027212B" w:rsidRPr="00C10720" w:rsidRDefault="0027212B" w:rsidP="0027212B">
            <w:pPr>
              <w:contextualSpacing/>
              <w:rPr>
                <w:sz w:val="22"/>
                <w:szCs w:val="22"/>
              </w:rPr>
            </w:pPr>
            <w:r w:rsidRPr="00C10720">
              <w:rPr>
                <w:iCs/>
                <w:sz w:val="22"/>
                <w:szCs w:val="22"/>
              </w:rPr>
              <w:t>Решение ситуационных задач (Телефонное общение, Распознавание жестов человека, Конфликт)</w:t>
            </w:r>
          </w:p>
        </w:tc>
      </w:tr>
      <w:tr w:rsidR="0027212B" w:rsidRPr="00C10720" w:rsidTr="0027212B">
        <w:trPr>
          <w:trHeight w:val="510"/>
        </w:trPr>
        <w:tc>
          <w:tcPr>
            <w:tcW w:w="2376" w:type="dxa"/>
            <w:vMerge/>
          </w:tcPr>
          <w:p w:rsidR="0027212B" w:rsidRPr="00C10720" w:rsidRDefault="0027212B" w:rsidP="0027212B">
            <w:pPr>
              <w:snapToGrid w:val="0"/>
              <w:jc w:val="both"/>
              <w:rPr>
                <w:color w:val="000000"/>
                <w:sz w:val="22"/>
                <w:szCs w:val="22"/>
              </w:rPr>
            </w:pPr>
          </w:p>
        </w:tc>
        <w:tc>
          <w:tcPr>
            <w:tcW w:w="3261" w:type="dxa"/>
          </w:tcPr>
          <w:p w:rsidR="0027212B" w:rsidRPr="00C10720" w:rsidRDefault="0027212B" w:rsidP="0027212B">
            <w:pPr>
              <w:rPr>
                <w:color w:val="000000"/>
                <w:sz w:val="22"/>
                <w:szCs w:val="22"/>
              </w:rPr>
            </w:pPr>
            <w:r w:rsidRPr="00C10720">
              <w:rPr>
                <w:color w:val="000000"/>
                <w:sz w:val="22"/>
                <w:szCs w:val="22"/>
              </w:rPr>
              <w:t>ОП.02Основы делопроизводства(Румянцева Е.А.)</w:t>
            </w:r>
          </w:p>
        </w:tc>
        <w:tc>
          <w:tcPr>
            <w:tcW w:w="9574" w:type="dxa"/>
            <w:vAlign w:val="center"/>
          </w:tcPr>
          <w:p w:rsidR="0027212B" w:rsidRPr="00C10720" w:rsidRDefault="0027212B" w:rsidP="0027212B">
            <w:pPr>
              <w:contextualSpacing/>
              <w:rPr>
                <w:sz w:val="22"/>
                <w:szCs w:val="22"/>
              </w:rPr>
            </w:pPr>
            <w:r w:rsidRPr="00C10720">
              <w:rPr>
                <w:sz w:val="22"/>
                <w:szCs w:val="22"/>
              </w:rPr>
              <w:t>Семинар «Современное делопроизводство»</w:t>
            </w:r>
          </w:p>
          <w:p w:rsidR="0027212B" w:rsidRPr="00C10720" w:rsidRDefault="0027212B" w:rsidP="0027212B">
            <w:pPr>
              <w:contextualSpacing/>
              <w:rPr>
                <w:sz w:val="22"/>
                <w:szCs w:val="22"/>
              </w:rPr>
            </w:pPr>
            <w:r w:rsidRPr="00C10720">
              <w:rPr>
                <w:sz w:val="22"/>
                <w:szCs w:val="22"/>
              </w:rPr>
              <w:t>Практические занятия на компьютерах с выходом в интернет</w:t>
            </w:r>
          </w:p>
        </w:tc>
      </w:tr>
      <w:tr w:rsidR="0027212B" w:rsidRPr="00C10720" w:rsidTr="0027212B">
        <w:trPr>
          <w:trHeight w:val="510"/>
        </w:trPr>
        <w:tc>
          <w:tcPr>
            <w:tcW w:w="2376" w:type="dxa"/>
            <w:vMerge/>
          </w:tcPr>
          <w:p w:rsidR="0027212B" w:rsidRPr="00C10720" w:rsidRDefault="0027212B" w:rsidP="0027212B">
            <w:pPr>
              <w:snapToGrid w:val="0"/>
              <w:jc w:val="both"/>
              <w:rPr>
                <w:color w:val="000000"/>
                <w:sz w:val="22"/>
                <w:szCs w:val="22"/>
              </w:rPr>
            </w:pPr>
          </w:p>
        </w:tc>
        <w:tc>
          <w:tcPr>
            <w:tcW w:w="3261" w:type="dxa"/>
          </w:tcPr>
          <w:p w:rsidR="0027212B" w:rsidRPr="00C10720" w:rsidRDefault="0027212B" w:rsidP="0027212B">
            <w:pPr>
              <w:rPr>
                <w:color w:val="000000"/>
                <w:sz w:val="22"/>
                <w:szCs w:val="22"/>
              </w:rPr>
            </w:pPr>
            <w:r w:rsidRPr="00C10720">
              <w:rPr>
                <w:color w:val="000000"/>
                <w:sz w:val="22"/>
                <w:szCs w:val="22"/>
              </w:rPr>
              <w:t>ОП.03Основы менеджмента (</w:t>
            </w:r>
            <w:r>
              <w:rPr>
                <w:color w:val="000000"/>
                <w:sz w:val="22"/>
                <w:szCs w:val="22"/>
              </w:rPr>
              <w:t>Горошко Д.В.)</w:t>
            </w:r>
          </w:p>
        </w:tc>
        <w:tc>
          <w:tcPr>
            <w:tcW w:w="9574" w:type="dxa"/>
          </w:tcPr>
          <w:p w:rsidR="0027212B" w:rsidRPr="00C10720" w:rsidRDefault="0027212B" w:rsidP="0027212B">
            <w:pPr>
              <w:shd w:val="clear" w:color="auto" w:fill="FFFFFF"/>
              <w:jc w:val="both"/>
              <w:rPr>
                <w:color w:val="000000"/>
                <w:sz w:val="22"/>
                <w:szCs w:val="22"/>
              </w:rPr>
            </w:pPr>
            <w:r w:rsidRPr="00C10720">
              <w:rPr>
                <w:color w:val="000000"/>
                <w:sz w:val="22"/>
                <w:szCs w:val="22"/>
              </w:rPr>
              <w:t>Продвинутая лекция</w:t>
            </w:r>
          </w:p>
          <w:p w:rsidR="0027212B" w:rsidRPr="00C10720" w:rsidRDefault="0027212B" w:rsidP="0027212B">
            <w:pPr>
              <w:shd w:val="clear" w:color="auto" w:fill="FFFFFF"/>
              <w:jc w:val="both"/>
              <w:rPr>
                <w:color w:val="000000"/>
                <w:sz w:val="22"/>
                <w:szCs w:val="22"/>
              </w:rPr>
            </w:pPr>
            <w:r w:rsidRPr="00C10720">
              <w:rPr>
                <w:color w:val="000000"/>
                <w:sz w:val="22"/>
                <w:szCs w:val="22"/>
              </w:rPr>
              <w:t xml:space="preserve">Мозговой штурм </w:t>
            </w:r>
          </w:p>
          <w:p w:rsidR="0027212B" w:rsidRPr="00C10720" w:rsidRDefault="0027212B" w:rsidP="0027212B">
            <w:pPr>
              <w:shd w:val="clear" w:color="auto" w:fill="FFFFFF"/>
              <w:jc w:val="both"/>
              <w:rPr>
                <w:color w:val="000000"/>
                <w:sz w:val="22"/>
                <w:szCs w:val="22"/>
              </w:rPr>
            </w:pPr>
            <w:r w:rsidRPr="00C10720">
              <w:rPr>
                <w:color w:val="000000"/>
                <w:sz w:val="22"/>
                <w:szCs w:val="22"/>
              </w:rPr>
              <w:t>Лекция с использованием интерактивной доски и презентации</w:t>
            </w:r>
          </w:p>
          <w:p w:rsidR="0027212B" w:rsidRPr="00C10720" w:rsidRDefault="0027212B" w:rsidP="0027212B">
            <w:pPr>
              <w:shd w:val="clear" w:color="auto" w:fill="FFFFFF"/>
              <w:jc w:val="both"/>
              <w:rPr>
                <w:color w:val="000000"/>
                <w:sz w:val="22"/>
                <w:szCs w:val="22"/>
              </w:rPr>
            </w:pPr>
            <w:r w:rsidRPr="00C10720">
              <w:rPr>
                <w:color w:val="000000"/>
                <w:sz w:val="22"/>
                <w:szCs w:val="22"/>
              </w:rPr>
              <w:t>Лекция – игра</w:t>
            </w:r>
          </w:p>
          <w:p w:rsidR="0027212B" w:rsidRPr="00C10720" w:rsidRDefault="0027212B" w:rsidP="0027212B">
            <w:pPr>
              <w:shd w:val="clear" w:color="auto" w:fill="FFFFFF"/>
              <w:jc w:val="both"/>
              <w:rPr>
                <w:color w:val="000000"/>
                <w:sz w:val="22"/>
                <w:szCs w:val="22"/>
              </w:rPr>
            </w:pPr>
            <w:r w:rsidRPr="00C10720">
              <w:rPr>
                <w:color w:val="000000"/>
                <w:sz w:val="22"/>
                <w:szCs w:val="22"/>
              </w:rPr>
              <w:t>Интерактивная лекция с применением видео- и аудиоматериалов</w:t>
            </w:r>
          </w:p>
        </w:tc>
      </w:tr>
      <w:tr w:rsidR="0027212B" w:rsidRPr="00C10720" w:rsidTr="0027212B">
        <w:trPr>
          <w:trHeight w:val="510"/>
        </w:trPr>
        <w:tc>
          <w:tcPr>
            <w:tcW w:w="2376" w:type="dxa"/>
            <w:vMerge/>
          </w:tcPr>
          <w:p w:rsidR="0027212B" w:rsidRPr="00C10720" w:rsidRDefault="0027212B" w:rsidP="0027212B">
            <w:pPr>
              <w:snapToGrid w:val="0"/>
              <w:jc w:val="both"/>
              <w:rPr>
                <w:color w:val="000000"/>
                <w:sz w:val="22"/>
                <w:szCs w:val="22"/>
              </w:rPr>
            </w:pPr>
          </w:p>
        </w:tc>
        <w:tc>
          <w:tcPr>
            <w:tcW w:w="3261" w:type="dxa"/>
          </w:tcPr>
          <w:p w:rsidR="0027212B" w:rsidRPr="00C10720" w:rsidRDefault="0027212B" w:rsidP="0027212B">
            <w:pPr>
              <w:rPr>
                <w:color w:val="000000"/>
                <w:sz w:val="22"/>
                <w:szCs w:val="22"/>
              </w:rPr>
            </w:pPr>
            <w:r w:rsidRPr="00C10720">
              <w:rPr>
                <w:color w:val="000000"/>
                <w:sz w:val="22"/>
                <w:szCs w:val="22"/>
              </w:rPr>
              <w:t>ОП.04Безопасность жизнедеятельности (</w:t>
            </w:r>
            <w:proofErr w:type="spellStart"/>
            <w:r>
              <w:rPr>
                <w:color w:val="000000"/>
                <w:sz w:val="22"/>
                <w:szCs w:val="22"/>
              </w:rPr>
              <w:t>Бардецкий</w:t>
            </w:r>
            <w:proofErr w:type="spellEnd"/>
            <w:r>
              <w:rPr>
                <w:color w:val="000000"/>
                <w:sz w:val="22"/>
                <w:szCs w:val="22"/>
              </w:rPr>
              <w:t xml:space="preserve"> С.С.</w:t>
            </w:r>
            <w:r w:rsidRPr="00C10720">
              <w:rPr>
                <w:color w:val="000000"/>
                <w:sz w:val="22"/>
                <w:szCs w:val="22"/>
              </w:rPr>
              <w:t>)</w:t>
            </w:r>
          </w:p>
        </w:tc>
        <w:tc>
          <w:tcPr>
            <w:tcW w:w="9574" w:type="dxa"/>
          </w:tcPr>
          <w:p w:rsidR="0027212B" w:rsidRPr="00C10720" w:rsidRDefault="0027212B" w:rsidP="0027212B">
            <w:pPr>
              <w:pStyle w:val="ac"/>
              <w:spacing w:before="0" w:beforeAutospacing="0" w:after="0" w:afterAutospacing="0"/>
              <w:rPr>
                <w:sz w:val="22"/>
                <w:szCs w:val="22"/>
              </w:rPr>
            </w:pPr>
            <w:r w:rsidRPr="00C10720">
              <w:rPr>
                <w:sz w:val="22"/>
                <w:szCs w:val="22"/>
              </w:rPr>
              <w:t xml:space="preserve">Лекции с использованием ПК и проектора </w:t>
            </w:r>
          </w:p>
          <w:p w:rsidR="0027212B" w:rsidRPr="00C10720" w:rsidRDefault="0027212B" w:rsidP="0027212B">
            <w:pPr>
              <w:pStyle w:val="ac"/>
              <w:spacing w:before="0" w:beforeAutospacing="0" w:after="0" w:afterAutospacing="0"/>
              <w:rPr>
                <w:sz w:val="22"/>
                <w:szCs w:val="22"/>
              </w:rPr>
            </w:pPr>
            <w:r w:rsidRPr="00C10720">
              <w:rPr>
                <w:sz w:val="22"/>
                <w:szCs w:val="22"/>
              </w:rPr>
              <w:t xml:space="preserve">Практические занятия по отработке навыков оказания помощи и применению СИЗ и применения приборов РХР </w:t>
            </w:r>
          </w:p>
          <w:p w:rsidR="0027212B" w:rsidRPr="00C10720" w:rsidRDefault="0027212B" w:rsidP="0027212B">
            <w:pPr>
              <w:pStyle w:val="ac"/>
              <w:spacing w:before="0" w:beforeAutospacing="0" w:after="0" w:afterAutospacing="0"/>
              <w:rPr>
                <w:sz w:val="22"/>
                <w:szCs w:val="22"/>
              </w:rPr>
            </w:pPr>
            <w:r w:rsidRPr="00C10720">
              <w:rPr>
                <w:sz w:val="22"/>
                <w:szCs w:val="22"/>
              </w:rPr>
              <w:t>Семинары по изучению образцов вооружения ВС РФ с использованием Интернет и ПК и проектора</w:t>
            </w:r>
          </w:p>
        </w:tc>
      </w:tr>
      <w:tr w:rsidR="0027212B" w:rsidRPr="00C10720" w:rsidTr="0027212B">
        <w:trPr>
          <w:trHeight w:val="510"/>
        </w:trPr>
        <w:tc>
          <w:tcPr>
            <w:tcW w:w="2376" w:type="dxa"/>
            <w:vMerge/>
          </w:tcPr>
          <w:p w:rsidR="0027212B" w:rsidRPr="00C10720" w:rsidRDefault="0027212B" w:rsidP="0027212B">
            <w:pPr>
              <w:snapToGrid w:val="0"/>
              <w:jc w:val="both"/>
              <w:rPr>
                <w:color w:val="000000"/>
                <w:sz w:val="22"/>
                <w:szCs w:val="22"/>
              </w:rPr>
            </w:pPr>
          </w:p>
        </w:tc>
        <w:tc>
          <w:tcPr>
            <w:tcW w:w="3261" w:type="dxa"/>
          </w:tcPr>
          <w:p w:rsidR="0027212B" w:rsidRPr="00C10720" w:rsidRDefault="0027212B" w:rsidP="0027212B">
            <w:pPr>
              <w:rPr>
                <w:color w:val="000000"/>
                <w:sz w:val="22"/>
                <w:szCs w:val="22"/>
              </w:rPr>
            </w:pPr>
            <w:r w:rsidRPr="00C10720">
              <w:rPr>
                <w:color w:val="000000"/>
                <w:sz w:val="22"/>
                <w:szCs w:val="22"/>
              </w:rPr>
              <w:t>А.01Социальная адаптация и основы социально-правовых знаний (</w:t>
            </w:r>
            <w:proofErr w:type="spellStart"/>
            <w:r w:rsidRPr="00C10720">
              <w:rPr>
                <w:color w:val="000000"/>
                <w:sz w:val="22"/>
                <w:szCs w:val="22"/>
              </w:rPr>
              <w:t>Богданаш</w:t>
            </w:r>
            <w:proofErr w:type="spellEnd"/>
            <w:r w:rsidRPr="00C10720">
              <w:rPr>
                <w:color w:val="000000"/>
                <w:sz w:val="22"/>
                <w:szCs w:val="22"/>
              </w:rPr>
              <w:t xml:space="preserve"> А.В.)</w:t>
            </w:r>
          </w:p>
        </w:tc>
        <w:tc>
          <w:tcPr>
            <w:tcW w:w="9574" w:type="dxa"/>
          </w:tcPr>
          <w:p w:rsidR="0027212B" w:rsidRPr="00C10720" w:rsidRDefault="0027212B" w:rsidP="0027212B">
            <w:pPr>
              <w:snapToGrid w:val="0"/>
              <w:rPr>
                <w:sz w:val="22"/>
                <w:szCs w:val="22"/>
              </w:rPr>
            </w:pPr>
            <w:r w:rsidRPr="00C10720">
              <w:rPr>
                <w:sz w:val="22"/>
                <w:szCs w:val="22"/>
              </w:rPr>
              <w:t xml:space="preserve">Кейс-технологии, презентации, дидактические игры, </w:t>
            </w:r>
            <w:proofErr w:type="spellStart"/>
            <w:r w:rsidRPr="00C10720">
              <w:rPr>
                <w:sz w:val="22"/>
                <w:szCs w:val="22"/>
              </w:rPr>
              <w:t>баскет</w:t>
            </w:r>
            <w:proofErr w:type="spellEnd"/>
            <w:r w:rsidRPr="00C10720">
              <w:rPr>
                <w:sz w:val="22"/>
                <w:szCs w:val="22"/>
              </w:rPr>
              <w:t>-метод, мозговой штурм, круглый стол (дискуссия, дебаты), решение ситуационных задач, контрольный лист или тест</w:t>
            </w:r>
          </w:p>
        </w:tc>
      </w:tr>
      <w:tr w:rsidR="0027212B" w:rsidRPr="00C10720" w:rsidTr="0027212B">
        <w:trPr>
          <w:trHeight w:val="510"/>
        </w:trPr>
        <w:tc>
          <w:tcPr>
            <w:tcW w:w="2376" w:type="dxa"/>
            <w:vMerge/>
          </w:tcPr>
          <w:p w:rsidR="0027212B" w:rsidRPr="00C10720" w:rsidRDefault="0027212B" w:rsidP="0027212B">
            <w:pPr>
              <w:snapToGrid w:val="0"/>
              <w:jc w:val="both"/>
              <w:rPr>
                <w:color w:val="000000"/>
                <w:sz w:val="22"/>
                <w:szCs w:val="22"/>
              </w:rPr>
            </w:pPr>
          </w:p>
        </w:tc>
        <w:tc>
          <w:tcPr>
            <w:tcW w:w="3261" w:type="dxa"/>
          </w:tcPr>
          <w:p w:rsidR="0027212B" w:rsidRPr="00C10720" w:rsidRDefault="0027212B" w:rsidP="0027212B">
            <w:pPr>
              <w:rPr>
                <w:color w:val="000000"/>
                <w:sz w:val="22"/>
                <w:szCs w:val="22"/>
              </w:rPr>
            </w:pPr>
            <w:r w:rsidRPr="00C10720">
              <w:rPr>
                <w:color w:val="000000"/>
                <w:sz w:val="22"/>
                <w:szCs w:val="22"/>
              </w:rPr>
              <w:t>А.02Психология личности и профессиональное самоопределение(</w:t>
            </w:r>
            <w:proofErr w:type="spellStart"/>
            <w:r w:rsidRPr="00C10720">
              <w:rPr>
                <w:color w:val="000000"/>
                <w:sz w:val="22"/>
                <w:szCs w:val="22"/>
              </w:rPr>
              <w:t>Богданаш</w:t>
            </w:r>
            <w:proofErr w:type="spellEnd"/>
            <w:r w:rsidRPr="00C10720">
              <w:rPr>
                <w:color w:val="000000"/>
                <w:sz w:val="22"/>
                <w:szCs w:val="22"/>
              </w:rPr>
              <w:t xml:space="preserve"> А.В.)</w:t>
            </w:r>
          </w:p>
        </w:tc>
        <w:tc>
          <w:tcPr>
            <w:tcW w:w="9574" w:type="dxa"/>
          </w:tcPr>
          <w:p w:rsidR="0027212B" w:rsidRPr="00C10720" w:rsidRDefault="0027212B" w:rsidP="0027212B">
            <w:pPr>
              <w:snapToGrid w:val="0"/>
              <w:rPr>
                <w:sz w:val="22"/>
                <w:szCs w:val="22"/>
              </w:rPr>
            </w:pPr>
            <w:r w:rsidRPr="00C10720">
              <w:rPr>
                <w:sz w:val="22"/>
                <w:szCs w:val="22"/>
              </w:rPr>
              <w:t xml:space="preserve">Кейс-технологии, презентации, дидактические игры, </w:t>
            </w:r>
            <w:proofErr w:type="spellStart"/>
            <w:r w:rsidRPr="00C10720">
              <w:rPr>
                <w:sz w:val="22"/>
                <w:szCs w:val="22"/>
              </w:rPr>
              <w:t>баскет</w:t>
            </w:r>
            <w:proofErr w:type="spellEnd"/>
            <w:r w:rsidRPr="00C10720">
              <w:rPr>
                <w:sz w:val="22"/>
                <w:szCs w:val="22"/>
              </w:rPr>
              <w:t>-метод, мозговой штурм, круглый стол (дискуссия, дебаты), решение ситуационных задач, контрольный лист или тест</w:t>
            </w:r>
          </w:p>
        </w:tc>
      </w:tr>
      <w:tr w:rsidR="0027212B" w:rsidRPr="00C10720" w:rsidTr="0027212B">
        <w:trPr>
          <w:trHeight w:val="510"/>
        </w:trPr>
        <w:tc>
          <w:tcPr>
            <w:tcW w:w="2376" w:type="dxa"/>
            <w:vMerge/>
          </w:tcPr>
          <w:p w:rsidR="0027212B" w:rsidRPr="00C10720" w:rsidRDefault="0027212B" w:rsidP="0027212B">
            <w:pPr>
              <w:snapToGrid w:val="0"/>
              <w:jc w:val="both"/>
              <w:rPr>
                <w:color w:val="000000"/>
                <w:sz w:val="22"/>
                <w:szCs w:val="22"/>
              </w:rPr>
            </w:pPr>
          </w:p>
        </w:tc>
        <w:tc>
          <w:tcPr>
            <w:tcW w:w="3261" w:type="dxa"/>
          </w:tcPr>
          <w:p w:rsidR="0027212B" w:rsidRPr="00C10720" w:rsidRDefault="0027212B" w:rsidP="0027212B">
            <w:pPr>
              <w:rPr>
                <w:color w:val="000000"/>
                <w:sz w:val="22"/>
                <w:szCs w:val="22"/>
              </w:rPr>
            </w:pPr>
            <w:r w:rsidRPr="00C10720">
              <w:rPr>
                <w:color w:val="000000"/>
                <w:sz w:val="22"/>
                <w:szCs w:val="22"/>
              </w:rPr>
              <w:t>А.03Адаптивные информационные и коммуникационные технологии (Соломонова Ю.Л.)</w:t>
            </w:r>
          </w:p>
        </w:tc>
        <w:tc>
          <w:tcPr>
            <w:tcW w:w="9574" w:type="dxa"/>
          </w:tcPr>
          <w:p w:rsidR="0027212B" w:rsidRPr="00C10720" w:rsidRDefault="0027212B" w:rsidP="0027212B">
            <w:pPr>
              <w:shd w:val="clear" w:color="auto" w:fill="FFFFFF"/>
              <w:jc w:val="both"/>
              <w:rPr>
                <w:color w:val="000000"/>
                <w:sz w:val="22"/>
                <w:szCs w:val="22"/>
              </w:rPr>
            </w:pPr>
            <w:r w:rsidRPr="00C10720">
              <w:rPr>
                <w:color w:val="000000"/>
                <w:sz w:val="22"/>
                <w:szCs w:val="22"/>
              </w:rPr>
              <w:t>Продвинутая лекция</w:t>
            </w:r>
          </w:p>
          <w:p w:rsidR="0027212B" w:rsidRPr="00C10720" w:rsidRDefault="0027212B" w:rsidP="0027212B">
            <w:pPr>
              <w:shd w:val="clear" w:color="auto" w:fill="FFFFFF"/>
              <w:jc w:val="both"/>
              <w:rPr>
                <w:color w:val="000000"/>
                <w:sz w:val="22"/>
                <w:szCs w:val="22"/>
              </w:rPr>
            </w:pPr>
            <w:r w:rsidRPr="00C10720">
              <w:rPr>
                <w:color w:val="000000"/>
                <w:sz w:val="22"/>
                <w:szCs w:val="22"/>
              </w:rPr>
              <w:t>Мозговой штурм</w:t>
            </w:r>
          </w:p>
        </w:tc>
      </w:tr>
      <w:tr w:rsidR="0027212B" w:rsidRPr="00C10720" w:rsidTr="0027212B">
        <w:trPr>
          <w:trHeight w:val="510"/>
        </w:trPr>
        <w:tc>
          <w:tcPr>
            <w:tcW w:w="2376" w:type="dxa"/>
            <w:vMerge/>
          </w:tcPr>
          <w:p w:rsidR="0027212B" w:rsidRPr="00C10720" w:rsidRDefault="0027212B" w:rsidP="0027212B">
            <w:pPr>
              <w:snapToGrid w:val="0"/>
              <w:jc w:val="both"/>
              <w:rPr>
                <w:color w:val="000000"/>
                <w:sz w:val="22"/>
                <w:szCs w:val="22"/>
              </w:rPr>
            </w:pPr>
          </w:p>
        </w:tc>
        <w:tc>
          <w:tcPr>
            <w:tcW w:w="3261" w:type="dxa"/>
          </w:tcPr>
          <w:p w:rsidR="0027212B" w:rsidRPr="00C10720" w:rsidRDefault="0027212B" w:rsidP="0027212B">
            <w:pPr>
              <w:rPr>
                <w:color w:val="000000"/>
                <w:sz w:val="22"/>
                <w:szCs w:val="22"/>
              </w:rPr>
            </w:pPr>
            <w:r w:rsidRPr="00C10720">
              <w:rPr>
                <w:color w:val="000000"/>
                <w:sz w:val="22"/>
                <w:szCs w:val="22"/>
              </w:rPr>
              <w:t>ПП.01Производственная практика ПМ. 01. Оперативный учет хозяйственной деятельности организации (</w:t>
            </w:r>
            <w:r>
              <w:rPr>
                <w:color w:val="000000"/>
                <w:sz w:val="22"/>
                <w:szCs w:val="22"/>
              </w:rPr>
              <w:t>Горошко Д.В.)</w:t>
            </w:r>
          </w:p>
        </w:tc>
        <w:tc>
          <w:tcPr>
            <w:tcW w:w="9574" w:type="dxa"/>
          </w:tcPr>
          <w:p w:rsidR="0027212B" w:rsidRPr="00C10720" w:rsidRDefault="0027212B" w:rsidP="0027212B">
            <w:pPr>
              <w:snapToGrid w:val="0"/>
              <w:jc w:val="both"/>
              <w:rPr>
                <w:sz w:val="22"/>
                <w:szCs w:val="22"/>
              </w:rPr>
            </w:pPr>
            <w:r w:rsidRPr="00C10720">
              <w:rPr>
                <w:sz w:val="22"/>
                <w:szCs w:val="22"/>
              </w:rPr>
              <w:t xml:space="preserve">Мозговой штурм, кейс-метод, приемы делового общения </w:t>
            </w:r>
          </w:p>
          <w:p w:rsidR="0027212B" w:rsidRPr="00C10720" w:rsidRDefault="0027212B" w:rsidP="0027212B">
            <w:pPr>
              <w:snapToGrid w:val="0"/>
              <w:ind w:hanging="634"/>
              <w:jc w:val="both"/>
              <w:rPr>
                <w:sz w:val="22"/>
                <w:szCs w:val="22"/>
              </w:rPr>
            </w:pPr>
          </w:p>
        </w:tc>
      </w:tr>
      <w:tr w:rsidR="0027212B" w:rsidRPr="00C10720" w:rsidTr="0027212B">
        <w:trPr>
          <w:trHeight w:val="510"/>
        </w:trPr>
        <w:tc>
          <w:tcPr>
            <w:tcW w:w="2376" w:type="dxa"/>
            <w:vMerge/>
          </w:tcPr>
          <w:p w:rsidR="0027212B" w:rsidRPr="00C10720" w:rsidRDefault="0027212B" w:rsidP="0027212B">
            <w:pPr>
              <w:snapToGrid w:val="0"/>
              <w:jc w:val="both"/>
              <w:rPr>
                <w:color w:val="000000"/>
                <w:sz w:val="22"/>
                <w:szCs w:val="22"/>
              </w:rPr>
            </w:pPr>
          </w:p>
        </w:tc>
        <w:tc>
          <w:tcPr>
            <w:tcW w:w="3261" w:type="dxa"/>
          </w:tcPr>
          <w:p w:rsidR="0027212B" w:rsidRPr="00C10720" w:rsidRDefault="0027212B" w:rsidP="0027212B">
            <w:pPr>
              <w:rPr>
                <w:color w:val="000000"/>
                <w:sz w:val="22"/>
                <w:szCs w:val="22"/>
              </w:rPr>
            </w:pPr>
            <w:r w:rsidRPr="00C10720">
              <w:rPr>
                <w:color w:val="000000"/>
                <w:sz w:val="22"/>
                <w:szCs w:val="22"/>
              </w:rPr>
              <w:t>УП.01Учебная практика ПМ.01. Оперативный учет хозяйственной деятельности организации (</w:t>
            </w:r>
            <w:r>
              <w:rPr>
                <w:color w:val="000000"/>
                <w:sz w:val="22"/>
                <w:szCs w:val="22"/>
              </w:rPr>
              <w:t>Горошко Д.В.)</w:t>
            </w:r>
          </w:p>
        </w:tc>
        <w:tc>
          <w:tcPr>
            <w:tcW w:w="9574" w:type="dxa"/>
          </w:tcPr>
          <w:p w:rsidR="0027212B" w:rsidRPr="00C10720" w:rsidRDefault="0027212B" w:rsidP="0027212B">
            <w:pPr>
              <w:snapToGrid w:val="0"/>
              <w:ind w:hanging="33"/>
              <w:jc w:val="both"/>
              <w:rPr>
                <w:sz w:val="22"/>
                <w:szCs w:val="22"/>
              </w:rPr>
            </w:pPr>
            <w:r w:rsidRPr="00C10720">
              <w:rPr>
                <w:sz w:val="22"/>
                <w:szCs w:val="22"/>
              </w:rPr>
              <w:t>Мозговой штурм, кейс-метод, метод портфолио, приемы делового общения, выполнением работ с  использованием ИКТ</w:t>
            </w:r>
          </w:p>
          <w:p w:rsidR="0027212B" w:rsidRPr="00C10720" w:rsidRDefault="0027212B" w:rsidP="0027212B">
            <w:pPr>
              <w:snapToGrid w:val="0"/>
              <w:ind w:hanging="33"/>
              <w:jc w:val="both"/>
              <w:rPr>
                <w:sz w:val="22"/>
                <w:szCs w:val="22"/>
              </w:rPr>
            </w:pPr>
          </w:p>
        </w:tc>
      </w:tr>
      <w:tr w:rsidR="0027212B" w:rsidRPr="00C10720" w:rsidTr="0027212B">
        <w:trPr>
          <w:trHeight w:val="510"/>
        </w:trPr>
        <w:tc>
          <w:tcPr>
            <w:tcW w:w="2376" w:type="dxa"/>
            <w:vMerge/>
          </w:tcPr>
          <w:p w:rsidR="0027212B" w:rsidRPr="00C10720" w:rsidRDefault="0027212B" w:rsidP="0027212B">
            <w:pPr>
              <w:snapToGrid w:val="0"/>
              <w:jc w:val="both"/>
              <w:rPr>
                <w:color w:val="000000"/>
                <w:sz w:val="22"/>
                <w:szCs w:val="22"/>
              </w:rPr>
            </w:pPr>
          </w:p>
        </w:tc>
        <w:tc>
          <w:tcPr>
            <w:tcW w:w="3261" w:type="dxa"/>
          </w:tcPr>
          <w:p w:rsidR="0027212B" w:rsidRPr="00C10720" w:rsidRDefault="0027212B" w:rsidP="0027212B">
            <w:pPr>
              <w:rPr>
                <w:color w:val="000000"/>
                <w:sz w:val="22"/>
                <w:szCs w:val="22"/>
              </w:rPr>
            </w:pPr>
            <w:r w:rsidRPr="00C10720">
              <w:rPr>
                <w:color w:val="000000"/>
                <w:sz w:val="22"/>
                <w:szCs w:val="22"/>
              </w:rPr>
              <w:t>МДК.01.01МДК.01.01Основы оперативного учета технологического процесса движения готовой продукции и сдачи выполненных работ (</w:t>
            </w:r>
            <w:r>
              <w:rPr>
                <w:color w:val="000000"/>
                <w:sz w:val="22"/>
                <w:szCs w:val="22"/>
              </w:rPr>
              <w:t>Горошко Д.В.)</w:t>
            </w:r>
          </w:p>
        </w:tc>
        <w:tc>
          <w:tcPr>
            <w:tcW w:w="9574" w:type="dxa"/>
          </w:tcPr>
          <w:p w:rsidR="0027212B" w:rsidRPr="00C10720" w:rsidRDefault="0027212B" w:rsidP="0027212B">
            <w:pPr>
              <w:snapToGrid w:val="0"/>
              <w:ind w:hanging="33"/>
              <w:jc w:val="both"/>
              <w:rPr>
                <w:sz w:val="22"/>
                <w:szCs w:val="22"/>
              </w:rPr>
            </w:pPr>
            <w:r w:rsidRPr="00C10720">
              <w:rPr>
                <w:sz w:val="22"/>
                <w:szCs w:val="22"/>
              </w:rPr>
              <w:t>Продвинутая лекция</w:t>
            </w:r>
          </w:p>
          <w:p w:rsidR="0027212B" w:rsidRPr="00C10720" w:rsidRDefault="0027212B" w:rsidP="0027212B">
            <w:pPr>
              <w:snapToGrid w:val="0"/>
              <w:ind w:hanging="33"/>
              <w:jc w:val="both"/>
              <w:rPr>
                <w:sz w:val="22"/>
                <w:szCs w:val="22"/>
              </w:rPr>
            </w:pPr>
            <w:r w:rsidRPr="00C10720">
              <w:rPr>
                <w:sz w:val="22"/>
                <w:szCs w:val="22"/>
              </w:rPr>
              <w:t xml:space="preserve">Мозговой штурм </w:t>
            </w:r>
          </w:p>
          <w:p w:rsidR="0027212B" w:rsidRPr="00C10720" w:rsidRDefault="0027212B" w:rsidP="0027212B">
            <w:pPr>
              <w:snapToGrid w:val="0"/>
              <w:ind w:hanging="33"/>
              <w:jc w:val="both"/>
              <w:rPr>
                <w:sz w:val="22"/>
                <w:szCs w:val="22"/>
              </w:rPr>
            </w:pPr>
            <w:r w:rsidRPr="00C10720">
              <w:rPr>
                <w:sz w:val="22"/>
                <w:szCs w:val="22"/>
              </w:rPr>
              <w:t>Лекция с использованием интерактивной доски и презентации</w:t>
            </w:r>
          </w:p>
          <w:p w:rsidR="0027212B" w:rsidRPr="00C10720" w:rsidRDefault="0027212B" w:rsidP="0027212B">
            <w:pPr>
              <w:snapToGrid w:val="0"/>
              <w:ind w:hanging="33"/>
              <w:jc w:val="both"/>
              <w:rPr>
                <w:sz w:val="22"/>
                <w:szCs w:val="22"/>
              </w:rPr>
            </w:pPr>
            <w:r w:rsidRPr="00C10720">
              <w:rPr>
                <w:sz w:val="22"/>
                <w:szCs w:val="22"/>
              </w:rPr>
              <w:t>Лекция – игра</w:t>
            </w:r>
          </w:p>
          <w:p w:rsidR="0027212B" w:rsidRPr="00C10720" w:rsidRDefault="0027212B" w:rsidP="0027212B">
            <w:pPr>
              <w:snapToGrid w:val="0"/>
              <w:ind w:hanging="33"/>
              <w:jc w:val="both"/>
              <w:rPr>
                <w:sz w:val="22"/>
                <w:szCs w:val="22"/>
              </w:rPr>
            </w:pPr>
            <w:r w:rsidRPr="00C10720">
              <w:rPr>
                <w:sz w:val="22"/>
                <w:szCs w:val="22"/>
              </w:rPr>
              <w:t>Интерактивная лекция с применением видео- и аудиоматериалов</w:t>
            </w:r>
          </w:p>
        </w:tc>
      </w:tr>
      <w:tr w:rsidR="0027212B" w:rsidRPr="00C10720" w:rsidTr="0027212B">
        <w:trPr>
          <w:trHeight w:val="510"/>
        </w:trPr>
        <w:tc>
          <w:tcPr>
            <w:tcW w:w="2376" w:type="dxa"/>
            <w:vMerge/>
          </w:tcPr>
          <w:p w:rsidR="0027212B" w:rsidRPr="00C10720" w:rsidRDefault="0027212B" w:rsidP="0027212B">
            <w:pPr>
              <w:snapToGrid w:val="0"/>
              <w:jc w:val="both"/>
              <w:rPr>
                <w:color w:val="000000"/>
                <w:sz w:val="22"/>
                <w:szCs w:val="22"/>
              </w:rPr>
            </w:pPr>
          </w:p>
        </w:tc>
        <w:tc>
          <w:tcPr>
            <w:tcW w:w="3261" w:type="dxa"/>
          </w:tcPr>
          <w:p w:rsidR="0027212B" w:rsidRPr="00C10720" w:rsidRDefault="0027212B" w:rsidP="0027212B">
            <w:pPr>
              <w:rPr>
                <w:color w:val="000000"/>
                <w:sz w:val="22"/>
                <w:szCs w:val="22"/>
              </w:rPr>
            </w:pPr>
            <w:r w:rsidRPr="00C10720">
              <w:rPr>
                <w:color w:val="000000"/>
                <w:sz w:val="22"/>
                <w:szCs w:val="22"/>
              </w:rPr>
              <w:t>ПП.02Производственная практика ПМ.02. Анализ данных производственных программ, планов- графиков, нормативов производственного процесса (</w:t>
            </w:r>
            <w:r>
              <w:rPr>
                <w:color w:val="000000"/>
                <w:sz w:val="22"/>
                <w:szCs w:val="22"/>
              </w:rPr>
              <w:t>Горошко Д.В.)</w:t>
            </w:r>
          </w:p>
        </w:tc>
        <w:tc>
          <w:tcPr>
            <w:tcW w:w="9574" w:type="dxa"/>
          </w:tcPr>
          <w:p w:rsidR="0027212B" w:rsidRPr="00C10720" w:rsidRDefault="0027212B" w:rsidP="0027212B">
            <w:pPr>
              <w:snapToGrid w:val="0"/>
              <w:jc w:val="both"/>
              <w:rPr>
                <w:sz w:val="22"/>
                <w:szCs w:val="22"/>
              </w:rPr>
            </w:pPr>
            <w:r w:rsidRPr="00C10720">
              <w:rPr>
                <w:sz w:val="22"/>
                <w:szCs w:val="22"/>
              </w:rPr>
              <w:t xml:space="preserve">Мозговой штурм, кейс-метод, приемы делового общения </w:t>
            </w:r>
          </w:p>
          <w:p w:rsidR="0027212B" w:rsidRPr="00C10720" w:rsidRDefault="0027212B" w:rsidP="0027212B">
            <w:pPr>
              <w:snapToGrid w:val="0"/>
              <w:ind w:hanging="634"/>
              <w:jc w:val="both"/>
              <w:rPr>
                <w:sz w:val="22"/>
                <w:szCs w:val="22"/>
              </w:rPr>
            </w:pPr>
          </w:p>
        </w:tc>
      </w:tr>
      <w:tr w:rsidR="0027212B" w:rsidRPr="00C10720" w:rsidTr="0027212B">
        <w:trPr>
          <w:trHeight w:val="510"/>
        </w:trPr>
        <w:tc>
          <w:tcPr>
            <w:tcW w:w="2376" w:type="dxa"/>
            <w:vMerge/>
          </w:tcPr>
          <w:p w:rsidR="0027212B" w:rsidRPr="00C10720" w:rsidRDefault="0027212B" w:rsidP="0027212B">
            <w:pPr>
              <w:snapToGrid w:val="0"/>
              <w:jc w:val="both"/>
              <w:rPr>
                <w:color w:val="000000"/>
                <w:sz w:val="22"/>
                <w:szCs w:val="22"/>
              </w:rPr>
            </w:pPr>
          </w:p>
        </w:tc>
        <w:tc>
          <w:tcPr>
            <w:tcW w:w="3261" w:type="dxa"/>
          </w:tcPr>
          <w:p w:rsidR="0027212B" w:rsidRPr="00C10720" w:rsidRDefault="0027212B" w:rsidP="0027212B">
            <w:pPr>
              <w:rPr>
                <w:color w:val="000000"/>
                <w:sz w:val="22"/>
                <w:szCs w:val="22"/>
              </w:rPr>
            </w:pPr>
            <w:r w:rsidRPr="00C10720">
              <w:rPr>
                <w:color w:val="000000"/>
                <w:sz w:val="22"/>
                <w:szCs w:val="22"/>
              </w:rPr>
              <w:t xml:space="preserve">УП.02Учебная практика ПМ.02. Анализ данных производственных программ, планов- графиков, нормативов производственного процесса </w:t>
            </w:r>
            <w:r w:rsidRPr="00C10720">
              <w:rPr>
                <w:color w:val="000000"/>
                <w:sz w:val="22"/>
                <w:szCs w:val="22"/>
              </w:rPr>
              <w:lastRenderedPageBreak/>
              <w:t>(</w:t>
            </w:r>
            <w:r>
              <w:rPr>
                <w:color w:val="000000"/>
                <w:sz w:val="22"/>
                <w:szCs w:val="22"/>
              </w:rPr>
              <w:t>Горошко Д.В.)</w:t>
            </w:r>
          </w:p>
        </w:tc>
        <w:tc>
          <w:tcPr>
            <w:tcW w:w="9574" w:type="dxa"/>
            <w:vAlign w:val="center"/>
          </w:tcPr>
          <w:p w:rsidR="0027212B" w:rsidRPr="00C10720" w:rsidRDefault="0027212B" w:rsidP="0027212B">
            <w:pPr>
              <w:snapToGrid w:val="0"/>
              <w:ind w:hanging="33"/>
              <w:jc w:val="both"/>
              <w:rPr>
                <w:sz w:val="22"/>
                <w:szCs w:val="22"/>
              </w:rPr>
            </w:pPr>
            <w:r w:rsidRPr="00C10720">
              <w:rPr>
                <w:sz w:val="22"/>
                <w:szCs w:val="22"/>
              </w:rPr>
              <w:lastRenderedPageBreak/>
              <w:t>Мозговой штурм, кейс-метод, метод портфолио, приемы делового общения, выполнением работ с  использованием ИКТ</w:t>
            </w:r>
          </w:p>
          <w:p w:rsidR="0027212B" w:rsidRPr="00C10720" w:rsidRDefault="0027212B" w:rsidP="0027212B">
            <w:pPr>
              <w:rPr>
                <w:sz w:val="22"/>
                <w:szCs w:val="22"/>
              </w:rPr>
            </w:pPr>
          </w:p>
        </w:tc>
      </w:tr>
      <w:tr w:rsidR="0027212B" w:rsidRPr="00C10720" w:rsidTr="0027212B">
        <w:trPr>
          <w:trHeight w:val="510"/>
        </w:trPr>
        <w:tc>
          <w:tcPr>
            <w:tcW w:w="2376" w:type="dxa"/>
            <w:vMerge/>
          </w:tcPr>
          <w:p w:rsidR="0027212B" w:rsidRPr="00C10720" w:rsidRDefault="0027212B" w:rsidP="0027212B">
            <w:pPr>
              <w:snapToGrid w:val="0"/>
              <w:jc w:val="both"/>
              <w:rPr>
                <w:color w:val="000000"/>
                <w:sz w:val="22"/>
                <w:szCs w:val="22"/>
              </w:rPr>
            </w:pPr>
          </w:p>
        </w:tc>
        <w:tc>
          <w:tcPr>
            <w:tcW w:w="3261" w:type="dxa"/>
          </w:tcPr>
          <w:p w:rsidR="0027212B" w:rsidRPr="00C10720" w:rsidRDefault="0027212B" w:rsidP="0027212B">
            <w:pPr>
              <w:rPr>
                <w:color w:val="000000"/>
                <w:sz w:val="22"/>
                <w:szCs w:val="22"/>
              </w:rPr>
            </w:pPr>
            <w:r w:rsidRPr="00C10720">
              <w:rPr>
                <w:color w:val="000000"/>
                <w:sz w:val="22"/>
                <w:szCs w:val="22"/>
              </w:rPr>
              <w:t>МДК.02.01Основы организации диспетчерской службы(</w:t>
            </w:r>
            <w:r>
              <w:rPr>
                <w:color w:val="000000"/>
                <w:sz w:val="22"/>
                <w:szCs w:val="22"/>
              </w:rPr>
              <w:t>Горошко Д.В.)</w:t>
            </w:r>
          </w:p>
        </w:tc>
        <w:tc>
          <w:tcPr>
            <w:tcW w:w="9574" w:type="dxa"/>
          </w:tcPr>
          <w:p w:rsidR="0027212B" w:rsidRPr="00C10720" w:rsidRDefault="0027212B" w:rsidP="0027212B">
            <w:pPr>
              <w:snapToGrid w:val="0"/>
              <w:ind w:hanging="33"/>
              <w:jc w:val="both"/>
              <w:rPr>
                <w:sz w:val="22"/>
                <w:szCs w:val="22"/>
              </w:rPr>
            </w:pPr>
            <w:r w:rsidRPr="00C10720">
              <w:rPr>
                <w:sz w:val="22"/>
                <w:szCs w:val="22"/>
              </w:rPr>
              <w:t>Продвинутая лекция</w:t>
            </w:r>
          </w:p>
          <w:p w:rsidR="0027212B" w:rsidRPr="00C10720" w:rsidRDefault="0027212B" w:rsidP="0027212B">
            <w:pPr>
              <w:snapToGrid w:val="0"/>
              <w:ind w:hanging="33"/>
              <w:jc w:val="both"/>
              <w:rPr>
                <w:sz w:val="22"/>
                <w:szCs w:val="22"/>
              </w:rPr>
            </w:pPr>
            <w:r w:rsidRPr="00C10720">
              <w:rPr>
                <w:sz w:val="22"/>
                <w:szCs w:val="22"/>
              </w:rPr>
              <w:t xml:space="preserve">Мозговой штурм </w:t>
            </w:r>
          </w:p>
          <w:p w:rsidR="0027212B" w:rsidRPr="00C10720" w:rsidRDefault="0027212B" w:rsidP="0027212B">
            <w:pPr>
              <w:snapToGrid w:val="0"/>
              <w:ind w:hanging="33"/>
              <w:jc w:val="both"/>
              <w:rPr>
                <w:sz w:val="22"/>
                <w:szCs w:val="22"/>
              </w:rPr>
            </w:pPr>
            <w:r w:rsidRPr="00C10720">
              <w:rPr>
                <w:sz w:val="22"/>
                <w:szCs w:val="22"/>
              </w:rPr>
              <w:t>Лекция с использованием интерактивной доски и презентации</w:t>
            </w:r>
          </w:p>
          <w:p w:rsidR="0027212B" w:rsidRPr="00C10720" w:rsidRDefault="0027212B" w:rsidP="0027212B">
            <w:pPr>
              <w:snapToGrid w:val="0"/>
              <w:ind w:hanging="33"/>
              <w:jc w:val="both"/>
              <w:rPr>
                <w:sz w:val="22"/>
                <w:szCs w:val="22"/>
              </w:rPr>
            </w:pPr>
            <w:r w:rsidRPr="00C10720">
              <w:rPr>
                <w:sz w:val="22"/>
                <w:szCs w:val="22"/>
              </w:rPr>
              <w:t>Лекция – игра</w:t>
            </w:r>
          </w:p>
          <w:p w:rsidR="0027212B" w:rsidRPr="00C10720" w:rsidRDefault="0027212B" w:rsidP="0027212B">
            <w:pPr>
              <w:snapToGrid w:val="0"/>
              <w:ind w:hanging="33"/>
              <w:jc w:val="both"/>
              <w:rPr>
                <w:sz w:val="22"/>
                <w:szCs w:val="22"/>
              </w:rPr>
            </w:pPr>
            <w:r w:rsidRPr="00C10720">
              <w:rPr>
                <w:sz w:val="22"/>
                <w:szCs w:val="22"/>
              </w:rPr>
              <w:t>Интерактивная лекция с применением видео- и аудиоматериалов</w:t>
            </w:r>
          </w:p>
        </w:tc>
      </w:tr>
      <w:tr w:rsidR="0027212B" w:rsidRPr="00C10720" w:rsidTr="0027212B">
        <w:trPr>
          <w:trHeight w:val="510"/>
        </w:trPr>
        <w:tc>
          <w:tcPr>
            <w:tcW w:w="2376" w:type="dxa"/>
            <w:vMerge/>
          </w:tcPr>
          <w:p w:rsidR="0027212B" w:rsidRPr="00C10720" w:rsidRDefault="0027212B" w:rsidP="0027212B">
            <w:pPr>
              <w:snapToGrid w:val="0"/>
              <w:jc w:val="both"/>
              <w:rPr>
                <w:color w:val="000000"/>
                <w:sz w:val="22"/>
                <w:szCs w:val="22"/>
              </w:rPr>
            </w:pPr>
          </w:p>
        </w:tc>
        <w:tc>
          <w:tcPr>
            <w:tcW w:w="3261" w:type="dxa"/>
          </w:tcPr>
          <w:p w:rsidR="0027212B" w:rsidRPr="00C10720" w:rsidRDefault="0027212B" w:rsidP="0027212B">
            <w:pPr>
              <w:rPr>
                <w:color w:val="000000"/>
                <w:sz w:val="22"/>
                <w:szCs w:val="22"/>
              </w:rPr>
            </w:pPr>
            <w:r w:rsidRPr="00C10720">
              <w:rPr>
                <w:color w:val="000000"/>
                <w:sz w:val="22"/>
                <w:szCs w:val="22"/>
              </w:rPr>
              <w:t>МДК.02.02Основы технического обеспечения диспетчерской службы (</w:t>
            </w:r>
            <w:r>
              <w:rPr>
                <w:color w:val="000000"/>
                <w:sz w:val="22"/>
                <w:szCs w:val="22"/>
              </w:rPr>
              <w:t>Горошко Д.В.)</w:t>
            </w:r>
          </w:p>
        </w:tc>
        <w:tc>
          <w:tcPr>
            <w:tcW w:w="9574" w:type="dxa"/>
          </w:tcPr>
          <w:p w:rsidR="0027212B" w:rsidRPr="00C10720" w:rsidRDefault="0027212B" w:rsidP="0027212B">
            <w:pPr>
              <w:snapToGrid w:val="0"/>
              <w:ind w:hanging="33"/>
              <w:jc w:val="both"/>
              <w:rPr>
                <w:sz w:val="22"/>
                <w:szCs w:val="22"/>
              </w:rPr>
            </w:pPr>
            <w:r w:rsidRPr="00C10720">
              <w:rPr>
                <w:sz w:val="22"/>
                <w:szCs w:val="22"/>
              </w:rPr>
              <w:t>Продвинутая лекция</w:t>
            </w:r>
          </w:p>
          <w:p w:rsidR="0027212B" w:rsidRPr="00C10720" w:rsidRDefault="0027212B" w:rsidP="0027212B">
            <w:pPr>
              <w:snapToGrid w:val="0"/>
              <w:ind w:hanging="33"/>
              <w:jc w:val="both"/>
              <w:rPr>
                <w:sz w:val="22"/>
                <w:szCs w:val="22"/>
              </w:rPr>
            </w:pPr>
            <w:r w:rsidRPr="00C10720">
              <w:rPr>
                <w:sz w:val="22"/>
                <w:szCs w:val="22"/>
              </w:rPr>
              <w:t xml:space="preserve">Мозговой штурм </w:t>
            </w:r>
          </w:p>
          <w:p w:rsidR="0027212B" w:rsidRPr="00C10720" w:rsidRDefault="0027212B" w:rsidP="0027212B">
            <w:pPr>
              <w:snapToGrid w:val="0"/>
              <w:ind w:hanging="33"/>
              <w:jc w:val="both"/>
              <w:rPr>
                <w:sz w:val="22"/>
                <w:szCs w:val="22"/>
              </w:rPr>
            </w:pPr>
            <w:r w:rsidRPr="00C10720">
              <w:rPr>
                <w:sz w:val="22"/>
                <w:szCs w:val="22"/>
              </w:rPr>
              <w:t>Лекция с использованием интерактивной доски и презентации</w:t>
            </w:r>
          </w:p>
          <w:p w:rsidR="0027212B" w:rsidRPr="00C10720" w:rsidRDefault="0027212B" w:rsidP="0027212B">
            <w:pPr>
              <w:snapToGrid w:val="0"/>
              <w:ind w:hanging="33"/>
              <w:jc w:val="both"/>
              <w:rPr>
                <w:sz w:val="22"/>
                <w:szCs w:val="22"/>
              </w:rPr>
            </w:pPr>
            <w:r w:rsidRPr="00C10720">
              <w:rPr>
                <w:sz w:val="22"/>
                <w:szCs w:val="22"/>
              </w:rPr>
              <w:t>Лекция – игра</w:t>
            </w:r>
          </w:p>
          <w:p w:rsidR="0027212B" w:rsidRPr="00C10720" w:rsidRDefault="0027212B" w:rsidP="0027212B">
            <w:pPr>
              <w:snapToGrid w:val="0"/>
              <w:ind w:hanging="33"/>
              <w:jc w:val="both"/>
              <w:rPr>
                <w:sz w:val="22"/>
                <w:szCs w:val="22"/>
              </w:rPr>
            </w:pPr>
            <w:r w:rsidRPr="00C10720">
              <w:rPr>
                <w:sz w:val="22"/>
                <w:szCs w:val="22"/>
              </w:rPr>
              <w:t>Интерактивная лекция с применением видео- и аудиоматериалов</w:t>
            </w:r>
          </w:p>
        </w:tc>
      </w:tr>
      <w:tr w:rsidR="0027212B" w:rsidRPr="00C10720" w:rsidTr="0027212B">
        <w:trPr>
          <w:trHeight w:val="510"/>
        </w:trPr>
        <w:tc>
          <w:tcPr>
            <w:tcW w:w="2376" w:type="dxa"/>
            <w:vMerge/>
          </w:tcPr>
          <w:p w:rsidR="0027212B" w:rsidRPr="00C10720" w:rsidRDefault="0027212B" w:rsidP="0027212B">
            <w:pPr>
              <w:snapToGrid w:val="0"/>
              <w:jc w:val="both"/>
              <w:rPr>
                <w:color w:val="000000"/>
                <w:sz w:val="22"/>
                <w:szCs w:val="22"/>
              </w:rPr>
            </w:pPr>
          </w:p>
        </w:tc>
        <w:tc>
          <w:tcPr>
            <w:tcW w:w="3261" w:type="dxa"/>
          </w:tcPr>
          <w:p w:rsidR="0027212B" w:rsidRPr="00C10720" w:rsidRDefault="0027212B" w:rsidP="0027212B">
            <w:pPr>
              <w:rPr>
                <w:color w:val="000000"/>
                <w:sz w:val="22"/>
                <w:szCs w:val="22"/>
              </w:rPr>
            </w:pPr>
            <w:r w:rsidRPr="00C10720">
              <w:rPr>
                <w:color w:val="000000"/>
                <w:sz w:val="22"/>
                <w:szCs w:val="22"/>
              </w:rPr>
              <w:t>ПП.03Производственная практика ПМ.03 Диагностика и мониторинг нарушений производственного процесса (</w:t>
            </w:r>
            <w:r>
              <w:rPr>
                <w:color w:val="000000"/>
                <w:sz w:val="22"/>
                <w:szCs w:val="22"/>
              </w:rPr>
              <w:t>Горошко Д.В.)</w:t>
            </w:r>
          </w:p>
        </w:tc>
        <w:tc>
          <w:tcPr>
            <w:tcW w:w="9574" w:type="dxa"/>
          </w:tcPr>
          <w:p w:rsidR="0027212B" w:rsidRPr="00C10720" w:rsidRDefault="0027212B" w:rsidP="0027212B">
            <w:pPr>
              <w:snapToGrid w:val="0"/>
              <w:jc w:val="both"/>
              <w:rPr>
                <w:sz w:val="22"/>
                <w:szCs w:val="22"/>
              </w:rPr>
            </w:pPr>
            <w:r w:rsidRPr="00C10720">
              <w:rPr>
                <w:sz w:val="22"/>
                <w:szCs w:val="22"/>
              </w:rPr>
              <w:t xml:space="preserve">Мозговой штурм, кейс-метод, приемы делового общения </w:t>
            </w:r>
          </w:p>
          <w:p w:rsidR="0027212B" w:rsidRPr="00C10720" w:rsidRDefault="0027212B" w:rsidP="0027212B">
            <w:pPr>
              <w:snapToGrid w:val="0"/>
              <w:ind w:hanging="634"/>
              <w:jc w:val="both"/>
              <w:rPr>
                <w:sz w:val="22"/>
                <w:szCs w:val="22"/>
              </w:rPr>
            </w:pPr>
          </w:p>
        </w:tc>
      </w:tr>
      <w:tr w:rsidR="0027212B" w:rsidRPr="00C10720" w:rsidTr="0027212B">
        <w:trPr>
          <w:trHeight w:val="510"/>
        </w:trPr>
        <w:tc>
          <w:tcPr>
            <w:tcW w:w="2376" w:type="dxa"/>
            <w:vMerge/>
          </w:tcPr>
          <w:p w:rsidR="0027212B" w:rsidRPr="00C10720" w:rsidRDefault="0027212B" w:rsidP="0027212B">
            <w:pPr>
              <w:snapToGrid w:val="0"/>
              <w:jc w:val="both"/>
              <w:rPr>
                <w:color w:val="000000"/>
                <w:sz w:val="22"/>
                <w:szCs w:val="22"/>
              </w:rPr>
            </w:pPr>
          </w:p>
        </w:tc>
        <w:tc>
          <w:tcPr>
            <w:tcW w:w="3261" w:type="dxa"/>
          </w:tcPr>
          <w:p w:rsidR="0027212B" w:rsidRPr="00C10720" w:rsidRDefault="0027212B" w:rsidP="0027212B">
            <w:pPr>
              <w:rPr>
                <w:color w:val="000000"/>
                <w:sz w:val="22"/>
                <w:szCs w:val="22"/>
              </w:rPr>
            </w:pPr>
            <w:r w:rsidRPr="00C10720">
              <w:rPr>
                <w:color w:val="000000"/>
                <w:sz w:val="22"/>
                <w:szCs w:val="22"/>
              </w:rPr>
              <w:t>МДК.03.01Основы диагностики и мониторинга нарушений производственного процесса (</w:t>
            </w:r>
            <w:r>
              <w:rPr>
                <w:color w:val="000000"/>
                <w:sz w:val="22"/>
                <w:szCs w:val="22"/>
              </w:rPr>
              <w:t>Горошко Д.В.)</w:t>
            </w:r>
          </w:p>
        </w:tc>
        <w:tc>
          <w:tcPr>
            <w:tcW w:w="9574" w:type="dxa"/>
          </w:tcPr>
          <w:p w:rsidR="0027212B" w:rsidRPr="00C10720" w:rsidRDefault="0027212B" w:rsidP="0027212B">
            <w:pPr>
              <w:snapToGrid w:val="0"/>
              <w:ind w:hanging="33"/>
              <w:jc w:val="both"/>
              <w:rPr>
                <w:sz w:val="22"/>
                <w:szCs w:val="22"/>
              </w:rPr>
            </w:pPr>
            <w:r w:rsidRPr="00C10720">
              <w:rPr>
                <w:sz w:val="22"/>
                <w:szCs w:val="22"/>
              </w:rPr>
              <w:t>Продвинутая лекция</w:t>
            </w:r>
          </w:p>
          <w:p w:rsidR="0027212B" w:rsidRPr="00C10720" w:rsidRDefault="0027212B" w:rsidP="0027212B">
            <w:pPr>
              <w:snapToGrid w:val="0"/>
              <w:ind w:hanging="33"/>
              <w:jc w:val="both"/>
              <w:rPr>
                <w:sz w:val="22"/>
                <w:szCs w:val="22"/>
              </w:rPr>
            </w:pPr>
            <w:r w:rsidRPr="00C10720">
              <w:rPr>
                <w:sz w:val="22"/>
                <w:szCs w:val="22"/>
              </w:rPr>
              <w:t xml:space="preserve">Мозговой штурм </w:t>
            </w:r>
          </w:p>
          <w:p w:rsidR="0027212B" w:rsidRPr="00C10720" w:rsidRDefault="0027212B" w:rsidP="0027212B">
            <w:pPr>
              <w:snapToGrid w:val="0"/>
              <w:ind w:hanging="33"/>
              <w:jc w:val="both"/>
              <w:rPr>
                <w:sz w:val="22"/>
                <w:szCs w:val="22"/>
              </w:rPr>
            </w:pPr>
            <w:r w:rsidRPr="00C10720">
              <w:rPr>
                <w:sz w:val="22"/>
                <w:szCs w:val="22"/>
              </w:rPr>
              <w:t>Лекция с использованием интерактивной доски и презентации</w:t>
            </w:r>
          </w:p>
          <w:p w:rsidR="0027212B" w:rsidRPr="00C10720" w:rsidRDefault="0027212B" w:rsidP="0027212B">
            <w:pPr>
              <w:snapToGrid w:val="0"/>
              <w:ind w:hanging="33"/>
              <w:jc w:val="both"/>
              <w:rPr>
                <w:sz w:val="22"/>
                <w:szCs w:val="22"/>
              </w:rPr>
            </w:pPr>
            <w:r w:rsidRPr="00C10720">
              <w:rPr>
                <w:sz w:val="22"/>
                <w:szCs w:val="22"/>
              </w:rPr>
              <w:t>Лекция – игра</w:t>
            </w:r>
          </w:p>
          <w:p w:rsidR="0027212B" w:rsidRPr="00C10720" w:rsidRDefault="0027212B" w:rsidP="0027212B">
            <w:pPr>
              <w:snapToGrid w:val="0"/>
              <w:ind w:hanging="33"/>
              <w:jc w:val="both"/>
              <w:rPr>
                <w:sz w:val="22"/>
                <w:szCs w:val="22"/>
              </w:rPr>
            </w:pPr>
            <w:r w:rsidRPr="00C10720">
              <w:rPr>
                <w:sz w:val="22"/>
                <w:szCs w:val="22"/>
              </w:rPr>
              <w:t>Интерактивная лекция с применением видео- и аудиоматериалов</w:t>
            </w:r>
          </w:p>
        </w:tc>
      </w:tr>
      <w:tr w:rsidR="0027212B" w:rsidRPr="00C10720" w:rsidTr="0027212B">
        <w:trPr>
          <w:trHeight w:val="510"/>
        </w:trPr>
        <w:tc>
          <w:tcPr>
            <w:tcW w:w="2376" w:type="dxa"/>
            <w:vMerge/>
          </w:tcPr>
          <w:p w:rsidR="0027212B" w:rsidRPr="00C10720" w:rsidRDefault="0027212B" w:rsidP="0027212B">
            <w:pPr>
              <w:snapToGrid w:val="0"/>
              <w:jc w:val="both"/>
              <w:rPr>
                <w:color w:val="000000"/>
                <w:sz w:val="22"/>
                <w:szCs w:val="22"/>
              </w:rPr>
            </w:pPr>
          </w:p>
        </w:tc>
        <w:tc>
          <w:tcPr>
            <w:tcW w:w="3261" w:type="dxa"/>
          </w:tcPr>
          <w:p w:rsidR="0027212B" w:rsidRPr="00C10720" w:rsidRDefault="0027212B" w:rsidP="0027212B">
            <w:pPr>
              <w:rPr>
                <w:sz w:val="22"/>
                <w:szCs w:val="22"/>
              </w:rPr>
            </w:pPr>
            <w:r w:rsidRPr="00C10720">
              <w:rPr>
                <w:color w:val="000000"/>
                <w:sz w:val="22"/>
                <w:szCs w:val="22"/>
              </w:rPr>
              <w:t>ФК.01ФК Физическая культура (</w:t>
            </w:r>
            <w:r>
              <w:rPr>
                <w:color w:val="000000"/>
                <w:sz w:val="22"/>
                <w:szCs w:val="22"/>
              </w:rPr>
              <w:t>Омельченко Л.Д.)</w:t>
            </w:r>
          </w:p>
        </w:tc>
        <w:tc>
          <w:tcPr>
            <w:tcW w:w="9574" w:type="dxa"/>
          </w:tcPr>
          <w:p w:rsidR="0027212B" w:rsidRPr="00C10720" w:rsidRDefault="0027212B" w:rsidP="0027212B">
            <w:pPr>
              <w:shd w:val="clear" w:color="auto" w:fill="FFFFFF"/>
              <w:rPr>
                <w:color w:val="000000"/>
                <w:sz w:val="22"/>
                <w:szCs w:val="22"/>
              </w:rPr>
            </w:pPr>
            <w:r w:rsidRPr="00C10720">
              <w:rPr>
                <w:color w:val="000000"/>
                <w:sz w:val="22"/>
                <w:szCs w:val="22"/>
              </w:rPr>
              <w:t>Урок-соревнование, урок-встреча,</w:t>
            </w:r>
            <w:r>
              <w:rPr>
                <w:color w:val="000000"/>
                <w:sz w:val="22"/>
                <w:szCs w:val="22"/>
              </w:rPr>
              <w:t xml:space="preserve"> </w:t>
            </w:r>
            <w:r w:rsidRPr="00C10720">
              <w:rPr>
                <w:color w:val="000000"/>
                <w:sz w:val="22"/>
                <w:szCs w:val="22"/>
              </w:rPr>
              <w:t>гимнастика в режиме учебы, метод групповой тренировки. Форма проведения: фронтальная, групповая и индивидуальная</w:t>
            </w:r>
          </w:p>
        </w:tc>
      </w:tr>
    </w:tbl>
    <w:p w:rsidR="009855D2" w:rsidRPr="00C10720" w:rsidRDefault="009855D2" w:rsidP="00C10720">
      <w:pPr>
        <w:pStyle w:val="Default"/>
        <w:ind w:firstLine="708"/>
        <w:jc w:val="right"/>
        <w:rPr>
          <w:bCs/>
          <w:color w:val="auto"/>
          <w:sz w:val="22"/>
          <w:szCs w:val="22"/>
          <w:highlight w:val="yellow"/>
        </w:rPr>
      </w:pPr>
    </w:p>
    <w:p w:rsidR="00675401" w:rsidRPr="00C10720" w:rsidRDefault="00675401" w:rsidP="00C10720">
      <w:pPr>
        <w:jc w:val="both"/>
        <w:rPr>
          <w:color w:val="000000"/>
          <w:sz w:val="22"/>
          <w:szCs w:val="22"/>
        </w:rPr>
      </w:pPr>
    </w:p>
    <w:p w:rsidR="0027212B" w:rsidRPr="00C10720" w:rsidRDefault="0027212B" w:rsidP="0027212B">
      <w:pPr>
        <w:ind w:firstLine="708"/>
        <w:jc w:val="center"/>
        <w:rPr>
          <w:b/>
          <w:bCs/>
          <w:sz w:val="22"/>
          <w:szCs w:val="22"/>
          <w:u w:val="single"/>
        </w:rPr>
      </w:pPr>
      <w:r>
        <w:rPr>
          <w:b/>
          <w:bCs/>
          <w:sz w:val="22"/>
          <w:szCs w:val="22"/>
          <w:u w:val="single"/>
        </w:rPr>
        <w:t xml:space="preserve">Курс 3 </w:t>
      </w:r>
      <w:r w:rsidRPr="00C10720">
        <w:rPr>
          <w:b/>
          <w:bCs/>
          <w:sz w:val="22"/>
          <w:szCs w:val="22"/>
          <w:u w:val="single"/>
        </w:rPr>
        <w:t>Специальность   09.02.04 Информационные системы ( по отраслям)</w:t>
      </w:r>
    </w:p>
    <w:p w:rsidR="0027212B" w:rsidRPr="00C10720" w:rsidRDefault="0027212B" w:rsidP="0027212B">
      <w:pPr>
        <w:ind w:firstLine="708"/>
        <w:jc w:val="center"/>
        <w:rPr>
          <w:i/>
          <w:color w:val="000000"/>
          <w:sz w:val="22"/>
          <w:szCs w:val="22"/>
        </w:rPr>
      </w:pPr>
      <w:r w:rsidRPr="00C10720">
        <w:rPr>
          <w:bCs/>
          <w:i/>
          <w:color w:val="000000"/>
          <w:sz w:val="22"/>
          <w:szCs w:val="22"/>
        </w:rPr>
        <w:t xml:space="preserve"> (код и название профессии и специальности  согласно ФГОС)</w:t>
      </w:r>
    </w:p>
    <w:p w:rsidR="0027212B" w:rsidRPr="00C10720" w:rsidRDefault="0027212B" w:rsidP="0027212B">
      <w:pPr>
        <w:jc w:val="both"/>
        <w:rPr>
          <w:color w:val="000000"/>
          <w:sz w:val="22"/>
          <w:szCs w:val="22"/>
        </w:rPr>
      </w:pPr>
    </w:p>
    <w:p w:rsidR="0027212B" w:rsidRPr="00C10720" w:rsidRDefault="0027212B" w:rsidP="0027212B">
      <w:pPr>
        <w:jc w:val="both"/>
        <w:rPr>
          <w:color w:val="000000"/>
          <w:sz w:val="22"/>
          <w:szCs w:val="22"/>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2126"/>
        <w:gridCol w:w="1843"/>
        <w:gridCol w:w="9291"/>
      </w:tblGrid>
      <w:tr w:rsidR="0027212B" w:rsidRPr="00CF0B2C" w:rsidTr="0027212B">
        <w:tc>
          <w:tcPr>
            <w:tcW w:w="5920" w:type="dxa"/>
            <w:gridSpan w:val="3"/>
            <w:tcBorders>
              <w:top w:val="single" w:sz="4" w:space="0" w:color="000000"/>
              <w:left w:val="single" w:sz="4" w:space="0" w:color="000000"/>
              <w:bottom w:val="single" w:sz="4" w:space="0" w:color="000000"/>
              <w:right w:val="single" w:sz="4" w:space="0" w:color="000000"/>
            </w:tcBorders>
            <w:hideMark/>
          </w:tcPr>
          <w:p w:rsidR="0027212B" w:rsidRPr="00CF0B2C" w:rsidRDefault="0027212B" w:rsidP="0027212B">
            <w:pPr>
              <w:jc w:val="center"/>
              <w:rPr>
                <w:sz w:val="22"/>
                <w:szCs w:val="22"/>
              </w:rPr>
            </w:pPr>
            <w:r w:rsidRPr="00CF0B2C">
              <w:rPr>
                <w:sz w:val="22"/>
                <w:szCs w:val="22"/>
              </w:rPr>
              <w:t>Документы</w:t>
            </w:r>
          </w:p>
        </w:tc>
        <w:tc>
          <w:tcPr>
            <w:tcW w:w="9291" w:type="dxa"/>
            <w:tcBorders>
              <w:top w:val="single" w:sz="4" w:space="0" w:color="000000"/>
              <w:left w:val="single" w:sz="4" w:space="0" w:color="000000"/>
              <w:bottom w:val="single" w:sz="4" w:space="0" w:color="000000"/>
              <w:right w:val="single" w:sz="4" w:space="0" w:color="000000"/>
            </w:tcBorders>
            <w:hideMark/>
          </w:tcPr>
          <w:p w:rsidR="0027212B" w:rsidRPr="00CF0B2C" w:rsidRDefault="0027212B" w:rsidP="0027212B">
            <w:pPr>
              <w:jc w:val="center"/>
              <w:rPr>
                <w:sz w:val="22"/>
                <w:szCs w:val="22"/>
              </w:rPr>
            </w:pPr>
            <w:r w:rsidRPr="00CF0B2C">
              <w:rPr>
                <w:sz w:val="22"/>
                <w:szCs w:val="22"/>
              </w:rPr>
              <w:t>Наличие активных и интерактивных форм и методов обучения. Формы проведения</w:t>
            </w:r>
          </w:p>
        </w:tc>
      </w:tr>
      <w:tr w:rsidR="0027212B" w:rsidRPr="00CF0B2C" w:rsidTr="0027212B">
        <w:tc>
          <w:tcPr>
            <w:tcW w:w="5920" w:type="dxa"/>
            <w:gridSpan w:val="3"/>
            <w:tcBorders>
              <w:top w:val="single" w:sz="4" w:space="0" w:color="000000"/>
              <w:left w:val="single" w:sz="4" w:space="0" w:color="000000"/>
              <w:bottom w:val="single" w:sz="4" w:space="0" w:color="000000"/>
              <w:right w:val="single" w:sz="4" w:space="0" w:color="000000"/>
            </w:tcBorders>
            <w:hideMark/>
          </w:tcPr>
          <w:p w:rsidR="0027212B" w:rsidRPr="00CF0B2C" w:rsidRDefault="0027212B" w:rsidP="0027212B">
            <w:pPr>
              <w:rPr>
                <w:b/>
                <w:i/>
                <w:sz w:val="22"/>
                <w:szCs w:val="22"/>
              </w:rPr>
            </w:pPr>
          </w:p>
        </w:tc>
        <w:tc>
          <w:tcPr>
            <w:tcW w:w="9291" w:type="dxa"/>
            <w:tcBorders>
              <w:top w:val="single" w:sz="4" w:space="0" w:color="000000"/>
              <w:left w:val="single" w:sz="4" w:space="0" w:color="000000"/>
              <w:bottom w:val="single" w:sz="4" w:space="0" w:color="000000"/>
              <w:right w:val="single" w:sz="4" w:space="0" w:color="000000"/>
            </w:tcBorders>
          </w:tcPr>
          <w:p w:rsidR="0027212B" w:rsidRPr="00CF0B2C" w:rsidRDefault="0027212B" w:rsidP="0027212B">
            <w:pPr>
              <w:jc w:val="center"/>
              <w:rPr>
                <w:sz w:val="22"/>
                <w:szCs w:val="22"/>
              </w:rPr>
            </w:pPr>
          </w:p>
        </w:tc>
      </w:tr>
      <w:tr w:rsidR="0027212B" w:rsidRPr="00CF0B2C" w:rsidTr="0027212B">
        <w:trPr>
          <w:trHeight w:val="510"/>
        </w:trPr>
        <w:tc>
          <w:tcPr>
            <w:tcW w:w="1951" w:type="dxa"/>
            <w:vMerge w:val="restart"/>
            <w:tcBorders>
              <w:top w:val="single" w:sz="4" w:space="0" w:color="000000"/>
              <w:left w:val="single" w:sz="4" w:space="0" w:color="000000"/>
              <w:bottom w:val="single" w:sz="4" w:space="0" w:color="000000"/>
              <w:right w:val="single" w:sz="4" w:space="0" w:color="000000"/>
            </w:tcBorders>
            <w:hideMark/>
          </w:tcPr>
          <w:p w:rsidR="0027212B" w:rsidRPr="00CF0B2C" w:rsidRDefault="0027212B" w:rsidP="0027212B">
            <w:pPr>
              <w:jc w:val="both"/>
              <w:rPr>
                <w:sz w:val="22"/>
                <w:szCs w:val="22"/>
              </w:rPr>
            </w:pPr>
            <w:r w:rsidRPr="00CF0B2C">
              <w:rPr>
                <w:sz w:val="22"/>
                <w:szCs w:val="22"/>
              </w:rPr>
              <w:t xml:space="preserve">Дисциплины, МДК, практика согласно учебному плану. Преподаватель, </w:t>
            </w:r>
            <w:r w:rsidRPr="00CF0B2C">
              <w:rPr>
                <w:sz w:val="22"/>
                <w:szCs w:val="22"/>
              </w:rPr>
              <w:lastRenderedPageBreak/>
              <w:t>мастер п/о</w:t>
            </w:r>
          </w:p>
        </w:tc>
        <w:tc>
          <w:tcPr>
            <w:tcW w:w="2126" w:type="dxa"/>
            <w:tcBorders>
              <w:top w:val="single" w:sz="4" w:space="0" w:color="000000"/>
              <w:left w:val="single" w:sz="4" w:space="0" w:color="000000"/>
              <w:bottom w:val="single" w:sz="4" w:space="0" w:color="000000"/>
              <w:right w:val="single" w:sz="4" w:space="0" w:color="auto"/>
            </w:tcBorders>
          </w:tcPr>
          <w:p w:rsidR="0027212B" w:rsidRPr="00CF0B2C" w:rsidRDefault="0027212B" w:rsidP="0027212B">
            <w:pPr>
              <w:rPr>
                <w:sz w:val="22"/>
                <w:szCs w:val="22"/>
              </w:rPr>
            </w:pPr>
            <w:r w:rsidRPr="00CF0B2C">
              <w:rPr>
                <w:sz w:val="22"/>
                <w:szCs w:val="22"/>
              </w:rPr>
              <w:lastRenderedPageBreak/>
              <w:t>Дисциплина</w:t>
            </w:r>
          </w:p>
        </w:tc>
        <w:tc>
          <w:tcPr>
            <w:tcW w:w="1843" w:type="dxa"/>
            <w:tcBorders>
              <w:top w:val="single" w:sz="4" w:space="0" w:color="000000"/>
              <w:left w:val="single" w:sz="4" w:space="0" w:color="auto"/>
              <w:bottom w:val="single" w:sz="4" w:space="0" w:color="000000"/>
              <w:right w:val="single" w:sz="4" w:space="0" w:color="000000"/>
            </w:tcBorders>
          </w:tcPr>
          <w:p w:rsidR="0027212B" w:rsidRPr="00CF0B2C" w:rsidRDefault="0027212B" w:rsidP="0027212B">
            <w:pPr>
              <w:jc w:val="center"/>
              <w:rPr>
                <w:sz w:val="22"/>
                <w:szCs w:val="22"/>
              </w:rPr>
            </w:pPr>
            <w:r w:rsidRPr="00CF0B2C">
              <w:rPr>
                <w:sz w:val="22"/>
                <w:szCs w:val="22"/>
              </w:rPr>
              <w:t>ФИО преподавателя</w:t>
            </w:r>
          </w:p>
        </w:tc>
        <w:tc>
          <w:tcPr>
            <w:tcW w:w="9291" w:type="dxa"/>
            <w:tcBorders>
              <w:top w:val="single" w:sz="4" w:space="0" w:color="000000"/>
              <w:left w:val="single" w:sz="4" w:space="0" w:color="000000"/>
              <w:bottom w:val="single" w:sz="4" w:space="0" w:color="000000"/>
              <w:right w:val="single" w:sz="4" w:space="0" w:color="000000"/>
            </w:tcBorders>
          </w:tcPr>
          <w:p w:rsidR="0027212B" w:rsidRPr="00CF0B2C" w:rsidRDefault="0027212B" w:rsidP="0027212B">
            <w:pPr>
              <w:shd w:val="clear" w:color="auto" w:fill="FFFFFF"/>
              <w:jc w:val="both"/>
              <w:rPr>
                <w:sz w:val="22"/>
                <w:szCs w:val="22"/>
              </w:rPr>
            </w:pPr>
          </w:p>
        </w:tc>
      </w:tr>
      <w:tr w:rsidR="0027212B" w:rsidRPr="00CF0B2C" w:rsidTr="0027212B">
        <w:trPr>
          <w:trHeight w:val="510"/>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rsidR="0027212B" w:rsidRPr="00CF0B2C" w:rsidRDefault="0027212B" w:rsidP="0027212B">
            <w:pPr>
              <w:rPr>
                <w:sz w:val="22"/>
                <w:szCs w:val="22"/>
              </w:rPr>
            </w:pPr>
          </w:p>
        </w:tc>
        <w:tc>
          <w:tcPr>
            <w:tcW w:w="2126" w:type="dxa"/>
            <w:tcBorders>
              <w:top w:val="single" w:sz="4" w:space="0" w:color="000000"/>
              <w:left w:val="single" w:sz="4" w:space="0" w:color="000000"/>
              <w:bottom w:val="single" w:sz="4" w:space="0" w:color="000000"/>
              <w:right w:val="single" w:sz="4" w:space="0" w:color="auto"/>
            </w:tcBorders>
            <w:vAlign w:val="center"/>
          </w:tcPr>
          <w:p w:rsidR="0027212B" w:rsidRPr="00CF0B2C" w:rsidRDefault="0027212B" w:rsidP="0027212B">
            <w:pPr>
              <w:pStyle w:val="Standard"/>
              <w:rPr>
                <w:color w:val="auto"/>
                <w:sz w:val="22"/>
                <w:szCs w:val="22"/>
              </w:rPr>
            </w:pPr>
            <w:r w:rsidRPr="00CF0B2C">
              <w:rPr>
                <w:color w:val="auto"/>
                <w:sz w:val="22"/>
                <w:szCs w:val="22"/>
              </w:rPr>
              <w:t>Основы предпринимательства</w:t>
            </w:r>
          </w:p>
        </w:tc>
        <w:tc>
          <w:tcPr>
            <w:tcW w:w="1843" w:type="dxa"/>
            <w:tcBorders>
              <w:top w:val="single" w:sz="4" w:space="0" w:color="000000"/>
              <w:left w:val="single" w:sz="4" w:space="0" w:color="auto"/>
              <w:bottom w:val="single" w:sz="4" w:space="0" w:color="000000"/>
              <w:right w:val="single" w:sz="4" w:space="0" w:color="000000"/>
            </w:tcBorders>
          </w:tcPr>
          <w:p w:rsidR="0027212B" w:rsidRPr="00CF0B2C" w:rsidRDefault="0027212B" w:rsidP="0027212B">
            <w:pPr>
              <w:jc w:val="center"/>
              <w:rPr>
                <w:sz w:val="22"/>
                <w:szCs w:val="22"/>
              </w:rPr>
            </w:pPr>
            <w:proofErr w:type="spellStart"/>
            <w:r w:rsidRPr="00CF0B2C">
              <w:rPr>
                <w:sz w:val="22"/>
                <w:szCs w:val="22"/>
              </w:rPr>
              <w:t>Незванова</w:t>
            </w:r>
            <w:proofErr w:type="spellEnd"/>
            <w:r w:rsidRPr="00CF0B2C">
              <w:rPr>
                <w:sz w:val="22"/>
                <w:szCs w:val="22"/>
              </w:rPr>
              <w:t xml:space="preserve"> Е.В.</w:t>
            </w:r>
          </w:p>
        </w:tc>
        <w:tc>
          <w:tcPr>
            <w:tcW w:w="9291" w:type="dxa"/>
            <w:tcBorders>
              <w:top w:val="single" w:sz="4" w:space="0" w:color="000000"/>
              <w:left w:val="single" w:sz="4" w:space="0" w:color="000000"/>
              <w:bottom w:val="single" w:sz="4" w:space="0" w:color="000000"/>
              <w:right w:val="single" w:sz="4" w:space="0" w:color="000000"/>
            </w:tcBorders>
          </w:tcPr>
          <w:p w:rsidR="0027212B" w:rsidRPr="00CF0B2C" w:rsidRDefault="0027212B" w:rsidP="0027212B">
            <w:pPr>
              <w:shd w:val="clear" w:color="auto" w:fill="FFFFFF"/>
              <w:jc w:val="both"/>
              <w:rPr>
                <w:sz w:val="22"/>
                <w:szCs w:val="22"/>
              </w:rPr>
            </w:pPr>
            <w:r w:rsidRPr="00CF0B2C">
              <w:rPr>
                <w:sz w:val="22"/>
                <w:szCs w:val="22"/>
              </w:rPr>
              <w:t>Проблемная лекция</w:t>
            </w:r>
          </w:p>
          <w:p w:rsidR="0027212B" w:rsidRPr="00CF0B2C" w:rsidRDefault="0027212B" w:rsidP="0027212B">
            <w:pPr>
              <w:shd w:val="clear" w:color="auto" w:fill="FFFFFF"/>
              <w:jc w:val="both"/>
              <w:rPr>
                <w:sz w:val="22"/>
                <w:szCs w:val="22"/>
              </w:rPr>
            </w:pPr>
            <w:r w:rsidRPr="00CF0B2C">
              <w:rPr>
                <w:sz w:val="22"/>
                <w:szCs w:val="22"/>
              </w:rPr>
              <w:t>Презентация</w:t>
            </w:r>
          </w:p>
          <w:p w:rsidR="0027212B" w:rsidRPr="00CF0B2C" w:rsidRDefault="0027212B" w:rsidP="0027212B">
            <w:pPr>
              <w:shd w:val="clear" w:color="auto" w:fill="FFFFFF"/>
              <w:jc w:val="both"/>
              <w:rPr>
                <w:sz w:val="22"/>
                <w:szCs w:val="22"/>
              </w:rPr>
            </w:pPr>
            <w:r w:rsidRPr="00CF0B2C">
              <w:rPr>
                <w:sz w:val="22"/>
                <w:szCs w:val="22"/>
              </w:rPr>
              <w:t>Мозговой штурм</w:t>
            </w:r>
          </w:p>
          <w:p w:rsidR="0027212B" w:rsidRPr="00CF0B2C" w:rsidRDefault="0027212B" w:rsidP="0027212B">
            <w:pPr>
              <w:shd w:val="clear" w:color="auto" w:fill="FFFFFF"/>
              <w:jc w:val="both"/>
              <w:rPr>
                <w:sz w:val="22"/>
                <w:szCs w:val="22"/>
              </w:rPr>
            </w:pPr>
            <w:r w:rsidRPr="00CF0B2C">
              <w:rPr>
                <w:sz w:val="22"/>
                <w:szCs w:val="22"/>
              </w:rPr>
              <w:lastRenderedPageBreak/>
              <w:t>Проблемная лекция</w:t>
            </w:r>
          </w:p>
          <w:p w:rsidR="0027212B" w:rsidRPr="00CF0B2C" w:rsidRDefault="0027212B" w:rsidP="0027212B">
            <w:pPr>
              <w:shd w:val="clear" w:color="auto" w:fill="FFFFFF"/>
              <w:jc w:val="both"/>
              <w:rPr>
                <w:sz w:val="22"/>
                <w:szCs w:val="22"/>
              </w:rPr>
            </w:pPr>
            <w:r w:rsidRPr="00CF0B2C">
              <w:rPr>
                <w:sz w:val="22"/>
                <w:szCs w:val="22"/>
              </w:rPr>
              <w:t>Кейс-технология</w:t>
            </w:r>
          </w:p>
        </w:tc>
      </w:tr>
      <w:tr w:rsidR="0027212B" w:rsidRPr="00CF0B2C" w:rsidTr="0027212B">
        <w:trPr>
          <w:trHeight w:val="510"/>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rsidR="0027212B" w:rsidRPr="00CF0B2C" w:rsidRDefault="0027212B" w:rsidP="0027212B">
            <w:pPr>
              <w:rPr>
                <w:sz w:val="22"/>
                <w:szCs w:val="22"/>
              </w:rPr>
            </w:pPr>
          </w:p>
        </w:tc>
        <w:tc>
          <w:tcPr>
            <w:tcW w:w="2126" w:type="dxa"/>
            <w:tcBorders>
              <w:top w:val="single" w:sz="4" w:space="0" w:color="000000"/>
              <w:left w:val="single" w:sz="4" w:space="0" w:color="000000"/>
              <w:bottom w:val="single" w:sz="4" w:space="0" w:color="000000"/>
              <w:right w:val="single" w:sz="4" w:space="0" w:color="auto"/>
            </w:tcBorders>
            <w:vAlign w:val="center"/>
          </w:tcPr>
          <w:p w:rsidR="0027212B" w:rsidRPr="00CF0B2C" w:rsidRDefault="0027212B" w:rsidP="0027212B">
            <w:pPr>
              <w:pStyle w:val="Textbody"/>
              <w:spacing w:after="0"/>
              <w:rPr>
                <w:color w:val="auto"/>
                <w:sz w:val="22"/>
                <w:szCs w:val="22"/>
              </w:rPr>
            </w:pPr>
            <w:r w:rsidRPr="00CF0B2C">
              <w:rPr>
                <w:color w:val="auto"/>
                <w:sz w:val="22"/>
                <w:szCs w:val="22"/>
              </w:rPr>
              <w:t>Организация и технология  защиты информации</w:t>
            </w:r>
          </w:p>
        </w:tc>
        <w:tc>
          <w:tcPr>
            <w:tcW w:w="1843" w:type="dxa"/>
            <w:tcBorders>
              <w:top w:val="single" w:sz="4" w:space="0" w:color="000000"/>
              <w:left w:val="single" w:sz="4" w:space="0" w:color="auto"/>
              <w:bottom w:val="single" w:sz="4" w:space="0" w:color="000000"/>
              <w:right w:val="single" w:sz="4" w:space="0" w:color="000000"/>
            </w:tcBorders>
          </w:tcPr>
          <w:p w:rsidR="0027212B" w:rsidRPr="00CF0B2C" w:rsidRDefault="0027212B" w:rsidP="0027212B">
            <w:pPr>
              <w:jc w:val="center"/>
              <w:rPr>
                <w:sz w:val="22"/>
                <w:szCs w:val="22"/>
              </w:rPr>
            </w:pPr>
            <w:r w:rsidRPr="00CF0B2C">
              <w:rPr>
                <w:sz w:val="22"/>
                <w:szCs w:val="22"/>
              </w:rPr>
              <w:t>Аникин Е.Н.</w:t>
            </w:r>
          </w:p>
        </w:tc>
        <w:tc>
          <w:tcPr>
            <w:tcW w:w="9291" w:type="dxa"/>
            <w:tcBorders>
              <w:top w:val="single" w:sz="4" w:space="0" w:color="000000"/>
              <w:left w:val="single" w:sz="4" w:space="0" w:color="000000"/>
              <w:bottom w:val="single" w:sz="4" w:space="0" w:color="000000"/>
              <w:right w:val="single" w:sz="4" w:space="0" w:color="000000"/>
            </w:tcBorders>
          </w:tcPr>
          <w:p w:rsidR="0027212B" w:rsidRPr="00CF0B2C" w:rsidRDefault="0027212B" w:rsidP="0027212B">
            <w:pPr>
              <w:shd w:val="clear" w:color="auto" w:fill="FFFFFF"/>
              <w:jc w:val="both"/>
              <w:rPr>
                <w:sz w:val="22"/>
                <w:szCs w:val="22"/>
              </w:rPr>
            </w:pPr>
            <w:r w:rsidRPr="00CF0B2C">
              <w:rPr>
                <w:sz w:val="22"/>
                <w:szCs w:val="22"/>
              </w:rPr>
              <w:t>Проблемная лекция</w:t>
            </w:r>
          </w:p>
          <w:p w:rsidR="0027212B" w:rsidRPr="00CF0B2C" w:rsidRDefault="0027212B" w:rsidP="0027212B">
            <w:pPr>
              <w:shd w:val="clear" w:color="auto" w:fill="FFFFFF"/>
              <w:jc w:val="both"/>
              <w:rPr>
                <w:sz w:val="22"/>
                <w:szCs w:val="22"/>
              </w:rPr>
            </w:pPr>
            <w:r w:rsidRPr="00CF0B2C">
              <w:rPr>
                <w:sz w:val="22"/>
                <w:szCs w:val="22"/>
              </w:rPr>
              <w:t>Презентация</w:t>
            </w:r>
          </w:p>
          <w:p w:rsidR="0027212B" w:rsidRPr="00CF0B2C" w:rsidRDefault="0027212B" w:rsidP="0027212B">
            <w:pPr>
              <w:shd w:val="clear" w:color="auto" w:fill="FFFFFF"/>
              <w:jc w:val="both"/>
              <w:rPr>
                <w:sz w:val="22"/>
                <w:szCs w:val="22"/>
              </w:rPr>
            </w:pPr>
            <w:r w:rsidRPr="00CF0B2C">
              <w:rPr>
                <w:sz w:val="22"/>
                <w:szCs w:val="22"/>
              </w:rPr>
              <w:t>Мозговой штурм</w:t>
            </w:r>
          </w:p>
          <w:p w:rsidR="0027212B" w:rsidRPr="00CF0B2C" w:rsidRDefault="0027212B" w:rsidP="0027212B">
            <w:pPr>
              <w:shd w:val="clear" w:color="auto" w:fill="FFFFFF"/>
              <w:jc w:val="both"/>
              <w:rPr>
                <w:sz w:val="22"/>
                <w:szCs w:val="22"/>
              </w:rPr>
            </w:pPr>
            <w:r w:rsidRPr="00CF0B2C">
              <w:rPr>
                <w:sz w:val="22"/>
                <w:szCs w:val="22"/>
              </w:rPr>
              <w:t>Проблемная лекция</w:t>
            </w:r>
          </w:p>
          <w:p w:rsidR="0027212B" w:rsidRPr="00CF0B2C" w:rsidRDefault="0027212B" w:rsidP="0027212B">
            <w:pPr>
              <w:shd w:val="clear" w:color="auto" w:fill="FFFFFF"/>
              <w:jc w:val="both"/>
              <w:rPr>
                <w:sz w:val="22"/>
                <w:szCs w:val="22"/>
              </w:rPr>
            </w:pPr>
            <w:r w:rsidRPr="00CF0B2C">
              <w:rPr>
                <w:sz w:val="22"/>
                <w:szCs w:val="22"/>
              </w:rPr>
              <w:t>Кейс-технология</w:t>
            </w:r>
          </w:p>
        </w:tc>
      </w:tr>
      <w:tr w:rsidR="0027212B" w:rsidRPr="00CF0B2C" w:rsidTr="0027212B">
        <w:trPr>
          <w:trHeight w:val="510"/>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rsidR="0027212B" w:rsidRPr="00CF0B2C" w:rsidRDefault="0027212B" w:rsidP="0027212B">
            <w:pPr>
              <w:rPr>
                <w:sz w:val="22"/>
                <w:szCs w:val="22"/>
              </w:rPr>
            </w:pPr>
          </w:p>
        </w:tc>
        <w:tc>
          <w:tcPr>
            <w:tcW w:w="2126" w:type="dxa"/>
            <w:tcBorders>
              <w:top w:val="single" w:sz="4" w:space="0" w:color="000000"/>
              <w:left w:val="single" w:sz="4" w:space="0" w:color="000000"/>
              <w:bottom w:val="single" w:sz="4" w:space="0" w:color="000000"/>
              <w:right w:val="single" w:sz="4" w:space="0" w:color="auto"/>
            </w:tcBorders>
            <w:vAlign w:val="center"/>
          </w:tcPr>
          <w:p w:rsidR="0027212B" w:rsidRPr="00CF0B2C" w:rsidRDefault="0027212B" w:rsidP="0027212B">
            <w:pPr>
              <w:pStyle w:val="Textbody"/>
              <w:spacing w:after="0"/>
              <w:rPr>
                <w:color w:val="auto"/>
                <w:sz w:val="22"/>
                <w:szCs w:val="22"/>
              </w:rPr>
            </w:pPr>
            <w:r w:rsidRPr="00CF0B2C">
              <w:rPr>
                <w:color w:val="auto"/>
                <w:sz w:val="22"/>
                <w:szCs w:val="22"/>
              </w:rPr>
              <w:t>Компьютерное моделирование</w:t>
            </w:r>
          </w:p>
        </w:tc>
        <w:tc>
          <w:tcPr>
            <w:tcW w:w="1843" w:type="dxa"/>
            <w:tcBorders>
              <w:top w:val="single" w:sz="4" w:space="0" w:color="000000"/>
              <w:left w:val="single" w:sz="4" w:space="0" w:color="auto"/>
              <w:bottom w:val="single" w:sz="4" w:space="0" w:color="000000"/>
              <w:right w:val="single" w:sz="4" w:space="0" w:color="000000"/>
            </w:tcBorders>
          </w:tcPr>
          <w:p w:rsidR="0027212B" w:rsidRPr="00CF0B2C" w:rsidRDefault="0027212B" w:rsidP="0027212B">
            <w:pPr>
              <w:jc w:val="center"/>
              <w:rPr>
                <w:sz w:val="22"/>
                <w:szCs w:val="22"/>
              </w:rPr>
            </w:pPr>
            <w:r w:rsidRPr="00CF0B2C">
              <w:rPr>
                <w:sz w:val="22"/>
                <w:szCs w:val="22"/>
              </w:rPr>
              <w:t>Соломонова Ю.Л.</w:t>
            </w:r>
          </w:p>
        </w:tc>
        <w:tc>
          <w:tcPr>
            <w:tcW w:w="9291" w:type="dxa"/>
            <w:tcBorders>
              <w:top w:val="single" w:sz="4" w:space="0" w:color="000000"/>
              <w:left w:val="single" w:sz="4" w:space="0" w:color="000000"/>
              <w:bottom w:val="single" w:sz="4" w:space="0" w:color="000000"/>
              <w:right w:val="single" w:sz="4" w:space="0" w:color="000000"/>
            </w:tcBorders>
          </w:tcPr>
          <w:p w:rsidR="0027212B" w:rsidRPr="00CF0B2C" w:rsidRDefault="0027212B" w:rsidP="0027212B">
            <w:pPr>
              <w:shd w:val="clear" w:color="auto" w:fill="FFFFFF"/>
              <w:jc w:val="both"/>
              <w:rPr>
                <w:sz w:val="22"/>
                <w:szCs w:val="22"/>
              </w:rPr>
            </w:pPr>
            <w:r w:rsidRPr="00CF0B2C">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CF0B2C" w:rsidTr="0027212B">
        <w:trPr>
          <w:trHeight w:val="510"/>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rsidR="0027212B" w:rsidRPr="00CF0B2C" w:rsidRDefault="0027212B" w:rsidP="0027212B">
            <w:pPr>
              <w:rPr>
                <w:sz w:val="22"/>
                <w:szCs w:val="22"/>
              </w:rPr>
            </w:pPr>
          </w:p>
        </w:tc>
        <w:tc>
          <w:tcPr>
            <w:tcW w:w="2126" w:type="dxa"/>
            <w:tcBorders>
              <w:top w:val="single" w:sz="4" w:space="0" w:color="000000"/>
              <w:left w:val="single" w:sz="4" w:space="0" w:color="000000"/>
              <w:bottom w:val="single" w:sz="4" w:space="0" w:color="000000"/>
              <w:right w:val="single" w:sz="4" w:space="0" w:color="auto"/>
            </w:tcBorders>
            <w:vAlign w:val="center"/>
          </w:tcPr>
          <w:p w:rsidR="0027212B" w:rsidRPr="00CF0B2C" w:rsidRDefault="0027212B" w:rsidP="0027212B">
            <w:pPr>
              <w:pStyle w:val="Textbody"/>
              <w:spacing w:after="0"/>
              <w:rPr>
                <w:color w:val="auto"/>
                <w:sz w:val="22"/>
                <w:szCs w:val="22"/>
              </w:rPr>
            </w:pPr>
            <w:r w:rsidRPr="00CF0B2C">
              <w:rPr>
                <w:color w:val="auto"/>
                <w:sz w:val="22"/>
                <w:szCs w:val="22"/>
              </w:rPr>
              <w:t>Безопасность и управление доступом в информационных системах</w:t>
            </w:r>
          </w:p>
        </w:tc>
        <w:tc>
          <w:tcPr>
            <w:tcW w:w="1843" w:type="dxa"/>
            <w:tcBorders>
              <w:top w:val="single" w:sz="4" w:space="0" w:color="000000"/>
              <w:left w:val="single" w:sz="4" w:space="0" w:color="auto"/>
              <w:bottom w:val="single" w:sz="4" w:space="0" w:color="000000"/>
              <w:right w:val="single" w:sz="4" w:space="0" w:color="000000"/>
            </w:tcBorders>
          </w:tcPr>
          <w:p w:rsidR="0027212B" w:rsidRPr="00CF0B2C" w:rsidRDefault="0027212B" w:rsidP="0027212B">
            <w:pPr>
              <w:jc w:val="center"/>
              <w:rPr>
                <w:sz w:val="22"/>
                <w:szCs w:val="22"/>
              </w:rPr>
            </w:pPr>
            <w:r w:rsidRPr="00CF0B2C">
              <w:rPr>
                <w:sz w:val="22"/>
                <w:szCs w:val="22"/>
              </w:rPr>
              <w:t>Аникин Е.Н.</w:t>
            </w:r>
          </w:p>
        </w:tc>
        <w:tc>
          <w:tcPr>
            <w:tcW w:w="9291" w:type="dxa"/>
            <w:tcBorders>
              <w:top w:val="single" w:sz="4" w:space="0" w:color="000000"/>
              <w:left w:val="single" w:sz="4" w:space="0" w:color="000000"/>
              <w:bottom w:val="single" w:sz="4" w:space="0" w:color="000000"/>
              <w:right w:val="single" w:sz="4" w:space="0" w:color="000000"/>
            </w:tcBorders>
          </w:tcPr>
          <w:p w:rsidR="0027212B" w:rsidRPr="00CF0B2C" w:rsidRDefault="0027212B" w:rsidP="0027212B">
            <w:pPr>
              <w:snapToGrid w:val="0"/>
              <w:ind w:firstLine="34"/>
              <w:jc w:val="both"/>
              <w:rPr>
                <w:sz w:val="22"/>
                <w:szCs w:val="22"/>
              </w:rPr>
            </w:pPr>
            <w:r w:rsidRPr="00CF0B2C">
              <w:rPr>
                <w:sz w:val="22"/>
                <w:szCs w:val="22"/>
              </w:rPr>
              <w:t>Проблемная лекция</w:t>
            </w:r>
          </w:p>
          <w:p w:rsidR="0027212B" w:rsidRPr="00CF0B2C" w:rsidRDefault="0027212B" w:rsidP="0027212B">
            <w:pPr>
              <w:snapToGrid w:val="0"/>
              <w:ind w:firstLine="34"/>
              <w:jc w:val="both"/>
              <w:rPr>
                <w:sz w:val="22"/>
                <w:szCs w:val="22"/>
              </w:rPr>
            </w:pPr>
            <w:r w:rsidRPr="00CF0B2C">
              <w:rPr>
                <w:sz w:val="22"/>
                <w:szCs w:val="22"/>
              </w:rPr>
              <w:t>Презентация</w:t>
            </w:r>
          </w:p>
          <w:p w:rsidR="0027212B" w:rsidRPr="00CF0B2C" w:rsidRDefault="0027212B" w:rsidP="0027212B">
            <w:pPr>
              <w:snapToGrid w:val="0"/>
              <w:ind w:firstLine="34"/>
              <w:jc w:val="both"/>
              <w:rPr>
                <w:sz w:val="22"/>
                <w:szCs w:val="22"/>
              </w:rPr>
            </w:pPr>
            <w:r w:rsidRPr="00CF0B2C">
              <w:rPr>
                <w:sz w:val="22"/>
                <w:szCs w:val="22"/>
              </w:rPr>
              <w:t>Мозговой штурм</w:t>
            </w:r>
          </w:p>
          <w:p w:rsidR="0027212B" w:rsidRPr="00CF0B2C" w:rsidRDefault="0027212B" w:rsidP="0027212B">
            <w:pPr>
              <w:snapToGrid w:val="0"/>
              <w:ind w:firstLine="34"/>
              <w:jc w:val="both"/>
              <w:rPr>
                <w:sz w:val="22"/>
                <w:szCs w:val="22"/>
              </w:rPr>
            </w:pPr>
            <w:r w:rsidRPr="00CF0B2C">
              <w:rPr>
                <w:sz w:val="22"/>
                <w:szCs w:val="22"/>
              </w:rPr>
              <w:t>Проблемная лекция</w:t>
            </w:r>
          </w:p>
          <w:p w:rsidR="0027212B" w:rsidRPr="00CF0B2C" w:rsidRDefault="0027212B" w:rsidP="0027212B">
            <w:pPr>
              <w:snapToGrid w:val="0"/>
              <w:ind w:firstLine="34"/>
              <w:jc w:val="both"/>
              <w:rPr>
                <w:sz w:val="22"/>
                <w:szCs w:val="22"/>
              </w:rPr>
            </w:pPr>
            <w:r w:rsidRPr="00CF0B2C">
              <w:rPr>
                <w:sz w:val="22"/>
                <w:szCs w:val="22"/>
              </w:rPr>
              <w:t>Кейс-технология</w:t>
            </w:r>
          </w:p>
        </w:tc>
      </w:tr>
      <w:tr w:rsidR="0027212B" w:rsidRPr="00CF0B2C" w:rsidTr="0027212B">
        <w:trPr>
          <w:trHeight w:val="510"/>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rsidR="0027212B" w:rsidRPr="00CF0B2C" w:rsidRDefault="0027212B" w:rsidP="0027212B">
            <w:pPr>
              <w:rPr>
                <w:sz w:val="22"/>
                <w:szCs w:val="22"/>
              </w:rPr>
            </w:pPr>
          </w:p>
        </w:tc>
        <w:tc>
          <w:tcPr>
            <w:tcW w:w="2126" w:type="dxa"/>
            <w:tcBorders>
              <w:top w:val="single" w:sz="4" w:space="0" w:color="000000"/>
              <w:left w:val="single" w:sz="4" w:space="0" w:color="000000"/>
              <w:bottom w:val="single" w:sz="4" w:space="0" w:color="000000"/>
              <w:right w:val="single" w:sz="4" w:space="0" w:color="auto"/>
            </w:tcBorders>
            <w:vAlign w:val="center"/>
          </w:tcPr>
          <w:p w:rsidR="0027212B" w:rsidRPr="00CF0B2C" w:rsidRDefault="0027212B" w:rsidP="0027212B">
            <w:pPr>
              <w:pStyle w:val="Standard"/>
              <w:rPr>
                <w:rFonts w:eastAsia="Lucida Sans Unicode"/>
                <w:color w:val="auto"/>
                <w:w w:val="100"/>
                <w:sz w:val="22"/>
                <w:szCs w:val="22"/>
              </w:rPr>
            </w:pPr>
            <w:r w:rsidRPr="006A604D">
              <w:rPr>
                <w:rFonts w:eastAsia="Lucida Sans Unicode"/>
                <w:color w:val="auto"/>
                <w:w w:val="100"/>
                <w:sz w:val="22"/>
                <w:szCs w:val="22"/>
              </w:rPr>
              <w:t>МДК.0</w:t>
            </w:r>
            <w:r>
              <w:rPr>
                <w:rFonts w:eastAsia="Lucida Sans Unicode"/>
                <w:color w:val="auto"/>
                <w:w w:val="100"/>
                <w:sz w:val="22"/>
                <w:szCs w:val="22"/>
              </w:rPr>
              <w:t>1</w:t>
            </w:r>
            <w:r w:rsidRPr="006A604D">
              <w:rPr>
                <w:rFonts w:eastAsia="Lucida Sans Unicode"/>
                <w:color w:val="auto"/>
                <w:w w:val="100"/>
                <w:sz w:val="22"/>
                <w:szCs w:val="22"/>
              </w:rPr>
              <w:t xml:space="preserve">.01 </w:t>
            </w:r>
            <w:r w:rsidRPr="00CF0B2C">
              <w:rPr>
                <w:rFonts w:eastAsia="Lucida Sans Unicode"/>
                <w:color w:val="auto"/>
                <w:w w:val="100"/>
                <w:sz w:val="22"/>
                <w:szCs w:val="22"/>
              </w:rPr>
              <w:t>Эксплуатация информационной системы</w:t>
            </w:r>
          </w:p>
        </w:tc>
        <w:tc>
          <w:tcPr>
            <w:tcW w:w="1843" w:type="dxa"/>
            <w:tcBorders>
              <w:top w:val="single" w:sz="4" w:space="0" w:color="000000"/>
              <w:left w:val="single" w:sz="4" w:space="0" w:color="auto"/>
              <w:bottom w:val="single" w:sz="4" w:space="0" w:color="000000"/>
              <w:right w:val="single" w:sz="4" w:space="0" w:color="000000"/>
            </w:tcBorders>
          </w:tcPr>
          <w:p w:rsidR="0027212B" w:rsidRPr="00CF0B2C" w:rsidRDefault="0027212B" w:rsidP="0027212B">
            <w:pPr>
              <w:jc w:val="center"/>
              <w:rPr>
                <w:sz w:val="22"/>
                <w:szCs w:val="22"/>
              </w:rPr>
            </w:pPr>
            <w:r w:rsidRPr="00CF0B2C">
              <w:rPr>
                <w:sz w:val="22"/>
                <w:szCs w:val="22"/>
              </w:rPr>
              <w:t>Соломонова Ю.Л.</w:t>
            </w:r>
          </w:p>
        </w:tc>
        <w:tc>
          <w:tcPr>
            <w:tcW w:w="9291" w:type="dxa"/>
            <w:tcBorders>
              <w:top w:val="single" w:sz="4" w:space="0" w:color="000000"/>
              <w:left w:val="single" w:sz="4" w:space="0" w:color="000000"/>
              <w:bottom w:val="single" w:sz="4" w:space="0" w:color="000000"/>
              <w:right w:val="single" w:sz="4" w:space="0" w:color="000000"/>
            </w:tcBorders>
          </w:tcPr>
          <w:p w:rsidR="0027212B" w:rsidRPr="00CF0B2C" w:rsidRDefault="0027212B" w:rsidP="0027212B">
            <w:pPr>
              <w:snapToGrid w:val="0"/>
              <w:ind w:hanging="33"/>
              <w:jc w:val="both"/>
              <w:rPr>
                <w:sz w:val="22"/>
                <w:szCs w:val="22"/>
              </w:rPr>
            </w:pPr>
            <w:r w:rsidRPr="00CF0B2C">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CF0B2C" w:rsidTr="0027212B">
        <w:trPr>
          <w:trHeight w:val="510"/>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rsidR="0027212B" w:rsidRPr="00CF0B2C" w:rsidRDefault="0027212B" w:rsidP="0027212B">
            <w:pPr>
              <w:rPr>
                <w:sz w:val="22"/>
                <w:szCs w:val="22"/>
              </w:rPr>
            </w:pPr>
          </w:p>
        </w:tc>
        <w:tc>
          <w:tcPr>
            <w:tcW w:w="2126" w:type="dxa"/>
            <w:tcBorders>
              <w:top w:val="single" w:sz="4" w:space="0" w:color="000000"/>
              <w:left w:val="single" w:sz="4" w:space="0" w:color="000000"/>
              <w:bottom w:val="single" w:sz="4" w:space="0" w:color="000000"/>
              <w:right w:val="single" w:sz="4" w:space="0" w:color="auto"/>
            </w:tcBorders>
            <w:vAlign w:val="center"/>
          </w:tcPr>
          <w:p w:rsidR="0027212B" w:rsidRPr="00CF0B2C" w:rsidRDefault="0027212B" w:rsidP="0027212B">
            <w:pPr>
              <w:pStyle w:val="Standard"/>
              <w:rPr>
                <w:rFonts w:eastAsia="Lucida Sans Unicode"/>
                <w:color w:val="auto"/>
                <w:w w:val="100"/>
                <w:sz w:val="22"/>
                <w:szCs w:val="22"/>
              </w:rPr>
            </w:pPr>
            <w:r w:rsidRPr="006A604D">
              <w:rPr>
                <w:rFonts w:eastAsia="Lucida Sans Unicode"/>
                <w:color w:val="auto"/>
                <w:w w:val="100"/>
                <w:sz w:val="22"/>
                <w:szCs w:val="22"/>
              </w:rPr>
              <w:t>МДК.0</w:t>
            </w:r>
            <w:r>
              <w:rPr>
                <w:rFonts w:eastAsia="Lucida Sans Unicode"/>
                <w:color w:val="auto"/>
                <w:w w:val="100"/>
                <w:sz w:val="22"/>
                <w:szCs w:val="22"/>
              </w:rPr>
              <w:t>1</w:t>
            </w:r>
            <w:r w:rsidRPr="006A604D">
              <w:rPr>
                <w:rFonts w:eastAsia="Lucida Sans Unicode"/>
                <w:color w:val="auto"/>
                <w:w w:val="100"/>
                <w:sz w:val="22"/>
                <w:szCs w:val="22"/>
              </w:rPr>
              <w:t>.0</w:t>
            </w:r>
            <w:r>
              <w:rPr>
                <w:rFonts w:eastAsia="Lucida Sans Unicode"/>
                <w:color w:val="auto"/>
                <w:w w:val="100"/>
                <w:sz w:val="22"/>
                <w:szCs w:val="22"/>
              </w:rPr>
              <w:t>2</w:t>
            </w:r>
            <w:r w:rsidRPr="006A604D">
              <w:rPr>
                <w:rFonts w:eastAsia="Lucida Sans Unicode"/>
                <w:color w:val="auto"/>
                <w:w w:val="100"/>
                <w:sz w:val="22"/>
                <w:szCs w:val="22"/>
              </w:rPr>
              <w:t xml:space="preserve"> </w:t>
            </w:r>
            <w:r w:rsidRPr="00CF0B2C">
              <w:rPr>
                <w:rFonts w:eastAsia="Lucida Sans Unicode"/>
                <w:color w:val="auto"/>
                <w:w w:val="100"/>
                <w:sz w:val="22"/>
                <w:szCs w:val="22"/>
              </w:rPr>
              <w:t>Методы и средства проектирования информационных систем</w:t>
            </w:r>
          </w:p>
        </w:tc>
        <w:tc>
          <w:tcPr>
            <w:tcW w:w="1843" w:type="dxa"/>
            <w:tcBorders>
              <w:top w:val="single" w:sz="4" w:space="0" w:color="000000"/>
              <w:left w:val="single" w:sz="4" w:space="0" w:color="auto"/>
              <w:bottom w:val="single" w:sz="4" w:space="0" w:color="000000"/>
              <w:right w:val="single" w:sz="4" w:space="0" w:color="000000"/>
            </w:tcBorders>
          </w:tcPr>
          <w:p w:rsidR="0027212B" w:rsidRPr="00CF0B2C" w:rsidRDefault="0027212B" w:rsidP="0027212B">
            <w:pPr>
              <w:jc w:val="center"/>
              <w:rPr>
                <w:sz w:val="22"/>
                <w:szCs w:val="22"/>
              </w:rPr>
            </w:pPr>
            <w:r w:rsidRPr="00CF0B2C">
              <w:rPr>
                <w:sz w:val="22"/>
                <w:szCs w:val="22"/>
              </w:rPr>
              <w:t>Соломонова Ю.Л.</w:t>
            </w:r>
          </w:p>
        </w:tc>
        <w:tc>
          <w:tcPr>
            <w:tcW w:w="9291" w:type="dxa"/>
            <w:tcBorders>
              <w:top w:val="single" w:sz="4" w:space="0" w:color="000000"/>
              <w:left w:val="single" w:sz="4" w:space="0" w:color="000000"/>
              <w:bottom w:val="single" w:sz="4" w:space="0" w:color="000000"/>
              <w:right w:val="single" w:sz="4" w:space="0" w:color="000000"/>
            </w:tcBorders>
          </w:tcPr>
          <w:p w:rsidR="0027212B" w:rsidRPr="00CF0B2C" w:rsidRDefault="0027212B" w:rsidP="0027212B">
            <w:pPr>
              <w:snapToGrid w:val="0"/>
              <w:ind w:hanging="33"/>
              <w:jc w:val="both"/>
              <w:rPr>
                <w:sz w:val="22"/>
                <w:szCs w:val="22"/>
              </w:rPr>
            </w:pPr>
            <w:r w:rsidRPr="00CF0B2C">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CF0B2C" w:rsidTr="0027212B">
        <w:trPr>
          <w:trHeight w:val="510"/>
        </w:trPr>
        <w:tc>
          <w:tcPr>
            <w:tcW w:w="1951" w:type="dxa"/>
            <w:vMerge/>
            <w:tcBorders>
              <w:top w:val="single" w:sz="4" w:space="0" w:color="000000"/>
              <w:left w:val="single" w:sz="4" w:space="0" w:color="000000"/>
              <w:bottom w:val="single" w:sz="4" w:space="0" w:color="000000"/>
              <w:right w:val="single" w:sz="4" w:space="0" w:color="000000"/>
            </w:tcBorders>
            <w:vAlign w:val="center"/>
          </w:tcPr>
          <w:p w:rsidR="0027212B" w:rsidRPr="00CF0B2C" w:rsidRDefault="0027212B" w:rsidP="0027212B">
            <w:pPr>
              <w:rPr>
                <w:sz w:val="22"/>
                <w:szCs w:val="22"/>
              </w:rPr>
            </w:pPr>
          </w:p>
        </w:tc>
        <w:tc>
          <w:tcPr>
            <w:tcW w:w="2126" w:type="dxa"/>
            <w:tcBorders>
              <w:top w:val="single" w:sz="4" w:space="0" w:color="000000"/>
              <w:left w:val="single" w:sz="4" w:space="0" w:color="000000"/>
              <w:bottom w:val="single" w:sz="4" w:space="0" w:color="000000"/>
              <w:right w:val="single" w:sz="4" w:space="0" w:color="auto"/>
            </w:tcBorders>
            <w:vAlign w:val="center"/>
          </w:tcPr>
          <w:p w:rsidR="0027212B" w:rsidRPr="00CF0B2C" w:rsidRDefault="0027212B" w:rsidP="0027212B">
            <w:pPr>
              <w:pStyle w:val="Standard"/>
              <w:rPr>
                <w:color w:val="auto"/>
                <w:sz w:val="22"/>
                <w:szCs w:val="22"/>
              </w:rPr>
            </w:pPr>
            <w:r w:rsidRPr="006A604D">
              <w:rPr>
                <w:color w:val="auto"/>
                <w:sz w:val="22"/>
                <w:szCs w:val="22"/>
              </w:rPr>
              <w:t>МДК.02.0</w:t>
            </w:r>
            <w:r>
              <w:rPr>
                <w:color w:val="auto"/>
                <w:sz w:val="22"/>
                <w:szCs w:val="22"/>
              </w:rPr>
              <w:t>2</w:t>
            </w:r>
            <w:r w:rsidRPr="006A604D">
              <w:rPr>
                <w:color w:val="auto"/>
                <w:sz w:val="22"/>
                <w:szCs w:val="22"/>
              </w:rPr>
              <w:t xml:space="preserve"> </w:t>
            </w:r>
            <w:r w:rsidRPr="00CF0B2C">
              <w:rPr>
                <w:color w:val="auto"/>
                <w:sz w:val="22"/>
                <w:szCs w:val="22"/>
              </w:rPr>
              <w:t>Информационные технологии и платформы разработки информационных систем</w:t>
            </w:r>
          </w:p>
        </w:tc>
        <w:tc>
          <w:tcPr>
            <w:tcW w:w="1843" w:type="dxa"/>
            <w:tcBorders>
              <w:top w:val="single" w:sz="4" w:space="0" w:color="000000"/>
              <w:left w:val="single" w:sz="4" w:space="0" w:color="auto"/>
              <w:bottom w:val="single" w:sz="4" w:space="0" w:color="000000"/>
              <w:right w:val="single" w:sz="4" w:space="0" w:color="000000"/>
            </w:tcBorders>
          </w:tcPr>
          <w:p w:rsidR="0027212B" w:rsidRPr="00CF0B2C" w:rsidRDefault="0027212B" w:rsidP="0027212B">
            <w:pPr>
              <w:jc w:val="center"/>
              <w:rPr>
                <w:sz w:val="22"/>
                <w:szCs w:val="22"/>
              </w:rPr>
            </w:pPr>
            <w:r w:rsidRPr="00CF0B2C">
              <w:rPr>
                <w:sz w:val="22"/>
                <w:szCs w:val="22"/>
              </w:rPr>
              <w:t>Соломонова Ю.Л.</w:t>
            </w:r>
          </w:p>
        </w:tc>
        <w:tc>
          <w:tcPr>
            <w:tcW w:w="9291" w:type="dxa"/>
            <w:tcBorders>
              <w:top w:val="single" w:sz="4" w:space="0" w:color="000000"/>
              <w:left w:val="single" w:sz="4" w:space="0" w:color="000000"/>
              <w:bottom w:val="single" w:sz="4" w:space="0" w:color="000000"/>
              <w:right w:val="single" w:sz="4" w:space="0" w:color="000000"/>
            </w:tcBorders>
          </w:tcPr>
          <w:p w:rsidR="0027212B" w:rsidRPr="00CF0B2C" w:rsidRDefault="0027212B" w:rsidP="0027212B">
            <w:pPr>
              <w:snapToGrid w:val="0"/>
              <w:ind w:hanging="33"/>
              <w:jc w:val="both"/>
              <w:rPr>
                <w:sz w:val="22"/>
                <w:szCs w:val="22"/>
              </w:rPr>
            </w:pPr>
            <w:r w:rsidRPr="00CF0B2C">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CF0B2C" w:rsidTr="0027212B">
        <w:trPr>
          <w:trHeight w:val="510"/>
        </w:trPr>
        <w:tc>
          <w:tcPr>
            <w:tcW w:w="1951" w:type="dxa"/>
            <w:vMerge/>
            <w:tcBorders>
              <w:top w:val="single" w:sz="4" w:space="0" w:color="000000"/>
              <w:left w:val="single" w:sz="4" w:space="0" w:color="000000"/>
              <w:bottom w:val="single" w:sz="4" w:space="0" w:color="000000"/>
              <w:right w:val="single" w:sz="4" w:space="0" w:color="000000"/>
            </w:tcBorders>
            <w:vAlign w:val="center"/>
          </w:tcPr>
          <w:p w:rsidR="0027212B" w:rsidRPr="00CF0B2C" w:rsidRDefault="0027212B" w:rsidP="0027212B">
            <w:pPr>
              <w:rPr>
                <w:sz w:val="22"/>
                <w:szCs w:val="22"/>
              </w:rPr>
            </w:pPr>
          </w:p>
        </w:tc>
        <w:tc>
          <w:tcPr>
            <w:tcW w:w="2126" w:type="dxa"/>
            <w:tcBorders>
              <w:top w:val="single" w:sz="4" w:space="0" w:color="000000"/>
              <w:left w:val="single" w:sz="4" w:space="0" w:color="000000"/>
              <w:bottom w:val="single" w:sz="4" w:space="0" w:color="000000"/>
              <w:right w:val="single" w:sz="4" w:space="0" w:color="auto"/>
            </w:tcBorders>
            <w:vAlign w:val="center"/>
          </w:tcPr>
          <w:p w:rsidR="0027212B" w:rsidRPr="00CF0B2C" w:rsidRDefault="0027212B" w:rsidP="0027212B">
            <w:pPr>
              <w:pStyle w:val="Standard"/>
              <w:rPr>
                <w:color w:val="auto"/>
                <w:sz w:val="22"/>
                <w:szCs w:val="22"/>
              </w:rPr>
            </w:pPr>
            <w:r w:rsidRPr="006A604D">
              <w:rPr>
                <w:color w:val="auto"/>
                <w:sz w:val="22"/>
                <w:szCs w:val="22"/>
              </w:rPr>
              <w:t>МДК.02.0</w:t>
            </w:r>
            <w:r>
              <w:rPr>
                <w:color w:val="auto"/>
                <w:sz w:val="22"/>
                <w:szCs w:val="22"/>
              </w:rPr>
              <w:t>2</w:t>
            </w:r>
            <w:r w:rsidRPr="006A604D">
              <w:rPr>
                <w:color w:val="auto"/>
                <w:sz w:val="22"/>
                <w:szCs w:val="22"/>
              </w:rPr>
              <w:t xml:space="preserve"> </w:t>
            </w:r>
            <w:r w:rsidRPr="00CF0B2C">
              <w:rPr>
                <w:color w:val="auto"/>
                <w:sz w:val="22"/>
                <w:szCs w:val="22"/>
              </w:rPr>
              <w:t>Управление проектами</w:t>
            </w:r>
          </w:p>
        </w:tc>
        <w:tc>
          <w:tcPr>
            <w:tcW w:w="1843" w:type="dxa"/>
            <w:tcBorders>
              <w:top w:val="single" w:sz="4" w:space="0" w:color="000000"/>
              <w:left w:val="single" w:sz="4" w:space="0" w:color="auto"/>
              <w:bottom w:val="single" w:sz="4" w:space="0" w:color="000000"/>
              <w:right w:val="single" w:sz="4" w:space="0" w:color="000000"/>
            </w:tcBorders>
          </w:tcPr>
          <w:p w:rsidR="0027212B" w:rsidRPr="00CF0B2C" w:rsidRDefault="0027212B" w:rsidP="0027212B">
            <w:pPr>
              <w:jc w:val="center"/>
              <w:rPr>
                <w:sz w:val="22"/>
                <w:szCs w:val="22"/>
              </w:rPr>
            </w:pPr>
            <w:r w:rsidRPr="00CF0B2C">
              <w:rPr>
                <w:sz w:val="22"/>
                <w:szCs w:val="22"/>
              </w:rPr>
              <w:t>Соломонова Ю.Л.</w:t>
            </w:r>
          </w:p>
        </w:tc>
        <w:tc>
          <w:tcPr>
            <w:tcW w:w="9291" w:type="dxa"/>
            <w:tcBorders>
              <w:top w:val="single" w:sz="4" w:space="0" w:color="000000"/>
              <w:left w:val="single" w:sz="4" w:space="0" w:color="000000"/>
              <w:bottom w:val="single" w:sz="4" w:space="0" w:color="000000"/>
              <w:right w:val="single" w:sz="4" w:space="0" w:color="000000"/>
            </w:tcBorders>
          </w:tcPr>
          <w:p w:rsidR="0027212B" w:rsidRPr="00CF0B2C" w:rsidRDefault="0027212B" w:rsidP="0027212B">
            <w:pPr>
              <w:snapToGrid w:val="0"/>
              <w:ind w:hanging="33"/>
              <w:jc w:val="both"/>
              <w:rPr>
                <w:sz w:val="22"/>
                <w:szCs w:val="22"/>
              </w:rPr>
            </w:pPr>
            <w:r w:rsidRPr="00CF0B2C">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CF0B2C" w:rsidTr="0027212B">
        <w:trPr>
          <w:trHeight w:val="510"/>
        </w:trPr>
        <w:tc>
          <w:tcPr>
            <w:tcW w:w="1951" w:type="dxa"/>
            <w:vMerge/>
            <w:tcBorders>
              <w:top w:val="single" w:sz="4" w:space="0" w:color="000000"/>
              <w:left w:val="single" w:sz="4" w:space="0" w:color="000000"/>
              <w:bottom w:val="single" w:sz="4" w:space="0" w:color="000000"/>
              <w:right w:val="single" w:sz="4" w:space="0" w:color="000000"/>
            </w:tcBorders>
            <w:vAlign w:val="center"/>
          </w:tcPr>
          <w:p w:rsidR="0027212B" w:rsidRPr="00CF0B2C" w:rsidRDefault="0027212B" w:rsidP="0027212B">
            <w:pPr>
              <w:rPr>
                <w:sz w:val="22"/>
                <w:szCs w:val="22"/>
              </w:rPr>
            </w:pPr>
          </w:p>
        </w:tc>
        <w:tc>
          <w:tcPr>
            <w:tcW w:w="2126" w:type="dxa"/>
            <w:tcBorders>
              <w:top w:val="single" w:sz="4" w:space="0" w:color="000000"/>
              <w:left w:val="single" w:sz="4" w:space="0" w:color="000000"/>
              <w:bottom w:val="single" w:sz="4" w:space="0" w:color="000000"/>
              <w:right w:val="single" w:sz="4" w:space="0" w:color="auto"/>
            </w:tcBorders>
            <w:vAlign w:val="center"/>
          </w:tcPr>
          <w:p w:rsidR="0027212B" w:rsidRPr="00CF0B2C" w:rsidRDefault="0027212B" w:rsidP="0027212B">
            <w:pPr>
              <w:pStyle w:val="Standard"/>
              <w:rPr>
                <w:color w:val="auto"/>
                <w:sz w:val="22"/>
                <w:szCs w:val="22"/>
              </w:rPr>
            </w:pPr>
            <w:r w:rsidRPr="006A604D">
              <w:rPr>
                <w:color w:val="auto"/>
                <w:sz w:val="22"/>
                <w:szCs w:val="22"/>
              </w:rPr>
              <w:t>МДК.0</w:t>
            </w:r>
            <w:r>
              <w:rPr>
                <w:color w:val="auto"/>
                <w:sz w:val="22"/>
                <w:szCs w:val="22"/>
              </w:rPr>
              <w:t>3</w:t>
            </w:r>
            <w:r w:rsidRPr="006A604D">
              <w:rPr>
                <w:color w:val="auto"/>
                <w:sz w:val="22"/>
                <w:szCs w:val="22"/>
              </w:rPr>
              <w:t xml:space="preserve">.01 </w:t>
            </w:r>
            <w:r w:rsidRPr="00CF0B2C">
              <w:rPr>
                <w:color w:val="auto"/>
                <w:sz w:val="22"/>
                <w:szCs w:val="22"/>
              </w:rPr>
              <w:t>Технологическое оборудование</w:t>
            </w:r>
          </w:p>
        </w:tc>
        <w:tc>
          <w:tcPr>
            <w:tcW w:w="1843" w:type="dxa"/>
            <w:tcBorders>
              <w:top w:val="single" w:sz="4" w:space="0" w:color="000000"/>
              <w:left w:val="single" w:sz="4" w:space="0" w:color="auto"/>
              <w:bottom w:val="single" w:sz="4" w:space="0" w:color="000000"/>
              <w:right w:val="single" w:sz="4" w:space="0" w:color="000000"/>
            </w:tcBorders>
          </w:tcPr>
          <w:p w:rsidR="0027212B" w:rsidRPr="00CF0B2C" w:rsidRDefault="0027212B" w:rsidP="0027212B">
            <w:pPr>
              <w:jc w:val="center"/>
              <w:rPr>
                <w:sz w:val="22"/>
                <w:szCs w:val="22"/>
              </w:rPr>
            </w:pPr>
            <w:r w:rsidRPr="00CF0B2C">
              <w:rPr>
                <w:sz w:val="22"/>
                <w:szCs w:val="22"/>
              </w:rPr>
              <w:t>Горбачева Т.А.</w:t>
            </w:r>
          </w:p>
        </w:tc>
        <w:tc>
          <w:tcPr>
            <w:tcW w:w="9291" w:type="dxa"/>
            <w:tcBorders>
              <w:top w:val="single" w:sz="4" w:space="0" w:color="000000"/>
              <w:left w:val="single" w:sz="4" w:space="0" w:color="000000"/>
              <w:bottom w:val="single" w:sz="4" w:space="0" w:color="000000"/>
              <w:right w:val="single" w:sz="4" w:space="0" w:color="000000"/>
            </w:tcBorders>
          </w:tcPr>
          <w:p w:rsidR="0027212B" w:rsidRPr="00CF0B2C" w:rsidRDefault="0027212B" w:rsidP="0027212B">
            <w:pPr>
              <w:snapToGrid w:val="0"/>
              <w:ind w:hanging="33"/>
              <w:jc w:val="both"/>
              <w:rPr>
                <w:sz w:val="22"/>
                <w:szCs w:val="22"/>
              </w:rPr>
            </w:pPr>
            <w:r w:rsidRPr="00CF0B2C">
              <w:rPr>
                <w:sz w:val="22"/>
                <w:szCs w:val="22"/>
              </w:rPr>
              <w:t>Практическая работа,</w:t>
            </w:r>
          </w:p>
          <w:p w:rsidR="0027212B" w:rsidRPr="00CF0B2C" w:rsidRDefault="0027212B" w:rsidP="0027212B">
            <w:pPr>
              <w:snapToGrid w:val="0"/>
              <w:ind w:hanging="33"/>
              <w:jc w:val="both"/>
              <w:rPr>
                <w:sz w:val="22"/>
                <w:szCs w:val="22"/>
              </w:rPr>
            </w:pPr>
            <w:r w:rsidRPr="00CF0B2C">
              <w:rPr>
                <w:sz w:val="22"/>
                <w:szCs w:val="22"/>
              </w:rPr>
              <w:t xml:space="preserve"> Работа в малых группах</w:t>
            </w:r>
          </w:p>
          <w:p w:rsidR="0027212B" w:rsidRPr="00CF0B2C" w:rsidRDefault="0027212B" w:rsidP="0027212B">
            <w:pPr>
              <w:snapToGrid w:val="0"/>
              <w:ind w:hanging="33"/>
              <w:jc w:val="both"/>
              <w:rPr>
                <w:sz w:val="22"/>
                <w:szCs w:val="22"/>
              </w:rPr>
            </w:pPr>
            <w:r w:rsidRPr="00CF0B2C">
              <w:rPr>
                <w:sz w:val="22"/>
                <w:szCs w:val="22"/>
              </w:rPr>
              <w:t>Ролевая игра</w:t>
            </w:r>
          </w:p>
          <w:p w:rsidR="0027212B" w:rsidRPr="00CF0B2C" w:rsidRDefault="0027212B" w:rsidP="0027212B">
            <w:pPr>
              <w:snapToGrid w:val="0"/>
              <w:ind w:hanging="33"/>
              <w:jc w:val="both"/>
              <w:rPr>
                <w:sz w:val="22"/>
                <w:szCs w:val="22"/>
              </w:rPr>
            </w:pPr>
            <w:r w:rsidRPr="00CF0B2C">
              <w:rPr>
                <w:sz w:val="22"/>
                <w:szCs w:val="22"/>
              </w:rPr>
              <w:t>Презентация</w:t>
            </w:r>
          </w:p>
          <w:p w:rsidR="0027212B" w:rsidRPr="00CF0B2C" w:rsidRDefault="0027212B" w:rsidP="0027212B">
            <w:pPr>
              <w:snapToGrid w:val="0"/>
              <w:ind w:hanging="33"/>
              <w:jc w:val="both"/>
              <w:rPr>
                <w:sz w:val="22"/>
                <w:szCs w:val="22"/>
              </w:rPr>
            </w:pPr>
            <w:r w:rsidRPr="00CF0B2C">
              <w:rPr>
                <w:sz w:val="22"/>
                <w:szCs w:val="22"/>
              </w:rPr>
              <w:lastRenderedPageBreak/>
              <w:t>Мозговой штурм</w:t>
            </w:r>
          </w:p>
        </w:tc>
      </w:tr>
      <w:tr w:rsidR="0027212B" w:rsidRPr="00CF0B2C" w:rsidTr="0027212B">
        <w:trPr>
          <w:trHeight w:val="510"/>
        </w:trPr>
        <w:tc>
          <w:tcPr>
            <w:tcW w:w="1951" w:type="dxa"/>
            <w:tcBorders>
              <w:top w:val="single" w:sz="4" w:space="0" w:color="000000"/>
              <w:left w:val="single" w:sz="4" w:space="0" w:color="000000"/>
              <w:bottom w:val="single" w:sz="4" w:space="0" w:color="000000"/>
              <w:right w:val="single" w:sz="4" w:space="0" w:color="000000"/>
            </w:tcBorders>
            <w:vAlign w:val="center"/>
          </w:tcPr>
          <w:p w:rsidR="0027212B" w:rsidRPr="00CF0B2C" w:rsidRDefault="0027212B" w:rsidP="0027212B">
            <w:pPr>
              <w:rPr>
                <w:sz w:val="22"/>
                <w:szCs w:val="22"/>
              </w:rPr>
            </w:pPr>
          </w:p>
        </w:tc>
        <w:tc>
          <w:tcPr>
            <w:tcW w:w="2126" w:type="dxa"/>
            <w:tcBorders>
              <w:top w:val="single" w:sz="4" w:space="0" w:color="000000"/>
              <w:left w:val="single" w:sz="4" w:space="0" w:color="000000"/>
              <w:bottom w:val="single" w:sz="4" w:space="0" w:color="000000"/>
              <w:right w:val="single" w:sz="4" w:space="0" w:color="auto"/>
            </w:tcBorders>
            <w:vAlign w:val="center"/>
          </w:tcPr>
          <w:p w:rsidR="0027212B" w:rsidRPr="00CF0B2C" w:rsidRDefault="0027212B" w:rsidP="0027212B">
            <w:pPr>
              <w:pStyle w:val="Standard"/>
              <w:rPr>
                <w:color w:val="auto"/>
                <w:sz w:val="22"/>
                <w:szCs w:val="22"/>
              </w:rPr>
            </w:pPr>
            <w:r w:rsidRPr="006A604D">
              <w:rPr>
                <w:color w:val="auto"/>
                <w:sz w:val="22"/>
                <w:szCs w:val="22"/>
              </w:rPr>
              <w:t>МДК.0</w:t>
            </w:r>
            <w:r>
              <w:rPr>
                <w:color w:val="auto"/>
                <w:sz w:val="22"/>
                <w:szCs w:val="22"/>
              </w:rPr>
              <w:t>3</w:t>
            </w:r>
            <w:r w:rsidRPr="006A604D">
              <w:rPr>
                <w:color w:val="auto"/>
                <w:sz w:val="22"/>
                <w:szCs w:val="22"/>
              </w:rPr>
              <w:t>.0</w:t>
            </w:r>
            <w:r>
              <w:rPr>
                <w:color w:val="auto"/>
                <w:sz w:val="22"/>
                <w:szCs w:val="22"/>
              </w:rPr>
              <w:t>2</w:t>
            </w:r>
            <w:r w:rsidRPr="006A604D">
              <w:rPr>
                <w:color w:val="auto"/>
                <w:sz w:val="22"/>
                <w:szCs w:val="22"/>
              </w:rPr>
              <w:t xml:space="preserve"> </w:t>
            </w:r>
            <w:r w:rsidRPr="00CF0B2C">
              <w:rPr>
                <w:color w:val="auto"/>
                <w:sz w:val="22"/>
                <w:szCs w:val="22"/>
              </w:rPr>
              <w:t>Наладка технологического оборудования</w:t>
            </w:r>
          </w:p>
        </w:tc>
        <w:tc>
          <w:tcPr>
            <w:tcW w:w="1843" w:type="dxa"/>
            <w:tcBorders>
              <w:top w:val="single" w:sz="4" w:space="0" w:color="000000"/>
              <w:left w:val="single" w:sz="4" w:space="0" w:color="auto"/>
              <w:bottom w:val="single" w:sz="4" w:space="0" w:color="000000"/>
              <w:right w:val="single" w:sz="4" w:space="0" w:color="000000"/>
            </w:tcBorders>
          </w:tcPr>
          <w:p w:rsidR="0027212B" w:rsidRPr="00CF0B2C" w:rsidRDefault="0027212B" w:rsidP="0027212B">
            <w:pPr>
              <w:jc w:val="center"/>
              <w:rPr>
                <w:sz w:val="22"/>
                <w:szCs w:val="22"/>
              </w:rPr>
            </w:pPr>
            <w:r w:rsidRPr="00CF0B2C">
              <w:rPr>
                <w:sz w:val="22"/>
                <w:szCs w:val="22"/>
              </w:rPr>
              <w:t>Горбачева Т.А.</w:t>
            </w:r>
          </w:p>
        </w:tc>
        <w:tc>
          <w:tcPr>
            <w:tcW w:w="9291" w:type="dxa"/>
            <w:tcBorders>
              <w:top w:val="single" w:sz="4" w:space="0" w:color="000000"/>
              <w:left w:val="single" w:sz="4" w:space="0" w:color="000000"/>
              <w:bottom w:val="single" w:sz="4" w:space="0" w:color="000000"/>
              <w:right w:val="single" w:sz="4" w:space="0" w:color="000000"/>
            </w:tcBorders>
          </w:tcPr>
          <w:p w:rsidR="0027212B" w:rsidRPr="00CF0B2C" w:rsidRDefault="0027212B" w:rsidP="0027212B">
            <w:pPr>
              <w:snapToGrid w:val="0"/>
              <w:ind w:hanging="33"/>
              <w:jc w:val="both"/>
              <w:rPr>
                <w:sz w:val="22"/>
                <w:szCs w:val="22"/>
              </w:rPr>
            </w:pPr>
            <w:r w:rsidRPr="00CF0B2C">
              <w:rPr>
                <w:sz w:val="22"/>
                <w:szCs w:val="22"/>
              </w:rPr>
              <w:t>Практическая работа,</w:t>
            </w:r>
          </w:p>
          <w:p w:rsidR="0027212B" w:rsidRPr="00CF0B2C" w:rsidRDefault="0027212B" w:rsidP="0027212B">
            <w:pPr>
              <w:snapToGrid w:val="0"/>
              <w:ind w:hanging="33"/>
              <w:jc w:val="both"/>
              <w:rPr>
                <w:sz w:val="22"/>
                <w:szCs w:val="22"/>
              </w:rPr>
            </w:pPr>
            <w:r w:rsidRPr="00CF0B2C">
              <w:rPr>
                <w:sz w:val="22"/>
                <w:szCs w:val="22"/>
              </w:rPr>
              <w:t xml:space="preserve"> Работа в малых группах</w:t>
            </w:r>
          </w:p>
          <w:p w:rsidR="0027212B" w:rsidRPr="00CF0B2C" w:rsidRDefault="0027212B" w:rsidP="0027212B">
            <w:pPr>
              <w:snapToGrid w:val="0"/>
              <w:ind w:hanging="33"/>
              <w:jc w:val="both"/>
              <w:rPr>
                <w:sz w:val="22"/>
                <w:szCs w:val="22"/>
              </w:rPr>
            </w:pPr>
            <w:r w:rsidRPr="00CF0B2C">
              <w:rPr>
                <w:sz w:val="22"/>
                <w:szCs w:val="22"/>
              </w:rPr>
              <w:t>Ролевая игра</w:t>
            </w:r>
          </w:p>
          <w:p w:rsidR="0027212B" w:rsidRPr="00CF0B2C" w:rsidRDefault="0027212B" w:rsidP="0027212B">
            <w:pPr>
              <w:snapToGrid w:val="0"/>
              <w:ind w:hanging="33"/>
              <w:jc w:val="both"/>
              <w:rPr>
                <w:sz w:val="22"/>
                <w:szCs w:val="22"/>
              </w:rPr>
            </w:pPr>
            <w:r w:rsidRPr="00CF0B2C">
              <w:rPr>
                <w:sz w:val="22"/>
                <w:szCs w:val="22"/>
              </w:rPr>
              <w:t>Презентация</w:t>
            </w:r>
          </w:p>
          <w:p w:rsidR="0027212B" w:rsidRPr="00CF0B2C" w:rsidRDefault="0027212B" w:rsidP="0027212B">
            <w:pPr>
              <w:snapToGrid w:val="0"/>
              <w:ind w:hanging="33"/>
              <w:jc w:val="both"/>
              <w:rPr>
                <w:sz w:val="22"/>
                <w:szCs w:val="22"/>
              </w:rPr>
            </w:pPr>
            <w:r w:rsidRPr="00CF0B2C">
              <w:rPr>
                <w:sz w:val="22"/>
                <w:szCs w:val="22"/>
              </w:rPr>
              <w:t>Мозговой штурм</w:t>
            </w:r>
          </w:p>
        </w:tc>
      </w:tr>
      <w:tr w:rsidR="0027212B" w:rsidRPr="00CF0B2C" w:rsidTr="0027212B">
        <w:trPr>
          <w:trHeight w:val="510"/>
        </w:trPr>
        <w:tc>
          <w:tcPr>
            <w:tcW w:w="1951" w:type="dxa"/>
            <w:tcBorders>
              <w:top w:val="single" w:sz="4" w:space="0" w:color="000000"/>
              <w:left w:val="single" w:sz="4" w:space="0" w:color="000000"/>
              <w:bottom w:val="single" w:sz="4" w:space="0" w:color="000000"/>
              <w:right w:val="single" w:sz="4" w:space="0" w:color="000000"/>
            </w:tcBorders>
            <w:vAlign w:val="center"/>
          </w:tcPr>
          <w:p w:rsidR="0027212B" w:rsidRPr="00CF0B2C" w:rsidRDefault="0027212B" w:rsidP="0027212B">
            <w:pPr>
              <w:rPr>
                <w:sz w:val="22"/>
                <w:szCs w:val="22"/>
              </w:rPr>
            </w:pPr>
          </w:p>
        </w:tc>
        <w:tc>
          <w:tcPr>
            <w:tcW w:w="2126" w:type="dxa"/>
            <w:tcBorders>
              <w:top w:val="single" w:sz="4" w:space="0" w:color="000000"/>
              <w:left w:val="single" w:sz="4" w:space="0" w:color="000000"/>
              <w:bottom w:val="single" w:sz="4" w:space="0" w:color="000000"/>
              <w:right w:val="single" w:sz="4" w:space="0" w:color="auto"/>
            </w:tcBorders>
            <w:vAlign w:val="center"/>
          </w:tcPr>
          <w:p w:rsidR="0027212B" w:rsidRPr="00CF0B2C" w:rsidRDefault="0027212B" w:rsidP="0027212B">
            <w:pPr>
              <w:pStyle w:val="Textbody"/>
              <w:spacing w:after="0"/>
              <w:rPr>
                <w:color w:val="auto"/>
                <w:sz w:val="22"/>
                <w:szCs w:val="22"/>
              </w:rPr>
            </w:pPr>
            <w:r w:rsidRPr="00CF0B2C">
              <w:rPr>
                <w:color w:val="auto"/>
                <w:sz w:val="22"/>
                <w:szCs w:val="22"/>
              </w:rPr>
              <w:t>Иностранный язык</w:t>
            </w:r>
          </w:p>
          <w:p w:rsidR="0027212B" w:rsidRPr="00CF0B2C" w:rsidRDefault="0027212B" w:rsidP="0027212B">
            <w:pPr>
              <w:pStyle w:val="Textbody"/>
              <w:spacing w:after="0"/>
              <w:rPr>
                <w:color w:val="auto"/>
                <w:sz w:val="22"/>
                <w:szCs w:val="22"/>
              </w:rPr>
            </w:pPr>
            <w:r w:rsidRPr="00CF0B2C">
              <w:rPr>
                <w:color w:val="auto"/>
                <w:sz w:val="22"/>
                <w:szCs w:val="22"/>
              </w:rPr>
              <w:t xml:space="preserve">(Английский) </w:t>
            </w:r>
          </w:p>
        </w:tc>
        <w:tc>
          <w:tcPr>
            <w:tcW w:w="1843" w:type="dxa"/>
            <w:tcBorders>
              <w:top w:val="single" w:sz="4" w:space="0" w:color="000000"/>
              <w:left w:val="single" w:sz="4" w:space="0" w:color="auto"/>
              <w:bottom w:val="single" w:sz="4" w:space="0" w:color="000000"/>
              <w:right w:val="single" w:sz="4" w:space="0" w:color="000000"/>
            </w:tcBorders>
          </w:tcPr>
          <w:p w:rsidR="0027212B" w:rsidRPr="00CF0B2C" w:rsidRDefault="0027212B" w:rsidP="0027212B">
            <w:pPr>
              <w:jc w:val="center"/>
              <w:rPr>
                <w:sz w:val="22"/>
                <w:szCs w:val="22"/>
              </w:rPr>
            </w:pPr>
            <w:proofErr w:type="spellStart"/>
            <w:r w:rsidRPr="00CF0B2C">
              <w:rPr>
                <w:sz w:val="22"/>
                <w:szCs w:val="22"/>
              </w:rPr>
              <w:t>Булгина</w:t>
            </w:r>
            <w:proofErr w:type="spellEnd"/>
            <w:r w:rsidRPr="00CF0B2C">
              <w:rPr>
                <w:sz w:val="22"/>
                <w:szCs w:val="22"/>
              </w:rPr>
              <w:t xml:space="preserve"> Н.Б.</w:t>
            </w:r>
          </w:p>
        </w:tc>
        <w:tc>
          <w:tcPr>
            <w:tcW w:w="9291" w:type="dxa"/>
            <w:tcBorders>
              <w:top w:val="single" w:sz="4" w:space="0" w:color="000000"/>
              <w:left w:val="single" w:sz="4" w:space="0" w:color="000000"/>
              <w:bottom w:val="single" w:sz="4" w:space="0" w:color="000000"/>
              <w:right w:val="single" w:sz="4" w:space="0" w:color="000000"/>
            </w:tcBorders>
          </w:tcPr>
          <w:p w:rsidR="0027212B" w:rsidRPr="00CF0B2C" w:rsidRDefault="0027212B" w:rsidP="0027212B">
            <w:pPr>
              <w:shd w:val="clear" w:color="auto" w:fill="FFFFFF"/>
              <w:jc w:val="both"/>
              <w:rPr>
                <w:sz w:val="22"/>
                <w:szCs w:val="22"/>
              </w:rPr>
            </w:pPr>
            <w:r w:rsidRPr="00CF0B2C">
              <w:rPr>
                <w:sz w:val="22"/>
                <w:szCs w:val="22"/>
              </w:rPr>
              <w:t>Игра «Карусель»</w:t>
            </w:r>
          </w:p>
          <w:p w:rsidR="0027212B" w:rsidRPr="00CF0B2C" w:rsidRDefault="0027212B" w:rsidP="0027212B">
            <w:pPr>
              <w:shd w:val="clear" w:color="auto" w:fill="FFFFFF"/>
              <w:jc w:val="both"/>
              <w:rPr>
                <w:sz w:val="22"/>
                <w:szCs w:val="22"/>
              </w:rPr>
            </w:pPr>
            <w:r w:rsidRPr="00CF0B2C">
              <w:rPr>
                <w:sz w:val="22"/>
                <w:szCs w:val="22"/>
              </w:rPr>
              <w:t>Игра «Микрофон»</w:t>
            </w:r>
          </w:p>
          <w:p w:rsidR="0027212B" w:rsidRPr="00CF0B2C" w:rsidRDefault="0027212B" w:rsidP="0027212B">
            <w:pPr>
              <w:shd w:val="clear" w:color="auto" w:fill="FFFFFF"/>
              <w:jc w:val="both"/>
              <w:rPr>
                <w:sz w:val="22"/>
                <w:szCs w:val="22"/>
              </w:rPr>
            </w:pPr>
            <w:r w:rsidRPr="00CF0B2C">
              <w:rPr>
                <w:sz w:val="22"/>
                <w:szCs w:val="22"/>
              </w:rPr>
              <w:t>Урок-игра «Идем в магазин»</w:t>
            </w:r>
          </w:p>
          <w:p w:rsidR="0027212B" w:rsidRPr="00CF0B2C" w:rsidRDefault="0027212B" w:rsidP="0027212B">
            <w:pPr>
              <w:shd w:val="clear" w:color="auto" w:fill="FFFFFF"/>
              <w:jc w:val="both"/>
              <w:rPr>
                <w:sz w:val="22"/>
                <w:szCs w:val="22"/>
              </w:rPr>
            </w:pPr>
            <w:r w:rsidRPr="00CF0B2C">
              <w:rPr>
                <w:sz w:val="22"/>
                <w:szCs w:val="22"/>
              </w:rPr>
              <w:t>Урок-экскурсия</w:t>
            </w:r>
          </w:p>
          <w:p w:rsidR="0027212B" w:rsidRPr="00CF0B2C" w:rsidRDefault="0027212B" w:rsidP="0027212B">
            <w:pPr>
              <w:shd w:val="clear" w:color="auto" w:fill="FFFFFF"/>
              <w:jc w:val="both"/>
              <w:rPr>
                <w:sz w:val="22"/>
                <w:szCs w:val="22"/>
              </w:rPr>
            </w:pPr>
            <w:r w:rsidRPr="00CF0B2C">
              <w:rPr>
                <w:sz w:val="22"/>
                <w:szCs w:val="22"/>
              </w:rPr>
              <w:t>Урок-проект с использованием компьютерных техно-</w:t>
            </w:r>
          </w:p>
          <w:p w:rsidR="0027212B" w:rsidRPr="00CF0B2C" w:rsidRDefault="0027212B" w:rsidP="0027212B">
            <w:pPr>
              <w:shd w:val="clear" w:color="auto" w:fill="FFFFFF"/>
              <w:jc w:val="both"/>
              <w:rPr>
                <w:sz w:val="22"/>
                <w:szCs w:val="22"/>
              </w:rPr>
            </w:pPr>
            <w:r w:rsidRPr="00CF0B2C">
              <w:rPr>
                <w:sz w:val="22"/>
                <w:szCs w:val="22"/>
              </w:rPr>
              <w:t>логий</w:t>
            </w:r>
          </w:p>
        </w:tc>
      </w:tr>
      <w:tr w:rsidR="0027212B" w:rsidRPr="00CF0B2C" w:rsidTr="0027212B">
        <w:trPr>
          <w:trHeight w:val="510"/>
        </w:trPr>
        <w:tc>
          <w:tcPr>
            <w:tcW w:w="1951" w:type="dxa"/>
            <w:tcBorders>
              <w:top w:val="single" w:sz="4" w:space="0" w:color="000000"/>
              <w:left w:val="single" w:sz="4" w:space="0" w:color="000000"/>
              <w:bottom w:val="single" w:sz="4" w:space="0" w:color="000000"/>
              <w:right w:val="single" w:sz="4" w:space="0" w:color="000000"/>
            </w:tcBorders>
            <w:vAlign w:val="center"/>
          </w:tcPr>
          <w:p w:rsidR="0027212B" w:rsidRPr="00CF0B2C" w:rsidRDefault="0027212B" w:rsidP="0027212B">
            <w:pPr>
              <w:rPr>
                <w:sz w:val="22"/>
                <w:szCs w:val="22"/>
              </w:rPr>
            </w:pPr>
          </w:p>
        </w:tc>
        <w:tc>
          <w:tcPr>
            <w:tcW w:w="2126" w:type="dxa"/>
            <w:tcBorders>
              <w:top w:val="single" w:sz="4" w:space="0" w:color="000000"/>
              <w:left w:val="single" w:sz="4" w:space="0" w:color="000000"/>
              <w:bottom w:val="single" w:sz="4" w:space="0" w:color="000000"/>
              <w:right w:val="single" w:sz="4" w:space="0" w:color="auto"/>
            </w:tcBorders>
            <w:vAlign w:val="center"/>
          </w:tcPr>
          <w:p w:rsidR="0027212B" w:rsidRPr="00CF0B2C" w:rsidRDefault="0027212B" w:rsidP="0027212B">
            <w:pPr>
              <w:pStyle w:val="Textbody"/>
              <w:spacing w:after="0"/>
              <w:rPr>
                <w:color w:val="auto"/>
                <w:sz w:val="22"/>
                <w:szCs w:val="22"/>
              </w:rPr>
            </w:pPr>
            <w:r w:rsidRPr="00CF0B2C">
              <w:rPr>
                <w:color w:val="auto"/>
                <w:sz w:val="22"/>
                <w:szCs w:val="22"/>
              </w:rPr>
              <w:t>Иностранный язык</w:t>
            </w:r>
          </w:p>
          <w:p w:rsidR="0027212B" w:rsidRPr="00CF0B2C" w:rsidRDefault="0027212B" w:rsidP="0027212B">
            <w:pPr>
              <w:pStyle w:val="Textbody"/>
              <w:spacing w:after="0"/>
              <w:rPr>
                <w:color w:val="auto"/>
                <w:sz w:val="22"/>
                <w:szCs w:val="22"/>
              </w:rPr>
            </w:pPr>
            <w:r w:rsidRPr="00CF0B2C">
              <w:rPr>
                <w:color w:val="auto"/>
                <w:sz w:val="22"/>
                <w:szCs w:val="22"/>
              </w:rPr>
              <w:t>(Немецкий)</w:t>
            </w:r>
          </w:p>
        </w:tc>
        <w:tc>
          <w:tcPr>
            <w:tcW w:w="1843" w:type="dxa"/>
            <w:tcBorders>
              <w:top w:val="single" w:sz="4" w:space="0" w:color="000000"/>
              <w:left w:val="single" w:sz="4" w:space="0" w:color="auto"/>
              <w:bottom w:val="single" w:sz="4" w:space="0" w:color="000000"/>
              <w:right w:val="single" w:sz="4" w:space="0" w:color="000000"/>
            </w:tcBorders>
          </w:tcPr>
          <w:p w:rsidR="0027212B" w:rsidRPr="00CF0B2C" w:rsidRDefault="0027212B" w:rsidP="0027212B">
            <w:pPr>
              <w:jc w:val="center"/>
              <w:rPr>
                <w:sz w:val="22"/>
                <w:szCs w:val="22"/>
              </w:rPr>
            </w:pPr>
            <w:r w:rsidRPr="00CF0B2C">
              <w:rPr>
                <w:sz w:val="22"/>
                <w:szCs w:val="22"/>
              </w:rPr>
              <w:t>Полякова В.И.</w:t>
            </w:r>
          </w:p>
        </w:tc>
        <w:tc>
          <w:tcPr>
            <w:tcW w:w="9291" w:type="dxa"/>
            <w:tcBorders>
              <w:top w:val="single" w:sz="4" w:space="0" w:color="000000"/>
              <w:left w:val="single" w:sz="4" w:space="0" w:color="000000"/>
              <w:bottom w:val="single" w:sz="4" w:space="0" w:color="000000"/>
              <w:right w:val="single" w:sz="4" w:space="0" w:color="000000"/>
            </w:tcBorders>
          </w:tcPr>
          <w:p w:rsidR="0027212B" w:rsidRPr="00CF0B2C" w:rsidRDefault="0027212B" w:rsidP="0027212B">
            <w:pPr>
              <w:shd w:val="clear" w:color="auto" w:fill="FFFFFF"/>
              <w:jc w:val="both"/>
              <w:rPr>
                <w:sz w:val="22"/>
                <w:szCs w:val="22"/>
              </w:rPr>
            </w:pPr>
            <w:r w:rsidRPr="00CF0B2C">
              <w:rPr>
                <w:sz w:val="22"/>
                <w:szCs w:val="22"/>
              </w:rPr>
              <w:t>Игра «Карусель»</w:t>
            </w:r>
          </w:p>
          <w:p w:rsidR="0027212B" w:rsidRPr="00CF0B2C" w:rsidRDefault="0027212B" w:rsidP="0027212B">
            <w:pPr>
              <w:shd w:val="clear" w:color="auto" w:fill="FFFFFF"/>
              <w:jc w:val="both"/>
              <w:rPr>
                <w:sz w:val="22"/>
                <w:szCs w:val="22"/>
              </w:rPr>
            </w:pPr>
            <w:r w:rsidRPr="00CF0B2C">
              <w:rPr>
                <w:sz w:val="22"/>
                <w:szCs w:val="22"/>
              </w:rPr>
              <w:t>Игра «Микрофон»</w:t>
            </w:r>
          </w:p>
          <w:p w:rsidR="0027212B" w:rsidRPr="00CF0B2C" w:rsidRDefault="0027212B" w:rsidP="0027212B">
            <w:pPr>
              <w:shd w:val="clear" w:color="auto" w:fill="FFFFFF"/>
              <w:jc w:val="both"/>
              <w:rPr>
                <w:sz w:val="22"/>
                <w:szCs w:val="22"/>
              </w:rPr>
            </w:pPr>
            <w:r w:rsidRPr="00CF0B2C">
              <w:rPr>
                <w:sz w:val="22"/>
                <w:szCs w:val="22"/>
              </w:rPr>
              <w:t>Урок-игра «Идем в магазин»</w:t>
            </w:r>
          </w:p>
          <w:p w:rsidR="0027212B" w:rsidRPr="00CF0B2C" w:rsidRDefault="0027212B" w:rsidP="0027212B">
            <w:pPr>
              <w:shd w:val="clear" w:color="auto" w:fill="FFFFFF"/>
              <w:jc w:val="both"/>
              <w:rPr>
                <w:sz w:val="22"/>
                <w:szCs w:val="22"/>
              </w:rPr>
            </w:pPr>
            <w:r w:rsidRPr="00CF0B2C">
              <w:rPr>
                <w:sz w:val="22"/>
                <w:szCs w:val="22"/>
              </w:rPr>
              <w:t>Урок-экскурсия</w:t>
            </w:r>
          </w:p>
          <w:p w:rsidR="0027212B" w:rsidRPr="00CF0B2C" w:rsidRDefault="0027212B" w:rsidP="0027212B">
            <w:pPr>
              <w:shd w:val="clear" w:color="auto" w:fill="FFFFFF"/>
              <w:jc w:val="both"/>
              <w:rPr>
                <w:sz w:val="22"/>
                <w:szCs w:val="22"/>
              </w:rPr>
            </w:pPr>
            <w:r w:rsidRPr="00CF0B2C">
              <w:rPr>
                <w:sz w:val="22"/>
                <w:szCs w:val="22"/>
              </w:rPr>
              <w:t>Урок-проект с использованием компьютерных техно-</w:t>
            </w:r>
          </w:p>
          <w:p w:rsidR="0027212B" w:rsidRPr="00CF0B2C" w:rsidRDefault="0027212B" w:rsidP="0027212B">
            <w:pPr>
              <w:shd w:val="clear" w:color="auto" w:fill="FFFFFF"/>
              <w:jc w:val="both"/>
              <w:rPr>
                <w:sz w:val="22"/>
                <w:szCs w:val="22"/>
              </w:rPr>
            </w:pPr>
            <w:r w:rsidRPr="00CF0B2C">
              <w:rPr>
                <w:sz w:val="22"/>
                <w:szCs w:val="22"/>
              </w:rPr>
              <w:t>логий</w:t>
            </w:r>
          </w:p>
        </w:tc>
      </w:tr>
      <w:tr w:rsidR="0027212B" w:rsidRPr="00CF0B2C" w:rsidTr="0027212B">
        <w:trPr>
          <w:trHeight w:val="510"/>
        </w:trPr>
        <w:tc>
          <w:tcPr>
            <w:tcW w:w="1951" w:type="dxa"/>
            <w:tcBorders>
              <w:top w:val="single" w:sz="4" w:space="0" w:color="000000"/>
              <w:left w:val="single" w:sz="4" w:space="0" w:color="000000"/>
              <w:right w:val="single" w:sz="4" w:space="0" w:color="000000"/>
            </w:tcBorders>
            <w:vAlign w:val="center"/>
          </w:tcPr>
          <w:p w:rsidR="0027212B" w:rsidRPr="00CF0B2C" w:rsidRDefault="0027212B" w:rsidP="0027212B">
            <w:pPr>
              <w:rPr>
                <w:sz w:val="22"/>
                <w:szCs w:val="22"/>
              </w:rPr>
            </w:pPr>
          </w:p>
        </w:tc>
        <w:tc>
          <w:tcPr>
            <w:tcW w:w="2126" w:type="dxa"/>
            <w:tcBorders>
              <w:top w:val="single" w:sz="4" w:space="0" w:color="000000"/>
              <w:left w:val="single" w:sz="4" w:space="0" w:color="000000"/>
              <w:bottom w:val="single" w:sz="4" w:space="0" w:color="000000"/>
              <w:right w:val="single" w:sz="4" w:space="0" w:color="auto"/>
            </w:tcBorders>
            <w:vAlign w:val="center"/>
          </w:tcPr>
          <w:p w:rsidR="0027212B" w:rsidRPr="00CF0B2C" w:rsidRDefault="0027212B" w:rsidP="0027212B">
            <w:pPr>
              <w:pStyle w:val="Textbody"/>
              <w:spacing w:after="0"/>
              <w:rPr>
                <w:color w:val="auto"/>
                <w:sz w:val="22"/>
                <w:szCs w:val="22"/>
              </w:rPr>
            </w:pPr>
            <w:r w:rsidRPr="00CF0B2C">
              <w:rPr>
                <w:color w:val="auto"/>
                <w:sz w:val="22"/>
                <w:szCs w:val="22"/>
              </w:rPr>
              <w:t>Физическая культура</w:t>
            </w:r>
          </w:p>
        </w:tc>
        <w:tc>
          <w:tcPr>
            <w:tcW w:w="1843" w:type="dxa"/>
            <w:tcBorders>
              <w:top w:val="single" w:sz="4" w:space="0" w:color="000000"/>
              <w:left w:val="single" w:sz="4" w:space="0" w:color="auto"/>
              <w:bottom w:val="single" w:sz="4" w:space="0" w:color="000000"/>
              <w:right w:val="single" w:sz="4" w:space="0" w:color="000000"/>
            </w:tcBorders>
          </w:tcPr>
          <w:p w:rsidR="0027212B" w:rsidRPr="00CF0B2C" w:rsidRDefault="0027212B" w:rsidP="0027212B">
            <w:pPr>
              <w:jc w:val="center"/>
              <w:rPr>
                <w:sz w:val="22"/>
                <w:szCs w:val="22"/>
              </w:rPr>
            </w:pPr>
            <w:r w:rsidRPr="00CF0B2C">
              <w:rPr>
                <w:sz w:val="22"/>
                <w:szCs w:val="22"/>
              </w:rPr>
              <w:t>Разуваев П.Г.</w:t>
            </w:r>
          </w:p>
        </w:tc>
        <w:tc>
          <w:tcPr>
            <w:tcW w:w="9291" w:type="dxa"/>
            <w:tcBorders>
              <w:top w:val="single" w:sz="4" w:space="0" w:color="000000"/>
              <w:left w:val="single" w:sz="4" w:space="0" w:color="000000"/>
              <w:bottom w:val="single" w:sz="4" w:space="0" w:color="000000"/>
              <w:right w:val="single" w:sz="4" w:space="0" w:color="000000"/>
            </w:tcBorders>
          </w:tcPr>
          <w:p w:rsidR="0027212B" w:rsidRPr="00CF0B2C" w:rsidRDefault="0027212B" w:rsidP="0027212B">
            <w:pPr>
              <w:snapToGrid w:val="0"/>
              <w:ind w:firstLine="317"/>
              <w:jc w:val="both"/>
              <w:rPr>
                <w:sz w:val="22"/>
                <w:szCs w:val="22"/>
              </w:rPr>
            </w:pPr>
            <w:r w:rsidRPr="00CF0B2C">
              <w:rPr>
                <w:sz w:val="22"/>
                <w:szCs w:val="22"/>
              </w:rPr>
              <w:t>Лекции с использованием ПК. Практические занятия по улучшению общей физической подготовки и совершенствованию навыков в отдельных видах спорта в соответствии с рекомендованной программой. Применение игровых технологий и технологий сотрудничества.</w:t>
            </w:r>
          </w:p>
        </w:tc>
      </w:tr>
    </w:tbl>
    <w:p w:rsidR="0027212B" w:rsidRPr="00C10720" w:rsidRDefault="0027212B" w:rsidP="0027212B">
      <w:pPr>
        <w:autoSpaceDE w:val="0"/>
        <w:autoSpaceDN w:val="0"/>
        <w:adjustRightInd w:val="0"/>
        <w:ind w:firstLine="500"/>
        <w:jc w:val="center"/>
        <w:rPr>
          <w:bCs/>
          <w:sz w:val="22"/>
          <w:szCs w:val="22"/>
          <w:u w:val="single"/>
        </w:rPr>
      </w:pPr>
    </w:p>
    <w:p w:rsidR="0027212B" w:rsidRPr="00C10720" w:rsidRDefault="0027212B" w:rsidP="0027212B">
      <w:pPr>
        <w:autoSpaceDE w:val="0"/>
        <w:autoSpaceDN w:val="0"/>
        <w:adjustRightInd w:val="0"/>
        <w:ind w:firstLine="500"/>
        <w:jc w:val="center"/>
        <w:rPr>
          <w:bCs/>
          <w:sz w:val="22"/>
          <w:szCs w:val="22"/>
          <w:u w:val="single"/>
        </w:rPr>
      </w:pPr>
    </w:p>
    <w:p w:rsidR="0027212B" w:rsidRPr="00C10720" w:rsidRDefault="0027212B" w:rsidP="0027212B">
      <w:pPr>
        <w:autoSpaceDE w:val="0"/>
        <w:autoSpaceDN w:val="0"/>
        <w:adjustRightInd w:val="0"/>
        <w:ind w:firstLine="500"/>
        <w:jc w:val="center"/>
        <w:rPr>
          <w:bCs/>
          <w:sz w:val="22"/>
          <w:szCs w:val="22"/>
          <w:u w:val="single"/>
        </w:rPr>
      </w:pPr>
    </w:p>
    <w:p w:rsidR="0027212B" w:rsidRPr="00C10720" w:rsidRDefault="0027212B" w:rsidP="0027212B">
      <w:pPr>
        <w:autoSpaceDE w:val="0"/>
        <w:autoSpaceDN w:val="0"/>
        <w:adjustRightInd w:val="0"/>
        <w:ind w:firstLine="500"/>
        <w:jc w:val="center"/>
        <w:rPr>
          <w:bCs/>
          <w:sz w:val="22"/>
          <w:szCs w:val="22"/>
          <w:u w:val="single"/>
        </w:rPr>
      </w:pPr>
    </w:p>
    <w:p w:rsidR="0027212B" w:rsidRPr="00C10720" w:rsidRDefault="0027212B" w:rsidP="0027212B">
      <w:pPr>
        <w:autoSpaceDE w:val="0"/>
        <w:autoSpaceDN w:val="0"/>
        <w:adjustRightInd w:val="0"/>
        <w:ind w:firstLine="500"/>
        <w:jc w:val="center"/>
        <w:rPr>
          <w:bCs/>
          <w:sz w:val="22"/>
          <w:szCs w:val="22"/>
          <w:u w:val="single"/>
        </w:rPr>
      </w:pPr>
    </w:p>
    <w:p w:rsidR="0027212B" w:rsidRDefault="0027212B" w:rsidP="0027212B">
      <w:pPr>
        <w:autoSpaceDE w:val="0"/>
        <w:autoSpaceDN w:val="0"/>
        <w:adjustRightInd w:val="0"/>
        <w:ind w:firstLine="500"/>
        <w:jc w:val="center"/>
        <w:rPr>
          <w:b/>
          <w:bCs/>
          <w:sz w:val="22"/>
          <w:szCs w:val="22"/>
          <w:u w:val="single"/>
        </w:rPr>
      </w:pPr>
    </w:p>
    <w:p w:rsidR="0027212B" w:rsidRDefault="0027212B" w:rsidP="0027212B">
      <w:pPr>
        <w:autoSpaceDE w:val="0"/>
        <w:autoSpaceDN w:val="0"/>
        <w:adjustRightInd w:val="0"/>
        <w:ind w:firstLine="500"/>
        <w:jc w:val="center"/>
        <w:rPr>
          <w:b/>
          <w:bCs/>
          <w:sz w:val="22"/>
          <w:szCs w:val="22"/>
          <w:u w:val="single"/>
        </w:rPr>
      </w:pPr>
    </w:p>
    <w:p w:rsidR="0027212B" w:rsidRDefault="0027212B" w:rsidP="0027212B">
      <w:pPr>
        <w:autoSpaceDE w:val="0"/>
        <w:autoSpaceDN w:val="0"/>
        <w:adjustRightInd w:val="0"/>
        <w:ind w:firstLine="500"/>
        <w:jc w:val="center"/>
        <w:rPr>
          <w:b/>
          <w:bCs/>
          <w:sz w:val="22"/>
          <w:szCs w:val="22"/>
          <w:u w:val="single"/>
        </w:rPr>
      </w:pPr>
    </w:p>
    <w:p w:rsidR="0027212B" w:rsidRDefault="0027212B" w:rsidP="0027212B">
      <w:pPr>
        <w:autoSpaceDE w:val="0"/>
        <w:autoSpaceDN w:val="0"/>
        <w:adjustRightInd w:val="0"/>
        <w:ind w:firstLine="500"/>
        <w:jc w:val="center"/>
        <w:rPr>
          <w:b/>
          <w:bCs/>
          <w:sz w:val="22"/>
          <w:szCs w:val="22"/>
          <w:u w:val="single"/>
        </w:rPr>
      </w:pPr>
    </w:p>
    <w:p w:rsidR="0027212B" w:rsidRDefault="0027212B" w:rsidP="0027212B">
      <w:pPr>
        <w:autoSpaceDE w:val="0"/>
        <w:autoSpaceDN w:val="0"/>
        <w:adjustRightInd w:val="0"/>
        <w:ind w:firstLine="500"/>
        <w:jc w:val="center"/>
        <w:rPr>
          <w:b/>
          <w:bCs/>
          <w:sz w:val="22"/>
          <w:szCs w:val="22"/>
          <w:u w:val="single"/>
        </w:rPr>
      </w:pPr>
    </w:p>
    <w:p w:rsidR="0027212B" w:rsidRDefault="0027212B" w:rsidP="0027212B">
      <w:pPr>
        <w:autoSpaceDE w:val="0"/>
        <w:autoSpaceDN w:val="0"/>
        <w:adjustRightInd w:val="0"/>
        <w:ind w:firstLine="500"/>
        <w:jc w:val="center"/>
        <w:rPr>
          <w:b/>
          <w:bCs/>
          <w:sz w:val="22"/>
          <w:szCs w:val="22"/>
          <w:u w:val="single"/>
        </w:rPr>
      </w:pPr>
    </w:p>
    <w:p w:rsidR="0027212B" w:rsidRDefault="0027212B" w:rsidP="0027212B">
      <w:pPr>
        <w:autoSpaceDE w:val="0"/>
        <w:autoSpaceDN w:val="0"/>
        <w:adjustRightInd w:val="0"/>
        <w:ind w:firstLine="500"/>
        <w:jc w:val="center"/>
        <w:rPr>
          <w:b/>
          <w:bCs/>
          <w:sz w:val="22"/>
          <w:szCs w:val="22"/>
          <w:u w:val="single"/>
        </w:rPr>
      </w:pPr>
    </w:p>
    <w:p w:rsidR="0027212B" w:rsidRDefault="0027212B" w:rsidP="0027212B">
      <w:pPr>
        <w:autoSpaceDE w:val="0"/>
        <w:autoSpaceDN w:val="0"/>
        <w:adjustRightInd w:val="0"/>
        <w:ind w:firstLine="500"/>
        <w:jc w:val="center"/>
        <w:rPr>
          <w:b/>
          <w:bCs/>
          <w:sz w:val="22"/>
          <w:szCs w:val="22"/>
          <w:u w:val="single"/>
        </w:rPr>
      </w:pPr>
    </w:p>
    <w:p w:rsidR="0027212B" w:rsidRDefault="0027212B" w:rsidP="0027212B">
      <w:pPr>
        <w:autoSpaceDE w:val="0"/>
        <w:autoSpaceDN w:val="0"/>
        <w:adjustRightInd w:val="0"/>
        <w:ind w:firstLine="500"/>
        <w:jc w:val="center"/>
        <w:rPr>
          <w:b/>
          <w:bCs/>
          <w:sz w:val="22"/>
          <w:szCs w:val="22"/>
          <w:u w:val="single"/>
        </w:rPr>
      </w:pPr>
    </w:p>
    <w:p w:rsidR="0027212B" w:rsidRDefault="0027212B" w:rsidP="0027212B">
      <w:pPr>
        <w:autoSpaceDE w:val="0"/>
        <w:autoSpaceDN w:val="0"/>
        <w:adjustRightInd w:val="0"/>
        <w:ind w:firstLine="500"/>
        <w:jc w:val="center"/>
        <w:rPr>
          <w:b/>
          <w:bCs/>
          <w:sz w:val="22"/>
          <w:szCs w:val="22"/>
          <w:u w:val="single"/>
        </w:rPr>
      </w:pPr>
    </w:p>
    <w:p w:rsidR="0027212B" w:rsidRDefault="0027212B" w:rsidP="0027212B">
      <w:pPr>
        <w:autoSpaceDE w:val="0"/>
        <w:autoSpaceDN w:val="0"/>
        <w:adjustRightInd w:val="0"/>
        <w:ind w:firstLine="500"/>
        <w:jc w:val="center"/>
        <w:rPr>
          <w:b/>
          <w:bCs/>
          <w:sz w:val="22"/>
          <w:szCs w:val="22"/>
          <w:u w:val="single"/>
        </w:rPr>
      </w:pPr>
    </w:p>
    <w:p w:rsidR="0027212B" w:rsidRDefault="0027212B" w:rsidP="0027212B">
      <w:pPr>
        <w:autoSpaceDE w:val="0"/>
        <w:autoSpaceDN w:val="0"/>
        <w:adjustRightInd w:val="0"/>
        <w:ind w:firstLine="500"/>
        <w:jc w:val="center"/>
        <w:rPr>
          <w:b/>
          <w:bCs/>
          <w:sz w:val="22"/>
          <w:szCs w:val="22"/>
          <w:u w:val="single"/>
        </w:rPr>
      </w:pPr>
    </w:p>
    <w:p w:rsidR="0027212B" w:rsidRDefault="0027212B" w:rsidP="0027212B">
      <w:pPr>
        <w:autoSpaceDE w:val="0"/>
        <w:autoSpaceDN w:val="0"/>
        <w:adjustRightInd w:val="0"/>
        <w:ind w:firstLine="500"/>
        <w:jc w:val="center"/>
        <w:rPr>
          <w:b/>
          <w:bCs/>
          <w:sz w:val="22"/>
          <w:szCs w:val="22"/>
          <w:u w:val="single"/>
        </w:rPr>
      </w:pPr>
    </w:p>
    <w:p w:rsidR="0027212B" w:rsidRDefault="0027212B" w:rsidP="0027212B">
      <w:pPr>
        <w:autoSpaceDE w:val="0"/>
        <w:autoSpaceDN w:val="0"/>
        <w:adjustRightInd w:val="0"/>
        <w:ind w:firstLine="500"/>
        <w:jc w:val="center"/>
        <w:rPr>
          <w:b/>
          <w:bCs/>
          <w:sz w:val="22"/>
          <w:szCs w:val="22"/>
          <w:u w:val="single"/>
        </w:rPr>
      </w:pPr>
    </w:p>
    <w:p w:rsidR="0027212B" w:rsidRDefault="0027212B" w:rsidP="0027212B">
      <w:pPr>
        <w:autoSpaceDE w:val="0"/>
        <w:autoSpaceDN w:val="0"/>
        <w:adjustRightInd w:val="0"/>
        <w:ind w:firstLine="500"/>
        <w:jc w:val="center"/>
        <w:rPr>
          <w:b/>
          <w:bCs/>
          <w:sz w:val="22"/>
          <w:szCs w:val="22"/>
          <w:u w:val="single"/>
        </w:rPr>
      </w:pPr>
    </w:p>
    <w:p w:rsidR="0027212B" w:rsidRDefault="0027212B" w:rsidP="0027212B">
      <w:pPr>
        <w:autoSpaceDE w:val="0"/>
        <w:autoSpaceDN w:val="0"/>
        <w:adjustRightInd w:val="0"/>
        <w:ind w:firstLine="500"/>
        <w:jc w:val="center"/>
        <w:rPr>
          <w:b/>
          <w:bCs/>
          <w:sz w:val="22"/>
          <w:szCs w:val="22"/>
          <w:u w:val="single"/>
        </w:rPr>
      </w:pPr>
    </w:p>
    <w:p w:rsidR="0027212B" w:rsidRDefault="0027212B" w:rsidP="0027212B">
      <w:pPr>
        <w:autoSpaceDE w:val="0"/>
        <w:autoSpaceDN w:val="0"/>
        <w:adjustRightInd w:val="0"/>
        <w:ind w:firstLine="500"/>
        <w:jc w:val="center"/>
        <w:rPr>
          <w:b/>
          <w:bCs/>
          <w:sz w:val="22"/>
          <w:szCs w:val="22"/>
          <w:u w:val="single"/>
        </w:rPr>
      </w:pPr>
    </w:p>
    <w:p w:rsidR="0027212B" w:rsidRDefault="0027212B" w:rsidP="0027212B">
      <w:pPr>
        <w:autoSpaceDE w:val="0"/>
        <w:autoSpaceDN w:val="0"/>
        <w:adjustRightInd w:val="0"/>
        <w:ind w:firstLine="500"/>
        <w:jc w:val="center"/>
        <w:rPr>
          <w:b/>
          <w:bCs/>
          <w:sz w:val="22"/>
          <w:szCs w:val="22"/>
          <w:u w:val="single"/>
        </w:rPr>
      </w:pPr>
    </w:p>
    <w:p w:rsidR="0027212B" w:rsidRPr="00C10720" w:rsidRDefault="0027212B" w:rsidP="0027212B">
      <w:pPr>
        <w:autoSpaceDE w:val="0"/>
        <w:autoSpaceDN w:val="0"/>
        <w:adjustRightInd w:val="0"/>
        <w:ind w:firstLine="500"/>
        <w:jc w:val="center"/>
        <w:rPr>
          <w:b/>
          <w:sz w:val="22"/>
          <w:szCs w:val="22"/>
          <w:u w:val="single"/>
        </w:rPr>
      </w:pPr>
      <w:r w:rsidRPr="00C10720">
        <w:rPr>
          <w:b/>
          <w:bCs/>
          <w:sz w:val="22"/>
          <w:szCs w:val="22"/>
          <w:u w:val="single"/>
        </w:rPr>
        <w:t>Профессия   23.01.03  Автомеханик</w:t>
      </w:r>
    </w:p>
    <w:p w:rsidR="0027212B" w:rsidRPr="00C10720" w:rsidRDefault="0027212B" w:rsidP="0027212B">
      <w:pPr>
        <w:ind w:firstLine="708"/>
        <w:jc w:val="center"/>
        <w:rPr>
          <w:i/>
          <w:color w:val="000000"/>
          <w:sz w:val="22"/>
          <w:szCs w:val="22"/>
        </w:rPr>
      </w:pPr>
      <w:r w:rsidRPr="00C10720">
        <w:rPr>
          <w:bCs/>
          <w:i/>
          <w:color w:val="000000"/>
          <w:sz w:val="22"/>
          <w:szCs w:val="22"/>
        </w:rPr>
        <w:t xml:space="preserve"> (код и название профессии и специальности  согласно ФГОС)</w:t>
      </w:r>
    </w:p>
    <w:p w:rsidR="0027212B" w:rsidRPr="00C10720" w:rsidRDefault="0027212B" w:rsidP="0027212B">
      <w:pPr>
        <w:jc w:val="both"/>
        <w:rPr>
          <w:color w:val="000000"/>
          <w:sz w:val="22"/>
          <w:szCs w:val="22"/>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2409"/>
        <w:gridCol w:w="1843"/>
        <w:gridCol w:w="9291"/>
      </w:tblGrid>
      <w:tr w:rsidR="0027212B" w:rsidRPr="00C10720" w:rsidTr="0027212B">
        <w:tc>
          <w:tcPr>
            <w:tcW w:w="5920" w:type="dxa"/>
            <w:gridSpan w:val="3"/>
            <w:tcBorders>
              <w:top w:val="single" w:sz="4" w:space="0" w:color="000000"/>
              <w:left w:val="single" w:sz="4" w:space="0" w:color="000000"/>
              <w:bottom w:val="single" w:sz="4" w:space="0" w:color="000000"/>
              <w:right w:val="single" w:sz="4" w:space="0" w:color="000000"/>
            </w:tcBorders>
            <w:hideMark/>
          </w:tcPr>
          <w:p w:rsidR="0027212B" w:rsidRPr="00C10720" w:rsidRDefault="0027212B" w:rsidP="0027212B">
            <w:pPr>
              <w:jc w:val="center"/>
              <w:rPr>
                <w:color w:val="000000"/>
                <w:sz w:val="22"/>
                <w:szCs w:val="22"/>
              </w:rPr>
            </w:pPr>
            <w:r w:rsidRPr="00C10720">
              <w:rPr>
                <w:color w:val="000000"/>
                <w:sz w:val="22"/>
                <w:szCs w:val="22"/>
              </w:rPr>
              <w:t>Документы</w:t>
            </w:r>
          </w:p>
        </w:tc>
        <w:tc>
          <w:tcPr>
            <w:tcW w:w="9291" w:type="dxa"/>
            <w:tcBorders>
              <w:top w:val="single" w:sz="4" w:space="0" w:color="000000"/>
              <w:left w:val="single" w:sz="4" w:space="0" w:color="000000"/>
              <w:bottom w:val="single" w:sz="4" w:space="0" w:color="000000"/>
              <w:right w:val="single" w:sz="4" w:space="0" w:color="000000"/>
            </w:tcBorders>
            <w:hideMark/>
          </w:tcPr>
          <w:p w:rsidR="0027212B" w:rsidRPr="00C10720" w:rsidRDefault="0027212B" w:rsidP="0027212B">
            <w:pPr>
              <w:jc w:val="center"/>
              <w:rPr>
                <w:sz w:val="22"/>
                <w:szCs w:val="22"/>
              </w:rPr>
            </w:pPr>
            <w:r w:rsidRPr="00C10720">
              <w:rPr>
                <w:color w:val="000000"/>
                <w:sz w:val="22"/>
                <w:szCs w:val="22"/>
              </w:rPr>
              <w:t>Наличие активных и интерактивных форм и методов обучения. Формы проведения</w:t>
            </w:r>
          </w:p>
        </w:tc>
      </w:tr>
      <w:tr w:rsidR="0027212B" w:rsidRPr="00C10720" w:rsidTr="0027212B">
        <w:tc>
          <w:tcPr>
            <w:tcW w:w="5920" w:type="dxa"/>
            <w:gridSpan w:val="3"/>
            <w:tcBorders>
              <w:top w:val="single" w:sz="4" w:space="0" w:color="000000"/>
              <w:left w:val="single" w:sz="4" w:space="0" w:color="000000"/>
              <w:bottom w:val="single" w:sz="4" w:space="0" w:color="000000"/>
              <w:right w:val="single" w:sz="4" w:space="0" w:color="000000"/>
            </w:tcBorders>
            <w:hideMark/>
          </w:tcPr>
          <w:p w:rsidR="0027212B" w:rsidRPr="00C10720" w:rsidRDefault="0027212B" w:rsidP="0027212B">
            <w:pPr>
              <w:rPr>
                <w:b/>
                <w:i/>
                <w:color w:val="000000"/>
                <w:sz w:val="22"/>
                <w:szCs w:val="22"/>
              </w:rPr>
            </w:pPr>
          </w:p>
        </w:tc>
        <w:tc>
          <w:tcPr>
            <w:tcW w:w="9291"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jc w:val="center"/>
              <w:rPr>
                <w:color w:val="000000"/>
                <w:sz w:val="22"/>
                <w:szCs w:val="22"/>
              </w:rPr>
            </w:pPr>
          </w:p>
        </w:tc>
      </w:tr>
      <w:tr w:rsidR="0027212B" w:rsidRPr="00C10720" w:rsidTr="0027212B">
        <w:trPr>
          <w:trHeight w:val="510"/>
        </w:trPr>
        <w:tc>
          <w:tcPr>
            <w:tcW w:w="1668" w:type="dxa"/>
            <w:vMerge w:val="restart"/>
            <w:tcBorders>
              <w:top w:val="single" w:sz="4" w:space="0" w:color="000000"/>
              <w:left w:val="single" w:sz="4" w:space="0" w:color="000000"/>
              <w:bottom w:val="single" w:sz="4" w:space="0" w:color="000000"/>
              <w:right w:val="single" w:sz="4" w:space="0" w:color="000000"/>
            </w:tcBorders>
            <w:hideMark/>
          </w:tcPr>
          <w:p w:rsidR="0027212B" w:rsidRPr="00C10720" w:rsidRDefault="0027212B" w:rsidP="0027212B">
            <w:pPr>
              <w:jc w:val="both"/>
              <w:rPr>
                <w:color w:val="000000"/>
                <w:sz w:val="22"/>
                <w:szCs w:val="22"/>
              </w:rPr>
            </w:pPr>
            <w:r w:rsidRPr="00C10720">
              <w:rPr>
                <w:color w:val="000000"/>
                <w:sz w:val="22"/>
                <w:szCs w:val="22"/>
              </w:rPr>
              <w:t>Дисциплины, МДК, практика согласно учебному плану. Преподаватель, мастер п/о</w:t>
            </w:r>
          </w:p>
        </w:tc>
        <w:tc>
          <w:tcPr>
            <w:tcW w:w="2409" w:type="dxa"/>
            <w:tcBorders>
              <w:top w:val="single" w:sz="4" w:space="0" w:color="000000"/>
              <w:left w:val="single" w:sz="4" w:space="0" w:color="000000"/>
              <w:bottom w:val="single" w:sz="4" w:space="0" w:color="000000"/>
              <w:right w:val="single" w:sz="4" w:space="0" w:color="auto"/>
            </w:tcBorders>
          </w:tcPr>
          <w:p w:rsidR="0027212B" w:rsidRPr="00C10720" w:rsidRDefault="0027212B" w:rsidP="0027212B">
            <w:pPr>
              <w:rPr>
                <w:sz w:val="22"/>
                <w:szCs w:val="22"/>
              </w:rPr>
            </w:pPr>
            <w:r w:rsidRPr="00C10720">
              <w:rPr>
                <w:sz w:val="22"/>
                <w:szCs w:val="22"/>
              </w:rPr>
              <w:t>Дисциплина</w:t>
            </w:r>
          </w:p>
        </w:tc>
        <w:tc>
          <w:tcPr>
            <w:tcW w:w="1843" w:type="dxa"/>
            <w:tcBorders>
              <w:top w:val="single" w:sz="4" w:space="0" w:color="000000"/>
              <w:left w:val="single" w:sz="4" w:space="0" w:color="auto"/>
              <w:bottom w:val="single" w:sz="4" w:space="0" w:color="000000"/>
              <w:right w:val="single" w:sz="4" w:space="0" w:color="000000"/>
            </w:tcBorders>
          </w:tcPr>
          <w:p w:rsidR="0027212B" w:rsidRPr="00C10720" w:rsidRDefault="0027212B" w:rsidP="0027212B">
            <w:pPr>
              <w:rPr>
                <w:sz w:val="22"/>
                <w:szCs w:val="22"/>
              </w:rPr>
            </w:pPr>
            <w:r w:rsidRPr="00C10720">
              <w:rPr>
                <w:sz w:val="22"/>
                <w:szCs w:val="22"/>
              </w:rPr>
              <w:t>ФИО преподавателя</w:t>
            </w:r>
          </w:p>
        </w:tc>
        <w:tc>
          <w:tcPr>
            <w:tcW w:w="9291"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hd w:val="clear" w:color="auto" w:fill="FFFFFF"/>
              <w:jc w:val="both"/>
              <w:rPr>
                <w:color w:val="000000"/>
                <w:sz w:val="22"/>
                <w:szCs w:val="22"/>
              </w:rPr>
            </w:pP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C10720" w:rsidRDefault="0027212B" w:rsidP="0027212B">
            <w:pPr>
              <w:rPr>
                <w:color w:val="000000"/>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C10720">
              <w:rPr>
                <w:sz w:val="22"/>
                <w:szCs w:val="22"/>
              </w:rPr>
              <w:t>Русский язык</w:t>
            </w:r>
          </w:p>
        </w:tc>
        <w:tc>
          <w:tcPr>
            <w:tcW w:w="1843"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r w:rsidRPr="00C10720">
              <w:rPr>
                <w:sz w:val="22"/>
                <w:szCs w:val="22"/>
              </w:rPr>
              <w:t>Яшина</w:t>
            </w:r>
            <w:r w:rsidR="003336CB">
              <w:rPr>
                <w:sz w:val="22"/>
                <w:szCs w:val="22"/>
              </w:rPr>
              <w:t xml:space="preserve"> Т.Н.</w:t>
            </w:r>
          </w:p>
        </w:tc>
        <w:tc>
          <w:tcPr>
            <w:tcW w:w="9291"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hd w:val="clear" w:color="auto" w:fill="FFFFFF"/>
              <w:jc w:val="both"/>
              <w:rPr>
                <w:color w:val="000000"/>
                <w:sz w:val="22"/>
                <w:szCs w:val="22"/>
              </w:rPr>
            </w:pPr>
            <w:r w:rsidRPr="00C10720">
              <w:rPr>
                <w:color w:val="000000"/>
                <w:sz w:val="22"/>
                <w:szCs w:val="22"/>
              </w:rPr>
              <w:t>Урок – практикум</w:t>
            </w:r>
          </w:p>
          <w:p w:rsidR="0027212B" w:rsidRPr="00C10720" w:rsidRDefault="0027212B" w:rsidP="0027212B">
            <w:pPr>
              <w:shd w:val="clear" w:color="auto" w:fill="FFFFFF"/>
              <w:jc w:val="both"/>
              <w:rPr>
                <w:color w:val="000000"/>
                <w:sz w:val="22"/>
                <w:szCs w:val="22"/>
              </w:rPr>
            </w:pPr>
            <w:r w:rsidRPr="00C10720">
              <w:rPr>
                <w:color w:val="000000"/>
                <w:sz w:val="22"/>
                <w:szCs w:val="22"/>
              </w:rPr>
              <w:t>Практическая работа</w:t>
            </w:r>
          </w:p>
          <w:p w:rsidR="0027212B" w:rsidRPr="00C10720" w:rsidRDefault="0027212B" w:rsidP="0027212B">
            <w:pPr>
              <w:shd w:val="clear" w:color="auto" w:fill="FFFFFF"/>
              <w:jc w:val="both"/>
              <w:rPr>
                <w:color w:val="000000"/>
                <w:sz w:val="22"/>
                <w:szCs w:val="22"/>
              </w:rPr>
            </w:pPr>
            <w:r w:rsidRPr="00C10720">
              <w:rPr>
                <w:color w:val="000000"/>
                <w:sz w:val="22"/>
                <w:szCs w:val="22"/>
              </w:rPr>
              <w:t>Урок – игра</w:t>
            </w:r>
          </w:p>
          <w:p w:rsidR="0027212B" w:rsidRPr="00C10720" w:rsidRDefault="0027212B" w:rsidP="0027212B">
            <w:pPr>
              <w:shd w:val="clear" w:color="auto" w:fill="FFFFFF"/>
              <w:jc w:val="both"/>
              <w:rPr>
                <w:color w:val="000000"/>
                <w:sz w:val="22"/>
                <w:szCs w:val="22"/>
              </w:rPr>
            </w:pPr>
            <w:r w:rsidRPr="00C10720">
              <w:rPr>
                <w:color w:val="000000"/>
                <w:sz w:val="22"/>
                <w:szCs w:val="22"/>
              </w:rPr>
              <w:t>Урок усвоения новых знаний с применением ИКТ</w:t>
            </w:r>
          </w:p>
          <w:p w:rsidR="0027212B" w:rsidRPr="00C10720" w:rsidRDefault="0027212B" w:rsidP="0027212B">
            <w:pPr>
              <w:shd w:val="clear" w:color="auto" w:fill="FFFFFF"/>
              <w:jc w:val="both"/>
              <w:rPr>
                <w:color w:val="000000"/>
                <w:sz w:val="22"/>
                <w:szCs w:val="22"/>
              </w:rPr>
            </w:pPr>
            <w:r w:rsidRPr="00C10720">
              <w:rPr>
                <w:color w:val="000000"/>
                <w:sz w:val="22"/>
                <w:szCs w:val="22"/>
              </w:rPr>
              <w:t>Урок – защита проекта</w:t>
            </w:r>
          </w:p>
          <w:p w:rsidR="0027212B" w:rsidRPr="00C10720" w:rsidRDefault="0027212B" w:rsidP="0027212B">
            <w:pPr>
              <w:shd w:val="clear" w:color="auto" w:fill="FFFFFF"/>
              <w:jc w:val="both"/>
              <w:rPr>
                <w:color w:val="000000"/>
                <w:sz w:val="22"/>
                <w:szCs w:val="22"/>
              </w:rPr>
            </w:pPr>
            <w:r w:rsidRPr="00C10720">
              <w:rPr>
                <w:color w:val="000000"/>
                <w:sz w:val="22"/>
                <w:szCs w:val="22"/>
              </w:rPr>
              <w:t>Урок с элементами проблемного обучения</w:t>
            </w:r>
          </w:p>
          <w:p w:rsidR="0027212B" w:rsidRPr="00C10720" w:rsidRDefault="0027212B" w:rsidP="0027212B">
            <w:pPr>
              <w:shd w:val="clear" w:color="auto" w:fill="FFFFFF"/>
              <w:jc w:val="both"/>
              <w:rPr>
                <w:color w:val="000000"/>
                <w:sz w:val="22"/>
                <w:szCs w:val="22"/>
              </w:rPr>
            </w:pPr>
            <w:r w:rsidRPr="00C10720">
              <w:rPr>
                <w:color w:val="000000"/>
                <w:sz w:val="22"/>
                <w:szCs w:val="22"/>
              </w:rPr>
              <w:t>Творческая работа</w:t>
            </w:r>
          </w:p>
          <w:p w:rsidR="0027212B" w:rsidRPr="00C10720" w:rsidRDefault="0027212B" w:rsidP="0027212B">
            <w:pPr>
              <w:shd w:val="clear" w:color="auto" w:fill="FFFFFF"/>
              <w:jc w:val="both"/>
              <w:rPr>
                <w:color w:val="000000"/>
                <w:sz w:val="22"/>
                <w:szCs w:val="22"/>
              </w:rPr>
            </w:pPr>
            <w:r w:rsidRPr="00C10720">
              <w:rPr>
                <w:color w:val="000000"/>
                <w:sz w:val="22"/>
                <w:szCs w:val="22"/>
              </w:rPr>
              <w:lastRenderedPageBreak/>
              <w:t>Урок совершенствования знаний с организацией</w:t>
            </w:r>
          </w:p>
          <w:p w:rsidR="0027212B" w:rsidRPr="00C10720" w:rsidRDefault="0027212B" w:rsidP="0027212B">
            <w:pPr>
              <w:shd w:val="clear" w:color="auto" w:fill="FFFFFF"/>
              <w:jc w:val="both"/>
              <w:rPr>
                <w:color w:val="000000"/>
                <w:sz w:val="22"/>
                <w:szCs w:val="22"/>
              </w:rPr>
            </w:pPr>
            <w:r w:rsidRPr="00C10720">
              <w:rPr>
                <w:color w:val="000000"/>
                <w:sz w:val="22"/>
                <w:szCs w:val="22"/>
              </w:rPr>
              <w:t>работы в малых группах</w:t>
            </w:r>
          </w:p>
          <w:p w:rsidR="0027212B" w:rsidRPr="00C10720" w:rsidRDefault="0027212B" w:rsidP="0027212B">
            <w:pPr>
              <w:shd w:val="clear" w:color="auto" w:fill="FFFFFF"/>
              <w:jc w:val="both"/>
              <w:rPr>
                <w:color w:val="000000"/>
                <w:sz w:val="22"/>
                <w:szCs w:val="22"/>
              </w:rPr>
            </w:pPr>
            <w:r w:rsidRPr="00C10720">
              <w:rPr>
                <w:color w:val="000000"/>
                <w:sz w:val="22"/>
                <w:szCs w:val="22"/>
              </w:rPr>
              <w:t>Урок контроля знаний (тестирование)</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C10720" w:rsidRDefault="0027212B" w:rsidP="0027212B">
            <w:pPr>
              <w:rPr>
                <w:color w:val="000000"/>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C10720">
              <w:rPr>
                <w:sz w:val="22"/>
                <w:szCs w:val="22"/>
              </w:rPr>
              <w:t>Литература</w:t>
            </w:r>
          </w:p>
        </w:tc>
        <w:tc>
          <w:tcPr>
            <w:tcW w:w="1843"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r w:rsidRPr="00C10720">
              <w:rPr>
                <w:sz w:val="22"/>
                <w:szCs w:val="22"/>
              </w:rPr>
              <w:t>Яшина</w:t>
            </w:r>
            <w:r w:rsidR="003336CB">
              <w:rPr>
                <w:sz w:val="22"/>
                <w:szCs w:val="22"/>
              </w:rPr>
              <w:t xml:space="preserve"> Т.Н.</w:t>
            </w:r>
          </w:p>
        </w:tc>
        <w:tc>
          <w:tcPr>
            <w:tcW w:w="9291"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hd w:val="clear" w:color="auto" w:fill="FFFFFF"/>
              <w:jc w:val="both"/>
              <w:rPr>
                <w:color w:val="000000"/>
                <w:sz w:val="22"/>
                <w:szCs w:val="22"/>
              </w:rPr>
            </w:pPr>
            <w:r w:rsidRPr="00C10720">
              <w:rPr>
                <w:color w:val="000000"/>
                <w:sz w:val="22"/>
                <w:szCs w:val="22"/>
              </w:rPr>
              <w:t>Урок с использованием приемов и методов</w:t>
            </w:r>
          </w:p>
          <w:p w:rsidR="0027212B" w:rsidRPr="00C10720" w:rsidRDefault="0027212B" w:rsidP="0027212B">
            <w:pPr>
              <w:shd w:val="clear" w:color="auto" w:fill="FFFFFF"/>
              <w:jc w:val="both"/>
              <w:rPr>
                <w:color w:val="000000"/>
                <w:sz w:val="22"/>
                <w:szCs w:val="22"/>
              </w:rPr>
            </w:pPr>
            <w:r w:rsidRPr="00C10720">
              <w:rPr>
                <w:color w:val="000000"/>
                <w:sz w:val="22"/>
                <w:szCs w:val="22"/>
              </w:rPr>
              <w:t>технологии критического мышления</w:t>
            </w:r>
          </w:p>
          <w:p w:rsidR="0027212B" w:rsidRPr="00C10720" w:rsidRDefault="0027212B" w:rsidP="0027212B">
            <w:pPr>
              <w:shd w:val="clear" w:color="auto" w:fill="FFFFFF"/>
              <w:jc w:val="both"/>
              <w:rPr>
                <w:color w:val="000000"/>
                <w:sz w:val="22"/>
                <w:szCs w:val="22"/>
              </w:rPr>
            </w:pPr>
            <w:r w:rsidRPr="00C10720">
              <w:rPr>
                <w:color w:val="000000"/>
                <w:sz w:val="22"/>
                <w:szCs w:val="22"/>
              </w:rPr>
              <w:t>Урок с использованием технологии критического мышления.</w:t>
            </w:r>
          </w:p>
          <w:p w:rsidR="0027212B" w:rsidRPr="00C10720" w:rsidRDefault="0027212B" w:rsidP="0027212B">
            <w:pPr>
              <w:shd w:val="clear" w:color="auto" w:fill="FFFFFF"/>
              <w:jc w:val="both"/>
              <w:rPr>
                <w:color w:val="000000"/>
                <w:sz w:val="22"/>
                <w:szCs w:val="22"/>
              </w:rPr>
            </w:pPr>
            <w:r w:rsidRPr="00C10720">
              <w:rPr>
                <w:color w:val="000000"/>
                <w:sz w:val="22"/>
                <w:szCs w:val="22"/>
              </w:rPr>
              <w:t>Лекция – беседа</w:t>
            </w:r>
          </w:p>
          <w:p w:rsidR="0027212B" w:rsidRPr="00C10720" w:rsidRDefault="0027212B" w:rsidP="0027212B">
            <w:pPr>
              <w:shd w:val="clear" w:color="auto" w:fill="FFFFFF"/>
              <w:jc w:val="both"/>
              <w:rPr>
                <w:color w:val="000000"/>
                <w:sz w:val="22"/>
                <w:szCs w:val="22"/>
              </w:rPr>
            </w:pPr>
            <w:r w:rsidRPr="00C10720">
              <w:rPr>
                <w:color w:val="000000"/>
                <w:sz w:val="22"/>
                <w:szCs w:val="22"/>
              </w:rPr>
              <w:t>Видео-урок</w:t>
            </w:r>
          </w:p>
          <w:p w:rsidR="0027212B" w:rsidRPr="00C10720" w:rsidRDefault="0027212B" w:rsidP="0027212B">
            <w:pPr>
              <w:shd w:val="clear" w:color="auto" w:fill="FFFFFF"/>
              <w:jc w:val="both"/>
              <w:rPr>
                <w:color w:val="000000"/>
                <w:sz w:val="22"/>
                <w:szCs w:val="22"/>
              </w:rPr>
            </w:pPr>
            <w:r w:rsidRPr="00C10720">
              <w:rPr>
                <w:color w:val="000000"/>
                <w:sz w:val="22"/>
                <w:szCs w:val="22"/>
              </w:rPr>
              <w:t>Урок усвоения новых знаний с использованием презентации</w:t>
            </w:r>
          </w:p>
          <w:p w:rsidR="0027212B" w:rsidRPr="00C10720" w:rsidRDefault="0027212B" w:rsidP="0027212B">
            <w:pPr>
              <w:shd w:val="clear" w:color="auto" w:fill="FFFFFF"/>
              <w:jc w:val="both"/>
              <w:rPr>
                <w:color w:val="000000"/>
                <w:sz w:val="22"/>
                <w:szCs w:val="22"/>
              </w:rPr>
            </w:pPr>
            <w:r w:rsidRPr="00C10720">
              <w:rPr>
                <w:color w:val="000000"/>
                <w:sz w:val="22"/>
                <w:szCs w:val="22"/>
              </w:rPr>
              <w:t>Урок – конференция с использованием презентации</w:t>
            </w:r>
          </w:p>
          <w:p w:rsidR="0027212B" w:rsidRPr="00C10720" w:rsidRDefault="0027212B" w:rsidP="0027212B">
            <w:pPr>
              <w:shd w:val="clear" w:color="auto" w:fill="FFFFFF"/>
              <w:jc w:val="both"/>
              <w:rPr>
                <w:color w:val="000000"/>
                <w:sz w:val="22"/>
                <w:szCs w:val="22"/>
              </w:rPr>
            </w:pPr>
            <w:r w:rsidRPr="00C10720">
              <w:rPr>
                <w:color w:val="000000"/>
                <w:sz w:val="22"/>
                <w:szCs w:val="22"/>
              </w:rPr>
              <w:t>Урок усвоения новых знаний с элементами проблемного обучения</w:t>
            </w:r>
          </w:p>
          <w:p w:rsidR="0027212B" w:rsidRPr="00C10720" w:rsidRDefault="0027212B" w:rsidP="0027212B">
            <w:pPr>
              <w:shd w:val="clear" w:color="auto" w:fill="FFFFFF"/>
              <w:jc w:val="both"/>
              <w:rPr>
                <w:color w:val="000000"/>
                <w:sz w:val="22"/>
                <w:szCs w:val="22"/>
              </w:rPr>
            </w:pPr>
            <w:r w:rsidRPr="00C10720">
              <w:rPr>
                <w:color w:val="000000"/>
                <w:sz w:val="22"/>
                <w:szCs w:val="22"/>
              </w:rPr>
              <w:t>Зачет – игра</w:t>
            </w:r>
          </w:p>
          <w:p w:rsidR="0027212B" w:rsidRPr="00C10720" w:rsidRDefault="0027212B" w:rsidP="0027212B">
            <w:pPr>
              <w:shd w:val="clear" w:color="auto" w:fill="FFFFFF"/>
              <w:jc w:val="both"/>
              <w:rPr>
                <w:color w:val="000000"/>
                <w:sz w:val="22"/>
                <w:szCs w:val="22"/>
              </w:rPr>
            </w:pPr>
            <w:r w:rsidRPr="00C10720">
              <w:rPr>
                <w:color w:val="000000"/>
                <w:sz w:val="22"/>
                <w:szCs w:val="22"/>
              </w:rPr>
              <w:t>Литературно –музыкальная композиция</w:t>
            </w:r>
          </w:p>
          <w:p w:rsidR="0027212B" w:rsidRPr="00C10720" w:rsidRDefault="0027212B" w:rsidP="0027212B">
            <w:pPr>
              <w:shd w:val="clear" w:color="auto" w:fill="FFFFFF"/>
              <w:jc w:val="both"/>
              <w:rPr>
                <w:color w:val="000000"/>
                <w:sz w:val="22"/>
                <w:szCs w:val="22"/>
              </w:rPr>
            </w:pPr>
            <w:r w:rsidRPr="00C10720">
              <w:rPr>
                <w:color w:val="000000"/>
                <w:sz w:val="22"/>
                <w:szCs w:val="22"/>
              </w:rPr>
              <w:t>Творческое задание</w:t>
            </w:r>
          </w:p>
          <w:p w:rsidR="0027212B" w:rsidRPr="00C10720" w:rsidRDefault="0027212B" w:rsidP="0027212B">
            <w:pPr>
              <w:shd w:val="clear" w:color="auto" w:fill="FFFFFF"/>
              <w:jc w:val="both"/>
              <w:rPr>
                <w:color w:val="000000"/>
                <w:sz w:val="22"/>
                <w:szCs w:val="22"/>
              </w:rPr>
            </w:pPr>
            <w:r w:rsidRPr="00C10720">
              <w:rPr>
                <w:color w:val="000000"/>
                <w:sz w:val="22"/>
                <w:szCs w:val="22"/>
              </w:rPr>
              <w:t>Комментированное чтение поэмы</w:t>
            </w:r>
          </w:p>
          <w:p w:rsidR="0027212B" w:rsidRPr="00C10720" w:rsidRDefault="0027212B" w:rsidP="0027212B">
            <w:pPr>
              <w:shd w:val="clear" w:color="auto" w:fill="FFFFFF"/>
              <w:jc w:val="both"/>
              <w:rPr>
                <w:color w:val="000000"/>
                <w:sz w:val="22"/>
                <w:szCs w:val="22"/>
              </w:rPr>
            </w:pPr>
            <w:r w:rsidRPr="00C10720">
              <w:rPr>
                <w:color w:val="000000"/>
                <w:sz w:val="22"/>
                <w:szCs w:val="22"/>
              </w:rPr>
              <w:t>Урок – диспут</w:t>
            </w:r>
          </w:p>
          <w:p w:rsidR="0027212B" w:rsidRPr="00C10720" w:rsidRDefault="0027212B" w:rsidP="0027212B">
            <w:pPr>
              <w:shd w:val="clear" w:color="auto" w:fill="FFFFFF"/>
              <w:jc w:val="both"/>
              <w:rPr>
                <w:color w:val="000000"/>
                <w:sz w:val="22"/>
                <w:szCs w:val="22"/>
              </w:rPr>
            </w:pPr>
            <w:r w:rsidRPr="00C10720">
              <w:rPr>
                <w:color w:val="000000"/>
                <w:sz w:val="22"/>
                <w:szCs w:val="22"/>
              </w:rPr>
              <w:t>Коммуникативная технология</w:t>
            </w:r>
          </w:p>
          <w:p w:rsidR="0027212B" w:rsidRPr="00C10720" w:rsidRDefault="0027212B" w:rsidP="0027212B">
            <w:pPr>
              <w:shd w:val="clear" w:color="auto" w:fill="FFFFFF"/>
              <w:jc w:val="both"/>
              <w:rPr>
                <w:color w:val="000000"/>
                <w:sz w:val="22"/>
                <w:szCs w:val="22"/>
              </w:rPr>
            </w:pPr>
            <w:r w:rsidRPr="00C10720">
              <w:rPr>
                <w:color w:val="000000"/>
                <w:sz w:val="22"/>
                <w:szCs w:val="22"/>
              </w:rPr>
              <w:t>Интегрированный урок</w:t>
            </w:r>
          </w:p>
          <w:p w:rsidR="0027212B" w:rsidRPr="00C10720" w:rsidRDefault="0027212B" w:rsidP="0027212B">
            <w:pPr>
              <w:shd w:val="clear" w:color="auto" w:fill="FFFFFF"/>
              <w:jc w:val="both"/>
              <w:rPr>
                <w:color w:val="000000"/>
                <w:sz w:val="22"/>
                <w:szCs w:val="22"/>
              </w:rPr>
            </w:pPr>
            <w:r w:rsidRPr="00C10720">
              <w:rPr>
                <w:color w:val="000000"/>
                <w:sz w:val="22"/>
                <w:szCs w:val="22"/>
              </w:rPr>
              <w:t>Урок - конференция</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C10720" w:rsidRDefault="0027212B" w:rsidP="0027212B">
            <w:pPr>
              <w:rPr>
                <w:color w:val="000000"/>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C10720">
              <w:rPr>
                <w:sz w:val="22"/>
                <w:szCs w:val="22"/>
              </w:rPr>
              <w:t>Иностранный язык</w:t>
            </w:r>
          </w:p>
        </w:tc>
        <w:tc>
          <w:tcPr>
            <w:tcW w:w="1843"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proofErr w:type="spellStart"/>
            <w:r w:rsidRPr="00C10720">
              <w:rPr>
                <w:sz w:val="22"/>
                <w:szCs w:val="22"/>
              </w:rPr>
              <w:t>Булгина</w:t>
            </w:r>
            <w:proofErr w:type="spellEnd"/>
          </w:p>
        </w:tc>
        <w:tc>
          <w:tcPr>
            <w:tcW w:w="9291"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hd w:val="clear" w:color="auto" w:fill="FFFFFF"/>
              <w:jc w:val="both"/>
              <w:rPr>
                <w:color w:val="000000"/>
                <w:sz w:val="22"/>
                <w:szCs w:val="22"/>
              </w:rPr>
            </w:pPr>
            <w:r w:rsidRPr="00C10720">
              <w:rPr>
                <w:color w:val="000000"/>
                <w:sz w:val="22"/>
                <w:szCs w:val="22"/>
              </w:rPr>
              <w:t>Игра «Карусель»</w:t>
            </w:r>
          </w:p>
          <w:p w:rsidR="0027212B" w:rsidRPr="00C10720" w:rsidRDefault="0027212B" w:rsidP="0027212B">
            <w:pPr>
              <w:shd w:val="clear" w:color="auto" w:fill="FFFFFF"/>
              <w:jc w:val="both"/>
              <w:rPr>
                <w:color w:val="000000"/>
                <w:sz w:val="22"/>
                <w:szCs w:val="22"/>
              </w:rPr>
            </w:pPr>
            <w:r w:rsidRPr="00C10720">
              <w:rPr>
                <w:color w:val="000000"/>
                <w:sz w:val="22"/>
                <w:szCs w:val="22"/>
              </w:rPr>
              <w:t>Игра «Микрофон»</w:t>
            </w:r>
          </w:p>
          <w:p w:rsidR="0027212B" w:rsidRPr="00C10720" w:rsidRDefault="0027212B" w:rsidP="0027212B">
            <w:pPr>
              <w:shd w:val="clear" w:color="auto" w:fill="FFFFFF"/>
              <w:jc w:val="both"/>
              <w:rPr>
                <w:color w:val="000000"/>
                <w:sz w:val="22"/>
                <w:szCs w:val="22"/>
              </w:rPr>
            </w:pPr>
            <w:r w:rsidRPr="00C10720">
              <w:rPr>
                <w:color w:val="000000"/>
                <w:sz w:val="22"/>
                <w:szCs w:val="22"/>
              </w:rPr>
              <w:t>Урок-игра «Идем в магазин»</w:t>
            </w:r>
          </w:p>
          <w:p w:rsidR="0027212B" w:rsidRPr="00C10720" w:rsidRDefault="0027212B" w:rsidP="0027212B">
            <w:pPr>
              <w:shd w:val="clear" w:color="auto" w:fill="FFFFFF"/>
              <w:jc w:val="both"/>
              <w:rPr>
                <w:color w:val="000000"/>
                <w:sz w:val="22"/>
                <w:szCs w:val="22"/>
              </w:rPr>
            </w:pPr>
            <w:r w:rsidRPr="00C10720">
              <w:rPr>
                <w:color w:val="000000"/>
                <w:sz w:val="22"/>
                <w:szCs w:val="22"/>
              </w:rPr>
              <w:t>Урок-экскурсия</w:t>
            </w:r>
          </w:p>
          <w:p w:rsidR="0027212B" w:rsidRPr="00C10720" w:rsidRDefault="0027212B" w:rsidP="0027212B">
            <w:pPr>
              <w:shd w:val="clear" w:color="auto" w:fill="FFFFFF"/>
              <w:jc w:val="both"/>
              <w:rPr>
                <w:color w:val="000000"/>
                <w:sz w:val="22"/>
                <w:szCs w:val="22"/>
              </w:rPr>
            </w:pPr>
            <w:r w:rsidRPr="00C10720">
              <w:rPr>
                <w:color w:val="000000"/>
                <w:sz w:val="22"/>
                <w:szCs w:val="22"/>
              </w:rPr>
              <w:t>Урок-проект с использованием компьютерных техно-</w:t>
            </w:r>
          </w:p>
          <w:p w:rsidR="0027212B" w:rsidRPr="00C10720" w:rsidRDefault="0027212B" w:rsidP="0027212B">
            <w:pPr>
              <w:shd w:val="clear" w:color="auto" w:fill="FFFFFF"/>
              <w:jc w:val="both"/>
              <w:rPr>
                <w:color w:val="000000"/>
                <w:sz w:val="22"/>
                <w:szCs w:val="22"/>
              </w:rPr>
            </w:pPr>
            <w:r w:rsidRPr="00C10720">
              <w:rPr>
                <w:color w:val="000000"/>
                <w:sz w:val="22"/>
                <w:szCs w:val="22"/>
              </w:rPr>
              <w:t>логий</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C10720" w:rsidRDefault="0027212B" w:rsidP="0027212B">
            <w:pPr>
              <w:rPr>
                <w:color w:val="000000"/>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C10720">
              <w:rPr>
                <w:sz w:val="22"/>
                <w:szCs w:val="22"/>
              </w:rPr>
              <w:t>История</w:t>
            </w:r>
          </w:p>
        </w:tc>
        <w:tc>
          <w:tcPr>
            <w:tcW w:w="1843"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r w:rsidRPr="00C10720">
              <w:rPr>
                <w:sz w:val="22"/>
                <w:szCs w:val="22"/>
              </w:rPr>
              <w:t>Дога</w:t>
            </w:r>
            <w:r w:rsidR="003336CB">
              <w:rPr>
                <w:sz w:val="22"/>
                <w:szCs w:val="22"/>
              </w:rPr>
              <w:t xml:space="preserve"> Н.С.</w:t>
            </w:r>
          </w:p>
        </w:tc>
        <w:tc>
          <w:tcPr>
            <w:tcW w:w="9291"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hd w:val="clear" w:color="auto" w:fill="FFFFFF"/>
              <w:jc w:val="both"/>
              <w:rPr>
                <w:color w:val="000000"/>
                <w:sz w:val="22"/>
                <w:szCs w:val="22"/>
              </w:rPr>
            </w:pPr>
            <w:r w:rsidRPr="00C10720">
              <w:rPr>
                <w:color w:val="000000"/>
                <w:sz w:val="22"/>
                <w:szCs w:val="22"/>
              </w:rPr>
              <w:t>Проблемная лекция</w:t>
            </w:r>
          </w:p>
          <w:p w:rsidR="0027212B" w:rsidRPr="00C10720" w:rsidRDefault="0027212B" w:rsidP="0027212B">
            <w:pPr>
              <w:shd w:val="clear" w:color="auto" w:fill="FFFFFF"/>
              <w:jc w:val="both"/>
              <w:rPr>
                <w:color w:val="000000"/>
                <w:sz w:val="22"/>
                <w:szCs w:val="22"/>
              </w:rPr>
            </w:pPr>
            <w:r w:rsidRPr="00C10720">
              <w:rPr>
                <w:color w:val="000000"/>
                <w:sz w:val="22"/>
                <w:szCs w:val="22"/>
              </w:rPr>
              <w:t>Презентация</w:t>
            </w:r>
          </w:p>
          <w:p w:rsidR="0027212B" w:rsidRPr="00C10720" w:rsidRDefault="0027212B" w:rsidP="0027212B">
            <w:pPr>
              <w:shd w:val="clear" w:color="auto" w:fill="FFFFFF"/>
              <w:jc w:val="both"/>
              <w:rPr>
                <w:color w:val="000000"/>
                <w:sz w:val="22"/>
                <w:szCs w:val="22"/>
              </w:rPr>
            </w:pPr>
            <w:r w:rsidRPr="00C10720">
              <w:rPr>
                <w:color w:val="000000"/>
                <w:sz w:val="22"/>
                <w:szCs w:val="22"/>
              </w:rPr>
              <w:t>Мозговой штурм</w:t>
            </w:r>
          </w:p>
          <w:p w:rsidR="0027212B" w:rsidRPr="00C10720" w:rsidRDefault="003336CB" w:rsidP="0027212B">
            <w:pPr>
              <w:shd w:val="clear" w:color="auto" w:fill="FFFFFF"/>
              <w:jc w:val="both"/>
              <w:rPr>
                <w:sz w:val="22"/>
                <w:szCs w:val="22"/>
              </w:rPr>
            </w:pPr>
            <w:r>
              <w:rPr>
                <w:color w:val="000000"/>
                <w:sz w:val="22"/>
                <w:szCs w:val="22"/>
              </w:rPr>
              <w:t>Проблемная лекция</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C10720" w:rsidRDefault="0027212B" w:rsidP="0027212B">
            <w:pPr>
              <w:rPr>
                <w:color w:val="000000"/>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C10720">
              <w:rPr>
                <w:sz w:val="22"/>
                <w:szCs w:val="22"/>
              </w:rPr>
              <w:t>Физическая культура</w:t>
            </w:r>
          </w:p>
        </w:tc>
        <w:tc>
          <w:tcPr>
            <w:tcW w:w="1843"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r>
              <w:rPr>
                <w:sz w:val="22"/>
                <w:szCs w:val="22"/>
              </w:rPr>
              <w:t>Разуваев П.Г.</w:t>
            </w:r>
          </w:p>
        </w:tc>
        <w:tc>
          <w:tcPr>
            <w:tcW w:w="9291"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firstLine="317"/>
              <w:jc w:val="both"/>
              <w:rPr>
                <w:sz w:val="22"/>
                <w:szCs w:val="22"/>
              </w:rPr>
            </w:pPr>
            <w:r w:rsidRPr="00C10720">
              <w:rPr>
                <w:sz w:val="22"/>
                <w:szCs w:val="22"/>
              </w:rPr>
              <w:t>Лекции с использованием ПК. Практические занятия по улучшению общей физической подготовки и совершенствованию навыков в отдельных видах спорта в соответствии с рекомендованной программой. Применение игровых технологий и технологий сотрудничества.</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C10720" w:rsidRDefault="0027212B" w:rsidP="0027212B">
            <w:pPr>
              <w:rPr>
                <w:color w:val="000000"/>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C10720">
              <w:rPr>
                <w:sz w:val="22"/>
                <w:szCs w:val="22"/>
              </w:rPr>
              <w:t>ОБЖ</w:t>
            </w:r>
          </w:p>
        </w:tc>
        <w:tc>
          <w:tcPr>
            <w:tcW w:w="1843"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proofErr w:type="spellStart"/>
            <w:r>
              <w:rPr>
                <w:sz w:val="22"/>
                <w:szCs w:val="22"/>
              </w:rPr>
              <w:t>Бардецкий</w:t>
            </w:r>
            <w:proofErr w:type="spellEnd"/>
            <w:r>
              <w:rPr>
                <w:sz w:val="22"/>
                <w:szCs w:val="22"/>
              </w:rPr>
              <w:t xml:space="preserve"> С.С.</w:t>
            </w:r>
          </w:p>
        </w:tc>
        <w:tc>
          <w:tcPr>
            <w:tcW w:w="9291"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hanging="33"/>
              <w:jc w:val="both"/>
              <w:rPr>
                <w:sz w:val="22"/>
                <w:szCs w:val="22"/>
              </w:rPr>
            </w:pPr>
            <w:r w:rsidRPr="00C10720">
              <w:rPr>
                <w:sz w:val="22"/>
                <w:szCs w:val="22"/>
              </w:rPr>
              <w:t>Лекции с использованием ПК и проектора</w:t>
            </w:r>
          </w:p>
          <w:p w:rsidR="0027212B" w:rsidRPr="00C10720" w:rsidRDefault="0027212B" w:rsidP="0027212B">
            <w:pPr>
              <w:snapToGrid w:val="0"/>
              <w:ind w:hanging="33"/>
              <w:jc w:val="both"/>
              <w:rPr>
                <w:sz w:val="22"/>
                <w:szCs w:val="22"/>
              </w:rPr>
            </w:pPr>
            <w:r w:rsidRPr="00C10720">
              <w:rPr>
                <w:sz w:val="22"/>
                <w:szCs w:val="22"/>
              </w:rPr>
              <w:t>Практические занятия по отработке навыков оказания помощи и применению СИЗ</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Pr>
                <w:sz w:val="22"/>
                <w:szCs w:val="22"/>
              </w:rPr>
              <w:t>Астрономия</w:t>
            </w:r>
          </w:p>
        </w:tc>
        <w:tc>
          <w:tcPr>
            <w:tcW w:w="1843"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r>
              <w:rPr>
                <w:sz w:val="22"/>
                <w:szCs w:val="22"/>
              </w:rPr>
              <w:t>Курочкина О.В.</w:t>
            </w:r>
          </w:p>
        </w:tc>
        <w:tc>
          <w:tcPr>
            <w:tcW w:w="9291" w:type="dxa"/>
            <w:tcBorders>
              <w:top w:val="single" w:sz="4" w:space="0" w:color="000000"/>
              <w:left w:val="single" w:sz="4" w:space="0" w:color="000000"/>
              <w:bottom w:val="single" w:sz="4" w:space="0" w:color="000000"/>
              <w:right w:val="single" w:sz="4" w:space="0" w:color="000000"/>
            </w:tcBorders>
          </w:tcPr>
          <w:p w:rsidR="0027212B" w:rsidRPr="0097435A" w:rsidRDefault="0027212B" w:rsidP="0027212B">
            <w:pPr>
              <w:snapToGrid w:val="0"/>
              <w:ind w:hanging="33"/>
              <w:jc w:val="both"/>
              <w:rPr>
                <w:sz w:val="22"/>
                <w:szCs w:val="22"/>
              </w:rPr>
            </w:pPr>
            <w:proofErr w:type="spellStart"/>
            <w:r w:rsidRPr="0097435A">
              <w:rPr>
                <w:sz w:val="22"/>
                <w:szCs w:val="22"/>
              </w:rPr>
              <w:t>Киноурок</w:t>
            </w:r>
            <w:proofErr w:type="spellEnd"/>
          </w:p>
          <w:p w:rsidR="0027212B" w:rsidRPr="0097435A" w:rsidRDefault="0027212B" w:rsidP="0027212B">
            <w:pPr>
              <w:snapToGrid w:val="0"/>
              <w:ind w:hanging="33"/>
              <w:jc w:val="both"/>
              <w:rPr>
                <w:sz w:val="22"/>
                <w:szCs w:val="22"/>
              </w:rPr>
            </w:pPr>
            <w:r w:rsidRPr="0097435A">
              <w:rPr>
                <w:sz w:val="22"/>
                <w:szCs w:val="22"/>
              </w:rPr>
              <w:t>Интерактивный плакат</w:t>
            </w:r>
          </w:p>
          <w:p w:rsidR="0027212B" w:rsidRPr="0097435A" w:rsidRDefault="0027212B" w:rsidP="0027212B">
            <w:pPr>
              <w:snapToGrid w:val="0"/>
              <w:ind w:hanging="33"/>
              <w:jc w:val="both"/>
              <w:rPr>
                <w:sz w:val="22"/>
                <w:szCs w:val="22"/>
              </w:rPr>
            </w:pPr>
            <w:r w:rsidRPr="0097435A">
              <w:rPr>
                <w:sz w:val="22"/>
                <w:szCs w:val="22"/>
              </w:rPr>
              <w:t>Научно-практическая конференция</w:t>
            </w:r>
          </w:p>
          <w:p w:rsidR="0027212B" w:rsidRPr="0097435A" w:rsidRDefault="0027212B" w:rsidP="0027212B">
            <w:pPr>
              <w:snapToGrid w:val="0"/>
              <w:ind w:hanging="33"/>
              <w:jc w:val="both"/>
              <w:rPr>
                <w:sz w:val="22"/>
                <w:szCs w:val="22"/>
              </w:rPr>
            </w:pPr>
            <w:proofErr w:type="spellStart"/>
            <w:r w:rsidRPr="0097435A">
              <w:rPr>
                <w:sz w:val="22"/>
                <w:szCs w:val="22"/>
              </w:rPr>
              <w:lastRenderedPageBreak/>
              <w:t>Киноурок</w:t>
            </w:r>
            <w:proofErr w:type="spellEnd"/>
          </w:p>
          <w:p w:rsidR="0027212B" w:rsidRPr="0097435A" w:rsidRDefault="0027212B" w:rsidP="0027212B">
            <w:pPr>
              <w:snapToGrid w:val="0"/>
              <w:ind w:hanging="33"/>
              <w:jc w:val="both"/>
              <w:rPr>
                <w:sz w:val="22"/>
                <w:szCs w:val="22"/>
              </w:rPr>
            </w:pPr>
            <w:r w:rsidRPr="0097435A">
              <w:rPr>
                <w:sz w:val="22"/>
                <w:szCs w:val="22"/>
              </w:rPr>
              <w:t>Презентация</w:t>
            </w:r>
          </w:p>
          <w:p w:rsidR="0027212B" w:rsidRPr="00C10720" w:rsidRDefault="0027212B" w:rsidP="0027212B">
            <w:pPr>
              <w:snapToGrid w:val="0"/>
              <w:ind w:hanging="33"/>
              <w:jc w:val="both"/>
              <w:rPr>
                <w:sz w:val="22"/>
                <w:szCs w:val="22"/>
              </w:rPr>
            </w:pPr>
            <w:r w:rsidRPr="0097435A">
              <w:rPr>
                <w:sz w:val="22"/>
                <w:szCs w:val="22"/>
              </w:rPr>
              <w:t>Научно-практическая конференция</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C10720" w:rsidRDefault="0027212B" w:rsidP="0027212B">
            <w:pPr>
              <w:rPr>
                <w:color w:val="000000"/>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C10720">
              <w:rPr>
                <w:sz w:val="22"/>
                <w:szCs w:val="22"/>
              </w:rPr>
              <w:t>Математика</w:t>
            </w:r>
          </w:p>
        </w:tc>
        <w:tc>
          <w:tcPr>
            <w:tcW w:w="1843"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r w:rsidRPr="00C10720">
              <w:rPr>
                <w:sz w:val="22"/>
                <w:szCs w:val="22"/>
              </w:rPr>
              <w:t>Сазонова</w:t>
            </w:r>
          </w:p>
        </w:tc>
        <w:tc>
          <w:tcPr>
            <w:tcW w:w="9291"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hanging="33"/>
              <w:jc w:val="both"/>
              <w:rPr>
                <w:sz w:val="22"/>
                <w:szCs w:val="22"/>
              </w:rPr>
            </w:pPr>
            <w:r w:rsidRPr="00C10720">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C10720">
              <w:rPr>
                <w:sz w:val="22"/>
                <w:szCs w:val="22"/>
              </w:rPr>
              <w:t>Информатика</w:t>
            </w:r>
          </w:p>
        </w:tc>
        <w:tc>
          <w:tcPr>
            <w:tcW w:w="1843"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r w:rsidRPr="00C10720">
              <w:rPr>
                <w:sz w:val="22"/>
                <w:szCs w:val="22"/>
              </w:rPr>
              <w:t>Аникин Е.Н.</w:t>
            </w:r>
          </w:p>
        </w:tc>
        <w:tc>
          <w:tcPr>
            <w:tcW w:w="9291"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hanging="33"/>
              <w:jc w:val="both"/>
              <w:rPr>
                <w:sz w:val="22"/>
                <w:szCs w:val="22"/>
              </w:rPr>
            </w:pPr>
            <w:r w:rsidRPr="00C10720">
              <w:rPr>
                <w:sz w:val="22"/>
                <w:szCs w:val="22"/>
              </w:rPr>
              <w:t>Виртуальная экскурсия, круглый стол, мозговой штурм, урок-соревнование, интегрированный урок,  конференция, деловая игра, метод проектов.</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C10720" w:rsidRDefault="0027212B" w:rsidP="0027212B">
            <w:pPr>
              <w:rPr>
                <w:color w:val="000000"/>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C10720">
              <w:rPr>
                <w:sz w:val="22"/>
                <w:szCs w:val="22"/>
              </w:rPr>
              <w:t>Химия</w:t>
            </w:r>
          </w:p>
        </w:tc>
        <w:tc>
          <w:tcPr>
            <w:tcW w:w="1843"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r w:rsidRPr="00C10720">
              <w:rPr>
                <w:sz w:val="22"/>
                <w:szCs w:val="22"/>
              </w:rPr>
              <w:t>Кузнецова</w:t>
            </w:r>
            <w:r w:rsidR="003336CB">
              <w:rPr>
                <w:sz w:val="22"/>
                <w:szCs w:val="22"/>
              </w:rPr>
              <w:t xml:space="preserve"> Л.А.</w:t>
            </w:r>
          </w:p>
        </w:tc>
        <w:tc>
          <w:tcPr>
            <w:tcW w:w="9291"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hanging="33"/>
              <w:jc w:val="both"/>
              <w:rPr>
                <w:sz w:val="22"/>
                <w:szCs w:val="22"/>
              </w:rPr>
            </w:pPr>
            <w:r w:rsidRPr="00C10720">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C10720">
              <w:rPr>
                <w:sz w:val="22"/>
                <w:szCs w:val="22"/>
              </w:rPr>
              <w:t>Физика</w:t>
            </w:r>
          </w:p>
        </w:tc>
        <w:tc>
          <w:tcPr>
            <w:tcW w:w="1843"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r w:rsidRPr="00C10720">
              <w:rPr>
                <w:sz w:val="22"/>
                <w:szCs w:val="22"/>
              </w:rPr>
              <w:t>Курочкина</w:t>
            </w:r>
            <w:r w:rsidR="003336CB">
              <w:rPr>
                <w:sz w:val="22"/>
                <w:szCs w:val="22"/>
              </w:rPr>
              <w:t xml:space="preserve"> О.В.</w:t>
            </w:r>
          </w:p>
        </w:tc>
        <w:tc>
          <w:tcPr>
            <w:tcW w:w="9291"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hanging="33"/>
              <w:jc w:val="both"/>
              <w:rPr>
                <w:sz w:val="22"/>
                <w:szCs w:val="22"/>
              </w:rPr>
            </w:pPr>
            <w:proofErr w:type="spellStart"/>
            <w:r w:rsidRPr="00C10720">
              <w:rPr>
                <w:sz w:val="22"/>
                <w:szCs w:val="22"/>
              </w:rPr>
              <w:t>Киноурок</w:t>
            </w:r>
            <w:proofErr w:type="spellEnd"/>
          </w:p>
          <w:p w:rsidR="0027212B" w:rsidRPr="00C10720" w:rsidRDefault="0027212B" w:rsidP="0027212B">
            <w:pPr>
              <w:snapToGrid w:val="0"/>
              <w:ind w:hanging="33"/>
              <w:jc w:val="both"/>
              <w:rPr>
                <w:sz w:val="22"/>
                <w:szCs w:val="22"/>
              </w:rPr>
            </w:pPr>
            <w:r w:rsidRPr="00C10720">
              <w:rPr>
                <w:sz w:val="22"/>
                <w:szCs w:val="22"/>
              </w:rPr>
              <w:t>Интерактивный плакат</w:t>
            </w:r>
          </w:p>
          <w:p w:rsidR="0027212B" w:rsidRPr="00C10720" w:rsidRDefault="0027212B" w:rsidP="0027212B">
            <w:pPr>
              <w:snapToGrid w:val="0"/>
              <w:ind w:hanging="33"/>
              <w:jc w:val="both"/>
              <w:rPr>
                <w:sz w:val="22"/>
                <w:szCs w:val="22"/>
              </w:rPr>
            </w:pPr>
            <w:r w:rsidRPr="00C10720">
              <w:rPr>
                <w:sz w:val="22"/>
                <w:szCs w:val="22"/>
              </w:rPr>
              <w:t>Научно-практическая конференция</w:t>
            </w:r>
          </w:p>
          <w:p w:rsidR="0027212B" w:rsidRPr="00C10720" w:rsidRDefault="0027212B" w:rsidP="0027212B">
            <w:pPr>
              <w:snapToGrid w:val="0"/>
              <w:ind w:hanging="33"/>
              <w:jc w:val="both"/>
              <w:rPr>
                <w:sz w:val="22"/>
                <w:szCs w:val="22"/>
              </w:rPr>
            </w:pPr>
            <w:proofErr w:type="spellStart"/>
            <w:r w:rsidRPr="00C10720">
              <w:rPr>
                <w:sz w:val="22"/>
                <w:szCs w:val="22"/>
              </w:rPr>
              <w:t>Киноурок</w:t>
            </w:r>
            <w:proofErr w:type="spellEnd"/>
          </w:p>
          <w:p w:rsidR="0027212B" w:rsidRPr="00C10720" w:rsidRDefault="0027212B" w:rsidP="0027212B">
            <w:pPr>
              <w:snapToGrid w:val="0"/>
              <w:ind w:hanging="33"/>
              <w:jc w:val="both"/>
              <w:rPr>
                <w:sz w:val="22"/>
                <w:szCs w:val="22"/>
              </w:rPr>
            </w:pPr>
            <w:r w:rsidRPr="00C10720">
              <w:rPr>
                <w:sz w:val="22"/>
                <w:szCs w:val="22"/>
              </w:rPr>
              <w:t>Презентация</w:t>
            </w:r>
          </w:p>
          <w:p w:rsidR="0027212B" w:rsidRPr="00C10720" w:rsidRDefault="0027212B" w:rsidP="0027212B">
            <w:pPr>
              <w:snapToGrid w:val="0"/>
              <w:ind w:hanging="33"/>
              <w:jc w:val="both"/>
              <w:rPr>
                <w:sz w:val="22"/>
                <w:szCs w:val="22"/>
              </w:rPr>
            </w:pPr>
            <w:r w:rsidRPr="00C10720">
              <w:rPr>
                <w:sz w:val="22"/>
                <w:szCs w:val="22"/>
              </w:rPr>
              <w:t>Научно-практическая конференция</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C10720">
              <w:rPr>
                <w:sz w:val="22"/>
                <w:szCs w:val="22"/>
              </w:rPr>
              <w:t>Экология моего края</w:t>
            </w:r>
          </w:p>
        </w:tc>
        <w:tc>
          <w:tcPr>
            <w:tcW w:w="1843"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r w:rsidRPr="00C10720">
              <w:rPr>
                <w:sz w:val="22"/>
                <w:szCs w:val="22"/>
              </w:rPr>
              <w:t>Кузнецова Л.А.</w:t>
            </w:r>
          </w:p>
        </w:tc>
        <w:tc>
          <w:tcPr>
            <w:tcW w:w="9291"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hanging="33"/>
              <w:jc w:val="both"/>
              <w:rPr>
                <w:sz w:val="22"/>
                <w:szCs w:val="22"/>
              </w:rPr>
            </w:pPr>
            <w:r w:rsidRPr="00C10720">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C10720">
              <w:rPr>
                <w:sz w:val="22"/>
                <w:szCs w:val="22"/>
              </w:rPr>
              <w:t>Электротехника</w:t>
            </w:r>
          </w:p>
        </w:tc>
        <w:tc>
          <w:tcPr>
            <w:tcW w:w="1843" w:type="dxa"/>
            <w:tcBorders>
              <w:top w:val="single" w:sz="4" w:space="0" w:color="000000"/>
              <w:left w:val="single" w:sz="4" w:space="0" w:color="auto"/>
              <w:bottom w:val="single" w:sz="4" w:space="0" w:color="000000"/>
              <w:right w:val="single" w:sz="4" w:space="0" w:color="000000"/>
            </w:tcBorders>
          </w:tcPr>
          <w:p w:rsidR="0027212B" w:rsidRPr="00C10720" w:rsidRDefault="0027212B" w:rsidP="0027212B">
            <w:pPr>
              <w:jc w:val="center"/>
              <w:rPr>
                <w:sz w:val="22"/>
                <w:szCs w:val="22"/>
              </w:rPr>
            </w:pPr>
            <w:r w:rsidRPr="00C10720">
              <w:rPr>
                <w:sz w:val="22"/>
                <w:szCs w:val="22"/>
              </w:rPr>
              <w:t>Курочкина О.В.</w:t>
            </w:r>
          </w:p>
        </w:tc>
        <w:tc>
          <w:tcPr>
            <w:tcW w:w="9291"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hanging="33"/>
              <w:jc w:val="both"/>
              <w:rPr>
                <w:sz w:val="22"/>
                <w:szCs w:val="22"/>
              </w:rPr>
            </w:pPr>
            <w:proofErr w:type="spellStart"/>
            <w:r w:rsidRPr="00C10720">
              <w:rPr>
                <w:sz w:val="22"/>
                <w:szCs w:val="22"/>
              </w:rPr>
              <w:t>Киноурок</w:t>
            </w:r>
            <w:proofErr w:type="spellEnd"/>
          </w:p>
          <w:p w:rsidR="0027212B" w:rsidRPr="00C10720" w:rsidRDefault="0027212B" w:rsidP="0027212B">
            <w:pPr>
              <w:snapToGrid w:val="0"/>
              <w:ind w:hanging="33"/>
              <w:jc w:val="both"/>
              <w:rPr>
                <w:sz w:val="22"/>
                <w:szCs w:val="22"/>
              </w:rPr>
            </w:pPr>
            <w:r w:rsidRPr="00C10720">
              <w:rPr>
                <w:sz w:val="22"/>
                <w:szCs w:val="22"/>
              </w:rPr>
              <w:t>Интерактивный плакат</w:t>
            </w:r>
          </w:p>
          <w:p w:rsidR="0027212B" w:rsidRPr="00C10720" w:rsidRDefault="0027212B" w:rsidP="0027212B">
            <w:pPr>
              <w:snapToGrid w:val="0"/>
              <w:ind w:hanging="33"/>
              <w:jc w:val="both"/>
              <w:rPr>
                <w:sz w:val="22"/>
                <w:szCs w:val="22"/>
              </w:rPr>
            </w:pPr>
            <w:r w:rsidRPr="00C10720">
              <w:rPr>
                <w:sz w:val="22"/>
                <w:szCs w:val="22"/>
              </w:rPr>
              <w:t>Научно-практическая конференция</w:t>
            </w:r>
          </w:p>
          <w:p w:rsidR="0027212B" w:rsidRPr="00C10720" w:rsidRDefault="0027212B" w:rsidP="0027212B">
            <w:pPr>
              <w:snapToGrid w:val="0"/>
              <w:ind w:hanging="33"/>
              <w:jc w:val="both"/>
              <w:rPr>
                <w:sz w:val="22"/>
                <w:szCs w:val="22"/>
              </w:rPr>
            </w:pPr>
            <w:proofErr w:type="spellStart"/>
            <w:r w:rsidRPr="00C10720">
              <w:rPr>
                <w:sz w:val="22"/>
                <w:szCs w:val="22"/>
              </w:rPr>
              <w:t>Киноурок</w:t>
            </w:r>
            <w:proofErr w:type="spellEnd"/>
          </w:p>
          <w:p w:rsidR="0027212B" w:rsidRPr="00C10720" w:rsidRDefault="0027212B" w:rsidP="0027212B">
            <w:pPr>
              <w:snapToGrid w:val="0"/>
              <w:ind w:hanging="33"/>
              <w:jc w:val="both"/>
              <w:rPr>
                <w:sz w:val="22"/>
                <w:szCs w:val="22"/>
              </w:rPr>
            </w:pPr>
            <w:r w:rsidRPr="00C10720">
              <w:rPr>
                <w:sz w:val="22"/>
                <w:szCs w:val="22"/>
              </w:rPr>
              <w:t>Презентация</w:t>
            </w:r>
          </w:p>
          <w:p w:rsidR="0027212B" w:rsidRPr="00C10720" w:rsidRDefault="0027212B" w:rsidP="0027212B">
            <w:pPr>
              <w:snapToGrid w:val="0"/>
              <w:ind w:hanging="33"/>
              <w:jc w:val="both"/>
              <w:rPr>
                <w:sz w:val="22"/>
                <w:szCs w:val="22"/>
              </w:rPr>
            </w:pPr>
            <w:r w:rsidRPr="00C10720">
              <w:rPr>
                <w:sz w:val="22"/>
                <w:szCs w:val="22"/>
              </w:rPr>
              <w:t>Научно-практическая конференция</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C10720">
              <w:rPr>
                <w:sz w:val="22"/>
                <w:szCs w:val="22"/>
              </w:rPr>
              <w:t>Охрана труда</w:t>
            </w:r>
          </w:p>
        </w:tc>
        <w:tc>
          <w:tcPr>
            <w:tcW w:w="1843" w:type="dxa"/>
            <w:tcBorders>
              <w:top w:val="single" w:sz="4" w:space="0" w:color="000000"/>
              <w:left w:val="single" w:sz="4" w:space="0" w:color="auto"/>
              <w:bottom w:val="single" w:sz="4" w:space="0" w:color="000000"/>
              <w:right w:val="single" w:sz="4" w:space="0" w:color="000000"/>
            </w:tcBorders>
          </w:tcPr>
          <w:p w:rsidR="0027212B" w:rsidRPr="00C10720" w:rsidRDefault="0027212B" w:rsidP="0027212B">
            <w:pPr>
              <w:rPr>
                <w:sz w:val="22"/>
                <w:szCs w:val="22"/>
              </w:rPr>
            </w:pPr>
            <w:proofErr w:type="spellStart"/>
            <w:r w:rsidRPr="00C10720">
              <w:rPr>
                <w:sz w:val="22"/>
                <w:szCs w:val="22"/>
              </w:rPr>
              <w:t>Талалова</w:t>
            </w:r>
            <w:proofErr w:type="spellEnd"/>
            <w:r w:rsidRPr="00C10720">
              <w:rPr>
                <w:sz w:val="22"/>
                <w:szCs w:val="22"/>
              </w:rPr>
              <w:t xml:space="preserve"> О.В.</w:t>
            </w:r>
          </w:p>
        </w:tc>
        <w:tc>
          <w:tcPr>
            <w:tcW w:w="9291"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hanging="33"/>
              <w:jc w:val="both"/>
              <w:rPr>
                <w:sz w:val="22"/>
                <w:szCs w:val="22"/>
              </w:rPr>
            </w:pPr>
            <w:r w:rsidRPr="00C10720">
              <w:rPr>
                <w:sz w:val="22"/>
                <w:szCs w:val="22"/>
              </w:rPr>
              <w:t>Интерактивная лекция с применением видео- и аудиоматериалов, мозговой штурм, урок-соревнование,  конференция, деловая игра, метод проектов.</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C10720">
              <w:rPr>
                <w:sz w:val="22"/>
                <w:szCs w:val="22"/>
              </w:rPr>
              <w:t>Материаловедение</w:t>
            </w:r>
          </w:p>
        </w:tc>
        <w:tc>
          <w:tcPr>
            <w:tcW w:w="1843" w:type="dxa"/>
            <w:tcBorders>
              <w:top w:val="single" w:sz="4" w:space="0" w:color="000000"/>
              <w:left w:val="single" w:sz="4" w:space="0" w:color="auto"/>
              <w:bottom w:val="single" w:sz="4" w:space="0" w:color="000000"/>
              <w:right w:val="single" w:sz="4" w:space="0" w:color="000000"/>
            </w:tcBorders>
          </w:tcPr>
          <w:p w:rsidR="0027212B" w:rsidRPr="00C10720" w:rsidRDefault="0027212B" w:rsidP="0027212B">
            <w:pPr>
              <w:jc w:val="center"/>
              <w:rPr>
                <w:sz w:val="22"/>
                <w:szCs w:val="22"/>
              </w:rPr>
            </w:pPr>
            <w:proofErr w:type="spellStart"/>
            <w:r w:rsidRPr="00C10720">
              <w:rPr>
                <w:sz w:val="22"/>
                <w:szCs w:val="22"/>
              </w:rPr>
              <w:t>Талалова</w:t>
            </w:r>
            <w:proofErr w:type="spellEnd"/>
            <w:r w:rsidRPr="00C10720">
              <w:rPr>
                <w:sz w:val="22"/>
                <w:szCs w:val="22"/>
              </w:rPr>
              <w:t xml:space="preserve"> О.В.</w:t>
            </w:r>
          </w:p>
        </w:tc>
        <w:tc>
          <w:tcPr>
            <w:tcW w:w="9291"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hanging="33"/>
              <w:jc w:val="both"/>
              <w:rPr>
                <w:sz w:val="22"/>
                <w:szCs w:val="22"/>
              </w:rPr>
            </w:pPr>
            <w:r w:rsidRPr="00C10720">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C10720">
              <w:rPr>
                <w:sz w:val="22"/>
                <w:szCs w:val="22"/>
              </w:rPr>
              <w:t>БЖ</w:t>
            </w:r>
          </w:p>
        </w:tc>
        <w:tc>
          <w:tcPr>
            <w:tcW w:w="1843" w:type="dxa"/>
            <w:tcBorders>
              <w:top w:val="single" w:sz="4" w:space="0" w:color="000000"/>
              <w:left w:val="single" w:sz="4" w:space="0" w:color="auto"/>
              <w:bottom w:val="single" w:sz="4" w:space="0" w:color="000000"/>
              <w:right w:val="single" w:sz="4" w:space="0" w:color="000000"/>
            </w:tcBorders>
          </w:tcPr>
          <w:p w:rsidR="0027212B" w:rsidRPr="00C10720" w:rsidRDefault="0027212B" w:rsidP="0027212B">
            <w:pPr>
              <w:jc w:val="center"/>
              <w:rPr>
                <w:sz w:val="22"/>
                <w:szCs w:val="22"/>
              </w:rPr>
            </w:pPr>
            <w:proofErr w:type="spellStart"/>
            <w:r w:rsidRPr="0097435A">
              <w:rPr>
                <w:sz w:val="22"/>
                <w:szCs w:val="22"/>
              </w:rPr>
              <w:t>Бардецкий</w:t>
            </w:r>
            <w:proofErr w:type="spellEnd"/>
            <w:r w:rsidRPr="0097435A">
              <w:rPr>
                <w:sz w:val="22"/>
                <w:szCs w:val="22"/>
              </w:rPr>
              <w:t xml:space="preserve"> С.С.</w:t>
            </w:r>
          </w:p>
        </w:tc>
        <w:tc>
          <w:tcPr>
            <w:tcW w:w="9291"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hanging="33"/>
              <w:jc w:val="both"/>
              <w:rPr>
                <w:sz w:val="22"/>
                <w:szCs w:val="22"/>
              </w:rPr>
            </w:pPr>
            <w:r w:rsidRPr="00C10720">
              <w:rPr>
                <w:sz w:val="22"/>
                <w:szCs w:val="22"/>
              </w:rPr>
              <w:t>Лекции с использованием ПК и проектора</w:t>
            </w:r>
          </w:p>
          <w:p w:rsidR="0027212B" w:rsidRPr="00C10720" w:rsidRDefault="0027212B" w:rsidP="0027212B">
            <w:pPr>
              <w:snapToGrid w:val="0"/>
              <w:ind w:hanging="33"/>
              <w:jc w:val="both"/>
              <w:rPr>
                <w:sz w:val="22"/>
                <w:szCs w:val="22"/>
              </w:rPr>
            </w:pPr>
            <w:r w:rsidRPr="00C10720">
              <w:rPr>
                <w:sz w:val="22"/>
                <w:szCs w:val="22"/>
              </w:rPr>
              <w:t>Практические занятия по отработке навыков оказания помощи и применению СИЗ и применения приборов РХР</w:t>
            </w:r>
          </w:p>
          <w:p w:rsidR="0027212B" w:rsidRPr="00C10720" w:rsidRDefault="0027212B" w:rsidP="0027212B">
            <w:pPr>
              <w:snapToGrid w:val="0"/>
              <w:ind w:hanging="33"/>
              <w:jc w:val="both"/>
              <w:rPr>
                <w:sz w:val="22"/>
                <w:szCs w:val="22"/>
              </w:rPr>
            </w:pPr>
            <w:r w:rsidRPr="00C10720">
              <w:rPr>
                <w:sz w:val="22"/>
                <w:szCs w:val="22"/>
              </w:rPr>
              <w:t>Семинары по изучению образцов вооружения ВС РФ с использованием Интернет и ПК и проектора</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C10720">
              <w:rPr>
                <w:sz w:val="22"/>
                <w:szCs w:val="22"/>
              </w:rPr>
              <w:t>Основы предпринимательства</w:t>
            </w:r>
          </w:p>
        </w:tc>
        <w:tc>
          <w:tcPr>
            <w:tcW w:w="1843"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proofErr w:type="spellStart"/>
            <w:r>
              <w:rPr>
                <w:sz w:val="22"/>
                <w:szCs w:val="22"/>
              </w:rPr>
              <w:t>Генаева</w:t>
            </w:r>
            <w:proofErr w:type="spellEnd"/>
            <w:r>
              <w:rPr>
                <w:sz w:val="22"/>
                <w:szCs w:val="22"/>
              </w:rPr>
              <w:t xml:space="preserve"> О.А.</w:t>
            </w:r>
          </w:p>
        </w:tc>
        <w:tc>
          <w:tcPr>
            <w:tcW w:w="9291"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hanging="33"/>
              <w:jc w:val="both"/>
              <w:rPr>
                <w:sz w:val="22"/>
                <w:szCs w:val="22"/>
              </w:rPr>
            </w:pPr>
            <w:r w:rsidRPr="00C10720">
              <w:rPr>
                <w:sz w:val="22"/>
                <w:szCs w:val="22"/>
              </w:rPr>
              <w:t>Презентация</w:t>
            </w:r>
          </w:p>
          <w:p w:rsidR="0027212B" w:rsidRPr="00C10720" w:rsidRDefault="0027212B" w:rsidP="0027212B">
            <w:pPr>
              <w:snapToGrid w:val="0"/>
              <w:ind w:hanging="33"/>
              <w:jc w:val="both"/>
              <w:rPr>
                <w:sz w:val="22"/>
                <w:szCs w:val="22"/>
              </w:rPr>
            </w:pPr>
            <w:r w:rsidRPr="00C10720">
              <w:rPr>
                <w:sz w:val="22"/>
                <w:szCs w:val="22"/>
              </w:rPr>
              <w:t>Мозговой штурм</w:t>
            </w:r>
          </w:p>
          <w:p w:rsidR="0027212B" w:rsidRPr="00C10720" w:rsidRDefault="0027212B" w:rsidP="0027212B">
            <w:pPr>
              <w:snapToGrid w:val="0"/>
              <w:ind w:hanging="33"/>
              <w:jc w:val="both"/>
              <w:rPr>
                <w:sz w:val="22"/>
                <w:szCs w:val="22"/>
              </w:rPr>
            </w:pPr>
            <w:r w:rsidRPr="00C10720">
              <w:rPr>
                <w:sz w:val="22"/>
                <w:szCs w:val="22"/>
              </w:rPr>
              <w:t>Кейс-метод</w:t>
            </w:r>
          </w:p>
        </w:tc>
      </w:tr>
      <w:tr w:rsidR="0027212B" w:rsidRPr="00C10720" w:rsidTr="0027212B">
        <w:trPr>
          <w:trHeight w:val="510"/>
        </w:trPr>
        <w:tc>
          <w:tcPr>
            <w:tcW w:w="1668" w:type="dxa"/>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C10720">
              <w:rPr>
                <w:sz w:val="22"/>
                <w:szCs w:val="22"/>
              </w:rPr>
              <w:t>Элементы технической механики</w:t>
            </w:r>
          </w:p>
        </w:tc>
        <w:tc>
          <w:tcPr>
            <w:tcW w:w="1843"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r w:rsidRPr="00C10720">
              <w:rPr>
                <w:sz w:val="22"/>
                <w:szCs w:val="22"/>
              </w:rPr>
              <w:t>Курочкина О.В.</w:t>
            </w:r>
          </w:p>
        </w:tc>
        <w:tc>
          <w:tcPr>
            <w:tcW w:w="9291"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hanging="33"/>
              <w:jc w:val="both"/>
              <w:rPr>
                <w:sz w:val="22"/>
                <w:szCs w:val="22"/>
              </w:rPr>
            </w:pPr>
            <w:proofErr w:type="spellStart"/>
            <w:r w:rsidRPr="00C10720">
              <w:rPr>
                <w:sz w:val="22"/>
                <w:szCs w:val="22"/>
              </w:rPr>
              <w:t>Киноурок</w:t>
            </w:r>
            <w:proofErr w:type="spellEnd"/>
          </w:p>
          <w:p w:rsidR="0027212B" w:rsidRPr="00C10720" w:rsidRDefault="0027212B" w:rsidP="0027212B">
            <w:pPr>
              <w:snapToGrid w:val="0"/>
              <w:ind w:hanging="33"/>
              <w:jc w:val="both"/>
              <w:rPr>
                <w:sz w:val="22"/>
                <w:szCs w:val="22"/>
              </w:rPr>
            </w:pPr>
            <w:r w:rsidRPr="00C10720">
              <w:rPr>
                <w:sz w:val="22"/>
                <w:szCs w:val="22"/>
              </w:rPr>
              <w:t>Интерактивный плакат</w:t>
            </w:r>
          </w:p>
          <w:p w:rsidR="0027212B" w:rsidRPr="00C10720" w:rsidRDefault="0027212B" w:rsidP="0027212B">
            <w:pPr>
              <w:snapToGrid w:val="0"/>
              <w:ind w:hanging="33"/>
              <w:jc w:val="both"/>
              <w:rPr>
                <w:sz w:val="22"/>
                <w:szCs w:val="22"/>
              </w:rPr>
            </w:pPr>
            <w:r w:rsidRPr="00C10720">
              <w:rPr>
                <w:sz w:val="22"/>
                <w:szCs w:val="22"/>
              </w:rPr>
              <w:lastRenderedPageBreak/>
              <w:t>Научно-практическая конференция</w:t>
            </w:r>
          </w:p>
          <w:p w:rsidR="0027212B" w:rsidRPr="00C10720" w:rsidRDefault="0027212B" w:rsidP="0027212B">
            <w:pPr>
              <w:snapToGrid w:val="0"/>
              <w:ind w:hanging="33"/>
              <w:jc w:val="both"/>
              <w:rPr>
                <w:sz w:val="22"/>
                <w:szCs w:val="22"/>
              </w:rPr>
            </w:pPr>
            <w:proofErr w:type="spellStart"/>
            <w:r w:rsidRPr="00C10720">
              <w:rPr>
                <w:sz w:val="22"/>
                <w:szCs w:val="22"/>
              </w:rPr>
              <w:t>Киноурок</w:t>
            </w:r>
            <w:proofErr w:type="spellEnd"/>
          </w:p>
          <w:p w:rsidR="0027212B" w:rsidRPr="00C10720" w:rsidRDefault="0027212B" w:rsidP="0027212B">
            <w:pPr>
              <w:snapToGrid w:val="0"/>
              <w:ind w:hanging="33"/>
              <w:jc w:val="both"/>
              <w:rPr>
                <w:sz w:val="22"/>
                <w:szCs w:val="22"/>
              </w:rPr>
            </w:pPr>
            <w:r w:rsidRPr="00C10720">
              <w:rPr>
                <w:sz w:val="22"/>
                <w:szCs w:val="22"/>
              </w:rPr>
              <w:t>Презентация</w:t>
            </w:r>
          </w:p>
          <w:p w:rsidR="0027212B" w:rsidRPr="00C10720" w:rsidRDefault="0027212B" w:rsidP="0027212B">
            <w:pPr>
              <w:snapToGrid w:val="0"/>
              <w:ind w:hanging="33"/>
              <w:jc w:val="both"/>
              <w:rPr>
                <w:sz w:val="22"/>
                <w:szCs w:val="22"/>
              </w:rPr>
            </w:pPr>
            <w:r w:rsidRPr="00C10720">
              <w:rPr>
                <w:sz w:val="22"/>
                <w:szCs w:val="22"/>
              </w:rPr>
              <w:t>Научно-практическая конференция</w:t>
            </w:r>
          </w:p>
        </w:tc>
      </w:tr>
      <w:tr w:rsidR="0027212B" w:rsidRPr="00C10720" w:rsidTr="0027212B">
        <w:trPr>
          <w:trHeight w:val="510"/>
        </w:trPr>
        <w:tc>
          <w:tcPr>
            <w:tcW w:w="1668" w:type="dxa"/>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C10720">
              <w:rPr>
                <w:sz w:val="22"/>
                <w:szCs w:val="22"/>
              </w:rPr>
              <w:t>МДК 01.01 Слесарное дело и технические измерения</w:t>
            </w:r>
          </w:p>
        </w:tc>
        <w:tc>
          <w:tcPr>
            <w:tcW w:w="1843"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proofErr w:type="spellStart"/>
            <w:r w:rsidRPr="00C10720">
              <w:rPr>
                <w:sz w:val="22"/>
                <w:szCs w:val="22"/>
              </w:rPr>
              <w:t>Талалова</w:t>
            </w:r>
            <w:proofErr w:type="spellEnd"/>
            <w:r w:rsidRPr="00C10720">
              <w:rPr>
                <w:sz w:val="22"/>
                <w:szCs w:val="22"/>
              </w:rPr>
              <w:t xml:space="preserve"> О.В.</w:t>
            </w:r>
          </w:p>
        </w:tc>
        <w:tc>
          <w:tcPr>
            <w:tcW w:w="9291"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rPr>
                <w:sz w:val="22"/>
                <w:szCs w:val="22"/>
              </w:rPr>
            </w:pPr>
            <w:r w:rsidRPr="00C10720">
              <w:rPr>
                <w:color w:val="000000"/>
                <w:sz w:val="22"/>
                <w:szCs w:val="22"/>
              </w:rPr>
              <w:t xml:space="preserve"> </w:t>
            </w:r>
            <w:r w:rsidRPr="00C10720">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C10720" w:rsidTr="0027212B">
        <w:trPr>
          <w:trHeight w:val="510"/>
        </w:trPr>
        <w:tc>
          <w:tcPr>
            <w:tcW w:w="1668" w:type="dxa"/>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C10720">
              <w:rPr>
                <w:sz w:val="22"/>
                <w:szCs w:val="22"/>
              </w:rPr>
              <w:t>МДК.01.02 Устройство, техническое обслуживание и ремонт автомобилей</w:t>
            </w:r>
          </w:p>
        </w:tc>
        <w:tc>
          <w:tcPr>
            <w:tcW w:w="1843"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proofErr w:type="spellStart"/>
            <w:r w:rsidRPr="00C10720">
              <w:rPr>
                <w:sz w:val="22"/>
                <w:szCs w:val="22"/>
              </w:rPr>
              <w:t>Талалова</w:t>
            </w:r>
            <w:proofErr w:type="spellEnd"/>
            <w:r w:rsidRPr="00C10720">
              <w:rPr>
                <w:sz w:val="22"/>
                <w:szCs w:val="22"/>
              </w:rPr>
              <w:t xml:space="preserve"> О.В.</w:t>
            </w:r>
          </w:p>
        </w:tc>
        <w:tc>
          <w:tcPr>
            <w:tcW w:w="9291"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hanging="33"/>
              <w:jc w:val="both"/>
              <w:rPr>
                <w:sz w:val="22"/>
                <w:szCs w:val="22"/>
              </w:rPr>
            </w:pPr>
            <w:r w:rsidRPr="00C10720">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C10720" w:rsidTr="0027212B">
        <w:trPr>
          <w:trHeight w:val="510"/>
        </w:trPr>
        <w:tc>
          <w:tcPr>
            <w:tcW w:w="1668" w:type="dxa"/>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C10720">
              <w:rPr>
                <w:sz w:val="22"/>
                <w:szCs w:val="22"/>
              </w:rPr>
              <w:t>МДК.02.01 Теоретическая подготовка водителей автомобилей категории «</w:t>
            </w:r>
            <w:proofErr w:type="spellStart"/>
            <w:r w:rsidRPr="00C10720">
              <w:rPr>
                <w:sz w:val="22"/>
                <w:szCs w:val="22"/>
              </w:rPr>
              <w:t>В»и</w:t>
            </w:r>
            <w:proofErr w:type="spellEnd"/>
            <w:r w:rsidRPr="00C10720">
              <w:rPr>
                <w:sz w:val="22"/>
                <w:szCs w:val="22"/>
              </w:rPr>
              <w:t xml:space="preserve"> «С»</w:t>
            </w:r>
          </w:p>
        </w:tc>
        <w:tc>
          <w:tcPr>
            <w:tcW w:w="1843"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proofErr w:type="spellStart"/>
            <w:r w:rsidRPr="00C10720">
              <w:rPr>
                <w:sz w:val="22"/>
                <w:szCs w:val="22"/>
              </w:rPr>
              <w:t>Талалова</w:t>
            </w:r>
            <w:proofErr w:type="spellEnd"/>
            <w:r w:rsidRPr="00C10720">
              <w:rPr>
                <w:sz w:val="22"/>
                <w:szCs w:val="22"/>
              </w:rPr>
              <w:t xml:space="preserve"> О.В.</w:t>
            </w:r>
          </w:p>
        </w:tc>
        <w:tc>
          <w:tcPr>
            <w:tcW w:w="9291"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hanging="33"/>
              <w:jc w:val="both"/>
              <w:rPr>
                <w:sz w:val="22"/>
                <w:szCs w:val="22"/>
              </w:rPr>
            </w:pPr>
            <w:r w:rsidRPr="00C10720">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C10720" w:rsidTr="0027212B">
        <w:trPr>
          <w:trHeight w:val="510"/>
        </w:trPr>
        <w:tc>
          <w:tcPr>
            <w:tcW w:w="1668" w:type="dxa"/>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C10720">
              <w:rPr>
                <w:sz w:val="22"/>
                <w:szCs w:val="22"/>
              </w:rPr>
              <w:t>МДК.03.01Оборудование и эксплуатация заправочных станций</w:t>
            </w:r>
          </w:p>
        </w:tc>
        <w:tc>
          <w:tcPr>
            <w:tcW w:w="1843"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proofErr w:type="spellStart"/>
            <w:r w:rsidRPr="00C10720">
              <w:rPr>
                <w:sz w:val="22"/>
                <w:szCs w:val="22"/>
              </w:rPr>
              <w:t>Талалова</w:t>
            </w:r>
            <w:proofErr w:type="spellEnd"/>
            <w:r w:rsidRPr="00C10720">
              <w:rPr>
                <w:sz w:val="22"/>
                <w:szCs w:val="22"/>
              </w:rPr>
              <w:t xml:space="preserve"> О.В.</w:t>
            </w:r>
          </w:p>
        </w:tc>
        <w:tc>
          <w:tcPr>
            <w:tcW w:w="9291"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hanging="33"/>
              <w:jc w:val="both"/>
              <w:rPr>
                <w:sz w:val="22"/>
                <w:szCs w:val="22"/>
              </w:rPr>
            </w:pPr>
            <w:r w:rsidRPr="00C10720">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C10720" w:rsidTr="0027212B">
        <w:trPr>
          <w:trHeight w:val="510"/>
        </w:trPr>
        <w:tc>
          <w:tcPr>
            <w:tcW w:w="1668" w:type="dxa"/>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C10720">
              <w:rPr>
                <w:sz w:val="22"/>
                <w:szCs w:val="22"/>
              </w:rPr>
              <w:t>МДК.03.02 Организация транспортировки, приема, хранения и отпуска нефтепродуктов</w:t>
            </w:r>
          </w:p>
        </w:tc>
        <w:tc>
          <w:tcPr>
            <w:tcW w:w="1843"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rPr>
                <w:sz w:val="22"/>
                <w:szCs w:val="22"/>
              </w:rPr>
            </w:pPr>
            <w:proofErr w:type="spellStart"/>
            <w:r w:rsidRPr="00C10720">
              <w:rPr>
                <w:sz w:val="22"/>
                <w:szCs w:val="22"/>
              </w:rPr>
              <w:t>Талалова</w:t>
            </w:r>
            <w:proofErr w:type="spellEnd"/>
            <w:r w:rsidRPr="00C10720">
              <w:rPr>
                <w:sz w:val="22"/>
                <w:szCs w:val="22"/>
              </w:rPr>
              <w:t xml:space="preserve"> О.В.</w:t>
            </w:r>
          </w:p>
        </w:tc>
        <w:tc>
          <w:tcPr>
            <w:tcW w:w="9291"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hanging="33"/>
              <w:jc w:val="both"/>
              <w:rPr>
                <w:sz w:val="22"/>
                <w:szCs w:val="22"/>
              </w:rPr>
            </w:pPr>
            <w:r w:rsidRPr="00C10720">
              <w:rPr>
                <w:sz w:val="22"/>
                <w:szCs w:val="22"/>
              </w:rPr>
              <w:t>Интерактивная лекция с применением видео- и аудиоматериалов, мозговой штурм, урок-соревнование,  конференция, деловая игра, метод проектов.</w:t>
            </w:r>
          </w:p>
        </w:tc>
      </w:tr>
      <w:tr w:rsidR="0027212B" w:rsidRPr="00C10720" w:rsidTr="0027212B">
        <w:trPr>
          <w:trHeight w:val="510"/>
        </w:trPr>
        <w:tc>
          <w:tcPr>
            <w:tcW w:w="1668" w:type="dxa"/>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C10720">
              <w:rPr>
                <w:sz w:val="22"/>
                <w:szCs w:val="22"/>
              </w:rPr>
              <w:t>Физическая культура</w:t>
            </w:r>
          </w:p>
        </w:tc>
        <w:tc>
          <w:tcPr>
            <w:tcW w:w="1843" w:type="dxa"/>
            <w:tcBorders>
              <w:top w:val="single" w:sz="4" w:space="0" w:color="000000"/>
              <w:left w:val="single" w:sz="4" w:space="0" w:color="auto"/>
              <w:bottom w:val="single" w:sz="4" w:space="0" w:color="000000"/>
              <w:right w:val="single" w:sz="4" w:space="0" w:color="000000"/>
            </w:tcBorders>
          </w:tcPr>
          <w:p w:rsidR="0027212B" w:rsidRPr="00C10720" w:rsidRDefault="0027212B" w:rsidP="0027212B">
            <w:pPr>
              <w:rPr>
                <w:sz w:val="22"/>
                <w:szCs w:val="22"/>
              </w:rPr>
            </w:pPr>
            <w:r>
              <w:rPr>
                <w:sz w:val="22"/>
                <w:szCs w:val="22"/>
              </w:rPr>
              <w:t>Разуваев П.Г.</w:t>
            </w:r>
          </w:p>
        </w:tc>
        <w:tc>
          <w:tcPr>
            <w:tcW w:w="9291"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firstLine="317"/>
              <w:jc w:val="both"/>
              <w:rPr>
                <w:sz w:val="22"/>
                <w:szCs w:val="22"/>
              </w:rPr>
            </w:pPr>
            <w:r w:rsidRPr="00C10720">
              <w:rPr>
                <w:sz w:val="22"/>
                <w:szCs w:val="22"/>
              </w:rPr>
              <w:t>Лекции с использованием ПК. Практические занятия по улучшению общей физической подготовки и совершенствованию навыков в отдельных видах спорта в соответствии с рекомендованной программой. Применение игровых технологий и технологий сотрудничества.</w:t>
            </w:r>
          </w:p>
        </w:tc>
      </w:tr>
    </w:tbl>
    <w:p w:rsidR="0027212B" w:rsidRDefault="0027212B" w:rsidP="0027212B"/>
    <w:p w:rsidR="0027212B" w:rsidRDefault="0027212B" w:rsidP="0027212B"/>
    <w:p w:rsidR="0027212B" w:rsidRDefault="0027212B" w:rsidP="0027212B"/>
    <w:p w:rsidR="0027212B" w:rsidRDefault="0027212B" w:rsidP="0027212B"/>
    <w:p w:rsidR="0027212B" w:rsidRDefault="0027212B" w:rsidP="0027212B"/>
    <w:p w:rsidR="0027212B" w:rsidRDefault="0027212B" w:rsidP="0027212B"/>
    <w:p w:rsidR="0027212B" w:rsidRDefault="0027212B" w:rsidP="0027212B"/>
    <w:p w:rsidR="0027212B" w:rsidRDefault="0027212B" w:rsidP="0027212B"/>
    <w:p w:rsidR="0027212B" w:rsidRDefault="0027212B" w:rsidP="0027212B"/>
    <w:p w:rsidR="0027212B" w:rsidRDefault="0027212B" w:rsidP="0027212B"/>
    <w:p w:rsidR="0027212B" w:rsidRDefault="0027212B" w:rsidP="0027212B"/>
    <w:p w:rsidR="0027212B" w:rsidRDefault="0027212B" w:rsidP="0027212B"/>
    <w:p w:rsidR="0027212B" w:rsidRDefault="0027212B" w:rsidP="0027212B"/>
    <w:p w:rsidR="0027212B" w:rsidRDefault="0027212B" w:rsidP="0027212B"/>
    <w:p w:rsidR="003336CB" w:rsidRDefault="003336CB" w:rsidP="0027212B">
      <w:pPr>
        <w:autoSpaceDE w:val="0"/>
        <w:autoSpaceDN w:val="0"/>
        <w:adjustRightInd w:val="0"/>
        <w:ind w:firstLine="500"/>
        <w:jc w:val="center"/>
        <w:rPr>
          <w:b/>
          <w:bCs/>
          <w:sz w:val="22"/>
          <w:szCs w:val="22"/>
          <w:u w:val="single"/>
        </w:rPr>
      </w:pPr>
    </w:p>
    <w:p w:rsidR="003336CB" w:rsidRDefault="003336CB" w:rsidP="0027212B">
      <w:pPr>
        <w:autoSpaceDE w:val="0"/>
        <w:autoSpaceDN w:val="0"/>
        <w:adjustRightInd w:val="0"/>
        <w:ind w:firstLine="500"/>
        <w:jc w:val="center"/>
        <w:rPr>
          <w:b/>
          <w:bCs/>
          <w:sz w:val="22"/>
          <w:szCs w:val="22"/>
          <w:u w:val="single"/>
        </w:rPr>
      </w:pPr>
    </w:p>
    <w:p w:rsidR="003336CB" w:rsidRDefault="003336CB" w:rsidP="0027212B">
      <w:pPr>
        <w:autoSpaceDE w:val="0"/>
        <w:autoSpaceDN w:val="0"/>
        <w:adjustRightInd w:val="0"/>
        <w:ind w:firstLine="500"/>
        <w:jc w:val="center"/>
        <w:rPr>
          <w:b/>
          <w:bCs/>
          <w:sz w:val="22"/>
          <w:szCs w:val="22"/>
          <w:u w:val="single"/>
        </w:rPr>
      </w:pPr>
    </w:p>
    <w:p w:rsidR="003336CB" w:rsidRDefault="003336CB" w:rsidP="0027212B">
      <w:pPr>
        <w:autoSpaceDE w:val="0"/>
        <w:autoSpaceDN w:val="0"/>
        <w:adjustRightInd w:val="0"/>
        <w:ind w:firstLine="500"/>
        <w:jc w:val="center"/>
        <w:rPr>
          <w:b/>
          <w:bCs/>
          <w:sz w:val="22"/>
          <w:szCs w:val="22"/>
          <w:u w:val="single"/>
        </w:rPr>
      </w:pPr>
    </w:p>
    <w:p w:rsidR="003336CB" w:rsidRDefault="003336CB" w:rsidP="0027212B">
      <w:pPr>
        <w:autoSpaceDE w:val="0"/>
        <w:autoSpaceDN w:val="0"/>
        <w:adjustRightInd w:val="0"/>
        <w:ind w:firstLine="500"/>
        <w:jc w:val="center"/>
        <w:rPr>
          <w:b/>
          <w:bCs/>
          <w:sz w:val="22"/>
          <w:szCs w:val="22"/>
          <w:u w:val="single"/>
        </w:rPr>
      </w:pPr>
    </w:p>
    <w:p w:rsidR="003336CB" w:rsidRDefault="003336CB" w:rsidP="0027212B">
      <w:pPr>
        <w:autoSpaceDE w:val="0"/>
        <w:autoSpaceDN w:val="0"/>
        <w:adjustRightInd w:val="0"/>
        <w:ind w:firstLine="500"/>
        <w:jc w:val="center"/>
        <w:rPr>
          <w:b/>
          <w:bCs/>
          <w:sz w:val="22"/>
          <w:szCs w:val="22"/>
          <w:u w:val="single"/>
        </w:rPr>
      </w:pPr>
    </w:p>
    <w:p w:rsidR="003336CB" w:rsidRDefault="003336CB" w:rsidP="0027212B">
      <w:pPr>
        <w:autoSpaceDE w:val="0"/>
        <w:autoSpaceDN w:val="0"/>
        <w:adjustRightInd w:val="0"/>
        <w:ind w:firstLine="500"/>
        <w:jc w:val="center"/>
        <w:rPr>
          <w:b/>
          <w:bCs/>
          <w:sz w:val="22"/>
          <w:szCs w:val="22"/>
          <w:u w:val="single"/>
        </w:rPr>
      </w:pPr>
    </w:p>
    <w:p w:rsidR="003336CB" w:rsidRDefault="003336CB" w:rsidP="0027212B">
      <w:pPr>
        <w:autoSpaceDE w:val="0"/>
        <w:autoSpaceDN w:val="0"/>
        <w:adjustRightInd w:val="0"/>
        <w:ind w:firstLine="500"/>
        <w:jc w:val="center"/>
        <w:rPr>
          <w:b/>
          <w:bCs/>
          <w:sz w:val="22"/>
          <w:szCs w:val="22"/>
          <w:u w:val="single"/>
        </w:rPr>
      </w:pPr>
    </w:p>
    <w:p w:rsidR="003336CB" w:rsidRDefault="003336CB" w:rsidP="0027212B">
      <w:pPr>
        <w:autoSpaceDE w:val="0"/>
        <w:autoSpaceDN w:val="0"/>
        <w:adjustRightInd w:val="0"/>
        <w:ind w:firstLine="500"/>
        <w:jc w:val="center"/>
        <w:rPr>
          <w:b/>
          <w:bCs/>
          <w:sz w:val="22"/>
          <w:szCs w:val="22"/>
          <w:u w:val="single"/>
        </w:rPr>
      </w:pPr>
    </w:p>
    <w:p w:rsidR="003336CB" w:rsidRDefault="003336CB" w:rsidP="0027212B">
      <w:pPr>
        <w:autoSpaceDE w:val="0"/>
        <w:autoSpaceDN w:val="0"/>
        <w:adjustRightInd w:val="0"/>
        <w:ind w:firstLine="500"/>
        <w:jc w:val="center"/>
        <w:rPr>
          <w:b/>
          <w:bCs/>
          <w:sz w:val="22"/>
          <w:szCs w:val="22"/>
          <w:u w:val="single"/>
        </w:rPr>
      </w:pPr>
    </w:p>
    <w:p w:rsidR="003336CB" w:rsidRDefault="003336CB" w:rsidP="0027212B">
      <w:pPr>
        <w:autoSpaceDE w:val="0"/>
        <w:autoSpaceDN w:val="0"/>
        <w:adjustRightInd w:val="0"/>
        <w:ind w:firstLine="500"/>
        <w:jc w:val="center"/>
        <w:rPr>
          <w:b/>
          <w:bCs/>
          <w:sz w:val="22"/>
          <w:szCs w:val="22"/>
          <w:u w:val="single"/>
        </w:rPr>
      </w:pPr>
    </w:p>
    <w:p w:rsidR="003336CB" w:rsidRDefault="003336CB" w:rsidP="0027212B">
      <w:pPr>
        <w:autoSpaceDE w:val="0"/>
        <w:autoSpaceDN w:val="0"/>
        <w:adjustRightInd w:val="0"/>
        <w:ind w:firstLine="500"/>
        <w:jc w:val="center"/>
        <w:rPr>
          <w:b/>
          <w:bCs/>
          <w:sz w:val="22"/>
          <w:szCs w:val="22"/>
          <w:u w:val="single"/>
        </w:rPr>
      </w:pPr>
    </w:p>
    <w:p w:rsidR="003336CB" w:rsidRDefault="003336CB" w:rsidP="0027212B">
      <w:pPr>
        <w:autoSpaceDE w:val="0"/>
        <w:autoSpaceDN w:val="0"/>
        <w:adjustRightInd w:val="0"/>
        <w:ind w:firstLine="500"/>
        <w:jc w:val="center"/>
        <w:rPr>
          <w:b/>
          <w:bCs/>
          <w:sz w:val="22"/>
          <w:szCs w:val="22"/>
          <w:u w:val="single"/>
        </w:rPr>
      </w:pPr>
    </w:p>
    <w:p w:rsidR="0027212B" w:rsidRPr="00C10720" w:rsidRDefault="0027212B" w:rsidP="0027212B">
      <w:pPr>
        <w:autoSpaceDE w:val="0"/>
        <w:autoSpaceDN w:val="0"/>
        <w:adjustRightInd w:val="0"/>
        <w:ind w:firstLine="500"/>
        <w:jc w:val="center"/>
        <w:rPr>
          <w:b/>
          <w:sz w:val="22"/>
          <w:szCs w:val="22"/>
          <w:u w:val="single"/>
        </w:rPr>
      </w:pPr>
      <w:r>
        <w:rPr>
          <w:b/>
          <w:bCs/>
          <w:sz w:val="22"/>
          <w:szCs w:val="22"/>
          <w:u w:val="single"/>
        </w:rPr>
        <w:t xml:space="preserve">Курс 2 </w:t>
      </w:r>
      <w:r w:rsidRPr="00C10720">
        <w:rPr>
          <w:b/>
          <w:bCs/>
          <w:sz w:val="22"/>
          <w:szCs w:val="22"/>
          <w:u w:val="single"/>
        </w:rPr>
        <w:t>Профессия   23.01.03  Автомеханик</w:t>
      </w:r>
    </w:p>
    <w:p w:rsidR="0027212B" w:rsidRPr="00C10720" w:rsidRDefault="0027212B" w:rsidP="0027212B">
      <w:pPr>
        <w:ind w:firstLine="708"/>
        <w:jc w:val="center"/>
        <w:rPr>
          <w:i/>
          <w:color w:val="000000"/>
          <w:sz w:val="22"/>
          <w:szCs w:val="22"/>
        </w:rPr>
      </w:pPr>
      <w:r w:rsidRPr="00C10720">
        <w:rPr>
          <w:bCs/>
          <w:i/>
          <w:color w:val="000000"/>
          <w:sz w:val="22"/>
          <w:szCs w:val="22"/>
        </w:rPr>
        <w:t xml:space="preserve"> (код и название профессии и специальности  согласно ФГОС)</w:t>
      </w:r>
    </w:p>
    <w:p w:rsidR="0027212B" w:rsidRPr="00C10720" w:rsidRDefault="0027212B" w:rsidP="0027212B">
      <w:pPr>
        <w:jc w:val="both"/>
        <w:rPr>
          <w:color w:val="000000"/>
          <w:sz w:val="22"/>
          <w:szCs w:val="22"/>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2409"/>
        <w:gridCol w:w="1843"/>
        <w:gridCol w:w="9291"/>
      </w:tblGrid>
      <w:tr w:rsidR="0027212B" w:rsidRPr="00C10720" w:rsidTr="0027212B">
        <w:tc>
          <w:tcPr>
            <w:tcW w:w="5920" w:type="dxa"/>
            <w:gridSpan w:val="3"/>
            <w:tcBorders>
              <w:top w:val="single" w:sz="4" w:space="0" w:color="000000"/>
              <w:left w:val="single" w:sz="4" w:space="0" w:color="000000"/>
              <w:bottom w:val="single" w:sz="4" w:space="0" w:color="000000"/>
              <w:right w:val="single" w:sz="4" w:space="0" w:color="000000"/>
            </w:tcBorders>
            <w:hideMark/>
          </w:tcPr>
          <w:p w:rsidR="0027212B" w:rsidRPr="00C10720" w:rsidRDefault="0027212B" w:rsidP="0027212B">
            <w:pPr>
              <w:jc w:val="center"/>
              <w:rPr>
                <w:color w:val="000000"/>
                <w:sz w:val="22"/>
                <w:szCs w:val="22"/>
              </w:rPr>
            </w:pPr>
            <w:r w:rsidRPr="00C10720">
              <w:rPr>
                <w:color w:val="000000"/>
                <w:sz w:val="22"/>
                <w:szCs w:val="22"/>
              </w:rPr>
              <w:t>Документы</w:t>
            </w:r>
          </w:p>
        </w:tc>
        <w:tc>
          <w:tcPr>
            <w:tcW w:w="9291" w:type="dxa"/>
            <w:tcBorders>
              <w:top w:val="single" w:sz="4" w:space="0" w:color="000000"/>
              <w:left w:val="single" w:sz="4" w:space="0" w:color="000000"/>
              <w:bottom w:val="single" w:sz="4" w:space="0" w:color="000000"/>
              <w:right w:val="single" w:sz="4" w:space="0" w:color="000000"/>
            </w:tcBorders>
            <w:hideMark/>
          </w:tcPr>
          <w:p w:rsidR="0027212B" w:rsidRPr="00C10720" w:rsidRDefault="0027212B" w:rsidP="0027212B">
            <w:pPr>
              <w:jc w:val="center"/>
              <w:rPr>
                <w:sz w:val="22"/>
                <w:szCs w:val="22"/>
              </w:rPr>
            </w:pPr>
            <w:r w:rsidRPr="00C10720">
              <w:rPr>
                <w:color w:val="000000"/>
                <w:sz w:val="22"/>
                <w:szCs w:val="22"/>
              </w:rPr>
              <w:t>Наличие активных и интерактивных форм и методов обучения. Формы проведения</w:t>
            </w:r>
          </w:p>
        </w:tc>
      </w:tr>
      <w:tr w:rsidR="0027212B" w:rsidRPr="00C10720" w:rsidTr="0027212B">
        <w:tc>
          <w:tcPr>
            <w:tcW w:w="5920" w:type="dxa"/>
            <w:gridSpan w:val="3"/>
            <w:tcBorders>
              <w:top w:val="single" w:sz="4" w:space="0" w:color="000000"/>
              <w:left w:val="single" w:sz="4" w:space="0" w:color="000000"/>
              <w:bottom w:val="single" w:sz="4" w:space="0" w:color="000000"/>
              <w:right w:val="single" w:sz="4" w:space="0" w:color="000000"/>
            </w:tcBorders>
            <w:hideMark/>
          </w:tcPr>
          <w:p w:rsidR="0027212B" w:rsidRPr="00C10720" w:rsidRDefault="0027212B" w:rsidP="0027212B">
            <w:pPr>
              <w:rPr>
                <w:b/>
                <w:i/>
                <w:color w:val="000000"/>
                <w:sz w:val="22"/>
                <w:szCs w:val="22"/>
              </w:rPr>
            </w:pPr>
          </w:p>
        </w:tc>
        <w:tc>
          <w:tcPr>
            <w:tcW w:w="9291"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jc w:val="center"/>
              <w:rPr>
                <w:color w:val="000000"/>
                <w:sz w:val="22"/>
                <w:szCs w:val="22"/>
              </w:rPr>
            </w:pPr>
          </w:p>
        </w:tc>
      </w:tr>
      <w:tr w:rsidR="0027212B" w:rsidRPr="00C10720" w:rsidTr="0027212B">
        <w:trPr>
          <w:trHeight w:val="510"/>
        </w:trPr>
        <w:tc>
          <w:tcPr>
            <w:tcW w:w="1668" w:type="dxa"/>
            <w:vMerge w:val="restart"/>
            <w:tcBorders>
              <w:top w:val="single" w:sz="4" w:space="0" w:color="000000"/>
              <w:left w:val="single" w:sz="4" w:space="0" w:color="000000"/>
              <w:bottom w:val="single" w:sz="4" w:space="0" w:color="000000"/>
              <w:right w:val="single" w:sz="4" w:space="0" w:color="000000"/>
            </w:tcBorders>
            <w:hideMark/>
          </w:tcPr>
          <w:p w:rsidR="0027212B" w:rsidRPr="00C10720" w:rsidRDefault="0027212B" w:rsidP="0027212B">
            <w:pPr>
              <w:jc w:val="both"/>
              <w:rPr>
                <w:color w:val="000000"/>
                <w:sz w:val="22"/>
                <w:szCs w:val="22"/>
              </w:rPr>
            </w:pPr>
            <w:r w:rsidRPr="00C10720">
              <w:rPr>
                <w:color w:val="000000"/>
                <w:sz w:val="22"/>
                <w:szCs w:val="22"/>
              </w:rPr>
              <w:t xml:space="preserve">Дисциплины, МДК, </w:t>
            </w:r>
            <w:r w:rsidRPr="00C10720">
              <w:rPr>
                <w:color w:val="000000"/>
                <w:sz w:val="22"/>
                <w:szCs w:val="22"/>
              </w:rPr>
              <w:lastRenderedPageBreak/>
              <w:t>практика согласно учебному плану. Преподаватель, мастер п/о</w:t>
            </w:r>
          </w:p>
        </w:tc>
        <w:tc>
          <w:tcPr>
            <w:tcW w:w="2409" w:type="dxa"/>
            <w:tcBorders>
              <w:top w:val="single" w:sz="4" w:space="0" w:color="000000"/>
              <w:left w:val="single" w:sz="4" w:space="0" w:color="000000"/>
              <w:bottom w:val="single" w:sz="4" w:space="0" w:color="000000"/>
              <w:right w:val="single" w:sz="4" w:space="0" w:color="auto"/>
            </w:tcBorders>
          </w:tcPr>
          <w:p w:rsidR="0027212B" w:rsidRPr="00C10720" w:rsidRDefault="0027212B" w:rsidP="0027212B">
            <w:pPr>
              <w:rPr>
                <w:sz w:val="22"/>
                <w:szCs w:val="22"/>
              </w:rPr>
            </w:pPr>
            <w:r w:rsidRPr="00C10720">
              <w:rPr>
                <w:sz w:val="22"/>
                <w:szCs w:val="22"/>
              </w:rPr>
              <w:lastRenderedPageBreak/>
              <w:t>Дисциплина</w:t>
            </w:r>
          </w:p>
        </w:tc>
        <w:tc>
          <w:tcPr>
            <w:tcW w:w="1843" w:type="dxa"/>
            <w:tcBorders>
              <w:top w:val="single" w:sz="4" w:space="0" w:color="000000"/>
              <w:left w:val="single" w:sz="4" w:space="0" w:color="auto"/>
              <w:bottom w:val="single" w:sz="4" w:space="0" w:color="000000"/>
              <w:right w:val="single" w:sz="4" w:space="0" w:color="000000"/>
            </w:tcBorders>
          </w:tcPr>
          <w:p w:rsidR="0027212B" w:rsidRPr="00C10720" w:rsidRDefault="0027212B" w:rsidP="0027212B">
            <w:pPr>
              <w:rPr>
                <w:sz w:val="22"/>
                <w:szCs w:val="22"/>
              </w:rPr>
            </w:pPr>
            <w:r w:rsidRPr="00C10720">
              <w:rPr>
                <w:sz w:val="22"/>
                <w:szCs w:val="22"/>
              </w:rPr>
              <w:t>ФИО преподавателя</w:t>
            </w:r>
          </w:p>
        </w:tc>
        <w:tc>
          <w:tcPr>
            <w:tcW w:w="9291"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hd w:val="clear" w:color="auto" w:fill="FFFFFF"/>
              <w:jc w:val="both"/>
              <w:rPr>
                <w:color w:val="000000"/>
                <w:sz w:val="22"/>
                <w:szCs w:val="22"/>
              </w:rPr>
            </w:pP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C10720">
              <w:rPr>
                <w:sz w:val="22"/>
                <w:szCs w:val="22"/>
              </w:rPr>
              <w:t>Иностранный язык</w:t>
            </w:r>
          </w:p>
        </w:tc>
        <w:tc>
          <w:tcPr>
            <w:tcW w:w="1843"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proofErr w:type="spellStart"/>
            <w:r w:rsidRPr="00C10720">
              <w:rPr>
                <w:sz w:val="22"/>
                <w:szCs w:val="22"/>
              </w:rPr>
              <w:t>Булгина</w:t>
            </w:r>
            <w:proofErr w:type="spellEnd"/>
          </w:p>
        </w:tc>
        <w:tc>
          <w:tcPr>
            <w:tcW w:w="9291"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hd w:val="clear" w:color="auto" w:fill="FFFFFF"/>
              <w:jc w:val="both"/>
              <w:rPr>
                <w:color w:val="000000"/>
                <w:sz w:val="22"/>
                <w:szCs w:val="22"/>
              </w:rPr>
            </w:pPr>
            <w:r w:rsidRPr="00C10720">
              <w:rPr>
                <w:color w:val="000000"/>
                <w:sz w:val="22"/>
                <w:szCs w:val="22"/>
              </w:rPr>
              <w:t>Игра «Карусель»</w:t>
            </w:r>
          </w:p>
          <w:p w:rsidR="0027212B" w:rsidRPr="00C10720" w:rsidRDefault="0027212B" w:rsidP="0027212B">
            <w:pPr>
              <w:shd w:val="clear" w:color="auto" w:fill="FFFFFF"/>
              <w:jc w:val="both"/>
              <w:rPr>
                <w:color w:val="000000"/>
                <w:sz w:val="22"/>
                <w:szCs w:val="22"/>
              </w:rPr>
            </w:pPr>
            <w:r w:rsidRPr="00C10720">
              <w:rPr>
                <w:color w:val="000000"/>
                <w:sz w:val="22"/>
                <w:szCs w:val="22"/>
              </w:rPr>
              <w:t>Игра «Микрофон»</w:t>
            </w:r>
          </w:p>
          <w:p w:rsidR="0027212B" w:rsidRPr="00C10720" w:rsidRDefault="0027212B" w:rsidP="0027212B">
            <w:pPr>
              <w:shd w:val="clear" w:color="auto" w:fill="FFFFFF"/>
              <w:jc w:val="both"/>
              <w:rPr>
                <w:color w:val="000000"/>
                <w:sz w:val="22"/>
                <w:szCs w:val="22"/>
              </w:rPr>
            </w:pPr>
            <w:r w:rsidRPr="00C10720">
              <w:rPr>
                <w:color w:val="000000"/>
                <w:sz w:val="22"/>
                <w:szCs w:val="22"/>
              </w:rPr>
              <w:t>Урок-игра «Идем в магазин»</w:t>
            </w:r>
          </w:p>
          <w:p w:rsidR="0027212B" w:rsidRPr="00C10720" w:rsidRDefault="0027212B" w:rsidP="0027212B">
            <w:pPr>
              <w:shd w:val="clear" w:color="auto" w:fill="FFFFFF"/>
              <w:jc w:val="both"/>
              <w:rPr>
                <w:color w:val="000000"/>
                <w:sz w:val="22"/>
                <w:szCs w:val="22"/>
              </w:rPr>
            </w:pPr>
            <w:r w:rsidRPr="00C10720">
              <w:rPr>
                <w:color w:val="000000"/>
                <w:sz w:val="22"/>
                <w:szCs w:val="22"/>
              </w:rPr>
              <w:t>Урок-экскурсия</w:t>
            </w:r>
          </w:p>
          <w:p w:rsidR="0027212B" w:rsidRPr="00C10720" w:rsidRDefault="0027212B" w:rsidP="0027212B">
            <w:pPr>
              <w:shd w:val="clear" w:color="auto" w:fill="FFFFFF"/>
              <w:jc w:val="both"/>
              <w:rPr>
                <w:color w:val="000000"/>
                <w:sz w:val="22"/>
                <w:szCs w:val="22"/>
              </w:rPr>
            </w:pPr>
            <w:r w:rsidRPr="00C10720">
              <w:rPr>
                <w:color w:val="000000"/>
                <w:sz w:val="22"/>
                <w:szCs w:val="22"/>
              </w:rPr>
              <w:t>Урок-проект с использованием компьютерных техно-</w:t>
            </w:r>
          </w:p>
          <w:p w:rsidR="0027212B" w:rsidRPr="00C10720" w:rsidRDefault="0027212B" w:rsidP="0027212B">
            <w:pPr>
              <w:shd w:val="clear" w:color="auto" w:fill="FFFFFF"/>
              <w:jc w:val="both"/>
              <w:rPr>
                <w:color w:val="000000"/>
                <w:sz w:val="22"/>
                <w:szCs w:val="22"/>
              </w:rPr>
            </w:pPr>
            <w:r w:rsidRPr="00C10720">
              <w:rPr>
                <w:color w:val="000000"/>
                <w:sz w:val="22"/>
                <w:szCs w:val="22"/>
              </w:rPr>
              <w:t>логий</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C10720" w:rsidRDefault="0027212B" w:rsidP="0027212B">
            <w:pPr>
              <w:rPr>
                <w:color w:val="000000"/>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751E50" w:rsidRDefault="0027212B" w:rsidP="0027212B">
            <w:pPr>
              <w:jc w:val="center"/>
              <w:rPr>
                <w:sz w:val="22"/>
                <w:szCs w:val="22"/>
              </w:rPr>
            </w:pPr>
            <w:r w:rsidRPr="00751E50">
              <w:rPr>
                <w:sz w:val="22"/>
                <w:szCs w:val="22"/>
              </w:rPr>
              <w:t>Физическая культура</w:t>
            </w:r>
          </w:p>
        </w:tc>
        <w:tc>
          <w:tcPr>
            <w:tcW w:w="1843" w:type="dxa"/>
            <w:tcBorders>
              <w:top w:val="single" w:sz="4" w:space="0" w:color="000000"/>
              <w:left w:val="single" w:sz="4" w:space="0" w:color="auto"/>
              <w:bottom w:val="single" w:sz="4" w:space="0" w:color="000000"/>
              <w:right w:val="single" w:sz="4" w:space="0" w:color="000000"/>
            </w:tcBorders>
            <w:vAlign w:val="center"/>
          </w:tcPr>
          <w:p w:rsidR="0027212B" w:rsidRPr="00751E50" w:rsidRDefault="0027212B" w:rsidP="0027212B">
            <w:pPr>
              <w:jc w:val="center"/>
              <w:rPr>
                <w:sz w:val="22"/>
                <w:szCs w:val="22"/>
              </w:rPr>
            </w:pPr>
            <w:r w:rsidRPr="00751E50">
              <w:rPr>
                <w:sz w:val="22"/>
                <w:szCs w:val="22"/>
              </w:rPr>
              <w:t>Разуваев П.Г.</w:t>
            </w:r>
          </w:p>
        </w:tc>
        <w:tc>
          <w:tcPr>
            <w:tcW w:w="9291" w:type="dxa"/>
            <w:tcBorders>
              <w:top w:val="single" w:sz="4" w:space="0" w:color="000000"/>
              <w:left w:val="single" w:sz="4" w:space="0" w:color="000000"/>
              <w:bottom w:val="single" w:sz="4" w:space="0" w:color="000000"/>
              <w:right w:val="single" w:sz="4" w:space="0" w:color="000000"/>
            </w:tcBorders>
          </w:tcPr>
          <w:p w:rsidR="0027212B" w:rsidRPr="00751E50" w:rsidRDefault="0027212B" w:rsidP="0027212B">
            <w:pPr>
              <w:snapToGrid w:val="0"/>
              <w:ind w:firstLine="317"/>
              <w:jc w:val="both"/>
              <w:rPr>
                <w:sz w:val="22"/>
                <w:szCs w:val="22"/>
              </w:rPr>
            </w:pPr>
            <w:r w:rsidRPr="00751E50">
              <w:rPr>
                <w:sz w:val="22"/>
                <w:szCs w:val="22"/>
              </w:rPr>
              <w:t>Лекции с использованием ПК. Практические занятия по улучшению общей физической подготовки и совершенствованию навыков в отдельных видах спорта в соответствии с рекомендованной программой. Применение игровых технологий и технологий сотрудничества.</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rPr>
                <w:sz w:val="22"/>
                <w:szCs w:val="22"/>
              </w:rPr>
            </w:pPr>
            <w:r w:rsidRPr="00C10720">
              <w:rPr>
                <w:sz w:val="22"/>
                <w:szCs w:val="22"/>
              </w:rPr>
              <w:t>Математика: алгебра, начала математического анализа, геометрия</w:t>
            </w:r>
          </w:p>
        </w:tc>
        <w:tc>
          <w:tcPr>
            <w:tcW w:w="1843" w:type="dxa"/>
            <w:tcBorders>
              <w:top w:val="single" w:sz="4" w:space="0" w:color="000000"/>
              <w:left w:val="single" w:sz="4" w:space="0" w:color="auto"/>
              <w:bottom w:val="single" w:sz="4" w:space="0" w:color="000000"/>
              <w:right w:val="single" w:sz="4" w:space="0" w:color="000000"/>
            </w:tcBorders>
          </w:tcPr>
          <w:p w:rsidR="0027212B" w:rsidRPr="00C10720" w:rsidRDefault="0027212B" w:rsidP="0027212B">
            <w:pPr>
              <w:rPr>
                <w:sz w:val="22"/>
                <w:szCs w:val="22"/>
              </w:rPr>
            </w:pPr>
            <w:r w:rsidRPr="00C10720">
              <w:rPr>
                <w:sz w:val="22"/>
                <w:szCs w:val="22"/>
              </w:rPr>
              <w:t>Сазонова О.Б.</w:t>
            </w:r>
          </w:p>
        </w:tc>
        <w:tc>
          <w:tcPr>
            <w:tcW w:w="9291"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hanging="33"/>
              <w:jc w:val="both"/>
              <w:rPr>
                <w:sz w:val="22"/>
                <w:szCs w:val="22"/>
              </w:rPr>
            </w:pPr>
            <w:r w:rsidRPr="00C10720">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751E50" w:rsidRDefault="0027212B" w:rsidP="0027212B">
            <w:pPr>
              <w:jc w:val="center"/>
              <w:rPr>
                <w:sz w:val="22"/>
                <w:szCs w:val="22"/>
              </w:rPr>
            </w:pPr>
            <w:r w:rsidRPr="00751E50">
              <w:rPr>
                <w:sz w:val="22"/>
                <w:szCs w:val="22"/>
              </w:rPr>
              <w:t xml:space="preserve">География </w:t>
            </w:r>
          </w:p>
        </w:tc>
        <w:tc>
          <w:tcPr>
            <w:tcW w:w="1843" w:type="dxa"/>
            <w:tcBorders>
              <w:top w:val="single" w:sz="4" w:space="0" w:color="000000"/>
              <w:left w:val="single" w:sz="4" w:space="0" w:color="auto"/>
              <w:bottom w:val="single" w:sz="4" w:space="0" w:color="000000"/>
              <w:right w:val="single" w:sz="4" w:space="0" w:color="000000"/>
            </w:tcBorders>
          </w:tcPr>
          <w:p w:rsidR="0027212B" w:rsidRPr="00C10720" w:rsidRDefault="0027212B" w:rsidP="0027212B">
            <w:pPr>
              <w:rPr>
                <w:sz w:val="22"/>
                <w:szCs w:val="22"/>
              </w:rPr>
            </w:pPr>
            <w:r w:rsidRPr="00C10720">
              <w:rPr>
                <w:sz w:val="22"/>
                <w:szCs w:val="22"/>
              </w:rPr>
              <w:t>Харченко А.В.</w:t>
            </w:r>
          </w:p>
        </w:tc>
        <w:tc>
          <w:tcPr>
            <w:tcW w:w="9291"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hanging="33"/>
              <w:jc w:val="both"/>
              <w:rPr>
                <w:sz w:val="22"/>
                <w:szCs w:val="22"/>
              </w:rPr>
            </w:pPr>
            <w:r w:rsidRPr="00C10720">
              <w:rPr>
                <w:sz w:val="22"/>
                <w:szCs w:val="22"/>
              </w:rPr>
              <w:t>Виртуальная экскурсия</w:t>
            </w:r>
          </w:p>
          <w:p w:rsidR="0027212B" w:rsidRPr="00C10720" w:rsidRDefault="0027212B" w:rsidP="0027212B">
            <w:pPr>
              <w:snapToGrid w:val="0"/>
              <w:ind w:hanging="33"/>
              <w:jc w:val="both"/>
              <w:rPr>
                <w:sz w:val="22"/>
                <w:szCs w:val="22"/>
              </w:rPr>
            </w:pPr>
            <w:r w:rsidRPr="00C10720">
              <w:rPr>
                <w:sz w:val="22"/>
                <w:szCs w:val="22"/>
              </w:rPr>
              <w:t>Круглый стол</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751E50" w:rsidRDefault="0027212B" w:rsidP="0027212B">
            <w:pPr>
              <w:jc w:val="center"/>
              <w:rPr>
                <w:sz w:val="22"/>
                <w:szCs w:val="22"/>
              </w:rPr>
            </w:pPr>
            <w:r w:rsidRPr="00751E50">
              <w:rPr>
                <w:sz w:val="22"/>
                <w:szCs w:val="22"/>
              </w:rPr>
              <w:t>Экология</w:t>
            </w:r>
          </w:p>
        </w:tc>
        <w:tc>
          <w:tcPr>
            <w:tcW w:w="1843" w:type="dxa"/>
            <w:tcBorders>
              <w:top w:val="single" w:sz="4" w:space="0" w:color="000000"/>
              <w:left w:val="single" w:sz="4" w:space="0" w:color="auto"/>
              <w:bottom w:val="single" w:sz="4" w:space="0" w:color="000000"/>
              <w:right w:val="single" w:sz="4" w:space="0" w:color="000000"/>
            </w:tcBorders>
            <w:vAlign w:val="center"/>
          </w:tcPr>
          <w:p w:rsidR="0027212B" w:rsidRPr="00751E50" w:rsidRDefault="0027212B" w:rsidP="0027212B">
            <w:pPr>
              <w:jc w:val="center"/>
              <w:rPr>
                <w:sz w:val="22"/>
                <w:szCs w:val="22"/>
              </w:rPr>
            </w:pPr>
            <w:r w:rsidRPr="00751E50">
              <w:rPr>
                <w:sz w:val="22"/>
                <w:szCs w:val="22"/>
              </w:rPr>
              <w:t>Кузнецова Л.А.</w:t>
            </w:r>
          </w:p>
        </w:tc>
        <w:tc>
          <w:tcPr>
            <w:tcW w:w="9291" w:type="dxa"/>
            <w:tcBorders>
              <w:top w:val="single" w:sz="4" w:space="0" w:color="000000"/>
              <w:left w:val="single" w:sz="4" w:space="0" w:color="000000"/>
              <w:bottom w:val="single" w:sz="4" w:space="0" w:color="000000"/>
              <w:right w:val="single" w:sz="4" w:space="0" w:color="000000"/>
            </w:tcBorders>
          </w:tcPr>
          <w:p w:rsidR="0027212B" w:rsidRPr="00751E50" w:rsidRDefault="0027212B" w:rsidP="0027212B">
            <w:pPr>
              <w:snapToGrid w:val="0"/>
              <w:ind w:hanging="33"/>
              <w:jc w:val="both"/>
              <w:rPr>
                <w:sz w:val="22"/>
                <w:szCs w:val="22"/>
              </w:rPr>
            </w:pPr>
            <w:r w:rsidRPr="00751E50">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751E50" w:rsidRDefault="0027212B" w:rsidP="0027212B">
            <w:pPr>
              <w:jc w:val="center"/>
              <w:rPr>
                <w:sz w:val="22"/>
                <w:szCs w:val="22"/>
              </w:rPr>
            </w:pPr>
            <w:r w:rsidRPr="00751E50">
              <w:rPr>
                <w:sz w:val="22"/>
                <w:szCs w:val="22"/>
              </w:rPr>
              <w:t>Экология моего края</w:t>
            </w:r>
          </w:p>
        </w:tc>
        <w:tc>
          <w:tcPr>
            <w:tcW w:w="1843" w:type="dxa"/>
            <w:tcBorders>
              <w:top w:val="single" w:sz="4" w:space="0" w:color="000000"/>
              <w:left w:val="single" w:sz="4" w:space="0" w:color="auto"/>
              <w:bottom w:val="single" w:sz="4" w:space="0" w:color="000000"/>
              <w:right w:val="single" w:sz="4" w:space="0" w:color="000000"/>
            </w:tcBorders>
            <w:vAlign w:val="center"/>
          </w:tcPr>
          <w:p w:rsidR="0027212B" w:rsidRPr="00751E50" w:rsidRDefault="0027212B" w:rsidP="0027212B">
            <w:pPr>
              <w:jc w:val="center"/>
              <w:rPr>
                <w:sz w:val="22"/>
                <w:szCs w:val="22"/>
              </w:rPr>
            </w:pPr>
            <w:r w:rsidRPr="00751E50">
              <w:rPr>
                <w:sz w:val="22"/>
                <w:szCs w:val="22"/>
              </w:rPr>
              <w:t>Кузнецова Л.А.</w:t>
            </w:r>
          </w:p>
        </w:tc>
        <w:tc>
          <w:tcPr>
            <w:tcW w:w="9291" w:type="dxa"/>
            <w:tcBorders>
              <w:top w:val="single" w:sz="4" w:space="0" w:color="000000"/>
              <w:left w:val="single" w:sz="4" w:space="0" w:color="000000"/>
              <w:bottom w:val="single" w:sz="4" w:space="0" w:color="000000"/>
              <w:right w:val="single" w:sz="4" w:space="0" w:color="000000"/>
            </w:tcBorders>
          </w:tcPr>
          <w:p w:rsidR="0027212B" w:rsidRPr="00751E50" w:rsidRDefault="0027212B" w:rsidP="0027212B">
            <w:pPr>
              <w:snapToGrid w:val="0"/>
              <w:ind w:hanging="33"/>
              <w:jc w:val="both"/>
              <w:rPr>
                <w:sz w:val="22"/>
                <w:szCs w:val="22"/>
              </w:rPr>
            </w:pPr>
            <w:r w:rsidRPr="00751E50">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751E50" w:rsidRDefault="0027212B" w:rsidP="0027212B">
            <w:pPr>
              <w:jc w:val="center"/>
              <w:rPr>
                <w:sz w:val="22"/>
                <w:szCs w:val="22"/>
              </w:rPr>
            </w:pPr>
            <w:r w:rsidRPr="00751E50">
              <w:rPr>
                <w:sz w:val="22"/>
                <w:szCs w:val="22"/>
              </w:rPr>
              <w:t>Технология</w:t>
            </w:r>
          </w:p>
        </w:tc>
        <w:tc>
          <w:tcPr>
            <w:tcW w:w="1843" w:type="dxa"/>
            <w:tcBorders>
              <w:top w:val="single" w:sz="4" w:space="0" w:color="000000"/>
              <w:left w:val="single" w:sz="4" w:space="0" w:color="auto"/>
              <w:bottom w:val="single" w:sz="4" w:space="0" w:color="000000"/>
              <w:right w:val="single" w:sz="4" w:space="0" w:color="000000"/>
            </w:tcBorders>
            <w:vAlign w:val="center"/>
          </w:tcPr>
          <w:p w:rsidR="0027212B" w:rsidRPr="00751E50" w:rsidRDefault="0027212B" w:rsidP="0027212B">
            <w:pPr>
              <w:jc w:val="center"/>
              <w:rPr>
                <w:sz w:val="22"/>
                <w:szCs w:val="22"/>
              </w:rPr>
            </w:pPr>
            <w:proofErr w:type="spellStart"/>
            <w:r w:rsidRPr="00751E50">
              <w:rPr>
                <w:sz w:val="22"/>
                <w:szCs w:val="22"/>
              </w:rPr>
              <w:t>Талалова</w:t>
            </w:r>
            <w:proofErr w:type="spellEnd"/>
            <w:r w:rsidRPr="00751E50">
              <w:rPr>
                <w:sz w:val="22"/>
                <w:szCs w:val="22"/>
              </w:rPr>
              <w:t xml:space="preserve"> О.В.</w:t>
            </w:r>
          </w:p>
        </w:tc>
        <w:tc>
          <w:tcPr>
            <w:tcW w:w="9291"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hanging="33"/>
              <w:jc w:val="both"/>
              <w:rPr>
                <w:sz w:val="22"/>
                <w:szCs w:val="22"/>
              </w:rPr>
            </w:pPr>
            <w:r w:rsidRPr="00C10720">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2F6448" w:rsidRDefault="0027212B" w:rsidP="0027212B">
            <w:pPr>
              <w:jc w:val="center"/>
              <w:rPr>
                <w:sz w:val="22"/>
                <w:szCs w:val="22"/>
              </w:rPr>
            </w:pPr>
            <w:r w:rsidRPr="002F6448">
              <w:rPr>
                <w:sz w:val="22"/>
                <w:szCs w:val="22"/>
              </w:rPr>
              <w:t>История родного края</w:t>
            </w:r>
          </w:p>
        </w:tc>
        <w:tc>
          <w:tcPr>
            <w:tcW w:w="1843" w:type="dxa"/>
            <w:tcBorders>
              <w:top w:val="single" w:sz="4" w:space="0" w:color="000000"/>
              <w:left w:val="single" w:sz="4" w:space="0" w:color="auto"/>
              <w:bottom w:val="single" w:sz="4" w:space="0" w:color="000000"/>
              <w:right w:val="single" w:sz="4" w:space="0" w:color="000000"/>
            </w:tcBorders>
          </w:tcPr>
          <w:p w:rsidR="0027212B" w:rsidRPr="002F6448" w:rsidRDefault="0027212B" w:rsidP="0027212B">
            <w:pPr>
              <w:rPr>
                <w:sz w:val="22"/>
                <w:szCs w:val="22"/>
              </w:rPr>
            </w:pPr>
            <w:proofErr w:type="spellStart"/>
            <w:r w:rsidRPr="002F6448">
              <w:rPr>
                <w:sz w:val="22"/>
                <w:szCs w:val="22"/>
              </w:rPr>
              <w:t>Богданаш</w:t>
            </w:r>
            <w:proofErr w:type="spellEnd"/>
            <w:r w:rsidRPr="002F6448">
              <w:rPr>
                <w:sz w:val="22"/>
                <w:szCs w:val="22"/>
              </w:rPr>
              <w:t xml:space="preserve"> А.В.</w:t>
            </w:r>
          </w:p>
        </w:tc>
        <w:tc>
          <w:tcPr>
            <w:tcW w:w="9291" w:type="dxa"/>
            <w:tcBorders>
              <w:top w:val="single" w:sz="4" w:space="0" w:color="000000"/>
              <w:left w:val="single" w:sz="4" w:space="0" w:color="000000"/>
              <w:bottom w:val="single" w:sz="4" w:space="0" w:color="000000"/>
              <w:right w:val="single" w:sz="4" w:space="0" w:color="000000"/>
            </w:tcBorders>
          </w:tcPr>
          <w:p w:rsidR="0027212B" w:rsidRPr="002F6448" w:rsidRDefault="0027212B" w:rsidP="0027212B">
            <w:pPr>
              <w:snapToGrid w:val="0"/>
              <w:ind w:hanging="33"/>
              <w:jc w:val="both"/>
              <w:rPr>
                <w:sz w:val="22"/>
                <w:szCs w:val="22"/>
              </w:rPr>
            </w:pPr>
            <w:r w:rsidRPr="002F6448">
              <w:rPr>
                <w:sz w:val="22"/>
                <w:szCs w:val="22"/>
              </w:rPr>
              <w:t>Проблемная лекция</w:t>
            </w:r>
          </w:p>
          <w:p w:rsidR="0027212B" w:rsidRPr="002F6448" w:rsidRDefault="0027212B" w:rsidP="0027212B">
            <w:pPr>
              <w:snapToGrid w:val="0"/>
              <w:ind w:hanging="33"/>
              <w:jc w:val="both"/>
              <w:rPr>
                <w:sz w:val="22"/>
                <w:szCs w:val="22"/>
              </w:rPr>
            </w:pPr>
            <w:r w:rsidRPr="002F6448">
              <w:rPr>
                <w:sz w:val="22"/>
                <w:szCs w:val="22"/>
              </w:rPr>
              <w:t>Презентация</w:t>
            </w:r>
          </w:p>
          <w:p w:rsidR="0027212B" w:rsidRPr="002F6448" w:rsidRDefault="0027212B" w:rsidP="0027212B">
            <w:pPr>
              <w:snapToGrid w:val="0"/>
              <w:ind w:hanging="33"/>
              <w:jc w:val="both"/>
              <w:rPr>
                <w:sz w:val="22"/>
                <w:szCs w:val="22"/>
              </w:rPr>
            </w:pPr>
            <w:r w:rsidRPr="002F6448">
              <w:rPr>
                <w:sz w:val="22"/>
                <w:szCs w:val="22"/>
              </w:rPr>
              <w:t>Мозговой штурм</w:t>
            </w:r>
          </w:p>
          <w:p w:rsidR="0027212B" w:rsidRPr="002F6448" w:rsidRDefault="0027212B" w:rsidP="0027212B">
            <w:pPr>
              <w:snapToGrid w:val="0"/>
              <w:ind w:hanging="33"/>
              <w:jc w:val="both"/>
              <w:rPr>
                <w:sz w:val="22"/>
                <w:szCs w:val="22"/>
              </w:rPr>
            </w:pPr>
            <w:r w:rsidRPr="002F6448">
              <w:rPr>
                <w:sz w:val="22"/>
                <w:szCs w:val="22"/>
              </w:rPr>
              <w:t>Проблемная лекция</w:t>
            </w:r>
          </w:p>
          <w:p w:rsidR="0027212B" w:rsidRPr="002F6448" w:rsidRDefault="0027212B" w:rsidP="0027212B">
            <w:pPr>
              <w:snapToGrid w:val="0"/>
              <w:ind w:hanging="33"/>
              <w:jc w:val="both"/>
              <w:rPr>
                <w:sz w:val="22"/>
                <w:szCs w:val="22"/>
              </w:rPr>
            </w:pPr>
            <w:r w:rsidRPr="002F6448">
              <w:rPr>
                <w:sz w:val="22"/>
                <w:szCs w:val="22"/>
              </w:rPr>
              <w:t>Проблемная лекция</w:t>
            </w:r>
          </w:p>
          <w:p w:rsidR="0027212B" w:rsidRPr="002F6448" w:rsidRDefault="0027212B" w:rsidP="0027212B">
            <w:pPr>
              <w:snapToGrid w:val="0"/>
              <w:ind w:hanging="33"/>
              <w:jc w:val="both"/>
              <w:rPr>
                <w:sz w:val="22"/>
                <w:szCs w:val="22"/>
              </w:rPr>
            </w:pPr>
            <w:r w:rsidRPr="002F6448">
              <w:rPr>
                <w:sz w:val="22"/>
                <w:szCs w:val="22"/>
              </w:rPr>
              <w:t>Кейс-технология</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751E50" w:rsidRDefault="0027212B" w:rsidP="0027212B">
            <w:pPr>
              <w:jc w:val="center"/>
              <w:rPr>
                <w:sz w:val="22"/>
                <w:szCs w:val="22"/>
              </w:rPr>
            </w:pPr>
            <w:r w:rsidRPr="00751E50">
              <w:rPr>
                <w:sz w:val="22"/>
                <w:szCs w:val="22"/>
              </w:rPr>
              <w:t>Электротехника</w:t>
            </w:r>
          </w:p>
        </w:tc>
        <w:tc>
          <w:tcPr>
            <w:tcW w:w="1843" w:type="dxa"/>
            <w:tcBorders>
              <w:top w:val="single" w:sz="4" w:space="0" w:color="000000"/>
              <w:left w:val="single" w:sz="4" w:space="0" w:color="auto"/>
              <w:bottom w:val="single" w:sz="4" w:space="0" w:color="000000"/>
              <w:right w:val="single" w:sz="4" w:space="0" w:color="000000"/>
            </w:tcBorders>
          </w:tcPr>
          <w:p w:rsidR="0027212B" w:rsidRPr="00751E50" w:rsidRDefault="0027212B" w:rsidP="0027212B">
            <w:pPr>
              <w:jc w:val="center"/>
              <w:rPr>
                <w:sz w:val="22"/>
                <w:szCs w:val="22"/>
              </w:rPr>
            </w:pPr>
            <w:r w:rsidRPr="00751E50">
              <w:rPr>
                <w:sz w:val="22"/>
                <w:szCs w:val="22"/>
              </w:rPr>
              <w:t>Курочкина О.В.</w:t>
            </w:r>
          </w:p>
        </w:tc>
        <w:tc>
          <w:tcPr>
            <w:tcW w:w="9291" w:type="dxa"/>
            <w:tcBorders>
              <w:top w:val="single" w:sz="4" w:space="0" w:color="000000"/>
              <w:left w:val="single" w:sz="4" w:space="0" w:color="000000"/>
              <w:bottom w:val="single" w:sz="4" w:space="0" w:color="000000"/>
              <w:right w:val="single" w:sz="4" w:space="0" w:color="000000"/>
            </w:tcBorders>
          </w:tcPr>
          <w:p w:rsidR="0027212B" w:rsidRPr="00751E50" w:rsidRDefault="0027212B" w:rsidP="0027212B">
            <w:pPr>
              <w:snapToGrid w:val="0"/>
              <w:ind w:hanging="33"/>
              <w:jc w:val="both"/>
              <w:rPr>
                <w:sz w:val="22"/>
                <w:szCs w:val="22"/>
              </w:rPr>
            </w:pPr>
            <w:proofErr w:type="spellStart"/>
            <w:r w:rsidRPr="00751E50">
              <w:rPr>
                <w:sz w:val="22"/>
                <w:szCs w:val="22"/>
              </w:rPr>
              <w:t>Киноурок</w:t>
            </w:r>
            <w:proofErr w:type="spellEnd"/>
          </w:p>
          <w:p w:rsidR="0027212B" w:rsidRPr="00751E50" w:rsidRDefault="0027212B" w:rsidP="0027212B">
            <w:pPr>
              <w:snapToGrid w:val="0"/>
              <w:ind w:hanging="33"/>
              <w:jc w:val="both"/>
              <w:rPr>
                <w:sz w:val="22"/>
                <w:szCs w:val="22"/>
              </w:rPr>
            </w:pPr>
            <w:r w:rsidRPr="00751E50">
              <w:rPr>
                <w:sz w:val="22"/>
                <w:szCs w:val="22"/>
              </w:rPr>
              <w:t>Интерактивный плакат</w:t>
            </w:r>
          </w:p>
          <w:p w:rsidR="0027212B" w:rsidRPr="00751E50" w:rsidRDefault="0027212B" w:rsidP="0027212B">
            <w:pPr>
              <w:snapToGrid w:val="0"/>
              <w:ind w:hanging="33"/>
              <w:jc w:val="both"/>
              <w:rPr>
                <w:sz w:val="22"/>
                <w:szCs w:val="22"/>
              </w:rPr>
            </w:pPr>
            <w:r w:rsidRPr="00751E50">
              <w:rPr>
                <w:sz w:val="22"/>
                <w:szCs w:val="22"/>
              </w:rPr>
              <w:t>Научно-практическая конференция</w:t>
            </w:r>
          </w:p>
          <w:p w:rsidR="0027212B" w:rsidRPr="00751E50" w:rsidRDefault="0027212B" w:rsidP="0027212B">
            <w:pPr>
              <w:snapToGrid w:val="0"/>
              <w:ind w:hanging="33"/>
              <w:jc w:val="both"/>
              <w:rPr>
                <w:sz w:val="22"/>
                <w:szCs w:val="22"/>
              </w:rPr>
            </w:pPr>
            <w:proofErr w:type="spellStart"/>
            <w:r w:rsidRPr="00751E50">
              <w:rPr>
                <w:sz w:val="22"/>
                <w:szCs w:val="22"/>
              </w:rPr>
              <w:t>Киноурок</w:t>
            </w:r>
            <w:proofErr w:type="spellEnd"/>
          </w:p>
          <w:p w:rsidR="0027212B" w:rsidRPr="00751E50" w:rsidRDefault="0027212B" w:rsidP="0027212B">
            <w:pPr>
              <w:snapToGrid w:val="0"/>
              <w:ind w:hanging="33"/>
              <w:jc w:val="both"/>
              <w:rPr>
                <w:sz w:val="22"/>
                <w:szCs w:val="22"/>
              </w:rPr>
            </w:pPr>
            <w:r w:rsidRPr="00751E50">
              <w:rPr>
                <w:sz w:val="22"/>
                <w:szCs w:val="22"/>
              </w:rPr>
              <w:t>Презентация</w:t>
            </w:r>
          </w:p>
          <w:p w:rsidR="0027212B" w:rsidRPr="00751E50" w:rsidRDefault="0027212B" w:rsidP="0027212B">
            <w:pPr>
              <w:snapToGrid w:val="0"/>
              <w:ind w:hanging="33"/>
              <w:jc w:val="both"/>
              <w:rPr>
                <w:sz w:val="22"/>
                <w:szCs w:val="22"/>
              </w:rPr>
            </w:pPr>
            <w:r w:rsidRPr="00751E50">
              <w:rPr>
                <w:sz w:val="22"/>
                <w:szCs w:val="22"/>
              </w:rPr>
              <w:t>Научно-практическая конференция</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751E50" w:rsidRDefault="0027212B" w:rsidP="0027212B">
            <w:pPr>
              <w:jc w:val="center"/>
              <w:rPr>
                <w:sz w:val="22"/>
                <w:szCs w:val="22"/>
              </w:rPr>
            </w:pPr>
            <w:r w:rsidRPr="00751E50">
              <w:rPr>
                <w:sz w:val="22"/>
                <w:szCs w:val="22"/>
              </w:rPr>
              <w:t>Материаловедение</w:t>
            </w:r>
          </w:p>
        </w:tc>
        <w:tc>
          <w:tcPr>
            <w:tcW w:w="1843" w:type="dxa"/>
            <w:tcBorders>
              <w:top w:val="single" w:sz="4" w:space="0" w:color="000000"/>
              <w:left w:val="single" w:sz="4" w:space="0" w:color="auto"/>
              <w:bottom w:val="single" w:sz="4" w:space="0" w:color="000000"/>
              <w:right w:val="single" w:sz="4" w:space="0" w:color="000000"/>
            </w:tcBorders>
          </w:tcPr>
          <w:p w:rsidR="0027212B" w:rsidRPr="00751E50" w:rsidRDefault="0027212B" w:rsidP="0027212B">
            <w:pPr>
              <w:jc w:val="center"/>
              <w:rPr>
                <w:sz w:val="22"/>
                <w:szCs w:val="22"/>
              </w:rPr>
            </w:pPr>
            <w:proofErr w:type="spellStart"/>
            <w:r w:rsidRPr="00751E50">
              <w:rPr>
                <w:sz w:val="22"/>
                <w:szCs w:val="22"/>
              </w:rPr>
              <w:t>Талалова</w:t>
            </w:r>
            <w:proofErr w:type="spellEnd"/>
            <w:r w:rsidRPr="00751E50">
              <w:rPr>
                <w:sz w:val="22"/>
                <w:szCs w:val="22"/>
              </w:rPr>
              <w:t xml:space="preserve"> О.В.</w:t>
            </w:r>
          </w:p>
        </w:tc>
        <w:tc>
          <w:tcPr>
            <w:tcW w:w="9291" w:type="dxa"/>
            <w:tcBorders>
              <w:top w:val="single" w:sz="4" w:space="0" w:color="000000"/>
              <w:left w:val="single" w:sz="4" w:space="0" w:color="000000"/>
              <w:bottom w:val="single" w:sz="4" w:space="0" w:color="000000"/>
              <w:right w:val="single" w:sz="4" w:space="0" w:color="000000"/>
            </w:tcBorders>
          </w:tcPr>
          <w:p w:rsidR="0027212B" w:rsidRPr="00751E50" w:rsidRDefault="0027212B" w:rsidP="0027212B">
            <w:pPr>
              <w:snapToGrid w:val="0"/>
              <w:ind w:hanging="33"/>
              <w:jc w:val="both"/>
              <w:rPr>
                <w:sz w:val="22"/>
                <w:szCs w:val="22"/>
              </w:rPr>
            </w:pPr>
            <w:r w:rsidRPr="00751E50">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751E50" w:rsidRDefault="0027212B" w:rsidP="0027212B">
            <w:pPr>
              <w:jc w:val="center"/>
              <w:rPr>
                <w:sz w:val="22"/>
                <w:szCs w:val="22"/>
              </w:rPr>
            </w:pPr>
            <w:r w:rsidRPr="00751E50">
              <w:rPr>
                <w:sz w:val="22"/>
                <w:szCs w:val="22"/>
              </w:rPr>
              <w:t>БЖ</w:t>
            </w:r>
          </w:p>
        </w:tc>
        <w:tc>
          <w:tcPr>
            <w:tcW w:w="1843" w:type="dxa"/>
            <w:tcBorders>
              <w:top w:val="single" w:sz="4" w:space="0" w:color="000000"/>
              <w:left w:val="single" w:sz="4" w:space="0" w:color="auto"/>
              <w:bottom w:val="single" w:sz="4" w:space="0" w:color="000000"/>
              <w:right w:val="single" w:sz="4" w:space="0" w:color="000000"/>
            </w:tcBorders>
          </w:tcPr>
          <w:p w:rsidR="0027212B" w:rsidRPr="00751E50" w:rsidRDefault="0027212B" w:rsidP="0027212B">
            <w:pPr>
              <w:jc w:val="center"/>
              <w:rPr>
                <w:sz w:val="22"/>
                <w:szCs w:val="22"/>
              </w:rPr>
            </w:pPr>
            <w:proofErr w:type="spellStart"/>
            <w:r w:rsidRPr="00751E50">
              <w:rPr>
                <w:sz w:val="22"/>
                <w:szCs w:val="22"/>
              </w:rPr>
              <w:t>Бардецкий</w:t>
            </w:r>
            <w:proofErr w:type="spellEnd"/>
            <w:r w:rsidRPr="00751E50">
              <w:rPr>
                <w:sz w:val="22"/>
                <w:szCs w:val="22"/>
              </w:rPr>
              <w:t xml:space="preserve"> С.С.</w:t>
            </w:r>
          </w:p>
        </w:tc>
        <w:tc>
          <w:tcPr>
            <w:tcW w:w="9291" w:type="dxa"/>
            <w:tcBorders>
              <w:top w:val="single" w:sz="4" w:space="0" w:color="000000"/>
              <w:left w:val="single" w:sz="4" w:space="0" w:color="000000"/>
              <w:bottom w:val="single" w:sz="4" w:space="0" w:color="000000"/>
              <w:right w:val="single" w:sz="4" w:space="0" w:color="000000"/>
            </w:tcBorders>
          </w:tcPr>
          <w:p w:rsidR="0027212B" w:rsidRPr="00751E50" w:rsidRDefault="0027212B" w:rsidP="0027212B">
            <w:pPr>
              <w:snapToGrid w:val="0"/>
              <w:ind w:hanging="33"/>
              <w:jc w:val="both"/>
              <w:rPr>
                <w:sz w:val="22"/>
                <w:szCs w:val="22"/>
              </w:rPr>
            </w:pPr>
            <w:r w:rsidRPr="00751E50">
              <w:rPr>
                <w:sz w:val="22"/>
                <w:szCs w:val="22"/>
              </w:rPr>
              <w:t>Лекции с использованием ПК и проектора</w:t>
            </w:r>
          </w:p>
          <w:p w:rsidR="0027212B" w:rsidRPr="00751E50" w:rsidRDefault="0027212B" w:rsidP="0027212B">
            <w:pPr>
              <w:snapToGrid w:val="0"/>
              <w:ind w:hanging="33"/>
              <w:jc w:val="both"/>
              <w:rPr>
                <w:sz w:val="22"/>
                <w:szCs w:val="22"/>
              </w:rPr>
            </w:pPr>
            <w:r w:rsidRPr="00751E50">
              <w:rPr>
                <w:sz w:val="22"/>
                <w:szCs w:val="22"/>
              </w:rPr>
              <w:t xml:space="preserve">Практические занятия по отработке навыков оказания помощи и применению СИЗ и </w:t>
            </w:r>
            <w:r w:rsidRPr="00751E50">
              <w:rPr>
                <w:sz w:val="22"/>
                <w:szCs w:val="22"/>
              </w:rPr>
              <w:lastRenderedPageBreak/>
              <w:t>применения приборов РХР</w:t>
            </w:r>
          </w:p>
          <w:p w:rsidR="0027212B" w:rsidRPr="00751E50" w:rsidRDefault="0027212B" w:rsidP="0027212B">
            <w:pPr>
              <w:snapToGrid w:val="0"/>
              <w:ind w:hanging="33"/>
              <w:jc w:val="both"/>
              <w:rPr>
                <w:sz w:val="22"/>
                <w:szCs w:val="22"/>
              </w:rPr>
            </w:pPr>
            <w:r w:rsidRPr="00751E50">
              <w:rPr>
                <w:sz w:val="22"/>
                <w:szCs w:val="22"/>
              </w:rPr>
              <w:t>Семинары по изучению образцов вооружения ВС РФ с использованием Интернет и ПК и проектора</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751E50" w:rsidRDefault="0027212B" w:rsidP="0027212B">
            <w:pPr>
              <w:jc w:val="center"/>
              <w:rPr>
                <w:sz w:val="22"/>
                <w:szCs w:val="22"/>
              </w:rPr>
            </w:pPr>
            <w:r w:rsidRPr="00751E50">
              <w:rPr>
                <w:sz w:val="22"/>
                <w:szCs w:val="22"/>
              </w:rPr>
              <w:t>Основы предпринимательства</w:t>
            </w:r>
          </w:p>
        </w:tc>
        <w:tc>
          <w:tcPr>
            <w:tcW w:w="1843" w:type="dxa"/>
            <w:tcBorders>
              <w:top w:val="single" w:sz="4" w:space="0" w:color="000000"/>
              <w:left w:val="single" w:sz="4" w:space="0" w:color="auto"/>
              <w:bottom w:val="single" w:sz="4" w:space="0" w:color="000000"/>
              <w:right w:val="single" w:sz="4" w:space="0" w:color="000000"/>
            </w:tcBorders>
            <w:vAlign w:val="center"/>
          </w:tcPr>
          <w:p w:rsidR="0027212B" w:rsidRPr="00751E50" w:rsidRDefault="0027212B" w:rsidP="0027212B">
            <w:pPr>
              <w:jc w:val="center"/>
              <w:rPr>
                <w:sz w:val="22"/>
                <w:szCs w:val="22"/>
              </w:rPr>
            </w:pPr>
            <w:proofErr w:type="spellStart"/>
            <w:r w:rsidRPr="00751E50">
              <w:rPr>
                <w:sz w:val="22"/>
                <w:szCs w:val="22"/>
              </w:rPr>
              <w:t>Генаева</w:t>
            </w:r>
            <w:proofErr w:type="spellEnd"/>
            <w:r w:rsidRPr="00751E50">
              <w:rPr>
                <w:sz w:val="22"/>
                <w:szCs w:val="22"/>
              </w:rPr>
              <w:t xml:space="preserve"> О.А.</w:t>
            </w:r>
          </w:p>
        </w:tc>
        <w:tc>
          <w:tcPr>
            <w:tcW w:w="9291" w:type="dxa"/>
            <w:tcBorders>
              <w:top w:val="single" w:sz="4" w:space="0" w:color="000000"/>
              <w:left w:val="single" w:sz="4" w:space="0" w:color="000000"/>
              <w:bottom w:val="single" w:sz="4" w:space="0" w:color="000000"/>
              <w:right w:val="single" w:sz="4" w:space="0" w:color="000000"/>
            </w:tcBorders>
          </w:tcPr>
          <w:p w:rsidR="0027212B" w:rsidRPr="00751E50" w:rsidRDefault="0027212B" w:rsidP="0027212B">
            <w:pPr>
              <w:snapToGrid w:val="0"/>
              <w:ind w:hanging="33"/>
              <w:jc w:val="both"/>
              <w:rPr>
                <w:sz w:val="22"/>
                <w:szCs w:val="22"/>
              </w:rPr>
            </w:pPr>
            <w:r w:rsidRPr="00751E50">
              <w:rPr>
                <w:sz w:val="22"/>
                <w:szCs w:val="22"/>
              </w:rPr>
              <w:t>Презентация</w:t>
            </w:r>
          </w:p>
          <w:p w:rsidR="0027212B" w:rsidRPr="00751E50" w:rsidRDefault="0027212B" w:rsidP="0027212B">
            <w:pPr>
              <w:snapToGrid w:val="0"/>
              <w:ind w:hanging="33"/>
              <w:jc w:val="both"/>
              <w:rPr>
                <w:sz w:val="22"/>
                <w:szCs w:val="22"/>
              </w:rPr>
            </w:pPr>
            <w:r w:rsidRPr="00751E50">
              <w:rPr>
                <w:sz w:val="22"/>
                <w:szCs w:val="22"/>
              </w:rPr>
              <w:t>Мозговой штурм</w:t>
            </w:r>
          </w:p>
          <w:p w:rsidR="0027212B" w:rsidRPr="00751E50" w:rsidRDefault="0027212B" w:rsidP="0027212B">
            <w:pPr>
              <w:snapToGrid w:val="0"/>
              <w:ind w:hanging="33"/>
              <w:jc w:val="both"/>
              <w:rPr>
                <w:sz w:val="22"/>
                <w:szCs w:val="22"/>
              </w:rPr>
            </w:pPr>
            <w:r w:rsidRPr="00751E50">
              <w:rPr>
                <w:sz w:val="22"/>
                <w:szCs w:val="22"/>
              </w:rPr>
              <w:t>Кейс-метод</w:t>
            </w:r>
          </w:p>
        </w:tc>
      </w:tr>
      <w:tr w:rsidR="0027212B" w:rsidRPr="00C10720" w:rsidTr="0027212B">
        <w:trPr>
          <w:trHeight w:val="510"/>
        </w:trPr>
        <w:tc>
          <w:tcPr>
            <w:tcW w:w="1668" w:type="dxa"/>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751E50" w:rsidRDefault="0027212B" w:rsidP="0027212B">
            <w:pPr>
              <w:jc w:val="center"/>
              <w:rPr>
                <w:sz w:val="22"/>
                <w:szCs w:val="22"/>
              </w:rPr>
            </w:pPr>
            <w:r w:rsidRPr="00751E50">
              <w:rPr>
                <w:sz w:val="22"/>
                <w:szCs w:val="22"/>
              </w:rPr>
              <w:t>Основы инженерной графики</w:t>
            </w:r>
          </w:p>
        </w:tc>
        <w:tc>
          <w:tcPr>
            <w:tcW w:w="1843" w:type="dxa"/>
            <w:tcBorders>
              <w:top w:val="single" w:sz="4" w:space="0" w:color="000000"/>
              <w:left w:val="single" w:sz="4" w:space="0" w:color="auto"/>
              <w:bottom w:val="single" w:sz="4" w:space="0" w:color="000000"/>
              <w:right w:val="single" w:sz="4" w:space="0" w:color="000000"/>
            </w:tcBorders>
          </w:tcPr>
          <w:p w:rsidR="0027212B" w:rsidRPr="00751E50" w:rsidRDefault="0027212B" w:rsidP="0027212B">
            <w:pPr>
              <w:jc w:val="center"/>
              <w:rPr>
                <w:sz w:val="22"/>
                <w:szCs w:val="22"/>
              </w:rPr>
            </w:pPr>
            <w:proofErr w:type="spellStart"/>
            <w:r w:rsidRPr="00751E50">
              <w:rPr>
                <w:sz w:val="22"/>
                <w:szCs w:val="22"/>
              </w:rPr>
              <w:t>Талалова</w:t>
            </w:r>
            <w:proofErr w:type="spellEnd"/>
            <w:r w:rsidRPr="00751E50">
              <w:rPr>
                <w:sz w:val="22"/>
                <w:szCs w:val="22"/>
              </w:rPr>
              <w:t xml:space="preserve"> О.В.</w:t>
            </w:r>
          </w:p>
        </w:tc>
        <w:tc>
          <w:tcPr>
            <w:tcW w:w="9291" w:type="dxa"/>
            <w:tcBorders>
              <w:top w:val="single" w:sz="4" w:space="0" w:color="000000"/>
              <w:left w:val="single" w:sz="4" w:space="0" w:color="000000"/>
              <w:bottom w:val="single" w:sz="4" w:space="0" w:color="000000"/>
              <w:right w:val="single" w:sz="4" w:space="0" w:color="000000"/>
            </w:tcBorders>
          </w:tcPr>
          <w:p w:rsidR="0027212B" w:rsidRPr="00751E50" w:rsidRDefault="0027212B" w:rsidP="0027212B">
            <w:pPr>
              <w:snapToGrid w:val="0"/>
              <w:ind w:hanging="33"/>
              <w:jc w:val="both"/>
              <w:rPr>
                <w:sz w:val="22"/>
                <w:szCs w:val="22"/>
              </w:rPr>
            </w:pPr>
            <w:r w:rsidRPr="00751E50">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C10720" w:rsidTr="0027212B">
        <w:trPr>
          <w:trHeight w:val="510"/>
        </w:trPr>
        <w:tc>
          <w:tcPr>
            <w:tcW w:w="1668" w:type="dxa"/>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751E50" w:rsidRDefault="0027212B" w:rsidP="0027212B">
            <w:pPr>
              <w:jc w:val="center"/>
              <w:rPr>
                <w:sz w:val="22"/>
                <w:szCs w:val="22"/>
              </w:rPr>
            </w:pPr>
            <w:r w:rsidRPr="00751E50">
              <w:rPr>
                <w:sz w:val="22"/>
                <w:szCs w:val="22"/>
              </w:rPr>
              <w:t>Обществознание (включая экономику и право)</w:t>
            </w:r>
          </w:p>
        </w:tc>
        <w:tc>
          <w:tcPr>
            <w:tcW w:w="1843" w:type="dxa"/>
            <w:tcBorders>
              <w:top w:val="single" w:sz="4" w:space="0" w:color="000000"/>
              <w:left w:val="single" w:sz="4" w:space="0" w:color="auto"/>
              <w:bottom w:val="single" w:sz="4" w:space="0" w:color="000000"/>
              <w:right w:val="single" w:sz="4" w:space="0" w:color="000000"/>
            </w:tcBorders>
            <w:vAlign w:val="center"/>
          </w:tcPr>
          <w:p w:rsidR="0027212B" w:rsidRPr="00751E50" w:rsidRDefault="0027212B" w:rsidP="0027212B">
            <w:pPr>
              <w:jc w:val="center"/>
              <w:rPr>
                <w:sz w:val="22"/>
                <w:szCs w:val="22"/>
              </w:rPr>
            </w:pPr>
            <w:r w:rsidRPr="00751E50">
              <w:rPr>
                <w:sz w:val="22"/>
                <w:szCs w:val="22"/>
              </w:rPr>
              <w:t>Дога</w:t>
            </w:r>
            <w:r w:rsidR="003336CB">
              <w:rPr>
                <w:sz w:val="22"/>
                <w:szCs w:val="22"/>
              </w:rPr>
              <w:t xml:space="preserve"> Н.С.</w:t>
            </w:r>
          </w:p>
        </w:tc>
        <w:tc>
          <w:tcPr>
            <w:tcW w:w="9291" w:type="dxa"/>
            <w:tcBorders>
              <w:top w:val="single" w:sz="4" w:space="0" w:color="000000"/>
              <w:left w:val="single" w:sz="4" w:space="0" w:color="000000"/>
              <w:bottom w:val="single" w:sz="4" w:space="0" w:color="000000"/>
              <w:right w:val="single" w:sz="4" w:space="0" w:color="000000"/>
            </w:tcBorders>
          </w:tcPr>
          <w:p w:rsidR="0027212B" w:rsidRPr="00751E50" w:rsidRDefault="0027212B" w:rsidP="0027212B">
            <w:pPr>
              <w:shd w:val="clear" w:color="auto" w:fill="FFFFFF"/>
              <w:jc w:val="both"/>
              <w:rPr>
                <w:sz w:val="22"/>
                <w:szCs w:val="22"/>
              </w:rPr>
            </w:pPr>
            <w:r w:rsidRPr="00751E50">
              <w:rPr>
                <w:sz w:val="22"/>
                <w:szCs w:val="22"/>
              </w:rPr>
              <w:t>Проблемная лекция</w:t>
            </w:r>
          </w:p>
          <w:p w:rsidR="0027212B" w:rsidRPr="00751E50" w:rsidRDefault="0027212B" w:rsidP="0027212B">
            <w:pPr>
              <w:shd w:val="clear" w:color="auto" w:fill="FFFFFF"/>
              <w:jc w:val="both"/>
              <w:rPr>
                <w:sz w:val="22"/>
                <w:szCs w:val="22"/>
              </w:rPr>
            </w:pPr>
            <w:r w:rsidRPr="00751E50">
              <w:rPr>
                <w:sz w:val="22"/>
                <w:szCs w:val="22"/>
              </w:rPr>
              <w:t>Презентация</w:t>
            </w:r>
          </w:p>
          <w:p w:rsidR="0027212B" w:rsidRPr="00751E50" w:rsidRDefault="0027212B" w:rsidP="0027212B">
            <w:pPr>
              <w:shd w:val="clear" w:color="auto" w:fill="FFFFFF"/>
              <w:jc w:val="both"/>
              <w:rPr>
                <w:sz w:val="22"/>
                <w:szCs w:val="22"/>
              </w:rPr>
            </w:pPr>
            <w:r w:rsidRPr="00751E50">
              <w:rPr>
                <w:sz w:val="22"/>
                <w:szCs w:val="22"/>
              </w:rPr>
              <w:t>Мозговой штурм</w:t>
            </w:r>
          </w:p>
          <w:p w:rsidR="0027212B" w:rsidRPr="00751E50" w:rsidRDefault="0027212B" w:rsidP="0027212B">
            <w:pPr>
              <w:shd w:val="clear" w:color="auto" w:fill="FFFFFF"/>
              <w:jc w:val="both"/>
              <w:rPr>
                <w:sz w:val="22"/>
                <w:szCs w:val="22"/>
              </w:rPr>
            </w:pPr>
            <w:r w:rsidRPr="00751E50">
              <w:rPr>
                <w:sz w:val="22"/>
                <w:szCs w:val="22"/>
              </w:rPr>
              <w:t xml:space="preserve">Проблемная </w:t>
            </w:r>
            <w:proofErr w:type="spellStart"/>
            <w:r w:rsidRPr="00751E50">
              <w:rPr>
                <w:sz w:val="22"/>
                <w:szCs w:val="22"/>
              </w:rPr>
              <w:t>лекцияК</w:t>
            </w:r>
            <w:proofErr w:type="spellEnd"/>
          </w:p>
        </w:tc>
      </w:tr>
      <w:tr w:rsidR="0027212B" w:rsidRPr="00C10720" w:rsidTr="0027212B">
        <w:trPr>
          <w:trHeight w:val="510"/>
        </w:trPr>
        <w:tc>
          <w:tcPr>
            <w:tcW w:w="1668" w:type="dxa"/>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751E50" w:rsidRDefault="0027212B" w:rsidP="0027212B">
            <w:pPr>
              <w:jc w:val="center"/>
              <w:rPr>
                <w:sz w:val="22"/>
                <w:szCs w:val="22"/>
              </w:rPr>
            </w:pPr>
            <w:r w:rsidRPr="00751E50">
              <w:rPr>
                <w:sz w:val="22"/>
                <w:szCs w:val="22"/>
              </w:rPr>
              <w:t>Слесарное дело и технические измерения</w:t>
            </w:r>
          </w:p>
        </w:tc>
        <w:tc>
          <w:tcPr>
            <w:tcW w:w="1843" w:type="dxa"/>
            <w:tcBorders>
              <w:top w:val="single" w:sz="4" w:space="0" w:color="000000"/>
              <w:left w:val="single" w:sz="4" w:space="0" w:color="auto"/>
              <w:bottom w:val="single" w:sz="4" w:space="0" w:color="000000"/>
              <w:right w:val="single" w:sz="4" w:space="0" w:color="000000"/>
            </w:tcBorders>
          </w:tcPr>
          <w:p w:rsidR="0027212B" w:rsidRPr="00751E50" w:rsidRDefault="0027212B" w:rsidP="0027212B">
            <w:pPr>
              <w:jc w:val="center"/>
              <w:rPr>
                <w:sz w:val="22"/>
                <w:szCs w:val="22"/>
              </w:rPr>
            </w:pPr>
            <w:proofErr w:type="spellStart"/>
            <w:r w:rsidRPr="00751E50">
              <w:rPr>
                <w:sz w:val="22"/>
                <w:szCs w:val="22"/>
              </w:rPr>
              <w:t>Талалова</w:t>
            </w:r>
            <w:proofErr w:type="spellEnd"/>
            <w:r w:rsidRPr="00751E50">
              <w:rPr>
                <w:sz w:val="22"/>
                <w:szCs w:val="22"/>
              </w:rPr>
              <w:t xml:space="preserve"> О.В.</w:t>
            </w:r>
          </w:p>
        </w:tc>
        <w:tc>
          <w:tcPr>
            <w:tcW w:w="9291" w:type="dxa"/>
            <w:tcBorders>
              <w:top w:val="single" w:sz="4" w:space="0" w:color="000000"/>
              <w:left w:val="single" w:sz="4" w:space="0" w:color="000000"/>
              <w:bottom w:val="single" w:sz="4" w:space="0" w:color="000000"/>
              <w:right w:val="single" w:sz="4" w:space="0" w:color="000000"/>
            </w:tcBorders>
          </w:tcPr>
          <w:p w:rsidR="0027212B" w:rsidRPr="00751E50" w:rsidRDefault="0027212B" w:rsidP="0027212B">
            <w:pPr>
              <w:snapToGrid w:val="0"/>
              <w:ind w:hanging="33"/>
              <w:jc w:val="both"/>
              <w:rPr>
                <w:sz w:val="22"/>
                <w:szCs w:val="22"/>
              </w:rPr>
            </w:pPr>
            <w:r w:rsidRPr="00751E50">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C10720" w:rsidTr="0027212B">
        <w:trPr>
          <w:trHeight w:val="510"/>
        </w:trPr>
        <w:tc>
          <w:tcPr>
            <w:tcW w:w="1668" w:type="dxa"/>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751E50" w:rsidRDefault="0027212B" w:rsidP="0027212B">
            <w:pPr>
              <w:jc w:val="center"/>
              <w:rPr>
                <w:sz w:val="22"/>
                <w:szCs w:val="22"/>
              </w:rPr>
            </w:pPr>
            <w:r w:rsidRPr="00751E50">
              <w:rPr>
                <w:sz w:val="22"/>
                <w:szCs w:val="22"/>
              </w:rPr>
              <w:t>Устройство, техническое обслуживание и ремонт автомобилей</w:t>
            </w:r>
          </w:p>
        </w:tc>
        <w:tc>
          <w:tcPr>
            <w:tcW w:w="1843" w:type="dxa"/>
            <w:tcBorders>
              <w:top w:val="single" w:sz="4" w:space="0" w:color="000000"/>
              <w:left w:val="single" w:sz="4" w:space="0" w:color="auto"/>
              <w:bottom w:val="single" w:sz="4" w:space="0" w:color="000000"/>
              <w:right w:val="single" w:sz="4" w:space="0" w:color="000000"/>
            </w:tcBorders>
          </w:tcPr>
          <w:p w:rsidR="0027212B" w:rsidRPr="00751E50" w:rsidRDefault="0027212B" w:rsidP="0027212B">
            <w:pPr>
              <w:jc w:val="center"/>
              <w:rPr>
                <w:sz w:val="22"/>
                <w:szCs w:val="22"/>
              </w:rPr>
            </w:pPr>
            <w:proofErr w:type="spellStart"/>
            <w:r w:rsidRPr="00751E50">
              <w:rPr>
                <w:sz w:val="22"/>
                <w:szCs w:val="22"/>
              </w:rPr>
              <w:t>Талалова</w:t>
            </w:r>
            <w:proofErr w:type="spellEnd"/>
            <w:r w:rsidRPr="00751E50">
              <w:rPr>
                <w:sz w:val="22"/>
                <w:szCs w:val="22"/>
              </w:rPr>
              <w:t xml:space="preserve"> О.В.</w:t>
            </w:r>
          </w:p>
        </w:tc>
        <w:tc>
          <w:tcPr>
            <w:tcW w:w="9291" w:type="dxa"/>
            <w:tcBorders>
              <w:top w:val="single" w:sz="4" w:space="0" w:color="000000"/>
              <w:left w:val="single" w:sz="4" w:space="0" w:color="000000"/>
              <w:bottom w:val="single" w:sz="4" w:space="0" w:color="000000"/>
              <w:right w:val="single" w:sz="4" w:space="0" w:color="000000"/>
            </w:tcBorders>
          </w:tcPr>
          <w:p w:rsidR="0027212B" w:rsidRPr="00751E50" w:rsidRDefault="0027212B" w:rsidP="0027212B">
            <w:pPr>
              <w:snapToGrid w:val="0"/>
              <w:ind w:hanging="33"/>
              <w:jc w:val="both"/>
              <w:rPr>
                <w:sz w:val="22"/>
                <w:szCs w:val="22"/>
              </w:rPr>
            </w:pPr>
            <w:r w:rsidRPr="00751E50">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C10720" w:rsidTr="0027212B">
        <w:trPr>
          <w:trHeight w:val="510"/>
        </w:trPr>
        <w:tc>
          <w:tcPr>
            <w:tcW w:w="1668" w:type="dxa"/>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751E50" w:rsidRDefault="0027212B" w:rsidP="0027212B">
            <w:pPr>
              <w:jc w:val="center"/>
              <w:rPr>
                <w:sz w:val="22"/>
                <w:szCs w:val="22"/>
              </w:rPr>
            </w:pPr>
            <w:r w:rsidRPr="00751E50">
              <w:rPr>
                <w:sz w:val="22"/>
                <w:szCs w:val="22"/>
              </w:rPr>
              <w:t>Теоретическая подготовка водителей автомобилей категории «</w:t>
            </w:r>
            <w:proofErr w:type="spellStart"/>
            <w:r w:rsidRPr="00751E50">
              <w:rPr>
                <w:sz w:val="22"/>
                <w:szCs w:val="22"/>
              </w:rPr>
              <w:t>В»и</w:t>
            </w:r>
            <w:proofErr w:type="spellEnd"/>
            <w:r w:rsidRPr="00751E50">
              <w:rPr>
                <w:sz w:val="22"/>
                <w:szCs w:val="22"/>
              </w:rPr>
              <w:t xml:space="preserve"> «С»</w:t>
            </w:r>
          </w:p>
        </w:tc>
        <w:tc>
          <w:tcPr>
            <w:tcW w:w="1843" w:type="dxa"/>
            <w:tcBorders>
              <w:top w:val="single" w:sz="4" w:space="0" w:color="000000"/>
              <w:left w:val="single" w:sz="4" w:space="0" w:color="auto"/>
              <w:bottom w:val="single" w:sz="4" w:space="0" w:color="000000"/>
              <w:right w:val="single" w:sz="4" w:space="0" w:color="000000"/>
            </w:tcBorders>
          </w:tcPr>
          <w:p w:rsidR="0027212B" w:rsidRPr="00751E50" w:rsidRDefault="0027212B" w:rsidP="0027212B">
            <w:pPr>
              <w:jc w:val="center"/>
              <w:rPr>
                <w:sz w:val="22"/>
                <w:szCs w:val="22"/>
              </w:rPr>
            </w:pPr>
            <w:proofErr w:type="spellStart"/>
            <w:r w:rsidRPr="00751E50">
              <w:rPr>
                <w:sz w:val="22"/>
                <w:szCs w:val="22"/>
              </w:rPr>
              <w:t>Талалова</w:t>
            </w:r>
            <w:proofErr w:type="spellEnd"/>
            <w:r w:rsidRPr="00751E50">
              <w:rPr>
                <w:sz w:val="22"/>
                <w:szCs w:val="22"/>
              </w:rPr>
              <w:t xml:space="preserve"> О.В.</w:t>
            </w:r>
          </w:p>
        </w:tc>
        <w:tc>
          <w:tcPr>
            <w:tcW w:w="9291" w:type="dxa"/>
            <w:tcBorders>
              <w:top w:val="single" w:sz="4" w:space="0" w:color="000000"/>
              <w:left w:val="single" w:sz="4" w:space="0" w:color="000000"/>
              <w:bottom w:val="single" w:sz="4" w:space="0" w:color="000000"/>
              <w:right w:val="single" w:sz="4" w:space="0" w:color="000000"/>
            </w:tcBorders>
          </w:tcPr>
          <w:p w:rsidR="0027212B" w:rsidRPr="00751E50" w:rsidRDefault="0027212B" w:rsidP="0027212B">
            <w:pPr>
              <w:snapToGrid w:val="0"/>
              <w:ind w:hanging="33"/>
              <w:jc w:val="both"/>
              <w:rPr>
                <w:sz w:val="22"/>
                <w:szCs w:val="22"/>
              </w:rPr>
            </w:pPr>
            <w:r w:rsidRPr="00751E50">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C10720" w:rsidTr="0027212B">
        <w:trPr>
          <w:trHeight w:val="510"/>
        </w:trPr>
        <w:tc>
          <w:tcPr>
            <w:tcW w:w="1668" w:type="dxa"/>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751E50" w:rsidRDefault="0027212B" w:rsidP="0027212B">
            <w:pPr>
              <w:jc w:val="center"/>
              <w:rPr>
                <w:sz w:val="22"/>
                <w:szCs w:val="22"/>
              </w:rPr>
            </w:pPr>
            <w:r w:rsidRPr="00751E50">
              <w:rPr>
                <w:sz w:val="22"/>
                <w:szCs w:val="22"/>
              </w:rPr>
              <w:t>Оборудование и эксплуатация заправочных станций</w:t>
            </w:r>
          </w:p>
        </w:tc>
        <w:tc>
          <w:tcPr>
            <w:tcW w:w="1843" w:type="dxa"/>
            <w:tcBorders>
              <w:top w:val="single" w:sz="4" w:space="0" w:color="000000"/>
              <w:left w:val="single" w:sz="4" w:space="0" w:color="auto"/>
              <w:bottom w:val="single" w:sz="4" w:space="0" w:color="000000"/>
              <w:right w:val="single" w:sz="4" w:space="0" w:color="000000"/>
            </w:tcBorders>
          </w:tcPr>
          <w:p w:rsidR="0027212B" w:rsidRPr="00751E50" w:rsidRDefault="0027212B" w:rsidP="0027212B">
            <w:pPr>
              <w:jc w:val="center"/>
              <w:rPr>
                <w:sz w:val="22"/>
                <w:szCs w:val="22"/>
              </w:rPr>
            </w:pPr>
            <w:proofErr w:type="spellStart"/>
            <w:r w:rsidRPr="00751E50">
              <w:rPr>
                <w:sz w:val="22"/>
                <w:szCs w:val="22"/>
              </w:rPr>
              <w:t>Талалова</w:t>
            </w:r>
            <w:proofErr w:type="spellEnd"/>
            <w:r w:rsidRPr="00751E50">
              <w:rPr>
                <w:sz w:val="22"/>
                <w:szCs w:val="22"/>
              </w:rPr>
              <w:t xml:space="preserve"> О.В.</w:t>
            </w:r>
          </w:p>
        </w:tc>
        <w:tc>
          <w:tcPr>
            <w:tcW w:w="9291" w:type="dxa"/>
            <w:tcBorders>
              <w:top w:val="single" w:sz="4" w:space="0" w:color="000000"/>
              <w:left w:val="single" w:sz="4" w:space="0" w:color="000000"/>
              <w:bottom w:val="single" w:sz="4" w:space="0" w:color="000000"/>
              <w:right w:val="single" w:sz="4" w:space="0" w:color="000000"/>
            </w:tcBorders>
          </w:tcPr>
          <w:p w:rsidR="0027212B" w:rsidRPr="00751E50" w:rsidRDefault="0027212B" w:rsidP="0027212B">
            <w:pPr>
              <w:snapToGrid w:val="0"/>
              <w:ind w:hanging="33"/>
              <w:jc w:val="both"/>
              <w:rPr>
                <w:sz w:val="22"/>
                <w:szCs w:val="22"/>
              </w:rPr>
            </w:pPr>
            <w:r w:rsidRPr="00751E50">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bl>
    <w:p w:rsidR="0027212B" w:rsidRDefault="0027212B" w:rsidP="0027212B"/>
    <w:p w:rsidR="0027212B" w:rsidRDefault="0027212B" w:rsidP="0027212B"/>
    <w:p w:rsidR="0027212B" w:rsidRDefault="0027212B" w:rsidP="0027212B"/>
    <w:p w:rsidR="0027212B" w:rsidRDefault="0027212B" w:rsidP="0027212B"/>
    <w:p w:rsidR="0027212B" w:rsidRDefault="0027212B" w:rsidP="0027212B"/>
    <w:p w:rsidR="0027212B" w:rsidRDefault="0027212B" w:rsidP="0027212B"/>
    <w:p w:rsidR="0027212B" w:rsidRDefault="0027212B" w:rsidP="0027212B"/>
    <w:p w:rsidR="0027212B" w:rsidRDefault="0027212B" w:rsidP="0027212B"/>
    <w:p w:rsidR="0027212B" w:rsidRDefault="0027212B" w:rsidP="0027212B"/>
    <w:p w:rsidR="0027212B" w:rsidRDefault="0027212B" w:rsidP="0027212B"/>
    <w:p w:rsidR="0027212B" w:rsidRDefault="0027212B" w:rsidP="0027212B"/>
    <w:p w:rsidR="0027212B" w:rsidRDefault="0027212B" w:rsidP="0027212B"/>
    <w:p w:rsidR="0027212B" w:rsidRDefault="0027212B" w:rsidP="0027212B"/>
    <w:p w:rsidR="0027212B" w:rsidRDefault="0027212B" w:rsidP="0027212B"/>
    <w:p w:rsidR="0027212B" w:rsidRDefault="0027212B" w:rsidP="0027212B"/>
    <w:p w:rsidR="003336CB" w:rsidRDefault="003336CB" w:rsidP="0027212B">
      <w:pPr>
        <w:autoSpaceDE w:val="0"/>
        <w:autoSpaceDN w:val="0"/>
        <w:adjustRightInd w:val="0"/>
        <w:ind w:firstLine="500"/>
        <w:jc w:val="center"/>
        <w:rPr>
          <w:b/>
          <w:bCs/>
          <w:sz w:val="22"/>
          <w:szCs w:val="22"/>
          <w:u w:val="single"/>
        </w:rPr>
      </w:pPr>
    </w:p>
    <w:p w:rsidR="003336CB" w:rsidRDefault="003336CB" w:rsidP="0027212B">
      <w:pPr>
        <w:autoSpaceDE w:val="0"/>
        <w:autoSpaceDN w:val="0"/>
        <w:adjustRightInd w:val="0"/>
        <w:ind w:firstLine="500"/>
        <w:jc w:val="center"/>
        <w:rPr>
          <w:b/>
          <w:bCs/>
          <w:sz w:val="22"/>
          <w:szCs w:val="22"/>
          <w:u w:val="single"/>
        </w:rPr>
      </w:pPr>
    </w:p>
    <w:p w:rsidR="003336CB" w:rsidRDefault="003336CB" w:rsidP="0027212B">
      <w:pPr>
        <w:autoSpaceDE w:val="0"/>
        <w:autoSpaceDN w:val="0"/>
        <w:adjustRightInd w:val="0"/>
        <w:ind w:firstLine="500"/>
        <w:jc w:val="center"/>
        <w:rPr>
          <w:b/>
          <w:bCs/>
          <w:sz w:val="22"/>
          <w:szCs w:val="22"/>
          <w:u w:val="single"/>
        </w:rPr>
      </w:pPr>
    </w:p>
    <w:p w:rsidR="003336CB" w:rsidRDefault="003336CB" w:rsidP="0027212B">
      <w:pPr>
        <w:autoSpaceDE w:val="0"/>
        <w:autoSpaceDN w:val="0"/>
        <w:adjustRightInd w:val="0"/>
        <w:ind w:firstLine="500"/>
        <w:jc w:val="center"/>
        <w:rPr>
          <w:b/>
          <w:bCs/>
          <w:sz w:val="22"/>
          <w:szCs w:val="22"/>
          <w:u w:val="single"/>
        </w:rPr>
      </w:pPr>
    </w:p>
    <w:p w:rsidR="003336CB" w:rsidRDefault="003336CB" w:rsidP="0027212B">
      <w:pPr>
        <w:autoSpaceDE w:val="0"/>
        <w:autoSpaceDN w:val="0"/>
        <w:adjustRightInd w:val="0"/>
        <w:ind w:firstLine="500"/>
        <w:jc w:val="center"/>
        <w:rPr>
          <w:b/>
          <w:bCs/>
          <w:sz w:val="22"/>
          <w:szCs w:val="22"/>
          <w:u w:val="single"/>
        </w:rPr>
      </w:pPr>
    </w:p>
    <w:p w:rsidR="003336CB" w:rsidRDefault="003336CB" w:rsidP="0027212B">
      <w:pPr>
        <w:autoSpaceDE w:val="0"/>
        <w:autoSpaceDN w:val="0"/>
        <w:adjustRightInd w:val="0"/>
        <w:ind w:firstLine="500"/>
        <w:jc w:val="center"/>
        <w:rPr>
          <w:b/>
          <w:bCs/>
          <w:sz w:val="22"/>
          <w:szCs w:val="22"/>
          <w:u w:val="single"/>
        </w:rPr>
      </w:pPr>
    </w:p>
    <w:p w:rsidR="003336CB" w:rsidRDefault="003336CB" w:rsidP="0027212B">
      <w:pPr>
        <w:autoSpaceDE w:val="0"/>
        <w:autoSpaceDN w:val="0"/>
        <w:adjustRightInd w:val="0"/>
        <w:ind w:firstLine="500"/>
        <w:jc w:val="center"/>
        <w:rPr>
          <w:b/>
          <w:bCs/>
          <w:sz w:val="22"/>
          <w:szCs w:val="22"/>
          <w:u w:val="single"/>
        </w:rPr>
      </w:pPr>
    </w:p>
    <w:p w:rsidR="003336CB" w:rsidRDefault="003336CB" w:rsidP="0027212B">
      <w:pPr>
        <w:autoSpaceDE w:val="0"/>
        <w:autoSpaceDN w:val="0"/>
        <w:adjustRightInd w:val="0"/>
        <w:ind w:firstLine="500"/>
        <w:jc w:val="center"/>
        <w:rPr>
          <w:b/>
          <w:bCs/>
          <w:sz w:val="22"/>
          <w:szCs w:val="22"/>
          <w:u w:val="single"/>
        </w:rPr>
      </w:pPr>
    </w:p>
    <w:p w:rsidR="003336CB" w:rsidRDefault="003336CB" w:rsidP="0027212B">
      <w:pPr>
        <w:autoSpaceDE w:val="0"/>
        <w:autoSpaceDN w:val="0"/>
        <w:adjustRightInd w:val="0"/>
        <w:ind w:firstLine="500"/>
        <w:jc w:val="center"/>
        <w:rPr>
          <w:b/>
          <w:bCs/>
          <w:sz w:val="22"/>
          <w:szCs w:val="22"/>
          <w:u w:val="single"/>
        </w:rPr>
      </w:pPr>
    </w:p>
    <w:p w:rsidR="0027212B" w:rsidRPr="00C10720" w:rsidRDefault="0027212B" w:rsidP="0027212B">
      <w:pPr>
        <w:autoSpaceDE w:val="0"/>
        <w:autoSpaceDN w:val="0"/>
        <w:adjustRightInd w:val="0"/>
        <w:ind w:firstLine="500"/>
        <w:jc w:val="center"/>
        <w:rPr>
          <w:b/>
          <w:sz w:val="22"/>
          <w:szCs w:val="22"/>
          <w:u w:val="single"/>
        </w:rPr>
      </w:pPr>
      <w:r>
        <w:rPr>
          <w:b/>
          <w:bCs/>
          <w:sz w:val="22"/>
          <w:szCs w:val="22"/>
          <w:u w:val="single"/>
        </w:rPr>
        <w:t xml:space="preserve">Курс 3 </w:t>
      </w:r>
      <w:r w:rsidRPr="00C10720">
        <w:rPr>
          <w:b/>
          <w:bCs/>
          <w:sz w:val="22"/>
          <w:szCs w:val="22"/>
          <w:u w:val="single"/>
        </w:rPr>
        <w:t>Профессия   23.01.03  Автомеханик</w:t>
      </w:r>
    </w:p>
    <w:p w:rsidR="0027212B" w:rsidRPr="00C10720" w:rsidRDefault="0027212B" w:rsidP="0027212B">
      <w:pPr>
        <w:ind w:firstLine="708"/>
        <w:jc w:val="center"/>
        <w:rPr>
          <w:i/>
          <w:color w:val="000000"/>
          <w:sz w:val="22"/>
          <w:szCs w:val="22"/>
        </w:rPr>
      </w:pPr>
      <w:r w:rsidRPr="00C10720">
        <w:rPr>
          <w:bCs/>
          <w:i/>
          <w:color w:val="000000"/>
          <w:sz w:val="22"/>
          <w:szCs w:val="22"/>
        </w:rPr>
        <w:t xml:space="preserve"> (код и название профессии и специальности  согласно ФГОС)</w:t>
      </w:r>
    </w:p>
    <w:p w:rsidR="0027212B" w:rsidRPr="00C10720" w:rsidRDefault="0027212B" w:rsidP="0027212B">
      <w:pPr>
        <w:jc w:val="both"/>
        <w:rPr>
          <w:color w:val="000000"/>
          <w:sz w:val="22"/>
          <w:szCs w:val="22"/>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2409"/>
        <w:gridCol w:w="1843"/>
        <w:gridCol w:w="9291"/>
      </w:tblGrid>
      <w:tr w:rsidR="0027212B" w:rsidRPr="00C10720" w:rsidTr="0027212B">
        <w:tc>
          <w:tcPr>
            <w:tcW w:w="5920" w:type="dxa"/>
            <w:gridSpan w:val="3"/>
            <w:tcBorders>
              <w:top w:val="single" w:sz="4" w:space="0" w:color="000000"/>
              <w:left w:val="single" w:sz="4" w:space="0" w:color="000000"/>
              <w:bottom w:val="single" w:sz="4" w:space="0" w:color="000000"/>
              <w:right w:val="single" w:sz="4" w:space="0" w:color="000000"/>
            </w:tcBorders>
            <w:hideMark/>
          </w:tcPr>
          <w:p w:rsidR="0027212B" w:rsidRPr="00C10720" w:rsidRDefault="0027212B" w:rsidP="0027212B">
            <w:pPr>
              <w:jc w:val="center"/>
              <w:rPr>
                <w:color w:val="000000"/>
                <w:sz w:val="22"/>
                <w:szCs w:val="22"/>
              </w:rPr>
            </w:pPr>
            <w:r w:rsidRPr="00C10720">
              <w:rPr>
                <w:color w:val="000000"/>
                <w:sz w:val="22"/>
                <w:szCs w:val="22"/>
              </w:rPr>
              <w:t>Документы</w:t>
            </w:r>
          </w:p>
        </w:tc>
        <w:tc>
          <w:tcPr>
            <w:tcW w:w="9291" w:type="dxa"/>
            <w:tcBorders>
              <w:top w:val="single" w:sz="4" w:space="0" w:color="000000"/>
              <w:left w:val="single" w:sz="4" w:space="0" w:color="000000"/>
              <w:bottom w:val="single" w:sz="4" w:space="0" w:color="000000"/>
              <w:right w:val="single" w:sz="4" w:space="0" w:color="000000"/>
            </w:tcBorders>
            <w:hideMark/>
          </w:tcPr>
          <w:p w:rsidR="0027212B" w:rsidRPr="00C10720" w:rsidRDefault="0027212B" w:rsidP="0027212B">
            <w:pPr>
              <w:jc w:val="center"/>
              <w:rPr>
                <w:sz w:val="22"/>
                <w:szCs w:val="22"/>
              </w:rPr>
            </w:pPr>
            <w:r w:rsidRPr="00C10720">
              <w:rPr>
                <w:color w:val="000000"/>
                <w:sz w:val="22"/>
                <w:szCs w:val="22"/>
              </w:rPr>
              <w:t>Наличие активных и интерактивных форм и методов обучения. Формы проведения</w:t>
            </w:r>
          </w:p>
        </w:tc>
      </w:tr>
      <w:tr w:rsidR="0027212B" w:rsidRPr="00C10720" w:rsidTr="0027212B">
        <w:tc>
          <w:tcPr>
            <w:tcW w:w="5920" w:type="dxa"/>
            <w:gridSpan w:val="3"/>
            <w:tcBorders>
              <w:top w:val="single" w:sz="4" w:space="0" w:color="000000"/>
              <w:left w:val="single" w:sz="4" w:space="0" w:color="000000"/>
              <w:bottom w:val="single" w:sz="4" w:space="0" w:color="000000"/>
              <w:right w:val="single" w:sz="4" w:space="0" w:color="000000"/>
            </w:tcBorders>
            <w:hideMark/>
          </w:tcPr>
          <w:p w:rsidR="0027212B" w:rsidRPr="00C10720" w:rsidRDefault="0027212B" w:rsidP="0027212B">
            <w:pPr>
              <w:rPr>
                <w:b/>
                <w:i/>
                <w:color w:val="000000"/>
                <w:sz w:val="22"/>
                <w:szCs w:val="22"/>
              </w:rPr>
            </w:pPr>
          </w:p>
        </w:tc>
        <w:tc>
          <w:tcPr>
            <w:tcW w:w="9291"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jc w:val="center"/>
              <w:rPr>
                <w:color w:val="000000"/>
                <w:sz w:val="22"/>
                <w:szCs w:val="22"/>
              </w:rPr>
            </w:pPr>
          </w:p>
        </w:tc>
      </w:tr>
      <w:tr w:rsidR="0027212B" w:rsidRPr="00C10720" w:rsidTr="0027212B">
        <w:trPr>
          <w:trHeight w:val="510"/>
        </w:trPr>
        <w:tc>
          <w:tcPr>
            <w:tcW w:w="1668" w:type="dxa"/>
            <w:vMerge w:val="restart"/>
            <w:tcBorders>
              <w:top w:val="single" w:sz="4" w:space="0" w:color="000000"/>
              <w:left w:val="single" w:sz="4" w:space="0" w:color="000000"/>
              <w:bottom w:val="single" w:sz="4" w:space="0" w:color="000000"/>
              <w:right w:val="single" w:sz="4" w:space="0" w:color="000000"/>
            </w:tcBorders>
            <w:hideMark/>
          </w:tcPr>
          <w:p w:rsidR="0027212B" w:rsidRPr="00C10720" w:rsidRDefault="0027212B" w:rsidP="0027212B">
            <w:pPr>
              <w:jc w:val="both"/>
              <w:rPr>
                <w:color w:val="000000"/>
                <w:sz w:val="22"/>
                <w:szCs w:val="22"/>
              </w:rPr>
            </w:pPr>
            <w:r w:rsidRPr="00C10720">
              <w:rPr>
                <w:color w:val="000000"/>
                <w:sz w:val="22"/>
                <w:szCs w:val="22"/>
              </w:rPr>
              <w:t xml:space="preserve">Дисциплины, МДК, практика согласно </w:t>
            </w:r>
            <w:r w:rsidRPr="00C10720">
              <w:rPr>
                <w:color w:val="000000"/>
                <w:sz w:val="22"/>
                <w:szCs w:val="22"/>
              </w:rPr>
              <w:lastRenderedPageBreak/>
              <w:t>учебному плану. Преподаватель, мастер п/о</w:t>
            </w:r>
          </w:p>
        </w:tc>
        <w:tc>
          <w:tcPr>
            <w:tcW w:w="2409" w:type="dxa"/>
            <w:tcBorders>
              <w:top w:val="single" w:sz="4" w:space="0" w:color="000000"/>
              <w:left w:val="single" w:sz="4" w:space="0" w:color="000000"/>
              <w:bottom w:val="single" w:sz="4" w:space="0" w:color="000000"/>
              <w:right w:val="single" w:sz="4" w:space="0" w:color="auto"/>
            </w:tcBorders>
          </w:tcPr>
          <w:p w:rsidR="0027212B" w:rsidRPr="00C10720" w:rsidRDefault="0027212B" w:rsidP="0027212B">
            <w:pPr>
              <w:rPr>
                <w:sz w:val="22"/>
                <w:szCs w:val="22"/>
              </w:rPr>
            </w:pPr>
            <w:r w:rsidRPr="00C10720">
              <w:rPr>
                <w:sz w:val="22"/>
                <w:szCs w:val="22"/>
              </w:rPr>
              <w:lastRenderedPageBreak/>
              <w:t>Дисциплина</w:t>
            </w:r>
          </w:p>
        </w:tc>
        <w:tc>
          <w:tcPr>
            <w:tcW w:w="1843" w:type="dxa"/>
            <w:tcBorders>
              <w:top w:val="single" w:sz="4" w:space="0" w:color="000000"/>
              <w:left w:val="single" w:sz="4" w:space="0" w:color="auto"/>
              <w:bottom w:val="single" w:sz="4" w:space="0" w:color="000000"/>
              <w:right w:val="single" w:sz="4" w:space="0" w:color="000000"/>
            </w:tcBorders>
          </w:tcPr>
          <w:p w:rsidR="0027212B" w:rsidRPr="00C10720" w:rsidRDefault="0027212B" w:rsidP="0027212B">
            <w:pPr>
              <w:rPr>
                <w:sz w:val="22"/>
                <w:szCs w:val="22"/>
              </w:rPr>
            </w:pPr>
            <w:r w:rsidRPr="00C10720">
              <w:rPr>
                <w:sz w:val="22"/>
                <w:szCs w:val="22"/>
              </w:rPr>
              <w:t>ФИО преподавателя</w:t>
            </w:r>
          </w:p>
        </w:tc>
        <w:tc>
          <w:tcPr>
            <w:tcW w:w="9291"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hd w:val="clear" w:color="auto" w:fill="FFFFFF"/>
              <w:jc w:val="both"/>
              <w:rPr>
                <w:color w:val="000000"/>
                <w:sz w:val="22"/>
                <w:szCs w:val="22"/>
              </w:rPr>
            </w:pP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4F5E24">
              <w:rPr>
                <w:sz w:val="22"/>
                <w:szCs w:val="22"/>
              </w:rPr>
              <w:t xml:space="preserve">Эффективное поведение на рынке </w:t>
            </w:r>
            <w:r w:rsidRPr="004F5E24">
              <w:rPr>
                <w:sz w:val="22"/>
                <w:szCs w:val="22"/>
              </w:rPr>
              <w:lastRenderedPageBreak/>
              <w:t>труда</w:t>
            </w:r>
          </w:p>
        </w:tc>
        <w:tc>
          <w:tcPr>
            <w:tcW w:w="1843"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proofErr w:type="spellStart"/>
            <w:r>
              <w:rPr>
                <w:sz w:val="22"/>
                <w:szCs w:val="22"/>
              </w:rPr>
              <w:lastRenderedPageBreak/>
              <w:t>Абзалова</w:t>
            </w:r>
            <w:proofErr w:type="spellEnd"/>
            <w:r>
              <w:rPr>
                <w:sz w:val="22"/>
                <w:szCs w:val="22"/>
              </w:rPr>
              <w:t xml:space="preserve"> М.М.</w:t>
            </w:r>
          </w:p>
        </w:tc>
        <w:tc>
          <w:tcPr>
            <w:tcW w:w="9291" w:type="dxa"/>
            <w:tcBorders>
              <w:top w:val="single" w:sz="4" w:space="0" w:color="000000"/>
              <w:left w:val="single" w:sz="4" w:space="0" w:color="000000"/>
              <w:bottom w:val="single" w:sz="4" w:space="0" w:color="000000"/>
              <w:right w:val="single" w:sz="4" w:space="0" w:color="000000"/>
            </w:tcBorders>
          </w:tcPr>
          <w:p w:rsidR="0027212B" w:rsidRPr="004F5E24" w:rsidRDefault="0027212B" w:rsidP="0027212B">
            <w:pPr>
              <w:shd w:val="clear" w:color="auto" w:fill="FFFFFF"/>
              <w:jc w:val="both"/>
              <w:rPr>
                <w:color w:val="000000"/>
                <w:sz w:val="22"/>
                <w:szCs w:val="22"/>
              </w:rPr>
            </w:pPr>
            <w:r w:rsidRPr="004F5E24">
              <w:rPr>
                <w:color w:val="000000"/>
                <w:sz w:val="22"/>
                <w:szCs w:val="22"/>
              </w:rPr>
              <w:t>Проблемная лекция</w:t>
            </w:r>
          </w:p>
          <w:p w:rsidR="0027212B" w:rsidRPr="004F5E24" w:rsidRDefault="0027212B" w:rsidP="0027212B">
            <w:pPr>
              <w:shd w:val="clear" w:color="auto" w:fill="FFFFFF"/>
              <w:jc w:val="both"/>
              <w:rPr>
                <w:color w:val="000000"/>
                <w:sz w:val="22"/>
                <w:szCs w:val="22"/>
              </w:rPr>
            </w:pPr>
            <w:r w:rsidRPr="004F5E24">
              <w:rPr>
                <w:color w:val="000000"/>
                <w:sz w:val="22"/>
                <w:szCs w:val="22"/>
              </w:rPr>
              <w:t>Презентация</w:t>
            </w:r>
          </w:p>
          <w:p w:rsidR="0027212B" w:rsidRPr="004F5E24" w:rsidRDefault="0027212B" w:rsidP="0027212B">
            <w:pPr>
              <w:shd w:val="clear" w:color="auto" w:fill="FFFFFF"/>
              <w:jc w:val="both"/>
              <w:rPr>
                <w:color w:val="000000"/>
                <w:sz w:val="22"/>
                <w:szCs w:val="22"/>
              </w:rPr>
            </w:pPr>
            <w:r w:rsidRPr="004F5E24">
              <w:rPr>
                <w:color w:val="000000"/>
                <w:sz w:val="22"/>
                <w:szCs w:val="22"/>
              </w:rPr>
              <w:lastRenderedPageBreak/>
              <w:t>Мозговой штурм</w:t>
            </w:r>
          </w:p>
          <w:p w:rsidR="0027212B" w:rsidRPr="004F5E24" w:rsidRDefault="0027212B" w:rsidP="0027212B">
            <w:pPr>
              <w:shd w:val="clear" w:color="auto" w:fill="FFFFFF"/>
              <w:jc w:val="both"/>
              <w:rPr>
                <w:color w:val="000000"/>
                <w:sz w:val="22"/>
                <w:szCs w:val="22"/>
              </w:rPr>
            </w:pPr>
            <w:r w:rsidRPr="004F5E24">
              <w:rPr>
                <w:color w:val="000000"/>
                <w:sz w:val="22"/>
                <w:szCs w:val="22"/>
              </w:rPr>
              <w:t>Проблемная лекция</w:t>
            </w:r>
          </w:p>
          <w:p w:rsidR="0027212B" w:rsidRPr="004F5E24" w:rsidRDefault="0027212B" w:rsidP="0027212B">
            <w:pPr>
              <w:shd w:val="clear" w:color="auto" w:fill="FFFFFF"/>
              <w:jc w:val="both"/>
              <w:rPr>
                <w:color w:val="000000"/>
                <w:sz w:val="22"/>
                <w:szCs w:val="22"/>
              </w:rPr>
            </w:pPr>
            <w:r w:rsidRPr="004F5E24">
              <w:rPr>
                <w:color w:val="000000"/>
                <w:sz w:val="22"/>
                <w:szCs w:val="22"/>
              </w:rPr>
              <w:t>Проблемная лекция</w:t>
            </w:r>
          </w:p>
          <w:p w:rsidR="0027212B" w:rsidRPr="00C10720" w:rsidRDefault="0027212B" w:rsidP="0027212B">
            <w:pPr>
              <w:shd w:val="clear" w:color="auto" w:fill="FFFFFF"/>
              <w:jc w:val="both"/>
              <w:rPr>
                <w:color w:val="000000"/>
                <w:sz w:val="22"/>
                <w:szCs w:val="22"/>
              </w:rPr>
            </w:pPr>
            <w:r w:rsidRPr="004F5E24">
              <w:rPr>
                <w:color w:val="000000"/>
                <w:sz w:val="22"/>
                <w:szCs w:val="22"/>
              </w:rPr>
              <w:t>Кейс-технология</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C10720" w:rsidRDefault="0027212B" w:rsidP="0027212B">
            <w:pPr>
              <w:rPr>
                <w:color w:val="000000"/>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751E50" w:rsidRDefault="0027212B" w:rsidP="0027212B">
            <w:pPr>
              <w:jc w:val="center"/>
              <w:rPr>
                <w:sz w:val="22"/>
                <w:szCs w:val="22"/>
              </w:rPr>
            </w:pPr>
            <w:r w:rsidRPr="00751E50">
              <w:rPr>
                <w:sz w:val="22"/>
                <w:szCs w:val="22"/>
              </w:rPr>
              <w:t>Физическая культура</w:t>
            </w:r>
          </w:p>
        </w:tc>
        <w:tc>
          <w:tcPr>
            <w:tcW w:w="1843" w:type="dxa"/>
            <w:tcBorders>
              <w:top w:val="single" w:sz="4" w:space="0" w:color="000000"/>
              <w:left w:val="single" w:sz="4" w:space="0" w:color="auto"/>
              <w:bottom w:val="single" w:sz="4" w:space="0" w:color="000000"/>
              <w:right w:val="single" w:sz="4" w:space="0" w:color="000000"/>
            </w:tcBorders>
            <w:vAlign w:val="center"/>
          </w:tcPr>
          <w:p w:rsidR="0027212B" w:rsidRPr="00751E50" w:rsidRDefault="0027212B" w:rsidP="0027212B">
            <w:pPr>
              <w:jc w:val="center"/>
              <w:rPr>
                <w:sz w:val="22"/>
                <w:szCs w:val="22"/>
              </w:rPr>
            </w:pPr>
            <w:r w:rsidRPr="00751E50">
              <w:rPr>
                <w:sz w:val="22"/>
                <w:szCs w:val="22"/>
              </w:rPr>
              <w:t>Разуваев П.Г.</w:t>
            </w:r>
          </w:p>
        </w:tc>
        <w:tc>
          <w:tcPr>
            <w:tcW w:w="9291" w:type="dxa"/>
            <w:tcBorders>
              <w:top w:val="single" w:sz="4" w:space="0" w:color="000000"/>
              <w:left w:val="single" w:sz="4" w:space="0" w:color="000000"/>
              <w:bottom w:val="single" w:sz="4" w:space="0" w:color="000000"/>
              <w:right w:val="single" w:sz="4" w:space="0" w:color="000000"/>
            </w:tcBorders>
          </w:tcPr>
          <w:p w:rsidR="0027212B" w:rsidRPr="00751E50" w:rsidRDefault="0027212B" w:rsidP="0027212B">
            <w:pPr>
              <w:snapToGrid w:val="0"/>
              <w:ind w:firstLine="317"/>
              <w:jc w:val="both"/>
              <w:rPr>
                <w:sz w:val="22"/>
                <w:szCs w:val="22"/>
              </w:rPr>
            </w:pPr>
            <w:r w:rsidRPr="00751E50">
              <w:rPr>
                <w:sz w:val="22"/>
                <w:szCs w:val="22"/>
              </w:rPr>
              <w:t>Лекции с использованием ПК. Практические занятия по улучшению общей физической подготовки и совершенствованию навыков в отдельных видах спорта в соответствии с рекомендованной программой. Применение игровых технологий и технологий сотрудничества.</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rPr>
                <w:sz w:val="22"/>
                <w:szCs w:val="22"/>
              </w:rPr>
            </w:pPr>
            <w:r>
              <w:rPr>
                <w:sz w:val="22"/>
                <w:szCs w:val="22"/>
              </w:rPr>
              <w:t>Охрана труда</w:t>
            </w:r>
          </w:p>
        </w:tc>
        <w:tc>
          <w:tcPr>
            <w:tcW w:w="1843" w:type="dxa"/>
            <w:tcBorders>
              <w:top w:val="single" w:sz="4" w:space="0" w:color="000000"/>
              <w:left w:val="single" w:sz="4" w:space="0" w:color="auto"/>
              <w:bottom w:val="single" w:sz="4" w:space="0" w:color="000000"/>
              <w:right w:val="single" w:sz="4" w:space="0" w:color="000000"/>
            </w:tcBorders>
            <w:vAlign w:val="center"/>
          </w:tcPr>
          <w:p w:rsidR="0027212B" w:rsidRPr="00751E50" w:rsidRDefault="0027212B" w:rsidP="0027212B">
            <w:pPr>
              <w:jc w:val="center"/>
              <w:rPr>
                <w:sz w:val="22"/>
                <w:szCs w:val="22"/>
              </w:rPr>
            </w:pPr>
            <w:proofErr w:type="spellStart"/>
            <w:r w:rsidRPr="00751E50">
              <w:rPr>
                <w:sz w:val="22"/>
                <w:szCs w:val="22"/>
              </w:rPr>
              <w:t>Талалова</w:t>
            </w:r>
            <w:proofErr w:type="spellEnd"/>
            <w:r w:rsidRPr="00751E50">
              <w:rPr>
                <w:sz w:val="22"/>
                <w:szCs w:val="22"/>
              </w:rPr>
              <w:t xml:space="preserve"> О.В.</w:t>
            </w:r>
          </w:p>
        </w:tc>
        <w:tc>
          <w:tcPr>
            <w:tcW w:w="9291"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hanging="33"/>
              <w:jc w:val="both"/>
              <w:rPr>
                <w:sz w:val="22"/>
                <w:szCs w:val="22"/>
              </w:rPr>
            </w:pPr>
            <w:r w:rsidRPr="00C10720">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751E50" w:rsidRDefault="0027212B" w:rsidP="0027212B">
            <w:pPr>
              <w:jc w:val="center"/>
              <w:rPr>
                <w:sz w:val="22"/>
                <w:szCs w:val="22"/>
              </w:rPr>
            </w:pPr>
            <w:r w:rsidRPr="005F4D90">
              <w:rPr>
                <w:sz w:val="22"/>
                <w:szCs w:val="22"/>
              </w:rPr>
              <w:t>Введение в профессию: общие компетенции профессионала</w:t>
            </w:r>
          </w:p>
        </w:tc>
        <w:tc>
          <w:tcPr>
            <w:tcW w:w="1843" w:type="dxa"/>
            <w:tcBorders>
              <w:top w:val="single" w:sz="4" w:space="0" w:color="000000"/>
              <w:left w:val="single" w:sz="4" w:space="0" w:color="auto"/>
              <w:bottom w:val="single" w:sz="4" w:space="0" w:color="000000"/>
              <w:right w:val="single" w:sz="4" w:space="0" w:color="000000"/>
            </w:tcBorders>
          </w:tcPr>
          <w:p w:rsidR="0027212B" w:rsidRPr="00751E50" w:rsidRDefault="0027212B" w:rsidP="0027212B">
            <w:pPr>
              <w:jc w:val="center"/>
              <w:rPr>
                <w:sz w:val="22"/>
                <w:szCs w:val="22"/>
              </w:rPr>
            </w:pPr>
            <w:proofErr w:type="spellStart"/>
            <w:r w:rsidRPr="00751E50">
              <w:rPr>
                <w:sz w:val="22"/>
                <w:szCs w:val="22"/>
              </w:rPr>
              <w:t>Талалова</w:t>
            </w:r>
            <w:proofErr w:type="spellEnd"/>
            <w:r w:rsidRPr="00751E50">
              <w:rPr>
                <w:sz w:val="22"/>
                <w:szCs w:val="22"/>
              </w:rPr>
              <w:t xml:space="preserve"> О.В.</w:t>
            </w:r>
          </w:p>
        </w:tc>
        <w:tc>
          <w:tcPr>
            <w:tcW w:w="9291" w:type="dxa"/>
            <w:tcBorders>
              <w:top w:val="single" w:sz="4" w:space="0" w:color="000000"/>
              <w:left w:val="single" w:sz="4" w:space="0" w:color="000000"/>
              <w:bottom w:val="single" w:sz="4" w:space="0" w:color="000000"/>
              <w:right w:val="single" w:sz="4" w:space="0" w:color="000000"/>
            </w:tcBorders>
          </w:tcPr>
          <w:p w:rsidR="0027212B" w:rsidRPr="00751E50" w:rsidRDefault="0027212B" w:rsidP="0027212B">
            <w:pPr>
              <w:snapToGrid w:val="0"/>
              <w:ind w:hanging="33"/>
              <w:jc w:val="both"/>
              <w:rPr>
                <w:sz w:val="22"/>
                <w:szCs w:val="22"/>
              </w:rPr>
            </w:pPr>
            <w:r w:rsidRPr="00751E50">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C10720" w:rsidTr="0027212B">
        <w:trPr>
          <w:trHeight w:val="510"/>
        </w:trPr>
        <w:tc>
          <w:tcPr>
            <w:tcW w:w="1668" w:type="dxa"/>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751E50" w:rsidRDefault="0027212B" w:rsidP="0027212B">
            <w:pPr>
              <w:jc w:val="center"/>
              <w:rPr>
                <w:sz w:val="22"/>
                <w:szCs w:val="22"/>
              </w:rPr>
            </w:pPr>
            <w:r w:rsidRPr="00751E50">
              <w:rPr>
                <w:sz w:val="22"/>
                <w:szCs w:val="22"/>
              </w:rPr>
              <w:t>Слесарное дело и технические измерения</w:t>
            </w:r>
          </w:p>
        </w:tc>
        <w:tc>
          <w:tcPr>
            <w:tcW w:w="1843" w:type="dxa"/>
            <w:tcBorders>
              <w:top w:val="single" w:sz="4" w:space="0" w:color="000000"/>
              <w:left w:val="single" w:sz="4" w:space="0" w:color="auto"/>
              <w:bottom w:val="single" w:sz="4" w:space="0" w:color="000000"/>
              <w:right w:val="single" w:sz="4" w:space="0" w:color="000000"/>
            </w:tcBorders>
          </w:tcPr>
          <w:p w:rsidR="0027212B" w:rsidRPr="00751E50" w:rsidRDefault="0027212B" w:rsidP="0027212B">
            <w:pPr>
              <w:jc w:val="center"/>
              <w:rPr>
                <w:sz w:val="22"/>
                <w:szCs w:val="22"/>
              </w:rPr>
            </w:pPr>
            <w:proofErr w:type="spellStart"/>
            <w:r w:rsidRPr="00751E50">
              <w:rPr>
                <w:sz w:val="22"/>
                <w:szCs w:val="22"/>
              </w:rPr>
              <w:t>Талалова</w:t>
            </w:r>
            <w:proofErr w:type="spellEnd"/>
            <w:r w:rsidRPr="00751E50">
              <w:rPr>
                <w:sz w:val="22"/>
                <w:szCs w:val="22"/>
              </w:rPr>
              <w:t xml:space="preserve"> О.В.</w:t>
            </w:r>
          </w:p>
        </w:tc>
        <w:tc>
          <w:tcPr>
            <w:tcW w:w="9291" w:type="dxa"/>
            <w:tcBorders>
              <w:top w:val="single" w:sz="4" w:space="0" w:color="000000"/>
              <w:left w:val="single" w:sz="4" w:space="0" w:color="000000"/>
              <w:bottom w:val="single" w:sz="4" w:space="0" w:color="000000"/>
              <w:right w:val="single" w:sz="4" w:space="0" w:color="000000"/>
            </w:tcBorders>
          </w:tcPr>
          <w:p w:rsidR="0027212B" w:rsidRPr="00751E50" w:rsidRDefault="0027212B" w:rsidP="0027212B">
            <w:pPr>
              <w:snapToGrid w:val="0"/>
              <w:ind w:hanging="33"/>
              <w:jc w:val="both"/>
              <w:rPr>
                <w:sz w:val="22"/>
                <w:szCs w:val="22"/>
              </w:rPr>
            </w:pPr>
            <w:r w:rsidRPr="00751E50">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C10720" w:rsidTr="0027212B">
        <w:trPr>
          <w:trHeight w:val="510"/>
        </w:trPr>
        <w:tc>
          <w:tcPr>
            <w:tcW w:w="1668" w:type="dxa"/>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751E50" w:rsidRDefault="0027212B" w:rsidP="0027212B">
            <w:pPr>
              <w:jc w:val="center"/>
              <w:rPr>
                <w:sz w:val="22"/>
                <w:szCs w:val="22"/>
              </w:rPr>
            </w:pPr>
            <w:r w:rsidRPr="00751E50">
              <w:rPr>
                <w:sz w:val="22"/>
                <w:szCs w:val="22"/>
              </w:rPr>
              <w:t>Устройство, техническое обслуживание и ремонт автомобилей</w:t>
            </w:r>
          </w:p>
        </w:tc>
        <w:tc>
          <w:tcPr>
            <w:tcW w:w="1843" w:type="dxa"/>
            <w:tcBorders>
              <w:top w:val="single" w:sz="4" w:space="0" w:color="000000"/>
              <w:left w:val="single" w:sz="4" w:space="0" w:color="auto"/>
              <w:bottom w:val="single" w:sz="4" w:space="0" w:color="000000"/>
              <w:right w:val="single" w:sz="4" w:space="0" w:color="000000"/>
            </w:tcBorders>
          </w:tcPr>
          <w:p w:rsidR="0027212B" w:rsidRPr="00751E50" w:rsidRDefault="0027212B" w:rsidP="0027212B">
            <w:pPr>
              <w:jc w:val="center"/>
              <w:rPr>
                <w:sz w:val="22"/>
                <w:szCs w:val="22"/>
              </w:rPr>
            </w:pPr>
            <w:proofErr w:type="spellStart"/>
            <w:r w:rsidRPr="00751E50">
              <w:rPr>
                <w:sz w:val="22"/>
                <w:szCs w:val="22"/>
              </w:rPr>
              <w:t>Талалова</w:t>
            </w:r>
            <w:proofErr w:type="spellEnd"/>
            <w:r w:rsidRPr="00751E50">
              <w:rPr>
                <w:sz w:val="22"/>
                <w:szCs w:val="22"/>
              </w:rPr>
              <w:t xml:space="preserve"> О.В.</w:t>
            </w:r>
          </w:p>
        </w:tc>
        <w:tc>
          <w:tcPr>
            <w:tcW w:w="9291" w:type="dxa"/>
            <w:tcBorders>
              <w:top w:val="single" w:sz="4" w:space="0" w:color="000000"/>
              <w:left w:val="single" w:sz="4" w:space="0" w:color="000000"/>
              <w:bottom w:val="single" w:sz="4" w:space="0" w:color="000000"/>
              <w:right w:val="single" w:sz="4" w:space="0" w:color="000000"/>
            </w:tcBorders>
          </w:tcPr>
          <w:p w:rsidR="0027212B" w:rsidRPr="00751E50" w:rsidRDefault="0027212B" w:rsidP="0027212B">
            <w:pPr>
              <w:snapToGrid w:val="0"/>
              <w:ind w:hanging="33"/>
              <w:jc w:val="both"/>
              <w:rPr>
                <w:sz w:val="22"/>
                <w:szCs w:val="22"/>
              </w:rPr>
            </w:pPr>
            <w:r w:rsidRPr="00751E50">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C10720" w:rsidTr="0027212B">
        <w:trPr>
          <w:trHeight w:val="510"/>
        </w:trPr>
        <w:tc>
          <w:tcPr>
            <w:tcW w:w="1668" w:type="dxa"/>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751E50" w:rsidRDefault="0027212B" w:rsidP="0027212B">
            <w:pPr>
              <w:jc w:val="center"/>
              <w:rPr>
                <w:sz w:val="22"/>
                <w:szCs w:val="22"/>
              </w:rPr>
            </w:pPr>
            <w:r w:rsidRPr="00751E50">
              <w:rPr>
                <w:sz w:val="22"/>
                <w:szCs w:val="22"/>
              </w:rPr>
              <w:t>Оборудование и эксплуатация заправочных станций</w:t>
            </w:r>
          </w:p>
        </w:tc>
        <w:tc>
          <w:tcPr>
            <w:tcW w:w="1843" w:type="dxa"/>
            <w:tcBorders>
              <w:top w:val="single" w:sz="4" w:space="0" w:color="000000"/>
              <w:left w:val="single" w:sz="4" w:space="0" w:color="auto"/>
              <w:bottom w:val="single" w:sz="4" w:space="0" w:color="000000"/>
              <w:right w:val="single" w:sz="4" w:space="0" w:color="000000"/>
            </w:tcBorders>
          </w:tcPr>
          <w:p w:rsidR="0027212B" w:rsidRPr="00751E50" w:rsidRDefault="0027212B" w:rsidP="0027212B">
            <w:pPr>
              <w:jc w:val="center"/>
              <w:rPr>
                <w:sz w:val="22"/>
                <w:szCs w:val="22"/>
              </w:rPr>
            </w:pPr>
            <w:proofErr w:type="spellStart"/>
            <w:r w:rsidRPr="00751E50">
              <w:rPr>
                <w:sz w:val="22"/>
                <w:szCs w:val="22"/>
              </w:rPr>
              <w:t>Талалова</w:t>
            </w:r>
            <w:proofErr w:type="spellEnd"/>
            <w:r w:rsidRPr="00751E50">
              <w:rPr>
                <w:sz w:val="22"/>
                <w:szCs w:val="22"/>
              </w:rPr>
              <w:t xml:space="preserve"> О.В.</w:t>
            </w:r>
          </w:p>
        </w:tc>
        <w:tc>
          <w:tcPr>
            <w:tcW w:w="9291" w:type="dxa"/>
            <w:tcBorders>
              <w:top w:val="single" w:sz="4" w:space="0" w:color="000000"/>
              <w:left w:val="single" w:sz="4" w:space="0" w:color="000000"/>
              <w:bottom w:val="single" w:sz="4" w:space="0" w:color="000000"/>
              <w:right w:val="single" w:sz="4" w:space="0" w:color="000000"/>
            </w:tcBorders>
          </w:tcPr>
          <w:p w:rsidR="0027212B" w:rsidRPr="00751E50" w:rsidRDefault="0027212B" w:rsidP="0027212B">
            <w:pPr>
              <w:snapToGrid w:val="0"/>
              <w:ind w:hanging="33"/>
              <w:jc w:val="both"/>
              <w:rPr>
                <w:sz w:val="22"/>
                <w:szCs w:val="22"/>
              </w:rPr>
            </w:pPr>
            <w:r w:rsidRPr="00751E50">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C10720" w:rsidTr="0027212B">
        <w:trPr>
          <w:trHeight w:val="510"/>
        </w:trPr>
        <w:tc>
          <w:tcPr>
            <w:tcW w:w="1668" w:type="dxa"/>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751E50" w:rsidRDefault="0027212B" w:rsidP="0027212B">
            <w:pPr>
              <w:jc w:val="center"/>
              <w:rPr>
                <w:sz w:val="22"/>
                <w:szCs w:val="22"/>
              </w:rPr>
            </w:pPr>
            <w:r w:rsidRPr="00645AC7">
              <w:rPr>
                <w:sz w:val="22"/>
                <w:szCs w:val="22"/>
              </w:rPr>
              <w:t>Организация транспортировки, приема, хранения и отпуска нефтепродуктов</w:t>
            </w:r>
          </w:p>
        </w:tc>
        <w:tc>
          <w:tcPr>
            <w:tcW w:w="1843" w:type="dxa"/>
            <w:tcBorders>
              <w:top w:val="single" w:sz="4" w:space="0" w:color="000000"/>
              <w:left w:val="single" w:sz="4" w:space="0" w:color="auto"/>
              <w:bottom w:val="single" w:sz="4" w:space="0" w:color="000000"/>
              <w:right w:val="single" w:sz="4" w:space="0" w:color="000000"/>
            </w:tcBorders>
          </w:tcPr>
          <w:p w:rsidR="0027212B" w:rsidRPr="00751E50" w:rsidRDefault="0027212B" w:rsidP="0027212B">
            <w:pPr>
              <w:jc w:val="center"/>
              <w:rPr>
                <w:sz w:val="22"/>
                <w:szCs w:val="22"/>
              </w:rPr>
            </w:pPr>
            <w:proofErr w:type="spellStart"/>
            <w:r w:rsidRPr="00751E50">
              <w:rPr>
                <w:sz w:val="22"/>
                <w:szCs w:val="22"/>
              </w:rPr>
              <w:t>Талалова</w:t>
            </w:r>
            <w:proofErr w:type="spellEnd"/>
            <w:r w:rsidRPr="00751E50">
              <w:rPr>
                <w:sz w:val="22"/>
                <w:szCs w:val="22"/>
              </w:rPr>
              <w:t xml:space="preserve"> О.В.</w:t>
            </w:r>
          </w:p>
        </w:tc>
        <w:tc>
          <w:tcPr>
            <w:tcW w:w="9291" w:type="dxa"/>
            <w:tcBorders>
              <w:top w:val="single" w:sz="4" w:space="0" w:color="000000"/>
              <w:left w:val="single" w:sz="4" w:space="0" w:color="000000"/>
              <w:bottom w:val="single" w:sz="4" w:space="0" w:color="000000"/>
              <w:right w:val="single" w:sz="4" w:space="0" w:color="000000"/>
            </w:tcBorders>
          </w:tcPr>
          <w:p w:rsidR="0027212B" w:rsidRPr="00751E50" w:rsidRDefault="0027212B" w:rsidP="0027212B">
            <w:pPr>
              <w:snapToGrid w:val="0"/>
              <w:ind w:hanging="33"/>
              <w:jc w:val="both"/>
              <w:rPr>
                <w:sz w:val="22"/>
                <w:szCs w:val="22"/>
              </w:rPr>
            </w:pPr>
            <w:r w:rsidRPr="00751E50">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bl>
    <w:p w:rsidR="0027212B" w:rsidRDefault="0027212B" w:rsidP="0027212B"/>
    <w:p w:rsidR="0027212B" w:rsidRDefault="0027212B" w:rsidP="0027212B"/>
    <w:p w:rsidR="0027212B" w:rsidRDefault="0027212B" w:rsidP="0027212B"/>
    <w:p w:rsidR="0027212B" w:rsidRDefault="0027212B" w:rsidP="0027212B"/>
    <w:p w:rsidR="0027212B" w:rsidRDefault="0027212B" w:rsidP="0027212B"/>
    <w:p w:rsidR="0027212B" w:rsidRDefault="0027212B" w:rsidP="0027212B"/>
    <w:p w:rsidR="0027212B" w:rsidRDefault="0027212B" w:rsidP="0027212B"/>
    <w:p w:rsidR="0027212B" w:rsidRDefault="0027212B" w:rsidP="0027212B"/>
    <w:p w:rsidR="0027212B" w:rsidRDefault="0027212B" w:rsidP="0027212B"/>
    <w:p w:rsidR="0027212B" w:rsidRDefault="0027212B" w:rsidP="0027212B"/>
    <w:p w:rsidR="0027212B" w:rsidRDefault="0027212B" w:rsidP="0027212B"/>
    <w:p w:rsidR="0027212B" w:rsidRDefault="0027212B" w:rsidP="0027212B"/>
    <w:p w:rsidR="0027212B" w:rsidRDefault="0027212B" w:rsidP="0027212B"/>
    <w:p w:rsidR="0027212B" w:rsidRDefault="0027212B" w:rsidP="0027212B"/>
    <w:p w:rsidR="0027212B" w:rsidRDefault="0027212B" w:rsidP="0027212B"/>
    <w:p w:rsidR="0027212B" w:rsidRDefault="0027212B" w:rsidP="0027212B"/>
    <w:p w:rsidR="0027212B" w:rsidRDefault="0027212B" w:rsidP="0027212B"/>
    <w:p w:rsidR="0027212B" w:rsidRPr="00C7158A" w:rsidRDefault="0027212B" w:rsidP="0027212B">
      <w:pPr>
        <w:rPr>
          <w:vanish/>
        </w:rPr>
      </w:pPr>
    </w:p>
    <w:p w:rsidR="0027212B" w:rsidRDefault="0027212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27212B" w:rsidRDefault="0027212B" w:rsidP="0027212B">
      <w:pPr>
        <w:pStyle w:val="Default"/>
        <w:ind w:firstLine="708"/>
        <w:jc w:val="center"/>
        <w:rPr>
          <w:b/>
          <w:bCs/>
          <w:color w:val="auto"/>
          <w:sz w:val="22"/>
          <w:szCs w:val="22"/>
          <w:u w:val="single"/>
        </w:rPr>
      </w:pPr>
      <w:r w:rsidRPr="001E48E6">
        <w:rPr>
          <w:b/>
          <w:bCs/>
          <w:color w:val="auto"/>
          <w:sz w:val="22"/>
          <w:szCs w:val="22"/>
          <w:u w:val="single"/>
        </w:rPr>
        <w:t xml:space="preserve">15.02.12 Монтаж, техническое обслуживание и ремонт промышленного оборудования (по отраслям) </w:t>
      </w:r>
    </w:p>
    <w:p w:rsidR="0027212B" w:rsidRPr="00C10720" w:rsidRDefault="0027212B" w:rsidP="0027212B">
      <w:pPr>
        <w:pStyle w:val="Default"/>
        <w:ind w:firstLine="708"/>
        <w:jc w:val="center"/>
        <w:rPr>
          <w:bCs/>
          <w:color w:val="auto"/>
          <w:sz w:val="22"/>
          <w:szCs w:val="22"/>
        </w:rPr>
      </w:pPr>
      <w:r w:rsidRPr="00C10720">
        <w:rPr>
          <w:bCs/>
          <w:color w:val="auto"/>
          <w:sz w:val="22"/>
          <w:szCs w:val="22"/>
        </w:rPr>
        <w:t>(код и название профессии и специальности  согласно ФГОС)</w:t>
      </w:r>
    </w:p>
    <w:p w:rsidR="0027212B" w:rsidRPr="00C10720" w:rsidRDefault="0027212B" w:rsidP="0027212B">
      <w:pPr>
        <w:pStyle w:val="Default"/>
        <w:ind w:firstLine="708"/>
        <w:jc w:val="both"/>
        <w:rPr>
          <w:bCs/>
          <w:color w:val="auto"/>
          <w:sz w:val="22"/>
          <w:szCs w:val="22"/>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2268"/>
        <w:gridCol w:w="2127"/>
        <w:gridCol w:w="9007"/>
      </w:tblGrid>
      <w:tr w:rsidR="0027212B" w:rsidRPr="0030073B" w:rsidTr="0027212B">
        <w:tc>
          <w:tcPr>
            <w:tcW w:w="6204" w:type="dxa"/>
            <w:gridSpan w:val="3"/>
            <w:tcBorders>
              <w:top w:val="single" w:sz="4" w:space="0" w:color="000000"/>
              <w:left w:val="single" w:sz="4" w:space="0" w:color="000000"/>
              <w:bottom w:val="single" w:sz="4" w:space="0" w:color="000000"/>
              <w:right w:val="single" w:sz="4" w:space="0" w:color="000000"/>
            </w:tcBorders>
            <w:hideMark/>
          </w:tcPr>
          <w:p w:rsidR="0027212B" w:rsidRPr="0030073B" w:rsidRDefault="0027212B" w:rsidP="0027212B">
            <w:pPr>
              <w:jc w:val="center"/>
              <w:rPr>
                <w:sz w:val="22"/>
                <w:szCs w:val="22"/>
              </w:rPr>
            </w:pPr>
            <w:r w:rsidRPr="0030073B">
              <w:rPr>
                <w:sz w:val="22"/>
                <w:szCs w:val="22"/>
              </w:rPr>
              <w:t>Документы</w:t>
            </w:r>
          </w:p>
        </w:tc>
        <w:tc>
          <w:tcPr>
            <w:tcW w:w="9007" w:type="dxa"/>
            <w:tcBorders>
              <w:top w:val="single" w:sz="4" w:space="0" w:color="000000"/>
              <w:left w:val="single" w:sz="4" w:space="0" w:color="000000"/>
              <w:bottom w:val="single" w:sz="4" w:space="0" w:color="000000"/>
              <w:right w:val="single" w:sz="4" w:space="0" w:color="000000"/>
            </w:tcBorders>
            <w:hideMark/>
          </w:tcPr>
          <w:p w:rsidR="0027212B" w:rsidRPr="0030073B" w:rsidRDefault="0027212B" w:rsidP="0027212B">
            <w:pPr>
              <w:jc w:val="center"/>
              <w:rPr>
                <w:sz w:val="22"/>
                <w:szCs w:val="22"/>
              </w:rPr>
            </w:pPr>
            <w:r w:rsidRPr="0030073B">
              <w:rPr>
                <w:sz w:val="22"/>
                <w:szCs w:val="22"/>
              </w:rPr>
              <w:t>Наличие активных и интерактивных форм и методов обучения. Формы проведения</w:t>
            </w:r>
          </w:p>
        </w:tc>
      </w:tr>
      <w:tr w:rsidR="0027212B" w:rsidRPr="0030073B" w:rsidTr="0027212B">
        <w:tc>
          <w:tcPr>
            <w:tcW w:w="6204" w:type="dxa"/>
            <w:gridSpan w:val="3"/>
            <w:tcBorders>
              <w:top w:val="single" w:sz="4" w:space="0" w:color="000000"/>
              <w:left w:val="single" w:sz="4" w:space="0" w:color="000000"/>
              <w:bottom w:val="single" w:sz="4" w:space="0" w:color="000000"/>
              <w:right w:val="single" w:sz="4" w:space="0" w:color="000000"/>
            </w:tcBorders>
            <w:hideMark/>
          </w:tcPr>
          <w:p w:rsidR="0027212B" w:rsidRPr="0030073B" w:rsidRDefault="0027212B" w:rsidP="0027212B">
            <w:pPr>
              <w:rPr>
                <w:b/>
                <w:i/>
                <w:sz w:val="22"/>
                <w:szCs w:val="22"/>
              </w:rPr>
            </w:pPr>
          </w:p>
        </w:tc>
        <w:tc>
          <w:tcPr>
            <w:tcW w:w="9007" w:type="dxa"/>
            <w:tcBorders>
              <w:top w:val="single" w:sz="4" w:space="0" w:color="000000"/>
              <w:left w:val="single" w:sz="4" w:space="0" w:color="000000"/>
              <w:bottom w:val="single" w:sz="4" w:space="0" w:color="000000"/>
              <w:right w:val="single" w:sz="4" w:space="0" w:color="000000"/>
            </w:tcBorders>
          </w:tcPr>
          <w:p w:rsidR="0027212B" w:rsidRPr="0030073B" w:rsidRDefault="0027212B" w:rsidP="0027212B">
            <w:pPr>
              <w:jc w:val="center"/>
              <w:rPr>
                <w:sz w:val="22"/>
                <w:szCs w:val="22"/>
              </w:rPr>
            </w:pPr>
          </w:p>
        </w:tc>
      </w:tr>
      <w:tr w:rsidR="0027212B" w:rsidRPr="0030073B" w:rsidTr="0027212B">
        <w:trPr>
          <w:trHeight w:val="510"/>
        </w:trPr>
        <w:tc>
          <w:tcPr>
            <w:tcW w:w="1809" w:type="dxa"/>
            <w:vMerge w:val="restart"/>
            <w:tcBorders>
              <w:top w:val="single" w:sz="4" w:space="0" w:color="000000"/>
              <w:left w:val="single" w:sz="4" w:space="0" w:color="000000"/>
              <w:bottom w:val="single" w:sz="4" w:space="0" w:color="000000"/>
              <w:right w:val="single" w:sz="4" w:space="0" w:color="000000"/>
            </w:tcBorders>
            <w:hideMark/>
          </w:tcPr>
          <w:p w:rsidR="0027212B" w:rsidRPr="0030073B" w:rsidRDefault="0027212B" w:rsidP="0027212B">
            <w:pPr>
              <w:jc w:val="both"/>
              <w:rPr>
                <w:sz w:val="22"/>
                <w:szCs w:val="22"/>
              </w:rPr>
            </w:pPr>
            <w:r w:rsidRPr="0030073B">
              <w:rPr>
                <w:sz w:val="22"/>
                <w:szCs w:val="22"/>
              </w:rPr>
              <w:t xml:space="preserve">Дисциплины, МДК, практика согласно учебному плану. </w:t>
            </w:r>
            <w:r w:rsidRPr="0030073B">
              <w:rPr>
                <w:sz w:val="22"/>
                <w:szCs w:val="22"/>
              </w:rPr>
              <w:lastRenderedPageBreak/>
              <w:t>Преподаватель, мастер п/о</w:t>
            </w:r>
          </w:p>
        </w:tc>
        <w:tc>
          <w:tcPr>
            <w:tcW w:w="2268" w:type="dxa"/>
            <w:tcBorders>
              <w:top w:val="single" w:sz="4" w:space="0" w:color="000000"/>
              <w:left w:val="single" w:sz="4" w:space="0" w:color="000000"/>
              <w:bottom w:val="single" w:sz="4" w:space="0" w:color="000000"/>
              <w:right w:val="single" w:sz="4" w:space="0" w:color="auto"/>
            </w:tcBorders>
          </w:tcPr>
          <w:p w:rsidR="0027212B" w:rsidRPr="0030073B" w:rsidRDefault="0027212B" w:rsidP="0027212B">
            <w:pPr>
              <w:rPr>
                <w:sz w:val="22"/>
                <w:szCs w:val="22"/>
              </w:rPr>
            </w:pPr>
            <w:r w:rsidRPr="0030073B">
              <w:rPr>
                <w:sz w:val="22"/>
                <w:szCs w:val="22"/>
              </w:rPr>
              <w:lastRenderedPageBreak/>
              <w:t>Дисциплина</w:t>
            </w:r>
          </w:p>
        </w:tc>
        <w:tc>
          <w:tcPr>
            <w:tcW w:w="2127" w:type="dxa"/>
            <w:tcBorders>
              <w:top w:val="single" w:sz="4" w:space="0" w:color="000000"/>
              <w:left w:val="single" w:sz="4" w:space="0" w:color="auto"/>
              <w:bottom w:val="single" w:sz="4" w:space="0" w:color="000000"/>
              <w:right w:val="single" w:sz="4" w:space="0" w:color="000000"/>
            </w:tcBorders>
          </w:tcPr>
          <w:p w:rsidR="0027212B" w:rsidRPr="0030073B" w:rsidRDefault="0027212B" w:rsidP="0027212B">
            <w:pPr>
              <w:rPr>
                <w:sz w:val="22"/>
                <w:szCs w:val="22"/>
              </w:rPr>
            </w:pPr>
            <w:r w:rsidRPr="0030073B">
              <w:rPr>
                <w:sz w:val="22"/>
                <w:szCs w:val="22"/>
              </w:rPr>
              <w:t>ФИО преподавателя</w:t>
            </w:r>
          </w:p>
        </w:tc>
        <w:tc>
          <w:tcPr>
            <w:tcW w:w="9007" w:type="dxa"/>
            <w:tcBorders>
              <w:top w:val="single" w:sz="4" w:space="0" w:color="000000"/>
              <w:left w:val="single" w:sz="4" w:space="0" w:color="000000"/>
              <w:bottom w:val="single" w:sz="4" w:space="0" w:color="000000"/>
              <w:right w:val="single" w:sz="4" w:space="0" w:color="000000"/>
            </w:tcBorders>
          </w:tcPr>
          <w:p w:rsidR="0027212B" w:rsidRPr="0030073B" w:rsidRDefault="0027212B" w:rsidP="0027212B">
            <w:pPr>
              <w:shd w:val="clear" w:color="auto" w:fill="FFFFFF"/>
              <w:jc w:val="both"/>
              <w:rPr>
                <w:sz w:val="22"/>
                <w:szCs w:val="22"/>
              </w:rPr>
            </w:pPr>
          </w:p>
        </w:tc>
      </w:tr>
      <w:tr w:rsidR="0027212B" w:rsidRPr="0030073B" w:rsidTr="0027212B">
        <w:trPr>
          <w:trHeight w:val="510"/>
        </w:trPr>
        <w:tc>
          <w:tcPr>
            <w:tcW w:w="1809" w:type="dxa"/>
            <w:vMerge/>
            <w:tcBorders>
              <w:top w:val="single" w:sz="4" w:space="0" w:color="000000"/>
              <w:left w:val="single" w:sz="4" w:space="0" w:color="000000"/>
              <w:bottom w:val="single" w:sz="4" w:space="0" w:color="000000"/>
              <w:right w:val="single" w:sz="4" w:space="0" w:color="000000"/>
            </w:tcBorders>
            <w:vAlign w:val="center"/>
            <w:hideMark/>
          </w:tcPr>
          <w:p w:rsidR="0027212B" w:rsidRPr="0030073B" w:rsidRDefault="0027212B" w:rsidP="0027212B">
            <w:pPr>
              <w:rPr>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30073B" w:rsidRDefault="0027212B" w:rsidP="0027212B">
            <w:pPr>
              <w:jc w:val="center"/>
              <w:rPr>
                <w:sz w:val="22"/>
                <w:szCs w:val="22"/>
              </w:rPr>
            </w:pPr>
            <w:r w:rsidRPr="0030073B">
              <w:rPr>
                <w:sz w:val="22"/>
                <w:szCs w:val="22"/>
              </w:rPr>
              <w:t xml:space="preserve">Русский язык </w:t>
            </w:r>
          </w:p>
        </w:tc>
        <w:tc>
          <w:tcPr>
            <w:tcW w:w="2127" w:type="dxa"/>
            <w:tcBorders>
              <w:top w:val="single" w:sz="4" w:space="0" w:color="000000"/>
              <w:left w:val="single" w:sz="4" w:space="0" w:color="auto"/>
              <w:bottom w:val="single" w:sz="4" w:space="0" w:color="000000"/>
              <w:right w:val="single" w:sz="4" w:space="0" w:color="000000"/>
            </w:tcBorders>
            <w:vAlign w:val="center"/>
          </w:tcPr>
          <w:p w:rsidR="0027212B" w:rsidRPr="0030073B" w:rsidRDefault="0027212B" w:rsidP="0027212B">
            <w:pPr>
              <w:jc w:val="center"/>
              <w:rPr>
                <w:sz w:val="22"/>
                <w:szCs w:val="22"/>
              </w:rPr>
            </w:pPr>
            <w:r w:rsidRPr="00487926">
              <w:rPr>
                <w:sz w:val="22"/>
                <w:szCs w:val="22"/>
              </w:rPr>
              <w:t>Разуваева А.Н.</w:t>
            </w:r>
          </w:p>
        </w:tc>
        <w:tc>
          <w:tcPr>
            <w:tcW w:w="9007" w:type="dxa"/>
            <w:tcBorders>
              <w:top w:val="single" w:sz="4" w:space="0" w:color="000000"/>
              <w:left w:val="single" w:sz="4" w:space="0" w:color="000000"/>
              <w:bottom w:val="single" w:sz="4" w:space="0" w:color="000000"/>
              <w:right w:val="single" w:sz="4" w:space="0" w:color="000000"/>
            </w:tcBorders>
          </w:tcPr>
          <w:p w:rsidR="0027212B" w:rsidRPr="0030073B" w:rsidRDefault="0027212B" w:rsidP="0027212B">
            <w:pPr>
              <w:shd w:val="clear" w:color="auto" w:fill="FFFFFF"/>
              <w:jc w:val="both"/>
              <w:rPr>
                <w:sz w:val="22"/>
                <w:szCs w:val="22"/>
              </w:rPr>
            </w:pPr>
            <w:r w:rsidRPr="0030073B">
              <w:rPr>
                <w:sz w:val="22"/>
                <w:szCs w:val="22"/>
              </w:rPr>
              <w:t>Урок – практикум</w:t>
            </w:r>
          </w:p>
          <w:p w:rsidR="0027212B" w:rsidRPr="0030073B" w:rsidRDefault="0027212B" w:rsidP="0027212B">
            <w:pPr>
              <w:shd w:val="clear" w:color="auto" w:fill="FFFFFF"/>
              <w:jc w:val="both"/>
              <w:rPr>
                <w:sz w:val="22"/>
                <w:szCs w:val="22"/>
              </w:rPr>
            </w:pPr>
            <w:r w:rsidRPr="0030073B">
              <w:rPr>
                <w:sz w:val="22"/>
                <w:szCs w:val="22"/>
              </w:rPr>
              <w:t>Практическая работа</w:t>
            </w:r>
          </w:p>
          <w:p w:rsidR="0027212B" w:rsidRPr="0030073B" w:rsidRDefault="0027212B" w:rsidP="0027212B">
            <w:pPr>
              <w:shd w:val="clear" w:color="auto" w:fill="FFFFFF"/>
              <w:jc w:val="both"/>
              <w:rPr>
                <w:sz w:val="22"/>
                <w:szCs w:val="22"/>
              </w:rPr>
            </w:pPr>
            <w:r w:rsidRPr="0030073B">
              <w:rPr>
                <w:sz w:val="22"/>
                <w:szCs w:val="22"/>
              </w:rPr>
              <w:lastRenderedPageBreak/>
              <w:t>Урок – игра</w:t>
            </w:r>
          </w:p>
          <w:p w:rsidR="0027212B" w:rsidRPr="0030073B" w:rsidRDefault="0027212B" w:rsidP="0027212B">
            <w:pPr>
              <w:shd w:val="clear" w:color="auto" w:fill="FFFFFF"/>
              <w:jc w:val="both"/>
              <w:rPr>
                <w:sz w:val="22"/>
                <w:szCs w:val="22"/>
              </w:rPr>
            </w:pPr>
            <w:r w:rsidRPr="0030073B">
              <w:rPr>
                <w:sz w:val="22"/>
                <w:szCs w:val="22"/>
              </w:rPr>
              <w:t>Урок усвоения новых знаний с применением ИКТ</w:t>
            </w:r>
          </w:p>
          <w:p w:rsidR="0027212B" w:rsidRPr="0030073B" w:rsidRDefault="0027212B" w:rsidP="0027212B">
            <w:pPr>
              <w:shd w:val="clear" w:color="auto" w:fill="FFFFFF"/>
              <w:jc w:val="both"/>
              <w:rPr>
                <w:sz w:val="22"/>
                <w:szCs w:val="22"/>
              </w:rPr>
            </w:pPr>
            <w:r w:rsidRPr="0030073B">
              <w:rPr>
                <w:sz w:val="22"/>
                <w:szCs w:val="22"/>
              </w:rPr>
              <w:t>Урок – защита проекта</w:t>
            </w:r>
          </w:p>
          <w:p w:rsidR="0027212B" w:rsidRPr="0030073B" w:rsidRDefault="0027212B" w:rsidP="0027212B">
            <w:pPr>
              <w:shd w:val="clear" w:color="auto" w:fill="FFFFFF"/>
              <w:jc w:val="both"/>
              <w:rPr>
                <w:sz w:val="22"/>
                <w:szCs w:val="22"/>
              </w:rPr>
            </w:pPr>
            <w:r w:rsidRPr="0030073B">
              <w:rPr>
                <w:sz w:val="22"/>
                <w:szCs w:val="22"/>
              </w:rPr>
              <w:t>Урок с элементами проблемного обучения</w:t>
            </w:r>
          </w:p>
          <w:p w:rsidR="0027212B" w:rsidRPr="0030073B" w:rsidRDefault="0027212B" w:rsidP="0027212B">
            <w:pPr>
              <w:shd w:val="clear" w:color="auto" w:fill="FFFFFF"/>
              <w:jc w:val="both"/>
              <w:rPr>
                <w:sz w:val="22"/>
                <w:szCs w:val="22"/>
              </w:rPr>
            </w:pPr>
            <w:r w:rsidRPr="0030073B">
              <w:rPr>
                <w:sz w:val="22"/>
                <w:szCs w:val="22"/>
              </w:rPr>
              <w:t>Творческая работа</w:t>
            </w:r>
          </w:p>
          <w:p w:rsidR="0027212B" w:rsidRPr="0030073B" w:rsidRDefault="0027212B" w:rsidP="0027212B">
            <w:pPr>
              <w:shd w:val="clear" w:color="auto" w:fill="FFFFFF"/>
              <w:jc w:val="both"/>
              <w:rPr>
                <w:sz w:val="22"/>
                <w:szCs w:val="22"/>
              </w:rPr>
            </w:pPr>
            <w:r w:rsidRPr="0030073B">
              <w:rPr>
                <w:sz w:val="22"/>
                <w:szCs w:val="22"/>
              </w:rPr>
              <w:t>Урок совершенствования знаний с организацией</w:t>
            </w:r>
          </w:p>
          <w:p w:rsidR="0027212B" w:rsidRPr="0030073B" w:rsidRDefault="0027212B" w:rsidP="0027212B">
            <w:pPr>
              <w:shd w:val="clear" w:color="auto" w:fill="FFFFFF"/>
              <w:jc w:val="both"/>
              <w:rPr>
                <w:sz w:val="22"/>
                <w:szCs w:val="22"/>
              </w:rPr>
            </w:pPr>
            <w:r w:rsidRPr="0030073B">
              <w:rPr>
                <w:sz w:val="22"/>
                <w:szCs w:val="22"/>
              </w:rPr>
              <w:t>работы в малых группах</w:t>
            </w:r>
          </w:p>
          <w:p w:rsidR="0027212B" w:rsidRPr="0030073B" w:rsidRDefault="0027212B" w:rsidP="0027212B">
            <w:pPr>
              <w:shd w:val="clear" w:color="auto" w:fill="FFFFFF"/>
              <w:jc w:val="both"/>
              <w:rPr>
                <w:sz w:val="22"/>
                <w:szCs w:val="22"/>
              </w:rPr>
            </w:pPr>
            <w:r w:rsidRPr="0030073B">
              <w:rPr>
                <w:sz w:val="22"/>
                <w:szCs w:val="22"/>
              </w:rPr>
              <w:t>Урок контроля знаний (тестирование)</w:t>
            </w:r>
          </w:p>
        </w:tc>
      </w:tr>
      <w:tr w:rsidR="0027212B" w:rsidRPr="0030073B" w:rsidTr="0027212B">
        <w:trPr>
          <w:trHeight w:val="510"/>
        </w:trPr>
        <w:tc>
          <w:tcPr>
            <w:tcW w:w="1809" w:type="dxa"/>
            <w:vMerge/>
            <w:tcBorders>
              <w:top w:val="single" w:sz="4" w:space="0" w:color="000000"/>
              <w:left w:val="single" w:sz="4" w:space="0" w:color="000000"/>
              <w:bottom w:val="single" w:sz="4" w:space="0" w:color="000000"/>
              <w:right w:val="single" w:sz="4" w:space="0" w:color="000000"/>
            </w:tcBorders>
            <w:vAlign w:val="center"/>
            <w:hideMark/>
          </w:tcPr>
          <w:p w:rsidR="0027212B" w:rsidRPr="0030073B" w:rsidRDefault="0027212B" w:rsidP="0027212B">
            <w:pPr>
              <w:rPr>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30073B" w:rsidRDefault="0027212B" w:rsidP="0027212B">
            <w:pPr>
              <w:jc w:val="center"/>
              <w:rPr>
                <w:sz w:val="22"/>
                <w:szCs w:val="22"/>
              </w:rPr>
            </w:pPr>
            <w:r w:rsidRPr="0030073B">
              <w:rPr>
                <w:sz w:val="22"/>
                <w:szCs w:val="22"/>
              </w:rPr>
              <w:t>Литература</w:t>
            </w:r>
          </w:p>
        </w:tc>
        <w:tc>
          <w:tcPr>
            <w:tcW w:w="2127" w:type="dxa"/>
            <w:tcBorders>
              <w:top w:val="single" w:sz="4" w:space="0" w:color="000000"/>
              <w:left w:val="single" w:sz="4" w:space="0" w:color="auto"/>
              <w:bottom w:val="single" w:sz="4" w:space="0" w:color="000000"/>
              <w:right w:val="single" w:sz="4" w:space="0" w:color="000000"/>
            </w:tcBorders>
            <w:vAlign w:val="center"/>
          </w:tcPr>
          <w:p w:rsidR="0027212B" w:rsidRPr="0030073B" w:rsidRDefault="0027212B" w:rsidP="0027212B">
            <w:pPr>
              <w:jc w:val="center"/>
              <w:rPr>
                <w:sz w:val="22"/>
                <w:szCs w:val="22"/>
              </w:rPr>
            </w:pPr>
            <w:r w:rsidRPr="00487926">
              <w:rPr>
                <w:sz w:val="22"/>
                <w:szCs w:val="22"/>
              </w:rPr>
              <w:t>Разуваева А.Н.</w:t>
            </w:r>
          </w:p>
        </w:tc>
        <w:tc>
          <w:tcPr>
            <w:tcW w:w="9007" w:type="dxa"/>
            <w:tcBorders>
              <w:top w:val="single" w:sz="4" w:space="0" w:color="000000"/>
              <w:left w:val="single" w:sz="4" w:space="0" w:color="000000"/>
              <w:bottom w:val="single" w:sz="4" w:space="0" w:color="000000"/>
              <w:right w:val="single" w:sz="4" w:space="0" w:color="000000"/>
            </w:tcBorders>
          </w:tcPr>
          <w:p w:rsidR="0027212B" w:rsidRPr="0030073B" w:rsidRDefault="0027212B" w:rsidP="0027212B">
            <w:pPr>
              <w:shd w:val="clear" w:color="auto" w:fill="FFFFFF"/>
              <w:jc w:val="both"/>
              <w:rPr>
                <w:sz w:val="22"/>
                <w:szCs w:val="22"/>
              </w:rPr>
            </w:pPr>
            <w:r w:rsidRPr="0030073B">
              <w:rPr>
                <w:sz w:val="22"/>
                <w:szCs w:val="22"/>
              </w:rPr>
              <w:t>Урок с использованием приемов и методов</w:t>
            </w:r>
          </w:p>
          <w:p w:rsidR="0027212B" w:rsidRPr="0030073B" w:rsidRDefault="0027212B" w:rsidP="0027212B">
            <w:pPr>
              <w:shd w:val="clear" w:color="auto" w:fill="FFFFFF"/>
              <w:jc w:val="both"/>
              <w:rPr>
                <w:sz w:val="22"/>
                <w:szCs w:val="22"/>
              </w:rPr>
            </w:pPr>
            <w:r w:rsidRPr="0030073B">
              <w:rPr>
                <w:sz w:val="22"/>
                <w:szCs w:val="22"/>
              </w:rPr>
              <w:t>технологии критического мышления</w:t>
            </w:r>
          </w:p>
          <w:p w:rsidR="0027212B" w:rsidRPr="0030073B" w:rsidRDefault="0027212B" w:rsidP="0027212B">
            <w:pPr>
              <w:shd w:val="clear" w:color="auto" w:fill="FFFFFF"/>
              <w:jc w:val="both"/>
              <w:rPr>
                <w:sz w:val="22"/>
                <w:szCs w:val="22"/>
              </w:rPr>
            </w:pPr>
            <w:r w:rsidRPr="0030073B">
              <w:rPr>
                <w:sz w:val="22"/>
                <w:szCs w:val="22"/>
              </w:rPr>
              <w:t>Урок с использованием технологии критического мышления.</w:t>
            </w:r>
          </w:p>
          <w:p w:rsidR="0027212B" w:rsidRPr="0030073B" w:rsidRDefault="0027212B" w:rsidP="0027212B">
            <w:pPr>
              <w:shd w:val="clear" w:color="auto" w:fill="FFFFFF"/>
              <w:jc w:val="both"/>
              <w:rPr>
                <w:sz w:val="22"/>
                <w:szCs w:val="22"/>
              </w:rPr>
            </w:pPr>
            <w:r w:rsidRPr="0030073B">
              <w:rPr>
                <w:sz w:val="22"/>
                <w:szCs w:val="22"/>
              </w:rPr>
              <w:t>Лекция – беседа</w:t>
            </w:r>
          </w:p>
          <w:p w:rsidR="0027212B" w:rsidRPr="0030073B" w:rsidRDefault="0027212B" w:rsidP="0027212B">
            <w:pPr>
              <w:shd w:val="clear" w:color="auto" w:fill="FFFFFF"/>
              <w:jc w:val="both"/>
              <w:rPr>
                <w:sz w:val="22"/>
                <w:szCs w:val="22"/>
              </w:rPr>
            </w:pPr>
            <w:r w:rsidRPr="0030073B">
              <w:rPr>
                <w:sz w:val="22"/>
                <w:szCs w:val="22"/>
              </w:rPr>
              <w:t>Видео-урок</w:t>
            </w:r>
          </w:p>
          <w:p w:rsidR="0027212B" w:rsidRPr="0030073B" w:rsidRDefault="0027212B" w:rsidP="0027212B">
            <w:pPr>
              <w:shd w:val="clear" w:color="auto" w:fill="FFFFFF"/>
              <w:jc w:val="both"/>
              <w:rPr>
                <w:sz w:val="22"/>
                <w:szCs w:val="22"/>
              </w:rPr>
            </w:pPr>
            <w:r w:rsidRPr="0030073B">
              <w:rPr>
                <w:sz w:val="22"/>
                <w:szCs w:val="22"/>
              </w:rPr>
              <w:t>Урок усвоения новых знаний с использованием презентации</w:t>
            </w:r>
          </w:p>
          <w:p w:rsidR="0027212B" w:rsidRPr="0030073B" w:rsidRDefault="0027212B" w:rsidP="0027212B">
            <w:pPr>
              <w:shd w:val="clear" w:color="auto" w:fill="FFFFFF"/>
              <w:jc w:val="both"/>
              <w:rPr>
                <w:sz w:val="22"/>
                <w:szCs w:val="22"/>
              </w:rPr>
            </w:pPr>
            <w:r w:rsidRPr="0030073B">
              <w:rPr>
                <w:sz w:val="22"/>
                <w:szCs w:val="22"/>
              </w:rPr>
              <w:t>Урок – конференция с использованием презентации</w:t>
            </w:r>
          </w:p>
          <w:p w:rsidR="0027212B" w:rsidRPr="0030073B" w:rsidRDefault="0027212B" w:rsidP="0027212B">
            <w:pPr>
              <w:shd w:val="clear" w:color="auto" w:fill="FFFFFF"/>
              <w:jc w:val="both"/>
              <w:rPr>
                <w:sz w:val="22"/>
                <w:szCs w:val="22"/>
              </w:rPr>
            </w:pPr>
            <w:r w:rsidRPr="0030073B">
              <w:rPr>
                <w:sz w:val="22"/>
                <w:szCs w:val="22"/>
              </w:rPr>
              <w:t>Урок усвоения новых знаний с элементами проблемного обучения</w:t>
            </w:r>
          </w:p>
          <w:p w:rsidR="0027212B" w:rsidRPr="0030073B" w:rsidRDefault="0027212B" w:rsidP="0027212B">
            <w:pPr>
              <w:shd w:val="clear" w:color="auto" w:fill="FFFFFF"/>
              <w:jc w:val="both"/>
              <w:rPr>
                <w:sz w:val="22"/>
                <w:szCs w:val="22"/>
              </w:rPr>
            </w:pPr>
            <w:r w:rsidRPr="0030073B">
              <w:rPr>
                <w:sz w:val="22"/>
                <w:szCs w:val="22"/>
              </w:rPr>
              <w:t>Зачет – игра</w:t>
            </w:r>
          </w:p>
          <w:p w:rsidR="0027212B" w:rsidRPr="0030073B" w:rsidRDefault="0027212B" w:rsidP="0027212B">
            <w:pPr>
              <w:shd w:val="clear" w:color="auto" w:fill="FFFFFF"/>
              <w:jc w:val="both"/>
              <w:rPr>
                <w:sz w:val="22"/>
                <w:szCs w:val="22"/>
              </w:rPr>
            </w:pPr>
            <w:r w:rsidRPr="0030073B">
              <w:rPr>
                <w:sz w:val="22"/>
                <w:szCs w:val="22"/>
              </w:rPr>
              <w:t>Литературно –музыкальная композиция</w:t>
            </w:r>
          </w:p>
          <w:p w:rsidR="0027212B" w:rsidRPr="0030073B" w:rsidRDefault="0027212B" w:rsidP="0027212B">
            <w:pPr>
              <w:shd w:val="clear" w:color="auto" w:fill="FFFFFF"/>
              <w:jc w:val="both"/>
              <w:rPr>
                <w:sz w:val="22"/>
                <w:szCs w:val="22"/>
              </w:rPr>
            </w:pPr>
            <w:r w:rsidRPr="0030073B">
              <w:rPr>
                <w:sz w:val="22"/>
                <w:szCs w:val="22"/>
              </w:rPr>
              <w:t>Творческое задание</w:t>
            </w:r>
          </w:p>
          <w:p w:rsidR="0027212B" w:rsidRPr="0030073B" w:rsidRDefault="0027212B" w:rsidP="0027212B">
            <w:pPr>
              <w:shd w:val="clear" w:color="auto" w:fill="FFFFFF"/>
              <w:jc w:val="both"/>
              <w:rPr>
                <w:sz w:val="22"/>
                <w:szCs w:val="22"/>
              </w:rPr>
            </w:pPr>
            <w:r w:rsidRPr="0030073B">
              <w:rPr>
                <w:sz w:val="22"/>
                <w:szCs w:val="22"/>
              </w:rPr>
              <w:t>Комментированное чтение поэмы</w:t>
            </w:r>
          </w:p>
          <w:p w:rsidR="0027212B" w:rsidRPr="0030073B" w:rsidRDefault="0027212B" w:rsidP="0027212B">
            <w:pPr>
              <w:shd w:val="clear" w:color="auto" w:fill="FFFFFF"/>
              <w:jc w:val="both"/>
              <w:rPr>
                <w:sz w:val="22"/>
                <w:szCs w:val="22"/>
              </w:rPr>
            </w:pPr>
            <w:r w:rsidRPr="0030073B">
              <w:rPr>
                <w:sz w:val="22"/>
                <w:szCs w:val="22"/>
              </w:rPr>
              <w:t>Урок – диспут</w:t>
            </w:r>
          </w:p>
          <w:p w:rsidR="0027212B" w:rsidRPr="0030073B" w:rsidRDefault="0027212B" w:rsidP="0027212B">
            <w:pPr>
              <w:shd w:val="clear" w:color="auto" w:fill="FFFFFF"/>
              <w:jc w:val="both"/>
              <w:rPr>
                <w:sz w:val="22"/>
                <w:szCs w:val="22"/>
              </w:rPr>
            </w:pPr>
            <w:r w:rsidRPr="0030073B">
              <w:rPr>
                <w:sz w:val="22"/>
                <w:szCs w:val="22"/>
              </w:rPr>
              <w:t>Коммуникативная технология</w:t>
            </w:r>
          </w:p>
          <w:p w:rsidR="0027212B" w:rsidRPr="0030073B" w:rsidRDefault="0027212B" w:rsidP="0027212B">
            <w:pPr>
              <w:shd w:val="clear" w:color="auto" w:fill="FFFFFF"/>
              <w:jc w:val="both"/>
              <w:rPr>
                <w:sz w:val="22"/>
                <w:szCs w:val="22"/>
              </w:rPr>
            </w:pPr>
            <w:r w:rsidRPr="0030073B">
              <w:rPr>
                <w:sz w:val="22"/>
                <w:szCs w:val="22"/>
              </w:rPr>
              <w:t>Интегрированный урок</w:t>
            </w:r>
          </w:p>
          <w:p w:rsidR="0027212B" w:rsidRPr="0030073B" w:rsidRDefault="0027212B" w:rsidP="0027212B">
            <w:pPr>
              <w:shd w:val="clear" w:color="auto" w:fill="FFFFFF"/>
              <w:jc w:val="both"/>
              <w:rPr>
                <w:sz w:val="22"/>
                <w:szCs w:val="22"/>
              </w:rPr>
            </w:pPr>
            <w:r w:rsidRPr="0030073B">
              <w:rPr>
                <w:sz w:val="22"/>
                <w:szCs w:val="22"/>
              </w:rPr>
              <w:t>Урок - конференция</w:t>
            </w:r>
          </w:p>
        </w:tc>
      </w:tr>
      <w:tr w:rsidR="0027212B" w:rsidRPr="0030073B" w:rsidTr="0027212B">
        <w:trPr>
          <w:trHeight w:val="510"/>
        </w:trPr>
        <w:tc>
          <w:tcPr>
            <w:tcW w:w="1809" w:type="dxa"/>
            <w:vMerge/>
            <w:tcBorders>
              <w:top w:val="single" w:sz="4" w:space="0" w:color="000000"/>
              <w:left w:val="single" w:sz="4" w:space="0" w:color="000000"/>
              <w:bottom w:val="single" w:sz="4" w:space="0" w:color="000000"/>
              <w:right w:val="single" w:sz="4" w:space="0" w:color="000000"/>
            </w:tcBorders>
            <w:vAlign w:val="center"/>
            <w:hideMark/>
          </w:tcPr>
          <w:p w:rsidR="0027212B" w:rsidRPr="0030073B" w:rsidRDefault="0027212B" w:rsidP="0027212B">
            <w:pPr>
              <w:rPr>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30073B" w:rsidRDefault="0027212B" w:rsidP="0027212B">
            <w:pPr>
              <w:jc w:val="center"/>
              <w:rPr>
                <w:sz w:val="22"/>
                <w:szCs w:val="22"/>
              </w:rPr>
            </w:pPr>
            <w:r w:rsidRPr="0030073B">
              <w:rPr>
                <w:sz w:val="22"/>
                <w:szCs w:val="22"/>
              </w:rPr>
              <w:t>Иностранный язык</w:t>
            </w:r>
          </w:p>
        </w:tc>
        <w:tc>
          <w:tcPr>
            <w:tcW w:w="2127" w:type="dxa"/>
            <w:tcBorders>
              <w:top w:val="single" w:sz="4" w:space="0" w:color="000000"/>
              <w:left w:val="single" w:sz="4" w:space="0" w:color="auto"/>
              <w:bottom w:val="single" w:sz="4" w:space="0" w:color="000000"/>
              <w:right w:val="single" w:sz="4" w:space="0" w:color="000000"/>
            </w:tcBorders>
            <w:vAlign w:val="center"/>
          </w:tcPr>
          <w:p w:rsidR="0027212B" w:rsidRPr="0030073B" w:rsidRDefault="0027212B" w:rsidP="0027212B">
            <w:pPr>
              <w:jc w:val="center"/>
              <w:rPr>
                <w:sz w:val="22"/>
                <w:szCs w:val="22"/>
              </w:rPr>
            </w:pPr>
            <w:proofErr w:type="spellStart"/>
            <w:r w:rsidRPr="0030073B">
              <w:rPr>
                <w:sz w:val="22"/>
                <w:szCs w:val="22"/>
              </w:rPr>
              <w:t>Булгина</w:t>
            </w:r>
            <w:proofErr w:type="spellEnd"/>
            <w:r w:rsidRPr="0030073B">
              <w:rPr>
                <w:sz w:val="22"/>
                <w:szCs w:val="22"/>
              </w:rPr>
              <w:t xml:space="preserve"> Н.Б.</w:t>
            </w:r>
          </w:p>
          <w:p w:rsidR="0027212B" w:rsidRPr="0030073B" w:rsidRDefault="0027212B" w:rsidP="0027212B">
            <w:pPr>
              <w:jc w:val="center"/>
              <w:rPr>
                <w:sz w:val="22"/>
                <w:szCs w:val="22"/>
              </w:rPr>
            </w:pPr>
            <w:r w:rsidRPr="0030073B">
              <w:rPr>
                <w:sz w:val="22"/>
                <w:szCs w:val="22"/>
              </w:rPr>
              <w:t>Полякова В.И.</w:t>
            </w:r>
          </w:p>
        </w:tc>
        <w:tc>
          <w:tcPr>
            <w:tcW w:w="9007" w:type="dxa"/>
            <w:tcBorders>
              <w:top w:val="single" w:sz="4" w:space="0" w:color="000000"/>
              <w:left w:val="single" w:sz="4" w:space="0" w:color="000000"/>
              <w:bottom w:val="single" w:sz="4" w:space="0" w:color="000000"/>
              <w:right w:val="single" w:sz="4" w:space="0" w:color="000000"/>
            </w:tcBorders>
          </w:tcPr>
          <w:p w:rsidR="0027212B" w:rsidRPr="0030073B" w:rsidRDefault="0027212B" w:rsidP="0027212B">
            <w:pPr>
              <w:shd w:val="clear" w:color="auto" w:fill="FFFFFF"/>
              <w:jc w:val="both"/>
              <w:rPr>
                <w:sz w:val="22"/>
                <w:szCs w:val="22"/>
              </w:rPr>
            </w:pPr>
            <w:r w:rsidRPr="0030073B">
              <w:rPr>
                <w:sz w:val="22"/>
                <w:szCs w:val="22"/>
              </w:rPr>
              <w:t>Игра «Карусель»</w:t>
            </w:r>
          </w:p>
          <w:p w:rsidR="0027212B" w:rsidRPr="0030073B" w:rsidRDefault="0027212B" w:rsidP="0027212B">
            <w:pPr>
              <w:shd w:val="clear" w:color="auto" w:fill="FFFFFF"/>
              <w:jc w:val="both"/>
              <w:rPr>
                <w:sz w:val="22"/>
                <w:szCs w:val="22"/>
              </w:rPr>
            </w:pPr>
            <w:r w:rsidRPr="0030073B">
              <w:rPr>
                <w:sz w:val="22"/>
                <w:szCs w:val="22"/>
              </w:rPr>
              <w:t>Игра «Микрофон»</w:t>
            </w:r>
          </w:p>
          <w:p w:rsidR="0027212B" w:rsidRPr="0030073B" w:rsidRDefault="0027212B" w:rsidP="0027212B">
            <w:pPr>
              <w:shd w:val="clear" w:color="auto" w:fill="FFFFFF"/>
              <w:jc w:val="both"/>
              <w:rPr>
                <w:sz w:val="22"/>
                <w:szCs w:val="22"/>
              </w:rPr>
            </w:pPr>
            <w:r w:rsidRPr="0030073B">
              <w:rPr>
                <w:sz w:val="22"/>
                <w:szCs w:val="22"/>
              </w:rPr>
              <w:t>Урок-игра «Идем в магазин»</w:t>
            </w:r>
          </w:p>
          <w:p w:rsidR="0027212B" w:rsidRPr="0030073B" w:rsidRDefault="0027212B" w:rsidP="0027212B">
            <w:pPr>
              <w:shd w:val="clear" w:color="auto" w:fill="FFFFFF"/>
              <w:jc w:val="both"/>
              <w:rPr>
                <w:sz w:val="22"/>
                <w:szCs w:val="22"/>
              </w:rPr>
            </w:pPr>
            <w:r w:rsidRPr="0030073B">
              <w:rPr>
                <w:sz w:val="22"/>
                <w:szCs w:val="22"/>
              </w:rPr>
              <w:t>Урок-экскурсия</w:t>
            </w:r>
          </w:p>
          <w:p w:rsidR="0027212B" w:rsidRPr="0030073B" w:rsidRDefault="0027212B" w:rsidP="0027212B">
            <w:pPr>
              <w:shd w:val="clear" w:color="auto" w:fill="FFFFFF"/>
              <w:jc w:val="both"/>
              <w:rPr>
                <w:sz w:val="22"/>
                <w:szCs w:val="22"/>
              </w:rPr>
            </w:pPr>
            <w:r w:rsidRPr="0030073B">
              <w:rPr>
                <w:sz w:val="22"/>
                <w:szCs w:val="22"/>
              </w:rPr>
              <w:t>Урок-проект с использованием компьютерных техно-</w:t>
            </w:r>
          </w:p>
          <w:p w:rsidR="0027212B" w:rsidRPr="0030073B" w:rsidRDefault="0027212B" w:rsidP="0027212B">
            <w:pPr>
              <w:shd w:val="clear" w:color="auto" w:fill="FFFFFF"/>
              <w:jc w:val="both"/>
              <w:rPr>
                <w:sz w:val="22"/>
                <w:szCs w:val="22"/>
              </w:rPr>
            </w:pPr>
            <w:r w:rsidRPr="0030073B">
              <w:rPr>
                <w:sz w:val="22"/>
                <w:szCs w:val="22"/>
              </w:rPr>
              <w:t>логий</w:t>
            </w:r>
          </w:p>
        </w:tc>
      </w:tr>
      <w:tr w:rsidR="0027212B" w:rsidRPr="0030073B" w:rsidTr="0027212B">
        <w:trPr>
          <w:trHeight w:val="510"/>
        </w:trPr>
        <w:tc>
          <w:tcPr>
            <w:tcW w:w="1809" w:type="dxa"/>
            <w:vMerge/>
            <w:tcBorders>
              <w:top w:val="single" w:sz="4" w:space="0" w:color="000000"/>
              <w:left w:val="single" w:sz="4" w:space="0" w:color="000000"/>
              <w:bottom w:val="single" w:sz="4" w:space="0" w:color="000000"/>
              <w:right w:val="single" w:sz="4" w:space="0" w:color="000000"/>
            </w:tcBorders>
            <w:vAlign w:val="center"/>
          </w:tcPr>
          <w:p w:rsidR="0027212B" w:rsidRPr="0030073B" w:rsidRDefault="0027212B" w:rsidP="0027212B">
            <w:pPr>
              <w:rPr>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30073B" w:rsidRDefault="0027212B" w:rsidP="0027212B">
            <w:pPr>
              <w:jc w:val="center"/>
              <w:rPr>
                <w:sz w:val="22"/>
                <w:szCs w:val="22"/>
              </w:rPr>
            </w:pPr>
            <w:r w:rsidRPr="0030073B">
              <w:rPr>
                <w:sz w:val="22"/>
                <w:szCs w:val="22"/>
              </w:rPr>
              <w:t>Математика</w:t>
            </w:r>
          </w:p>
        </w:tc>
        <w:tc>
          <w:tcPr>
            <w:tcW w:w="2127" w:type="dxa"/>
            <w:tcBorders>
              <w:top w:val="single" w:sz="4" w:space="0" w:color="000000"/>
              <w:left w:val="single" w:sz="4" w:space="0" w:color="auto"/>
              <w:bottom w:val="single" w:sz="4" w:space="0" w:color="000000"/>
              <w:right w:val="single" w:sz="4" w:space="0" w:color="000000"/>
            </w:tcBorders>
            <w:vAlign w:val="center"/>
          </w:tcPr>
          <w:p w:rsidR="0027212B" w:rsidRPr="0030073B" w:rsidRDefault="0027212B" w:rsidP="0027212B">
            <w:pPr>
              <w:jc w:val="center"/>
              <w:rPr>
                <w:sz w:val="22"/>
                <w:szCs w:val="22"/>
              </w:rPr>
            </w:pPr>
            <w:proofErr w:type="spellStart"/>
            <w:r w:rsidRPr="0030073B">
              <w:rPr>
                <w:sz w:val="22"/>
                <w:szCs w:val="22"/>
              </w:rPr>
              <w:t>Ероскина</w:t>
            </w:r>
            <w:proofErr w:type="spellEnd"/>
            <w:r w:rsidRPr="0030073B">
              <w:rPr>
                <w:sz w:val="22"/>
                <w:szCs w:val="22"/>
              </w:rPr>
              <w:t xml:space="preserve"> Н.А.</w:t>
            </w:r>
          </w:p>
        </w:tc>
        <w:tc>
          <w:tcPr>
            <w:tcW w:w="9007" w:type="dxa"/>
            <w:tcBorders>
              <w:top w:val="single" w:sz="4" w:space="0" w:color="000000"/>
              <w:left w:val="single" w:sz="4" w:space="0" w:color="000000"/>
              <w:bottom w:val="single" w:sz="4" w:space="0" w:color="000000"/>
              <w:right w:val="single" w:sz="4" w:space="0" w:color="000000"/>
            </w:tcBorders>
          </w:tcPr>
          <w:p w:rsidR="0027212B" w:rsidRPr="0030073B" w:rsidRDefault="0027212B" w:rsidP="0027212B">
            <w:pPr>
              <w:snapToGrid w:val="0"/>
              <w:ind w:hanging="33"/>
              <w:jc w:val="both"/>
              <w:rPr>
                <w:sz w:val="22"/>
                <w:szCs w:val="22"/>
              </w:rPr>
            </w:pPr>
            <w:r w:rsidRPr="0030073B">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30073B" w:rsidTr="0027212B">
        <w:trPr>
          <w:trHeight w:val="510"/>
        </w:trPr>
        <w:tc>
          <w:tcPr>
            <w:tcW w:w="1809" w:type="dxa"/>
            <w:vMerge/>
            <w:tcBorders>
              <w:top w:val="single" w:sz="4" w:space="0" w:color="000000"/>
              <w:left w:val="single" w:sz="4" w:space="0" w:color="000000"/>
              <w:bottom w:val="single" w:sz="4" w:space="0" w:color="000000"/>
              <w:right w:val="single" w:sz="4" w:space="0" w:color="000000"/>
            </w:tcBorders>
            <w:vAlign w:val="center"/>
            <w:hideMark/>
          </w:tcPr>
          <w:p w:rsidR="0027212B" w:rsidRPr="0030073B" w:rsidRDefault="0027212B" w:rsidP="0027212B">
            <w:pPr>
              <w:rPr>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30073B" w:rsidRDefault="0027212B" w:rsidP="0027212B">
            <w:pPr>
              <w:jc w:val="center"/>
              <w:rPr>
                <w:sz w:val="22"/>
                <w:szCs w:val="22"/>
              </w:rPr>
            </w:pPr>
            <w:r w:rsidRPr="0030073B">
              <w:rPr>
                <w:sz w:val="22"/>
                <w:szCs w:val="22"/>
              </w:rPr>
              <w:t>История</w:t>
            </w:r>
          </w:p>
        </w:tc>
        <w:tc>
          <w:tcPr>
            <w:tcW w:w="2127" w:type="dxa"/>
            <w:tcBorders>
              <w:top w:val="single" w:sz="4" w:space="0" w:color="000000"/>
              <w:left w:val="single" w:sz="4" w:space="0" w:color="auto"/>
              <w:bottom w:val="single" w:sz="4" w:space="0" w:color="000000"/>
              <w:right w:val="single" w:sz="4" w:space="0" w:color="000000"/>
            </w:tcBorders>
            <w:vAlign w:val="center"/>
          </w:tcPr>
          <w:p w:rsidR="0027212B" w:rsidRPr="0030073B" w:rsidRDefault="0027212B" w:rsidP="0027212B">
            <w:pPr>
              <w:jc w:val="center"/>
              <w:rPr>
                <w:sz w:val="22"/>
                <w:szCs w:val="22"/>
              </w:rPr>
            </w:pPr>
            <w:r w:rsidRPr="0030073B">
              <w:rPr>
                <w:sz w:val="22"/>
                <w:szCs w:val="22"/>
              </w:rPr>
              <w:t>Дога</w:t>
            </w:r>
            <w:r>
              <w:rPr>
                <w:sz w:val="22"/>
                <w:szCs w:val="22"/>
              </w:rPr>
              <w:t xml:space="preserve"> Н.С.</w:t>
            </w:r>
          </w:p>
        </w:tc>
        <w:tc>
          <w:tcPr>
            <w:tcW w:w="9007" w:type="dxa"/>
            <w:tcBorders>
              <w:top w:val="single" w:sz="4" w:space="0" w:color="000000"/>
              <w:left w:val="single" w:sz="4" w:space="0" w:color="000000"/>
              <w:bottom w:val="single" w:sz="4" w:space="0" w:color="000000"/>
              <w:right w:val="single" w:sz="4" w:space="0" w:color="000000"/>
            </w:tcBorders>
          </w:tcPr>
          <w:p w:rsidR="0027212B" w:rsidRPr="0030073B" w:rsidRDefault="0027212B" w:rsidP="0027212B">
            <w:pPr>
              <w:snapToGrid w:val="0"/>
              <w:ind w:firstLine="317"/>
              <w:jc w:val="both"/>
              <w:rPr>
                <w:sz w:val="22"/>
                <w:szCs w:val="22"/>
              </w:rPr>
            </w:pPr>
            <w:r w:rsidRPr="0030073B">
              <w:rPr>
                <w:sz w:val="22"/>
                <w:szCs w:val="22"/>
              </w:rPr>
              <w:t>Проблемная лекция</w:t>
            </w:r>
          </w:p>
          <w:p w:rsidR="0027212B" w:rsidRPr="0030073B" w:rsidRDefault="0027212B" w:rsidP="0027212B">
            <w:pPr>
              <w:snapToGrid w:val="0"/>
              <w:ind w:firstLine="317"/>
              <w:jc w:val="both"/>
              <w:rPr>
                <w:sz w:val="22"/>
                <w:szCs w:val="22"/>
              </w:rPr>
            </w:pPr>
            <w:r w:rsidRPr="0030073B">
              <w:rPr>
                <w:sz w:val="22"/>
                <w:szCs w:val="22"/>
              </w:rPr>
              <w:t>Презентация</w:t>
            </w:r>
          </w:p>
          <w:p w:rsidR="0027212B" w:rsidRPr="0030073B" w:rsidRDefault="0027212B" w:rsidP="0027212B">
            <w:pPr>
              <w:snapToGrid w:val="0"/>
              <w:ind w:firstLine="317"/>
              <w:jc w:val="both"/>
              <w:rPr>
                <w:sz w:val="22"/>
                <w:szCs w:val="22"/>
              </w:rPr>
            </w:pPr>
            <w:r w:rsidRPr="0030073B">
              <w:rPr>
                <w:sz w:val="22"/>
                <w:szCs w:val="22"/>
              </w:rPr>
              <w:t>Мозговой штурм</w:t>
            </w:r>
          </w:p>
          <w:p w:rsidR="0027212B" w:rsidRPr="0030073B" w:rsidRDefault="0027212B" w:rsidP="0027212B">
            <w:pPr>
              <w:snapToGrid w:val="0"/>
              <w:ind w:firstLine="317"/>
              <w:jc w:val="both"/>
              <w:rPr>
                <w:sz w:val="22"/>
                <w:szCs w:val="22"/>
              </w:rPr>
            </w:pPr>
            <w:r w:rsidRPr="0030073B">
              <w:rPr>
                <w:sz w:val="22"/>
                <w:szCs w:val="22"/>
              </w:rPr>
              <w:t>Проблемная лекция</w:t>
            </w:r>
          </w:p>
          <w:p w:rsidR="0027212B" w:rsidRPr="0030073B" w:rsidRDefault="0027212B" w:rsidP="0027212B">
            <w:pPr>
              <w:snapToGrid w:val="0"/>
              <w:ind w:firstLine="317"/>
              <w:jc w:val="both"/>
              <w:rPr>
                <w:sz w:val="22"/>
                <w:szCs w:val="22"/>
              </w:rPr>
            </w:pPr>
            <w:r w:rsidRPr="0030073B">
              <w:rPr>
                <w:sz w:val="22"/>
                <w:szCs w:val="22"/>
              </w:rPr>
              <w:t>Кейс-технология</w:t>
            </w:r>
          </w:p>
        </w:tc>
      </w:tr>
      <w:tr w:rsidR="0027212B" w:rsidRPr="0030073B" w:rsidTr="0027212B">
        <w:trPr>
          <w:trHeight w:val="510"/>
        </w:trPr>
        <w:tc>
          <w:tcPr>
            <w:tcW w:w="1809" w:type="dxa"/>
            <w:vMerge/>
            <w:tcBorders>
              <w:top w:val="single" w:sz="4" w:space="0" w:color="000000"/>
              <w:left w:val="single" w:sz="4" w:space="0" w:color="000000"/>
              <w:bottom w:val="single" w:sz="4" w:space="0" w:color="000000"/>
              <w:right w:val="single" w:sz="4" w:space="0" w:color="000000"/>
            </w:tcBorders>
            <w:vAlign w:val="center"/>
            <w:hideMark/>
          </w:tcPr>
          <w:p w:rsidR="0027212B" w:rsidRPr="0030073B" w:rsidRDefault="0027212B" w:rsidP="0027212B">
            <w:pPr>
              <w:rPr>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30073B" w:rsidRDefault="0027212B" w:rsidP="0027212B">
            <w:pPr>
              <w:jc w:val="center"/>
              <w:rPr>
                <w:sz w:val="22"/>
                <w:szCs w:val="22"/>
              </w:rPr>
            </w:pPr>
            <w:r w:rsidRPr="0030073B">
              <w:rPr>
                <w:sz w:val="22"/>
                <w:szCs w:val="22"/>
              </w:rPr>
              <w:t>Физическая культура</w:t>
            </w:r>
          </w:p>
        </w:tc>
        <w:tc>
          <w:tcPr>
            <w:tcW w:w="2127" w:type="dxa"/>
            <w:tcBorders>
              <w:top w:val="single" w:sz="4" w:space="0" w:color="000000"/>
              <w:left w:val="single" w:sz="4" w:space="0" w:color="auto"/>
              <w:bottom w:val="single" w:sz="4" w:space="0" w:color="000000"/>
              <w:right w:val="single" w:sz="4" w:space="0" w:color="000000"/>
            </w:tcBorders>
            <w:vAlign w:val="center"/>
          </w:tcPr>
          <w:p w:rsidR="0027212B" w:rsidRPr="0030073B" w:rsidRDefault="0027212B" w:rsidP="0027212B">
            <w:pPr>
              <w:jc w:val="center"/>
              <w:rPr>
                <w:sz w:val="22"/>
                <w:szCs w:val="22"/>
              </w:rPr>
            </w:pPr>
            <w:r>
              <w:rPr>
                <w:sz w:val="22"/>
                <w:szCs w:val="22"/>
              </w:rPr>
              <w:t>Разуваев П.Г.</w:t>
            </w:r>
          </w:p>
        </w:tc>
        <w:tc>
          <w:tcPr>
            <w:tcW w:w="9007" w:type="dxa"/>
            <w:tcBorders>
              <w:top w:val="single" w:sz="4" w:space="0" w:color="000000"/>
              <w:left w:val="single" w:sz="4" w:space="0" w:color="000000"/>
              <w:bottom w:val="single" w:sz="4" w:space="0" w:color="000000"/>
              <w:right w:val="single" w:sz="4" w:space="0" w:color="000000"/>
            </w:tcBorders>
          </w:tcPr>
          <w:p w:rsidR="0027212B" w:rsidRPr="0030073B" w:rsidRDefault="0027212B" w:rsidP="0027212B">
            <w:pPr>
              <w:snapToGrid w:val="0"/>
              <w:ind w:hanging="33"/>
              <w:jc w:val="both"/>
              <w:rPr>
                <w:sz w:val="22"/>
                <w:szCs w:val="22"/>
              </w:rPr>
            </w:pPr>
            <w:r w:rsidRPr="0030073B">
              <w:rPr>
                <w:sz w:val="22"/>
                <w:szCs w:val="22"/>
              </w:rPr>
              <w:t>Урок-соревнование, урок-встреча, гимнастика в режиме учебы, метод групповой тренировки.  Форма проведения: фронтальная, групповая и индивидуальная</w:t>
            </w:r>
          </w:p>
        </w:tc>
      </w:tr>
      <w:tr w:rsidR="0027212B" w:rsidRPr="0030073B" w:rsidTr="0027212B">
        <w:trPr>
          <w:trHeight w:val="510"/>
        </w:trPr>
        <w:tc>
          <w:tcPr>
            <w:tcW w:w="1809" w:type="dxa"/>
            <w:vMerge/>
            <w:tcBorders>
              <w:top w:val="single" w:sz="4" w:space="0" w:color="000000"/>
              <w:left w:val="single" w:sz="4" w:space="0" w:color="000000"/>
              <w:bottom w:val="single" w:sz="4" w:space="0" w:color="000000"/>
              <w:right w:val="single" w:sz="4" w:space="0" w:color="000000"/>
            </w:tcBorders>
            <w:vAlign w:val="center"/>
            <w:hideMark/>
          </w:tcPr>
          <w:p w:rsidR="0027212B" w:rsidRPr="0030073B" w:rsidRDefault="0027212B" w:rsidP="0027212B">
            <w:pPr>
              <w:rPr>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30073B" w:rsidRDefault="0027212B" w:rsidP="0027212B">
            <w:pPr>
              <w:jc w:val="center"/>
              <w:rPr>
                <w:sz w:val="22"/>
                <w:szCs w:val="22"/>
              </w:rPr>
            </w:pPr>
            <w:r w:rsidRPr="0030073B">
              <w:rPr>
                <w:sz w:val="22"/>
                <w:szCs w:val="22"/>
              </w:rPr>
              <w:t>ОБЖ</w:t>
            </w:r>
          </w:p>
        </w:tc>
        <w:tc>
          <w:tcPr>
            <w:tcW w:w="2127" w:type="dxa"/>
            <w:tcBorders>
              <w:top w:val="single" w:sz="4" w:space="0" w:color="000000"/>
              <w:left w:val="single" w:sz="4" w:space="0" w:color="auto"/>
              <w:bottom w:val="single" w:sz="4" w:space="0" w:color="000000"/>
              <w:right w:val="single" w:sz="4" w:space="0" w:color="000000"/>
            </w:tcBorders>
            <w:vAlign w:val="center"/>
          </w:tcPr>
          <w:p w:rsidR="0027212B" w:rsidRPr="0030073B" w:rsidRDefault="0027212B" w:rsidP="0027212B">
            <w:pPr>
              <w:jc w:val="center"/>
              <w:rPr>
                <w:sz w:val="22"/>
                <w:szCs w:val="22"/>
              </w:rPr>
            </w:pPr>
            <w:proofErr w:type="spellStart"/>
            <w:r w:rsidRPr="0030073B">
              <w:rPr>
                <w:sz w:val="22"/>
                <w:szCs w:val="22"/>
              </w:rPr>
              <w:t>Бардецкий</w:t>
            </w:r>
            <w:proofErr w:type="spellEnd"/>
            <w:r w:rsidRPr="0030073B">
              <w:rPr>
                <w:sz w:val="22"/>
                <w:szCs w:val="22"/>
              </w:rPr>
              <w:t xml:space="preserve"> С.С.</w:t>
            </w:r>
          </w:p>
        </w:tc>
        <w:tc>
          <w:tcPr>
            <w:tcW w:w="9007" w:type="dxa"/>
            <w:tcBorders>
              <w:top w:val="single" w:sz="4" w:space="0" w:color="000000"/>
              <w:left w:val="single" w:sz="4" w:space="0" w:color="000000"/>
              <w:bottom w:val="single" w:sz="4" w:space="0" w:color="000000"/>
              <w:right w:val="single" w:sz="4" w:space="0" w:color="000000"/>
            </w:tcBorders>
          </w:tcPr>
          <w:p w:rsidR="0027212B" w:rsidRPr="0030073B" w:rsidRDefault="0027212B" w:rsidP="0027212B">
            <w:pPr>
              <w:snapToGrid w:val="0"/>
              <w:ind w:hanging="33"/>
              <w:jc w:val="both"/>
              <w:rPr>
                <w:sz w:val="22"/>
                <w:szCs w:val="22"/>
              </w:rPr>
            </w:pPr>
            <w:r w:rsidRPr="0030073B">
              <w:rPr>
                <w:sz w:val="22"/>
                <w:szCs w:val="22"/>
              </w:rPr>
              <w:t>Лекции с использованием ПК и проектора</w:t>
            </w:r>
          </w:p>
          <w:p w:rsidR="0027212B" w:rsidRPr="0030073B" w:rsidRDefault="0027212B" w:rsidP="0027212B">
            <w:pPr>
              <w:snapToGrid w:val="0"/>
              <w:ind w:hanging="33"/>
              <w:jc w:val="both"/>
              <w:rPr>
                <w:sz w:val="22"/>
                <w:szCs w:val="22"/>
              </w:rPr>
            </w:pPr>
            <w:r w:rsidRPr="0030073B">
              <w:rPr>
                <w:sz w:val="22"/>
                <w:szCs w:val="22"/>
              </w:rPr>
              <w:t>Практические занятия по отработке навыков оказания помощи и применению СИЗ</w:t>
            </w:r>
          </w:p>
        </w:tc>
      </w:tr>
      <w:tr w:rsidR="0027212B" w:rsidRPr="0030073B" w:rsidTr="0027212B">
        <w:trPr>
          <w:trHeight w:val="510"/>
        </w:trPr>
        <w:tc>
          <w:tcPr>
            <w:tcW w:w="1809" w:type="dxa"/>
            <w:vMerge/>
            <w:tcBorders>
              <w:top w:val="single" w:sz="4" w:space="0" w:color="000000"/>
              <w:left w:val="single" w:sz="4" w:space="0" w:color="000000"/>
              <w:bottom w:val="single" w:sz="4" w:space="0" w:color="000000"/>
              <w:right w:val="single" w:sz="4" w:space="0" w:color="000000"/>
            </w:tcBorders>
            <w:vAlign w:val="center"/>
            <w:hideMark/>
          </w:tcPr>
          <w:p w:rsidR="0027212B" w:rsidRPr="0030073B" w:rsidRDefault="0027212B" w:rsidP="0027212B">
            <w:pPr>
              <w:rPr>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30073B" w:rsidRDefault="0027212B" w:rsidP="0027212B">
            <w:pPr>
              <w:jc w:val="center"/>
              <w:rPr>
                <w:sz w:val="22"/>
                <w:szCs w:val="22"/>
              </w:rPr>
            </w:pPr>
            <w:r w:rsidRPr="0030073B">
              <w:rPr>
                <w:sz w:val="22"/>
                <w:szCs w:val="22"/>
              </w:rPr>
              <w:t>Астрономия</w:t>
            </w:r>
          </w:p>
        </w:tc>
        <w:tc>
          <w:tcPr>
            <w:tcW w:w="2127" w:type="dxa"/>
            <w:tcBorders>
              <w:top w:val="single" w:sz="4" w:space="0" w:color="000000"/>
              <w:left w:val="single" w:sz="4" w:space="0" w:color="auto"/>
              <w:bottom w:val="single" w:sz="4" w:space="0" w:color="000000"/>
              <w:right w:val="single" w:sz="4" w:space="0" w:color="000000"/>
            </w:tcBorders>
            <w:vAlign w:val="center"/>
          </w:tcPr>
          <w:p w:rsidR="0027212B" w:rsidRPr="0030073B" w:rsidRDefault="0027212B" w:rsidP="0027212B">
            <w:pPr>
              <w:jc w:val="center"/>
              <w:rPr>
                <w:sz w:val="22"/>
                <w:szCs w:val="22"/>
              </w:rPr>
            </w:pPr>
            <w:r w:rsidRPr="0030073B">
              <w:rPr>
                <w:sz w:val="22"/>
                <w:szCs w:val="22"/>
              </w:rPr>
              <w:t>Курочкина О.В.</w:t>
            </w:r>
          </w:p>
        </w:tc>
        <w:tc>
          <w:tcPr>
            <w:tcW w:w="9007" w:type="dxa"/>
            <w:tcBorders>
              <w:top w:val="single" w:sz="4" w:space="0" w:color="000000"/>
              <w:left w:val="single" w:sz="4" w:space="0" w:color="000000"/>
              <w:bottom w:val="single" w:sz="4" w:space="0" w:color="000000"/>
              <w:right w:val="single" w:sz="4" w:space="0" w:color="000000"/>
            </w:tcBorders>
          </w:tcPr>
          <w:p w:rsidR="0027212B" w:rsidRPr="0030073B" w:rsidRDefault="0027212B" w:rsidP="0027212B">
            <w:pPr>
              <w:snapToGrid w:val="0"/>
              <w:ind w:hanging="33"/>
              <w:jc w:val="both"/>
              <w:rPr>
                <w:sz w:val="22"/>
                <w:szCs w:val="22"/>
              </w:rPr>
            </w:pPr>
            <w:proofErr w:type="spellStart"/>
            <w:r w:rsidRPr="0030073B">
              <w:rPr>
                <w:sz w:val="22"/>
                <w:szCs w:val="22"/>
              </w:rPr>
              <w:t>Киноурок</w:t>
            </w:r>
            <w:proofErr w:type="spellEnd"/>
          </w:p>
          <w:p w:rsidR="0027212B" w:rsidRPr="0030073B" w:rsidRDefault="0027212B" w:rsidP="0027212B">
            <w:pPr>
              <w:snapToGrid w:val="0"/>
              <w:ind w:hanging="33"/>
              <w:jc w:val="both"/>
              <w:rPr>
                <w:sz w:val="22"/>
                <w:szCs w:val="22"/>
              </w:rPr>
            </w:pPr>
            <w:r w:rsidRPr="0030073B">
              <w:rPr>
                <w:sz w:val="22"/>
                <w:szCs w:val="22"/>
              </w:rPr>
              <w:t>Интерактивный плакат</w:t>
            </w:r>
          </w:p>
          <w:p w:rsidR="0027212B" w:rsidRPr="0030073B" w:rsidRDefault="0027212B" w:rsidP="0027212B">
            <w:pPr>
              <w:snapToGrid w:val="0"/>
              <w:ind w:hanging="33"/>
              <w:jc w:val="both"/>
              <w:rPr>
                <w:sz w:val="22"/>
                <w:szCs w:val="22"/>
              </w:rPr>
            </w:pPr>
            <w:r w:rsidRPr="0030073B">
              <w:rPr>
                <w:sz w:val="22"/>
                <w:szCs w:val="22"/>
              </w:rPr>
              <w:t>Научно-практическая конференция</w:t>
            </w:r>
          </w:p>
          <w:p w:rsidR="0027212B" w:rsidRPr="0030073B" w:rsidRDefault="0027212B" w:rsidP="0027212B">
            <w:pPr>
              <w:snapToGrid w:val="0"/>
              <w:ind w:hanging="33"/>
              <w:jc w:val="both"/>
              <w:rPr>
                <w:sz w:val="22"/>
                <w:szCs w:val="22"/>
              </w:rPr>
            </w:pPr>
            <w:proofErr w:type="spellStart"/>
            <w:r w:rsidRPr="0030073B">
              <w:rPr>
                <w:sz w:val="22"/>
                <w:szCs w:val="22"/>
              </w:rPr>
              <w:t>Киноурок</w:t>
            </w:r>
            <w:proofErr w:type="spellEnd"/>
          </w:p>
          <w:p w:rsidR="0027212B" w:rsidRPr="0030073B" w:rsidRDefault="0027212B" w:rsidP="0027212B">
            <w:pPr>
              <w:snapToGrid w:val="0"/>
              <w:ind w:hanging="33"/>
              <w:jc w:val="both"/>
              <w:rPr>
                <w:sz w:val="22"/>
                <w:szCs w:val="22"/>
              </w:rPr>
            </w:pPr>
            <w:r w:rsidRPr="0030073B">
              <w:rPr>
                <w:sz w:val="22"/>
                <w:szCs w:val="22"/>
              </w:rPr>
              <w:t>Презентация</w:t>
            </w:r>
          </w:p>
          <w:p w:rsidR="0027212B" w:rsidRPr="0030073B" w:rsidRDefault="0027212B" w:rsidP="0027212B">
            <w:pPr>
              <w:snapToGrid w:val="0"/>
              <w:ind w:hanging="33"/>
              <w:jc w:val="both"/>
              <w:rPr>
                <w:sz w:val="22"/>
                <w:szCs w:val="22"/>
              </w:rPr>
            </w:pPr>
            <w:r w:rsidRPr="0030073B">
              <w:rPr>
                <w:sz w:val="22"/>
                <w:szCs w:val="22"/>
              </w:rPr>
              <w:t>Научно-практическая конференция</w:t>
            </w:r>
          </w:p>
        </w:tc>
      </w:tr>
      <w:tr w:rsidR="0027212B" w:rsidRPr="0030073B" w:rsidTr="0027212B">
        <w:trPr>
          <w:trHeight w:val="510"/>
        </w:trPr>
        <w:tc>
          <w:tcPr>
            <w:tcW w:w="1809" w:type="dxa"/>
            <w:vMerge/>
            <w:tcBorders>
              <w:top w:val="single" w:sz="4" w:space="0" w:color="000000"/>
              <w:left w:val="single" w:sz="4" w:space="0" w:color="000000"/>
              <w:bottom w:val="single" w:sz="4" w:space="0" w:color="000000"/>
              <w:right w:val="single" w:sz="4" w:space="0" w:color="000000"/>
            </w:tcBorders>
            <w:vAlign w:val="center"/>
          </w:tcPr>
          <w:p w:rsidR="0027212B" w:rsidRPr="0030073B" w:rsidRDefault="0027212B" w:rsidP="0027212B">
            <w:pPr>
              <w:rPr>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30073B" w:rsidRDefault="0027212B" w:rsidP="0027212B">
            <w:pPr>
              <w:jc w:val="center"/>
              <w:rPr>
                <w:sz w:val="22"/>
                <w:szCs w:val="22"/>
              </w:rPr>
            </w:pPr>
            <w:r w:rsidRPr="0030073B">
              <w:rPr>
                <w:sz w:val="22"/>
                <w:szCs w:val="22"/>
              </w:rPr>
              <w:t>Физика</w:t>
            </w:r>
          </w:p>
        </w:tc>
        <w:tc>
          <w:tcPr>
            <w:tcW w:w="2127" w:type="dxa"/>
            <w:tcBorders>
              <w:top w:val="single" w:sz="4" w:space="0" w:color="000000"/>
              <w:left w:val="single" w:sz="4" w:space="0" w:color="auto"/>
              <w:bottom w:val="single" w:sz="4" w:space="0" w:color="000000"/>
              <w:right w:val="single" w:sz="4" w:space="0" w:color="000000"/>
            </w:tcBorders>
            <w:vAlign w:val="center"/>
          </w:tcPr>
          <w:p w:rsidR="0027212B" w:rsidRPr="0030073B" w:rsidRDefault="0027212B" w:rsidP="0027212B">
            <w:pPr>
              <w:jc w:val="center"/>
              <w:rPr>
                <w:sz w:val="22"/>
                <w:szCs w:val="22"/>
              </w:rPr>
            </w:pPr>
            <w:r w:rsidRPr="0030073B">
              <w:rPr>
                <w:sz w:val="22"/>
                <w:szCs w:val="22"/>
              </w:rPr>
              <w:t>Курочкина</w:t>
            </w:r>
            <w:r>
              <w:rPr>
                <w:sz w:val="22"/>
                <w:szCs w:val="22"/>
              </w:rPr>
              <w:t xml:space="preserve"> О.В.</w:t>
            </w:r>
          </w:p>
        </w:tc>
        <w:tc>
          <w:tcPr>
            <w:tcW w:w="9007" w:type="dxa"/>
            <w:tcBorders>
              <w:top w:val="single" w:sz="4" w:space="0" w:color="000000"/>
              <w:left w:val="single" w:sz="4" w:space="0" w:color="000000"/>
              <w:bottom w:val="single" w:sz="4" w:space="0" w:color="000000"/>
              <w:right w:val="single" w:sz="4" w:space="0" w:color="000000"/>
            </w:tcBorders>
          </w:tcPr>
          <w:p w:rsidR="0027212B" w:rsidRPr="0030073B" w:rsidRDefault="0027212B" w:rsidP="0027212B">
            <w:pPr>
              <w:snapToGrid w:val="0"/>
              <w:ind w:hanging="33"/>
              <w:jc w:val="both"/>
              <w:rPr>
                <w:sz w:val="22"/>
                <w:szCs w:val="22"/>
              </w:rPr>
            </w:pPr>
            <w:proofErr w:type="spellStart"/>
            <w:r w:rsidRPr="0030073B">
              <w:rPr>
                <w:sz w:val="22"/>
                <w:szCs w:val="22"/>
              </w:rPr>
              <w:t>Киноурок</w:t>
            </w:r>
            <w:proofErr w:type="spellEnd"/>
          </w:p>
          <w:p w:rsidR="0027212B" w:rsidRPr="0030073B" w:rsidRDefault="0027212B" w:rsidP="0027212B">
            <w:pPr>
              <w:snapToGrid w:val="0"/>
              <w:ind w:hanging="33"/>
              <w:jc w:val="both"/>
              <w:rPr>
                <w:sz w:val="22"/>
                <w:szCs w:val="22"/>
              </w:rPr>
            </w:pPr>
            <w:r w:rsidRPr="0030073B">
              <w:rPr>
                <w:sz w:val="22"/>
                <w:szCs w:val="22"/>
              </w:rPr>
              <w:t>Интерактивный плакат</w:t>
            </w:r>
          </w:p>
          <w:p w:rsidR="0027212B" w:rsidRPr="0030073B" w:rsidRDefault="0027212B" w:rsidP="0027212B">
            <w:pPr>
              <w:snapToGrid w:val="0"/>
              <w:ind w:hanging="33"/>
              <w:jc w:val="both"/>
              <w:rPr>
                <w:sz w:val="22"/>
                <w:szCs w:val="22"/>
              </w:rPr>
            </w:pPr>
            <w:r w:rsidRPr="0030073B">
              <w:rPr>
                <w:sz w:val="22"/>
                <w:szCs w:val="22"/>
              </w:rPr>
              <w:t>Научно-практическая конференция</w:t>
            </w:r>
          </w:p>
          <w:p w:rsidR="0027212B" w:rsidRPr="0030073B" w:rsidRDefault="0027212B" w:rsidP="0027212B">
            <w:pPr>
              <w:snapToGrid w:val="0"/>
              <w:ind w:hanging="33"/>
              <w:jc w:val="both"/>
              <w:rPr>
                <w:sz w:val="22"/>
                <w:szCs w:val="22"/>
              </w:rPr>
            </w:pPr>
            <w:proofErr w:type="spellStart"/>
            <w:r w:rsidRPr="0030073B">
              <w:rPr>
                <w:sz w:val="22"/>
                <w:szCs w:val="22"/>
              </w:rPr>
              <w:t>Киноурок</w:t>
            </w:r>
            <w:proofErr w:type="spellEnd"/>
          </w:p>
          <w:p w:rsidR="0027212B" w:rsidRPr="0030073B" w:rsidRDefault="0027212B" w:rsidP="0027212B">
            <w:pPr>
              <w:snapToGrid w:val="0"/>
              <w:ind w:hanging="33"/>
              <w:jc w:val="both"/>
              <w:rPr>
                <w:sz w:val="22"/>
                <w:szCs w:val="22"/>
              </w:rPr>
            </w:pPr>
            <w:r w:rsidRPr="0030073B">
              <w:rPr>
                <w:sz w:val="22"/>
                <w:szCs w:val="22"/>
              </w:rPr>
              <w:t>Презентация</w:t>
            </w:r>
          </w:p>
          <w:p w:rsidR="0027212B" w:rsidRPr="0030073B" w:rsidRDefault="0027212B" w:rsidP="0027212B">
            <w:pPr>
              <w:snapToGrid w:val="0"/>
              <w:ind w:hanging="33"/>
              <w:jc w:val="both"/>
              <w:rPr>
                <w:sz w:val="22"/>
                <w:szCs w:val="22"/>
              </w:rPr>
            </w:pPr>
            <w:r w:rsidRPr="0030073B">
              <w:rPr>
                <w:sz w:val="22"/>
                <w:szCs w:val="22"/>
              </w:rPr>
              <w:t>Научно-практическая конференция</w:t>
            </w:r>
          </w:p>
        </w:tc>
      </w:tr>
      <w:tr w:rsidR="0027212B" w:rsidRPr="0030073B" w:rsidTr="0027212B">
        <w:trPr>
          <w:trHeight w:val="510"/>
        </w:trPr>
        <w:tc>
          <w:tcPr>
            <w:tcW w:w="1809" w:type="dxa"/>
            <w:vMerge/>
            <w:tcBorders>
              <w:top w:val="single" w:sz="4" w:space="0" w:color="000000"/>
              <w:left w:val="single" w:sz="4" w:space="0" w:color="000000"/>
              <w:bottom w:val="single" w:sz="4" w:space="0" w:color="000000"/>
              <w:right w:val="single" w:sz="4" w:space="0" w:color="000000"/>
            </w:tcBorders>
            <w:vAlign w:val="center"/>
          </w:tcPr>
          <w:p w:rsidR="0027212B" w:rsidRPr="0030073B" w:rsidRDefault="0027212B" w:rsidP="0027212B">
            <w:pPr>
              <w:rPr>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30073B" w:rsidRDefault="0027212B" w:rsidP="0027212B">
            <w:pPr>
              <w:jc w:val="center"/>
              <w:rPr>
                <w:sz w:val="22"/>
                <w:szCs w:val="22"/>
              </w:rPr>
            </w:pPr>
            <w:r w:rsidRPr="0030073B">
              <w:rPr>
                <w:sz w:val="22"/>
                <w:szCs w:val="22"/>
              </w:rPr>
              <w:t>Информатика</w:t>
            </w:r>
          </w:p>
        </w:tc>
        <w:tc>
          <w:tcPr>
            <w:tcW w:w="2127" w:type="dxa"/>
            <w:tcBorders>
              <w:top w:val="single" w:sz="4" w:space="0" w:color="000000"/>
              <w:left w:val="single" w:sz="4" w:space="0" w:color="auto"/>
              <w:bottom w:val="single" w:sz="4" w:space="0" w:color="000000"/>
              <w:right w:val="single" w:sz="4" w:space="0" w:color="000000"/>
            </w:tcBorders>
          </w:tcPr>
          <w:p w:rsidR="0027212B" w:rsidRPr="0030073B" w:rsidRDefault="0027212B" w:rsidP="0027212B">
            <w:pPr>
              <w:jc w:val="center"/>
              <w:rPr>
                <w:sz w:val="22"/>
                <w:szCs w:val="22"/>
              </w:rPr>
            </w:pPr>
            <w:r w:rsidRPr="0030073B">
              <w:rPr>
                <w:sz w:val="22"/>
                <w:szCs w:val="22"/>
              </w:rPr>
              <w:t>Соломонова Ю.Л.</w:t>
            </w:r>
          </w:p>
        </w:tc>
        <w:tc>
          <w:tcPr>
            <w:tcW w:w="9007" w:type="dxa"/>
            <w:tcBorders>
              <w:top w:val="single" w:sz="4" w:space="0" w:color="000000"/>
              <w:left w:val="single" w:sz="4" w:space="0" w:color="000000"/>
              <w:bottom w:val="single" w:sz="4" w:space="0" w:color="000000"/>
              <w:right w:val="single" w:sz="4" w:space="0" w:color="000000"/>
            </w:tcBorders>
          </w:tcPr>
          <w:p w:rsidR="0027212B" w:rsidRPr="0030073B" w:rsidRDefault="0027212B" w:rsidP="0027212B">
            <w:pPr>
              <w:snapToGrid w:val="0"/>
              <w:ind w:hanging="33"/>
              <w:jc w:val="both"/>
              <w:rPr>
                <w:sz w:val="22"/>
                <w:szCs w:val="22"/>
              </w:rPr>
            </w:pPr>
            <w:r w:rsidRPr="0030073B">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30073B" w:rsidTr="0027212B">
        <w:trPr>
          <w:trHeight w:val="510"/>
        </w:trPr>
        <w:tc>
          <w:tcPr>
            <w:tcW w:w="1809" w:type="dxa"/>
            <w:vMerge/>
            <w:tcBorders>
              <w:top w:val="single" w:sz="4" w:space="0" w:color="000000"/>
              <w:left w:val="single" w:sz="4" w:space="0" w:color="000000"/>
              <w:bottom w:val="single" w:sz="4" w:space="0" w:color="000000"/>
              <w:right w:val="single" w:sz="4" w:space="0" w:color="000000"/>
            </w:tcBorders>
            <w:vAlign w:val="center"/>
            <w:hideMark/>
          </w:tcPr>
          <w:p w:rsidR="0027212B" w:rsidRPr="0030073B" w:rsidRDefault="0027212B" w:rsidP="0027212B">
            <w:pPr>
              <w:rPr>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30073B" w:rsidRDefault="0027212B" w:rsidP="0027212B">
            <w:pPr>
              <w:jc w:val="center"/>
              <w:rPr>
                <w:sz w:val="22"/>
                <w:szCs w:val="22"/>
              </w:rPr>
            </w:pPr>
            <w:r w:rsidRPr="0030073B">
              <w:rPr>
                <w:sz w:val="22"/>
                <w:szCs w:val="22"/>
              </w:rPr>
              <w:t>Химия</w:t>
            </w:r>
          </w:p>
        </w:tc>
        <w:tc>
          <w:tcPr>
            <w:tcW w:w="2127" w:type="dxa"/>
            <w:tcBorders>
              <w:top w:val="single" w:sz="4" w:space="0" w:color="000000"/>
              <w:left w:val="single" w:sz="4" w:space="0" w:color="auto"/>
              <w:bottom w:val="single" w:sz="4" w:space="0" w:color="000000"/>
              <w:right w:val="single" w:sz="4" w:space="0" w:color="000000"/>
            </w:tcBorders>
            <w:vAlign w:val="center"/>
          </w:tcPr>
          <w:p w:rsidR="0027212B" w:rsidRPr="0030073B" w:rsidRDefault="0027212B" w:rsidP="0027212B">
            <w:pPr>
              <w:jc w:val="center"/>
              <w:rPr>
                <w:sz w:val="22"/>
                <w:szCs w:val="22"/>
              </w:rPr>
            </w:pPr>
            <w:r>
              <w:rPr>
                <w:sz w:val="22"/>
                <w:szCs w:val="22"/>
              </w:rPr>
              <w:t>Кузнецова Л.А.</w:t>
            </w:r>
          </w:p>
        </w:tc>
        <w:tc>
          <w:tcPr>
            <w:tcW w:w="9007"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hanging="33"/>
              <w:jc w:val="both"/>
              <w:rPr>
                <w:sz w:val="22"/>
                <w:szCs w:val="22"/>
              </w:rPr>
            </w:pPr>
            <w:r w:rsidRPr="00C10720">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30073B" w:rsidTr="0027212B">
        <w:trPr>
          <w:trHeight w:val="510"/>
        </w:trPr>
        <w:tc>
          <w:tcPr>
            <w:tcW w:w="1809" w:type="dxa"/>
            <w:vMerge/>
            <w:tcBorders>
              <w:top w:val="single" w:sz="4" w:space="0" w:color="000000"/>
              <w:left w:val="single" w:sz="4" w:space="0" w:color="000000"/>
              <w:bottom w:val="single" w:sz="4" w:space="0" w:color="000000"/>
              <w:right w:val="single" w:sz="4" w:space="0" w:color="000000"/>
            </w:tcBorders>
            <w:vAlign w:val="center"/>
          </w:tcPr>
          <w:p w:rsidR="0027212B" w:rsidRPr="0030073B" w:rsidRDefault="0027212B" w:rsidP="0027212B">
            <w:pPr>
              <w:rPr>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30073B" w:rsidRDefault="0027212B" w:rsidP="0027212B">
            <w:pPr>
              <w:jc w:val="center"/>
              <w:rPr>
                <w:sz w:val="22"/>
                <w:szCs w:val="22"/>
              </w:rPr>
            </w:pPr>
            <w:r w:rsidRPr="0030073B">
              <w:rPr>
                <w:sz w:val="22"/>
                <w:szCs w:val="22"/>
              </w:rPr>
              <w:t xml:space="preserve">Обществознание </w:t>
            </w:r>
          </w:p>
        </w:tc>
        <w:tc>
          <w:tcPr>
            <w:tcW w:w="2127" w:type="dxa"/>
            <w:tcBorders>
              <w:top w:val="single" w:sz="4" w:space="0" w:color="000000"/>
              <w:left w:val="single" w:sz="4" w:space="0" w:color="auto"/>
              <w:bottom w:val="single" w:sz="4" w:space="0" w:color="000000"/>
              <w:right w:val="single" w:sz="4" w:space="0" w:color="000000"/>
            </w:tcBorders>
            <w:vAlign w:val="center"/>
          </w:tcPr>
          <w:p w:rsidR="0027212B" w:rsidRPr="0030073B" w:rsidRDefault="0027212B" w:rsidP="0027212B">
            <w:pPr>
              <w:jc w:val="center"/>
              <w:rPr>
                <w:sz w:val="22"/>
                <w:szCs w:val="22"/>
              </w:rPr>
            </w:pPr>
            <w:r w:rsidRPr="0030073B">
              <w:rPr>
                <w:sz w:val="22"/>
                <w:szCs w:val="22"/>
              </w:rPr>
              <w:t>Дога Н.С.</w:t>
            </w:r>
          </w:p>
        </w:tc>
        <w:tc>
          <w:tcPr>
            <w:tcW w:w="9007" w:type="dxa"/>
            <w:tcBorders>
              <w:top w:val="single" w:sz="4" w:space="0" w:color="000000"/>
              <w:left w:val="single" w:sz="4" w:space="0" w:color="000000"/>
              <w:bottom w:val="single" w:sz="4" w:space="0" w:color="000000"/>
              <w:right w:val="single" w:sz="4" w:space="0" w:color="000000"/>
            </w:tcBorders>
          </w:tcPr>
          <w:p w:rsidR="0027212B" w:rsidRPr="0030073B" w:rsidRDefault="0027212B" w:rsidP="0027212B">
            <w:pPr>
              <w:snapToGrid w:val="0"/>
              <w:ind w:hanging="33"/>
              <w:jc w:val="both"/>
              <w:rPr>
                <w:sz w:val="22"/>
                <w:szCs w:val="22"/>
              </w:rPr>
            </w:pPr>
            <w:r w:rsidRPr="0030073B">
              <w:rPr>
                <w:sz w:val="22"/>
                <w:szCs w:val="22"/>
              </w:rPr>
              <w:t>Проблемная лекция</w:t>
            </w:r>
          </w:p>
          <w:p w:rsidR="0027212B" w:rsidRPr="0030073B" w:rsidRDefault="0027212B" w:rsidP="0027212B">
            <w:pPr>
              <w:snapToGrid w:val="0"/>
              <w:ind w:hanging="33"/>
              <w:jc w:val="both"/>
              <w:rPr>
                <w:sz w:val="22"/>
                <w:szCs w:val="22"/>
              </w:rPr>
            </w:pPr>
            <w:r w:rsidRPr="0030073B">
              <w:rPr>
                <w:sz w:val="22"/>
                <w:szCs w:val="22"/>
              </w:rPr>
              <w:t>Презентация</w:t>
            </w:r>
          </w:p>
          <w:p w:rsidR="0027212B" w:rsidRPr="0030073B" w:rsidRDefault="0027212B" w:rsidP="0027212B">
            <w:pPr>
              <w:snapToGrid w:val="0"/>
              <w:ind w:hanging="33"/>
              <w:jc w:val="both"/>
              <w:rPr>
                <w:sz w:val="22"/>
                <w:szCs w:val="22"/>
              </w:rPr>
            </w:pPr>
            <w:r w:rsidRPr="0030073B">
              <w:rPr>
                <w:sz w:val="22"/>
                <w:szCs w:val="22"/>
              </w:rPr>
              <w:t>Мозговой штурм</w:t>
            </w:r>
          </w:p>
          <w:p w:rsidR="0027212B" w:rsidRPr="0030073B" w:rsidRDefault="0027212B" w:rsidP="0027212B">
            <w:pPr>
              <w:snapToGrid w:val="0"/>
              <w:ind w:hanging="33"/>
              <w:jc w:val="both"/>
              <w:rPr>
                <w:sz w:val="22"/>
                <w:szCs w:val="22"/>
              </w:rPr>
            </w:pPr>
            <w:r w:rsidRPr="0030073B">
              <w:rPr>
                <w:sz w:val="22"/>
                <w:szCs w:val="22"/>
              </w:rPr>
              <w:t>Проблемная лекция</w:t>
            </w:r>
          </w:p>
          <w:p w:rsidR="0027212B" w:rsidRPr="0030073B" w:rsidRDefault="0027212B" w:rsidP="0027212B">
            <w:pPr>
              <w:snapToGrid w:val="0"/>
              <w:ind w:hanging="33"/>
              <w:jc w:val="both"/>
              <w:rPr>
                <w:sz w:val="22"/>
                <w:szCs w:val="22"/>
              </w:rPr>
            </w:pPr>
            <w:r w:rsidRPr="0030073B">
              <w:rPr>
                <w:sz w:val="22"/>
                <w:szCs w:val="22"/>
              </w:rPr>
              <w:t>Кейс-технология</w:t>
            </w:r>
          </w:p>
        </w:tc>
      </w:tr>
      <w:tr w:rsidR="0027212B" w:rsidRPr="0030073B" w:rsidTr="0027212B">
        <w:trPr>
          <w:trHeight w:val="510"/>
        </w:trPr>
        <w:tc>
          <w:tcPr>
            <w:tcW w:w="1809" w:type="dxa"/>
            <w:vMerge/>
            <w:tcBorders>
              <w:top w:val="single" w:sz="4" w:space="0" w:color="000000"/>
              <w:left w:val="single" w:sz="4" w:space="0" w:color="000000"/>
              <w:bottom w:val="single" w:sz="4" w:space="0" w:color="000000"/>
              <w:right w:val="single" w:sz="4" w:space="0" w:color="000000"/>
            </w:tcBorders>
            <w:vAlign w:val="center"/>
          </w:tcPr>
          <w:p w:rsidR="0027212B" w:rsidRPr="0030073B" w:rsidRDefault="0027212B" w:rsidP="0027212B">
            <w:pPr>
              <w:rPr>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30073B" w:rsidRDefault="0027212B" w:rsidP="0027212B">
            <w:pPr>
              <w:jc w:val="center"/>
              <w:rPr>
                <w:sz w:val="22"/>
                <w:szCs w:val="22"/>
              </w:rPr>
            </w:pPr>
            <w:r w:rsidRPr="0030073B">
              <w:rPr>
                <w:sz w:val="22"/>
                <w:szCs w:val="22"/>
              </w:rPr>
              <w:t>География</w:t>
            </w:r>
          </w:p>
        </w:tc>
        <w:tc>
          <w:tcPr>
            <w:tcW w:w="2127" w:type="dxa"/>
            <w:tcBorders>
              <w:top w:val="single" w:sz="4" w:space="0" w:color="000000"/>
              <w:left w:val="single" w:sz="4" w:space="0" w:color="auto"/>
              <w:bottom w:val="single" w:sz="4" w:space="0" w:color="000000"/>
              <w:right w:val="single" w:sz="4" w:space="0" w:color="000000"/>
            </w:tcBorders>
            <w:vAlign w:val="center"/>
          </w:tcPr>
          <w:p w:rsidR="0027212B" w:rsidRPr="0030073B" w:rsidRDefault="0027212B" w:rsidP="0027212B">
            <w:pPr>
              <w:jc w:val="center"/>
              <w:rPr>
                <w:sz w:val="22"/>
                <w:szCs w:val="22"/>
              </w:rPr>
            </w:pPr>
            <w:r w:rsidRPr="0030073B">
              <w:rPr>
                <w:sz w:val="22"/>
                <w:szCs w:val="22"/>
              </w:rPr>
              <w:t>Харченко А.В.</w:t>
            </w:r>
          </w:p>
        </w:tc>
        <w:tc>
          <w:tcPr>
            <w:tcW w:w="9007" w:type="dxa"/>
            <w:tcBorders>
              <w:top w:val="single" w:sz="4" w:space="0" w:color="000000"/>
              <w:left w:val="single" w:sz="4" w:space="0" w:color="000000"/>
              <w:bottom w:val="single" w:sz="4" w:space="0" w:color="000000"/>
              <w:right w:val="single" w:sz="4" w:space="0" w:color="000000"/>
            </w:tcBorders>
          </w:tcPr>
          <w:p w:rsidR="0027212B" w:rsidRPr="0030073B" w:rsidRDefault="0027212B" w:rsidP="0027212B">
            <w:pPr>
              <w:snapToGrid w:val="0"/>
              <w:ind w:hanging="33"/>
              <w:jc w:val="both"/>
              <w:rPr>
                <w:sz w:val="22"/>
                <w:szCs w:val="22"/>
              </w:rPr>
            </w:pPr>
            <w:r w:rsidRPr="0030073B">
              <w:rPr>
                <w:sz w:val="22"/>
                <w:szCs w:val="22"/>
              </w:rPr>
              <w:t>Виртуальная экскурсия</w:t>
            </w:r>
          </w:p>
          <w:p w:rsidR="0027212B" w:rsidRPr="0030073B" w:rsidRDefault="0027212B" w:rsidP="0027212B">
            <w:pPr>
              <w:snapToGrid w:val="0"/>
              <w:ind w:hanging="33"/>
              <w:jc w:val="both"/>
              <w:rPr>
                <w:sz w:val="22"/>
                <w:szCs w:val="22"/>
              </w:rPr>
            </w:pPr>
            <w:r w:rsidRPr="0030073B">
              <w:rPr>
                <w:sz w:val="22"/>
                <w:szCs w:val="22"/>
              </w:rPr>
              <w:t>Круглый стол</w:t>
            </w:r>
          </w:p>
        </w:tc>
      </w:tr>
      <w:tr w:rsidR="0027212B" w:rsidRPr="0030073B" w:rsidTr="0027212B">
        <w:trPr>
          <w:trHeight w:val="510"/>
        </w:trPr>
        <w:tc>
          <w:tcPr>
            <w:tcW w:w="1809" w:type="dxa"/>
            <w:vMerge/>
            <w:tcBorders>
              <w:top w:val="single" w:sz="4" w:space="0" w:color="000000"/>
              <w:left w:val="single" w:sz="4" w:space="0" w:color="000000"/>
              <w:bottom w:val="single" w:sz="4" w:space="0" w:color="000000"/>
              <w:right w:val="single" w:sz="4" w:space="0" w:color="000000"/>
            </w:tcBorders>
            <w:vAlign w:val="center"/>
          </w:tcPr>
          <w:p w:rsidR="0027212B" w:rsidRPr="0030073B" w:rsidRDefault="0027212B" w:rsidP="0027212B">
            <w:pPr>
              <w:rPr>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30073B" w:rsidRDefault="0027212B" w:rsidP="0027212B">
            <w:pPr>
              <w:pStyle w:val="Standard"/>
              <w:rPr>
                <w:color w:val="auto"/>
                <w:sz w:val="22"/>
                <w:szCs w:val="22"/>
              </w:rPr>
            </w:pPr>
            <w:r w:rsidRPr="0030073B">
              <w:rPr>
                <w:color w:val="auto"/>
                <w:sz w:val="22"/>
                <w:szCs w:val="22"/>
              </w:rPr>
              <w:t>Основы философии</w:t>
            </w:r>
          </w:p>
        </w:tc>
        <w:tc>
          <w:tcPr>
            <w:tcW w:w="2127" w:type="dxa"/>
            <w:tcBorders>
              <w:top w:val="single" w:sz="4" w:space="0" w:color="000000"/>
              <w:left w:val="single" w:sz="4" w:space="0" w:color="auto"/>
              <w:bottom w:val="single" w:sz="4" w:space="0" w:color="000000"/>
              <w:right w:val="single" w:sz="4" w:space="0" w:color="000000"/>
            </w:tcBorders>
          </w:tcPr>
          <w:p w:rsidR="0027212B" w:rsidRDefault="0027212B" w:rsidP="0027212B">
            <w:pPr>
              <w:jc w:val="center"/>
              <w:rPr>
                <w:sz w:val="22"/>
                <w:szCs w:val="22"/>
              </w:rPr>
            </w:pPr>
          </w:p>
          <w:p w:rsidR="0027212B" w:rsidRDefault="0027212B" w:rsidP="0027212B">
            <w:pPr>
              <w:jc w:val="center"/>
              <w:rPr>
                <w:sz w:val="22"/>
                <w:szCs w:val="22"/>
              </w:rPr>
            </w:pPr>
          </w:p>
          <w:p w:rsidR="0027212B" w:rsidRPr="0030073B" w:rsidRDefault="0027212B" w:rsidP="0027212B">
            <w:pPr>
              <w:jc w:val="center"/>
              <w:rPr>
                <w:sz w:val="22"/>
                <w:szCs w:val="22"/>
              </w:rPr>
            </w:pPr>
            <w:r>
              <w:rPr>
                <w:sz w:val="22"/>
                <w:szCs w:val="22"/>
              </w:rPr>
              <w:t>Дога Н.С.</w:t>
            </w:r>
          </w:p>
        </w:tc>
        <w:tc>
          <w:tcPr>
            <w:tcW w:w="9007" w:type="dxa"/>
            <w:tcBorders>
              <w:top w:val="single" w:sz="4" w:space="0" w:color="000000"/>
              <w:left w:val="single" w:sz="4" w:space="0" w:color="000000"/>
              <w:bottom w:val="single" w:sz="4" w:space="0" w:color="000000"/>
              <w:right w:val="single" w:sz="4" w:space="0" w:color="000000"/>
            </w:tcBorders>
          </w:tcPr>
          <w:p w:rsidR="0027212B" w:rsidRPr="0030073B" w:rsidRDefault="0027212B" w:rsidP="0027212B">
            <w:pPr>
              <w:shd w:val="clear" w:color="auto" w:fill="FFFFFF"/>
              <w:jc w:val="both"/>
              <w:rPr>
                <w:sz w:val="22"/>
                <w:szCs w:val="22"/>
              </w:rPr>
            </w:pPr>
            <w:r w:rsidRPr="0030073B">
              <w:rPr>
                <w:sz w:val="22"/>
                <w:szCs w:val="22"/>
              </w:rPr>
              <w:t>Проблемная лекция</w:t>
            </w:r>
          </w:p>
          <w:p w:rsidR="0027212B" w:rsidRPr="0030073B" w:rsidRDefault="0027212B" w:rsidP="0027212B">
            <w:pPr>
              <w:shd w:val="clear" w:color="auto" w:fill="FFFFFF"/>
              <w:jc w:val="both"/>
              <w:rPr>
                <w:sz w:val="22"/>
                <w:szCs w:val="22"/>
              </w:rPr>
            </w:pPr>
            <w:r w:rsidRPr="0030073B">
              <w:rPr>
                <w:sz w:val="22"/>
                <w:szCs w:val="22"/>
              </w:rPr>
              <w:t>Презентация</w:t>
            </w:r>
          </w:p>
          <w:p w:rsidR="0027212B" w:rsidRPr="0030073B" w:rsidRDefault="0027212B" w:rsidP="0027212B">
            <w:pPr>
              <w:shd w:val="clear" w:color="auto" w:fill="FFFFFF"/>
              <w:jc w:val="both"/>
              <w:rPr>
                <w:sz w:val="22"/>
                <w:szCs w:val="22"/>
              </w:rPr>
            </w:pPr>
            <w:r w:rsidRPr="0030073B">
              <w:rPr>
                <w:sz w:val="22"/>
                <w:szCs w:val="22"/>
              </w:rPr>
              <w:t>Мозговой штурм</w:t>
            </w:r>
          </w:p>
          <w:p w:rsidR="0027212B" w:rsidRPr="0030073B" w:rsidRDefault="0027212B" w:rsidP="0027212B">
            <w:pPr>
              <w:shd w:val="clear" w:color="auto" w:fill="FFFFFF"/>
              <w:jc w:val="both"/>
              <w:rPr>
                <w:sz w:val="22"/>
                <w:szCs w:val="22"/>
              </w:rPr>
            </w:pPr>
            <w:r w:rsidRPr="0030073B">
              <w:rPr>
                <w:sz w:val="22"/>
                <w:szCs w:val="22"/>
              </w:rPr>
              <w:t>Проблемная лекция</w:t>
            </w:r>
          </w:p>
          <w:p w:rsidR="0027212B" w:rsidRPr="0030073B" w:rsidRDefault="0027212B" w:rsidP="0027212B">
            <w:pPr>
              <w:shd w:val="clear" w:color="auto" w:fill="FFFFFF"/>
              <w:jc w:val="both"/>
              <w:rPr>
                <w:sz w:val="22"/>
                <w:szCs w:val="22"/>
              </w:rPr>
            </w:pPr>
            <w:r w:rsidRPr="0030073B">
              <w:rPr>
                <w:sz w:val="22"/>
                <w:szCs w:val="22"/>
              </w:rPr>
              <w:t>Проблемная лекция</w:t>
            </w:r>
          </w:p>
          <w:p w:rsidR="0027212B" w:rsidRPr="0030073B" w:rsidRDefault="0027212B" w:rsidP="0027212B">
            <w:pPr>
              <w:shd w:val="clear" w:color="auto" w:fill="FFFFFF"/>
              <w:jc w:val="both"/>
              <w:rPr>
                <w:sz w:val="22"/>
                <w:szCs w:val="22"/>
              </w:rPr>
            </w:pPr>
            <w:r w:rsidRPr="0030073B">
              <w:rPr>
                <w:sz w:val="22"/>
                <w:szCs w:val="22"/>
              </w:rPr>
              <w:t>Кейс-технология</w:t>
            </w:r>
          </w:p>
        </w:tc>
      </w:tr>
      <w:tr w:rsidR="0027212B" w:rsidRPr="0030073B" w:rsidTr="0027212B">
        <w:trPr>
          <w:trHeight w:val="510"/>
        </w:trPr>
        <w:tc>
          <w:tcPr>
            <w:tcW w:w="1809" w:type="dxa"/>
            <w:vMerge/>
            <w:tcBorders>
              <w:top w:val="single" w:sz="4" w:space="0" w:color="000000"/>
              <w:left w:val="single" w:sz="4" w:space="0" w:color="000000"/>
              <w:bottom w:val="single" w:sz="4" w:space="0" w:color="000000"/>
              <w:right w:val="single" w:sz="4" w:space="0" w:color="000000"/>
            </w:tcBorders>
            <w:vAlign w:val="center"/>
          </w:tcPr>
          <w:p w:rsidR="0027212B" w:rsidRPr="0030073B" w:rsidRDefault="0027212B" w:rsidP="0027212B">
            <w:pPr>
              <w:rPr>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30073B" w:rsidRDefault="0027212B" w:rsidP="0027212B">
            <w:pPr>
              <w:jc w:val="center"/>
              <w:rPr>
                <w:sz w:val="22"/>
                <w:szCs w:val="22"/>
              </w:rPr>
            </w:pPr>
            <w:r w:rsidRPr="0030073B">
              <w:rPr>
                <w:sz w:val="22"/>
                <w:szCs w:val="22"/>
              </w:rPr>
              <w:t>Иностранный язык в профессиональной деятельности</w:t>
            </w:r>
          </w:p>
        </w:tc>
        <w:tc>
          <w:tcPr>
            <w:tcW w:w="2127" w:type="dxa"/>
            <w:tcBorders>
              <w:top w:val="single" w:sz="4" w:space="0" w:color="000000"/>
              <w:left w:val="single" w:sz="4" w:space="0" w:color="auto"/>
              <w:bottom w:val="single" w:sz="4" w:space="0" w:color="000000"/>
              <w:right w:val="single" w:sz="4" w:space="0" w:color="000000"/>
            </w:tcBorders>
            <w:vAlign w:val="center"/>
          </w:tcPr>
          <w:p w:rsidR="0027212B" w:rsidRPr="0030073B" w:rsidRDefault="0027212B" w:rsidP="0027212B">
            <w:pPr>
              <w:jc w:val="center"/>
              <w:rPr>
                <w:sz w:val="22"/>
                <w:szCs w:val="22"/>
              </w:rPr>
            </w:pPr>
            <w:proofErr w:type="spellStart"/>
            <w:r w:rsidRPr="0030073B">
              <w:rPr>
                <w:sz w:val="22"/>
                <w:szCs w:val="22"/>
              </w:rPr>
              <w:t>Булгина</w:t>
            </w:r>
            <w:proofErr w:type="spellEnd"/>
            <w:r w:rsidRPr="0030073B">
              <w:rPr>
                <w:sz w:val="22"/>
                <w:szCs w:val="22"/>
              </w:rPr>
              <w:t xml:space="preserve"> Н.Б.</w:t>
            </w:r>
          </w:p>
          <w:p w:rsidR="0027212B" w:rsidRPr="0030073B" w:rsidRDefault="0027212B" w:rsidP="0027212B">
            <w:pPr>
              <w:jc w:val="center"/>
              <w:rPr>
                <w:sz w:val="22"/>
                <w:szCs w:val="22"/>
              </w:rPr>
            </w:pPr>
            <w:r w:rsidRPr="0030073B">
              <w:rPr>
                <w:sz w:val="22"/>
                <w:szCs w:val="22"/>
              </w:rPr>
              <w:t>Полякова В.И.</w:t>
            </w:r>
          </w:p>
        </w:tc>
        <w:tc>
          <w:tcPr>
            <w:tcW w:w="9007" w:type="dxa"/>
            <w:tcBorders>
              <w:top w:val="single" w:sz="4" w:space="0" w:color="000000"/>
              <w:left w:val="single" w:sz="4" w:space="0" w:color="000000"/>
              <w:bottom w:val="single" w:sz="4" w:space="0" w:color="000000"/>
              <w:right w:val="single" w:sz="4" w:space="0" w:color="000000"/>
            </w:tcBorders>
          </w:tcPr>
          <w:p w:rsidR="0027212B" w:rsidRPr="0030073B" w:rsidRDefault="0027212B" w:rsidP="0027212B">
            <w:pPr>
              <w:shd w:val="clear" w:color="auto" w:fill="FFFFFF"/>
              <w:jc w:val="both"/>
              <w:rPr>
                <w:sz w:val="22"/>
                <w:szCs w:val="22"/>
              </w:rPr>
            </w:pPr>
            <w:r w:rsidRPr="0030073B">
              <w:rPr>
                <w:sz w:val="22"/>
                <w:szCs w:val="22"/>
              </w:rPr>
              <w:t>Игра «Карусель»</w:t>
            </w:r>
          </w:p>
          <w:p w:rsidR="0027212B" w:rsidRPr="0030073B" w:rsidRDefault="0027212B" w:rsidP="0027212B">
            <w:pPr>
              <w:shd w:val="clear" w:color="auto" w:fill="FFFFFF"/>
              <w:jc w:val="both"/>
              <w:rPr>
                <w:sz w:val="22"/>
                <w:szCs w:val="22"/>
              </w:rPr>
            </w:pPr>
            <w:r w:rsidRPr="0030073B">
              <w:rPr>
                <w:sz w:val="22"/>
                <w:szCs w:val="22"/>
              </w:rPr>
              <w:t>Игра «Микрофон»</w:t>
            </w:r>
          </w:p>
          <w:p w:rsidR="0027212B" w:rsidRPr="0030073B" w:rsidRDefault="0027212B" w:rsidP="0027212B">
            <w:pPr>
              <w:shd w:val="clear" w:color="auto" w:fill="FFFFFF"/>
              <w:jc w:val="both"/>
              <w:rPr>
                <w:sz w:val="22"/>
                <w:szCs w:val="22"/>
              </w:rPr>
            </w:pPr>
            <w:r w:rsidRPr="0030073B">
              <w:rPr>
                <w:sz w:val="22"/>
                <w:szCs w:val="22"/>
              </w:rPr>
              <w:t>Урок-игра «Идем в магазин»</w:t>
            </w:r>
          </w:p>
          <w:p w:rsidR="0027212B" w:rsidRPr="0030073B" w:rsidRDefault="0027212B" w:rsidP="0027212B">
            <w:pPr>
              <w:shd w:val="clear" w:color="auto" w:fill="FFFFFF"/>
              <w:jc w:val="both"/>
              <w:rPr>
                <w:sz w:val="22"/>
                <w:szCs w:val="22"/>
              </w:rPr>
            </w:pPr>
            <w:r w:rsidRPr="0030073B">
              <w:rPr>
                <w:sz w:val="22"/>
                <w:szCs w:val="22"/>
              </w:rPr>
              <w:t>Урок-экскурсия</w:t>
            </w:r>
          </w:p>
          <w:p w:rsidR="0027212B" w:rsidRPr="0030073B" w:rsidRDefault="0027212B" w:rsidP="0027212B">
            <w:pPr>
              <w:shd w:val="clear" w:color="auto" w:fill="FFFFFF"/>
              <w:jc w:val="both"/>
              <w:rPr>
                <w:sz w:val="22"/>
                <w:szCs w:val="22"/>
              </w:rPr>
            </w:pPr>
            <w:r w:rsidRPr="0030073B">
              <w:rPr>
                <w:sz w:val="22"/>
                <w:szCs w:val="22"/>
              </w:rPr>
              <w:lastRenderedPageBreak/>
              <w:t>Урок-проект с использованием компьютерных техно-</w:t>
            </w:r>
          </w:p>
          <w:p w:rsidR="0027212B" w:rsidRPr="0030073B" w:rsidRDefault="0027212B" w:rsidP="0027212B">
            <w:pPr>
              <w:shd w:val="clear" w:color="auto" w:fill="FFFFFF"/>
              <w:jc w:val="both"/>
              <w:rPr>
                <w:sz w:val="22"/>
                <w:szCs w:val="22"/>
              </w:rPr>
            </w:pPr>
            <w:r w:rsidRPr="0030073B">
              <w:rPr>
                <w:sz w:val="22"/>
                <w:szCs w:val="22"/>
              </w:rPr>
              <w:t>логий</w:t>
            </w:r>
          </w:p>
        </w:tc>
      </w:tr>
      <w:tr w:rsidR="0027212B" w:rsidRPr="0030073B" w:rsidTr="0027212B">
        <w:trPr>
          <w:trHeight w:val="510"/>
        </w:trPr>
        <w:tc>
          <w:tcPr>
            <w:tcW w:w="1809" w:type="dxa"/>
            <w:vMerge/>
            <w:tcBorders>
              <w:top w:val="single" w:sz="4" w:space="0" w:color="000000"/>
              <w:left w:val="single" w:sz="4" w:space="0" w:color="000000"/>
              <w:bottom w:val="single" w:sz="4" w:space="0" w:color="000000"/>
              <w:right w:val="single" w:sz="4" w:space="0" w:color="000000"/>
            </w:tcBorders>
            <w:vAlign w:val="center"/>
          </w:tcPr>
          <w:p w:rsidR="0027212B" w:rsidRPr="0030073B" w:rsidRDefault="0027212B" w:rsidP="0027212B">
            <w:pPr>
              <w:rPr>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30073B" w:rsidRDefault="0027212B" w:rsidP="0027212B">
            <w:pPr>
              <w:jc w:val="center"/>
              <w:rPr>
                <w:sz w:val="22"/>
                <w:szCs w:val="22"/>
              </w:rPr>
            </w:pPr>
            <w:r w:rsidRPr="0030073B">
              <w:rPr>
                <w:sz w:val="22"/>
                <w:szCs w:val="22"/>
              </w:rPr>
              <w:t>Физическая культура</w:t>
            </w:r>
          </w:p>
        </w:tc>
        <w:tc>
          <w:tcPr>
            <w:tcW w:w="2127" w:type="dxa"/>
            <w:tcBorders>
              <w:top w:val="single" w:sz="4" w:space="0" w:color="000000"/>
              <w:left w:val="single" w:sz="4" w:space="0" w:color="auto"/>
              <w:bottom w:val="single" w:sz="4" w:space="0" w:color="000000"/>
              <w:right w:val="single" w:sz="4" w:space="0" w:color="000000"/>
            </w:tcBorders>
            <w:vAlign w:val="center"/>
          </w:tcPr>
          <w:p w:rsidR="0027212B" w:rsidRPr="0030073B" w:rsidRDefault="0027212B" w:rsidP="0027212B">
            <w:pPr>
              <w:jc w:val="center"/>
              <w:rPr>
                <w:sz w:val="22"/>
                <w:szCs w:val="22"/>
              </w:rPr>
            </w:pPr>
            <w:r w:rsidRPr="00487926">
              <w:rPr>
                <w:sz w:val="22"/>
                <w:szCs w:val="22"/>
              </w:rPr>
              <w:t>Разуваев П.Г.</w:t>
            </w:r>
          </w:p>
        </w:tc>
        <w:tc>
          <w:tcPr>
            <w:tcW w:w="9007" w:type="dxa"/>
            <w:tcBorders>
              <w:top w:val="single" w:sz="4" w:space="0" w:color="000000"/>
              <w:left w:val="single" w:sz="4" w:space="0" w:color="000000"/>
              <w:bottom w:val="single" w:sz="4" w:space="0" w:color="000000"/>
              <w:right w:val="single" w:sz="4" w:space="0" w:color="000000"/>
            </w:tcBorders>
          </w:tcPr>
          <w:p w:rsidR="0027212B" w:rsidRPr="0030073B" w:rsidRDefault="0027212B" w:rsidP="0027212B">
            <w:pPr>
              <w:snapToGrid w:val="0"/>
              <w:ind w:hanging="33"/>
              <w:jc w:val="both"/>
              <w:rPr>
                <w:sz w:val="22"/>
                <w:szCs w:val="22"/>
              </w:rPr>
            </w:pPr>
            <w:r w:rsidRPr="0030073B">
              <w:rPr>
                <w:sz w:val="22"/>
                <w:szCs w:val="22"/>
              </w:rPr>
              <w:t>Урок-соревнование, урок-встреча, гимнастика в режиме учебы, метод групповой тренировки.  Форма проведения: фронтальная, групповая и индивидуальная</w:t>
            </w:r>
          </w:p>
        </w:tc>
      </w:tr>
      <w:tr w:rsidR="0027212B" w:rsidRPr="0030073B" w:rsidTr="0027212B">
        <w:trPr>
          <w:trHeight w:val="510"/>
        </w:trPr>
        <w:tc>
          <w:tcPr>
            <w:tcW w:w="1809" w:type="dxa"/>
            <w:vMerge/>
            <w:tcBorders>
              <w:top w:val="single" w:sz="4" w:space="0" w:color="000000"/>
              <w:left w:val="single" w:sz="4" w:space="0" w:color="000000"/>
              <w:bottom w:val="single" w:sz="4" w:space="0" w:color="000000"/>
              <w:right w:val="single" w:sz="4" w:space="0" w:color="000000"/>
            </w:tcBorders>
            <w:vAlign w:val="center"/>
          </w:tcPr>
          <w:p w:rsidR="0027212B" w:rsidRPr="0030073B" w:rsidRDefault="0027212B" w:rsidP="0027212B">
            <w:pPr>
              <w:rPr>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30073B" w:rsidRDefault="0027212B" w:rsidP="0027212B">
            <w:pPr>
              <w:jc w:val="center"/>
              <w:rPr>
                <w:sz w:val="22"/>
                <w:szCs w:val="22"/>
              </w:rPr>
            </w:pPr>
            <w:r w:rsidRPr="0030073B">
              <w:rPr>
                <w:sz w:val="22"/>
                <w:szCs w:val="22"/>
              </w:rPr>
              <w:t>Общие компетенции профессионала              (по уровням)</w:t>
            </w:r>
          </w:p>
        </w:tc>
        <w:tc>
          <w:tcPr>
            <w:tcW w:w="2127" w:type="dxa"/>
            <w:tcBorders>
              <w:top w:val="single" w:sz="4" w:space="0" w:color="000000"/>
              <w:left w:val="single" w:sz="4" w:space="0" w:color="auto"/>
              <w:bottom w:val="single" w:sz="4" w:space="0" w:color="000000"/>
              <w:right w:val="single" w:sz="4" w:space="0" w:color="000000"/>
            </w:tcBorders>
          </w:tcPr>
          <w:p w:rsidR="0027212B" w:rsidRPr="00CF0B2C" w:rsidRDefault="0027212B" w:rsidP="0027212B">
            <w:pPr>
              <w:jc w:val="center"/>
              <w:rPr>
                <w:sz w:val="22"/>
                <w:szCs w:val="22"/>
              </w:rPr>
            </w:pPr>
            <w:proofErr w:type="spellStart"/>
            <w:r w:rsidRPr="00CF0B2C">
              <w:rPr>
                <w:sz w:val="22"/>
                <w:szCs w:val="22"/>
              </w:rPr>
              <w:t>Незванова</w:t>
            </w:r>
            <w:proofErr w:type="spellEnd"/>
            <w:r w:rsidRPr="00CF0B2C">
              <w:rPr>
                <w:sz w:val="22"/>
                <w:szCs w:val="22"/>
              </w:rPr>
              <w:t xml:space="preserve"> Е.В.</w:t>
            </w:r>
          </w:p>
        </w:tc>
        <w:tc>
          <w:tcPr>
            <w:tcW w:w="9007" w:type="dxa"/>
            <w:tcBorders>
              <w:top w:val="single" w:sz="4" w:space="0" w:color="000000"/>
              <w:left w:val="single" w:sz="4" w:space="0" w:color="000000"/>
              <w:bottom w:val="single" w:sz="4" w:space="0" w:color="000000"/>
              <w:right w:val="single" w:sz="4" w:space="0" w:color="000000"/>
            </w:tcBorders>
          </w:tcPr>
          <w:p w:rsidR="0027212B" w:rsidRPr="00CF0B2C" w:rsidRDefault="0027212B" w:rsidP="0027212B">
            <w:pPr>
              <w:shd w:val="clear" w:color="auto" w:fill="FFFFFF"/>
              <w:jc w:val="both"/>
              <w:rPr>
                <w:sz w:val="22"/>
                <w:szCs w:val="22"/>
              </w:rPr>
            </w:pPr>
            <w:r w:rsidRPr="00CF0B2C">
              <w:rPr>
                <w:sz w:val="22"/>
                <w:szCs w:val="22"/>
              </w:rPr>
              <w:t>Проблемная лекция</w:t>
            </w:r>
          </w:p>
          <w:p w:rsidR="0027212B" w:rsidRPr="00CF0B2C" w:rsidRDefault="0027212B" w:rsidP="0027212B">
            <w:pPr>
              <w:shd w:val="clear" w:color="auto" w:fill="FFFFFF"/>
              <w:jc w:val="both"/>
              <w:rPr>
                <w:sz w:val="22"/>
                <w:szCs w:val="22"/>
              </w:rPr>
            </w:pPr>
            <w:r w:rsidRPr="00CF0B2C">
              <w:rPr>
                <w:sz w:val="22"/>
                <w:szCs w:val="22"/>
              </w:rPr>
              <w:t>Презентация</w:t>
            </w:r>
          </w:p>
          <w:p w:rsidR="0027212B" w:rsidRPr="00CF0B2C" w:rsidRDefault="0027212B" w:rsidP="0027212B">
            <w:pPr>
              <w:shd w:val="clear" w:color="auto" w:fill="FFFFFF"/>
              <w:jc w:val="both"/>
              <w:rPr>
                <w:sz w:val="22"/>
                <w:szCs w:val="22"/>
              </w:rPr>
            </w:pPr>
            <w:r w:rsidRPr="00CF0B2C">
              <w:rPr>
                <w:sz w:val="22"/>
                <w:szCs w:val="22"/>
              </w:rPr>
              <w:t>Мозговой штурм</w:t>
            </w:r>
          </w:p>
          <w:p w:rsidR="0027212B" w:rsidRPr="00CF0B2C" w:rsidRDefault="0027212B" w:rsidP="0027212B">
            <w:pPr>
              <w:shd w:val="clear" w:color="auto" w:fill="FFFFFF"/>
              <w:jc w:val="both"/>
              <w:rPr>
                <w:sz w:val="22"/>
                <w:szCs w:val="22"/>
              </w:rPr>
            </w:pPr>
            <w:r w:rsidRPr="00CF0B2C">
              <w:rPr>
                <w:sz w:val="22"/>
                <w:szCs w:val="22"/>
              </w:rPr>
              <w:t>Проблемная лекция</w:t>
            </w:r>
          </w:p>
          <w:p w:rsidR="0027212B" w:rsidRPr="00CF0B2C" w:rsidRDefault="0027212B" w:rsidP="0027212B">
            <w:pPr>
              <w:shd w:val="clear" w:color="auto" w:fill="FFFFFF"/>
              <w:jc w:val="both"/>
              <w:rPr>
                <w:sz w:val="22"/>
                <w:szCs w:val="22"/>
              </w:rPr>
            </w:pPr>
            <w:r w:rsidRPr="00CF0B2C">
              <w:rPr>
                <w:sz w:val="22"/>
                <w:szCs w:val="22"/>
              </w:rPr>
              <w:t>Кейс-технология</w:t>
            </w:r>
          </w:p>
        </w:tc>
      </w:tr>
      <w:tr w:rsidR="0027212B" w:rsidRPr="0030073B" w:rsidTr="0027212B">
        <w:trPr>
          <w:trHeight w:val="510"/>
        </w:trPr>
        <w:tc>
          <w:tcPr>
            <w:tcW w:w="1809" w:type="dxa"/>
            <w:vMerge/>
            <w:tcBorders>
              <w:top w:val="single" w:sz="4" w:space="0" w:color="000000"/>
              <w:left w:val="single" w:sz="4" w:space="0" w:color="000000"/>
              <w:bottom w:val="single" w:sz="4" w:space="0" w:color="000000"/>
              <w:right w:val="single" w:sz="4" w:space="0" w:color="000000"/>
            </w:tcBorders>
            <w:vAlign w:val="center"/>
          </w:tcPr>
          <w:p w:rsidR="0027212B" w:rsidRPr="0030073B" w:rsidRDefault="0027212B" w:rsidP="0027212B">
            <w:pPr>
              <w:rPr>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30073B" w:rsidRDefault="0027212B" w:rsidP="0027212B">
            <w:pPr>
              <w:jc w:val="center"/>
              <w:rPr>
                <w:sz w:val="22"/>
                <w:szCs w:val="22"/>
              </w:rPr>
            </w:pPr>
            <w:r w:rsidRPr="0030073B">
              <w:rPr>
                <w:sz w:val="22"/>
                <w:szCs w:val="22"/>
              </w:rPr>
              <w:t>Математика</w:t>
            </w:r>
          </w:p>
        </w:tc>
        <w:tc>
          <w:tcPr>
            <w:tcW w:w="2127" w:type="dxa"/>
            <w:tcBorders>
              <w:top w:val="single" w:sz="4" w:space="0" w:color="000000"/>
              <w:left w:val="single" w:sz="4" w:space="0" w:color="auto"/>
              <w:bottom w:val="single" w:sz="4" w:space="0" w:color="000000"/>
              <w:right w:val="single" w:sz="4" w:space="0" w:color="000000"/>
            </w:tcBorders>
            <w:vAlign w:val="center"/>
          </w:tcPr>
          <w:p w:rsidR="0027212B" w:rsidRPr="0030073B" w:rsidRDefault="0027212B" w:rsidP="0027212B">
            <w:pPr>
              <w:jc w:val="center"/>
              <w:rPr>
                <w:sz w:val="22"/>
                <w:szCs w:val="22"/>
              </w:rPr>
            </w:pPr>
            <w:proofErr w:type="spellStart"/>
            <w:r>
              <w:rPr>
                <w:sz w:val="22"/>
                <w:szCs w:val="22"/>
              </w:rPr>
              <w:t>Ероскина</w:t>
            </w:r>
            <w:proofErr w:type="spellEnd"/>
            <w:r>
              <w:rPr>
                <w:sz w:val="22"/>
                <w:szCs w:val="22"/>
              </w:rPr>
              <w:t xml:space="preserve"> Н.А.</w:t>
            </w:r>
          </w:p>
        </w:tc>
        <w:tc>
          <w:tcPr>
            <w:tcW w:w="9007" w:type="dxa"/>
            <w:tcBorders>
              <w:top w:val="single" w:sz="4" w:space="0" w:color="000000"/>
              <w:left w:val="single" w:sz="4" w:space="0" w:color="000000"/>
              <w:bottom w:val="single" w:sz="4" w:space="0" w:color="000000"/>
              <w:right w:val="single" w:sz="4" w:space="0" w:color="000000"/>
            </w:tcBorders>
          </w:tcPr>
          <w:p w:rsidR="0027212B" w:rsidRPr="0030073B" w:rsidRDefault="0027212B" w:rsidP="0027212B">
            <w:pPr>
              <w:snapToGrid w:val="0"/>
              <w:ind w:hanging="33"/>
              <w:jc w:val="both"/>
              <w:rPr>
                <w:sz w:val="22"/>
                <w:szCs w:val="22"/>
              </w:rPr>
            </w:pPr>
            <w:r w:rsidRPr="0030073B">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30073B" w:rsidTr="0027212B">
        <w:trPr>
          <w:trHeight w:val="510"/>
        </w:trPr>
        <w:tc>
          <w:tcPr>
            <w:tcW w:w="1809" w:type="dxa"/>
            <w:vMerge/>
            <w:tcBorders>
              <w:top w:val="single" w:sz="4" w:space="0" w:color="000000"/>
              <w:left w:val="single" w:sz="4" w:space="0" w:color="000000"/>
              <w:bottom w:val="single" w:sz="4" w:space="0" w:color="000000"/>
              <w:right w:val="single" w:sz="4" w:space="0" w:color="000000"/>
            </w:tcBorders>
            <w:vAlign w:val="center"/>
          </w:tcPr>
          <w:p w:rsidR="0027212B" w:rsidRPr="0030073B" w:rsidRDefault="0027212B" w:rsidP="0027212B">
            <w:pPr>
              <w:rPr>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30073B" w:rsidRDefault="0027212B" w:rsidP="0027212B">
            <w:pPr>
              <w:jc w:val="center"/>
              <w:rPr>
                <w:sz w:val="22"/>
                <w:szCs w:val="22"/>
              </w:rPr>
            </w:pPr>
            <w:r w:rsidRPr="0030073B">
              <w:rPr>
                <w:sz w:val="22"/>
                <w:szCs w:val="22"/>
              </w:rPr>
              <w:t>Информатика</w:t>
            </w:r>
          </w:p>
        </w:tc>
        <w:tc>
          <w:tcPr>
            <w:tcW w:w="2127" w:type="dxa"/>
            <w:tcBorders>
              <w:top w:val="single" w:sz="4" w:space="0" w:color="000000"/>
              <w:left w:val="single" w:sz="4" w:space="0" w:color="auto"/>
              <w:bottom w:val="single" w:sz="4" w:space="0" w:color="000000"/>
              <w:right w:val="single" w:sz="4" w:space="0" w:color="000000"/>
            </w:tcBorders>
          </w:tcPr>
          <w:p w:rsidR="0027212B" w:rsidRPr="0030073B" w:rsidRDefault="0027212B" w:rsidP="0027212B">
            <w:pPr>
              <w:jc w:val="center"/>
              <w:rPr>
                <w:sz w:val="22"/>
                <w:szCs w:val="22"/>
              </w:rPr>
            </w:pPr>
            <w:r w:rsidRPr="0030073B">
              <w:rPr>
                <w:sz w:val="22"/>
                <w:szCs w:val="22"/>
              </w:rPr>
              <w:t>Соломонова Ю.Л.</w:t>
            </w:r>
          </w:p>
        </w:tc>
        <w:tc>
          <w:tcPr>
            <w:tcW w:w="9007" w:type="dxa"/>
            <w:tcBorders>
              <w:top w:val="single" w:sz="4" w:space="0" w:color="000000"/>
              <w:left w:val="single" w:sz="4" w:space="0" w:color="000000"/>
              <w:bottom w:val="single" w:sz="4" w:space="0" w:color="000000"/>
              <w:right w:val="single" w:sz="4" w:space="0" w:color="000000"/>
            </w:tcBorders>
          </w:tcPr>
          <w:p w:rsidR="0027212B" w:rsidRPr="0030073B" w:rsidRDefault="0027212B" w:rsidP="0027212B">
            <w:pPr>
              <w:snapToGrid w:val="0"/>
              <w:ind w:hanging="33"/>
              <w:jc w:val="both"/>
              <w:rPr>
                <w:sz w:val="22"/>
                <w:szCs w:val="22"/>
              </w:rPr>
            </w:pPr>
            <w:r w:rsidRPr="0030073B">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30073B" w:rsidTr="0027212B">
        <w:trPr>
          <w:trHeight w:val="510"/>
        </w:trPr>
        <w:tc>
          <w:tcPr>
            <w:tcW w:w="1809" w:type="dxa"/>
            <w:vMerge/>
            <w:tcBorders>
              <w:top w:val="single" w:sz="4" w:space="0" w:color="000000"/>
              <w:left w:val="single" w:sz="4" w:space="0" w:color="000000"/>
              <w:bottom w:val="single" w:sz="4" w:space="0" w:color="000000"/>
              <w:right w:val="single" w:sz="4" w:space="0" w:color="000000"/>
            </w:tcBorders>
            <w:vAlign w:val="center"/>
          </w:tcPr>
          <w:p w:rsidR="0027212B" w:rsidRPr="0030073B" w:rsidRDefault="0027212B" w:rsidP="0027212B">
            <w:pPr>
              <w:rPr>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30073B" w:rsidRDefault="0027212B" w:rsidP="0027212B">
            <w:pPr>
              <w:jc w:val="center"/>
              <w:rPr>
                <w:sz w:val="22"/>
                <w:szCs w:val="22"/>
              </w:rPr>
            </w:pPr>
            <w:r w:rsidRPr="0030073B">
              <w:rPr>
                <w:sz w:val="22"/>
                <w:szCs w:val="22"/>
              </w:rPr>
              <w:t>Инженерная графика</w:t>
            </w:r>
          </w:p>
        </w:tc>
        <w:tc>
          <w:tcPr>
            <w:tcW w:w="2127" w:type="dxa"/>
            <w:tcBorders>
              <w:top w:val="single" w:sz="4" w:space="0" w:color="000000"/>
              <w:left w:val="single" w:sz="4" w:space="0" w:color="auto"/>
              <w:bottom w:val="single" w:sz="4" w:space="0" w:color="000000"/>
              <w:right w:val="single" w:sz="4" w:space="0" w:color="000000"/>
            </w:tcBorders>
          </w:tcPr>
          <w:p w:rsidR="0027212B" w:rsidRPr="0030073B" w:rsidRDefault="0027212B" w:rsidP="0027212B">
            <w:pPr>
              <w:jc w:val="center"/>
              <w:rPr>
                <w:sz w:val="22"/>
                <w:szCs w:val="22"/>
              </w:rPr>
            </w:pPr>
            <w:proofErr w:type="spellStart"/>
            <w:r w:rsidRPr="0030073B">
              <w:rPr>
                <w:sz w:val="22"/>
                <w:szCs w:val="22"/>
              </w:rPr>
              <w:t>Талалова</w:t>
            </w:r>
            <w:proofErr w:type="spellEnd"/>
            <w:r w:rsidRPr="0030073B">
              <w:rPr>
                <w:sz w:val="22"/>
                <w:szCs w:val="22"/>
              </w:rPr>
              <w:t xml:space="preserve"> О.В.</w:t>
            </w:r>
          </w:p>
        </w:tc>
        <w:tc>
          <w:tcPr>
            <w:tcW w:w="9007" w:type="dxa"/>
            <w:tcBorders>
              <w:top w:val="single" w:sz="4" w:space="0" w:color="000000"/>
              <w:left w:val="single" w:sz="4" w:space="0" w:color="000000"/>
              <w:bottom w:val="single" w:sz="4" w:space="0" w:color="000000"/>
              <w:right w:val="single" w:sz="4" w:space="0" w:color="000000"/>
            </w:tcBorders>
          </w:tcPr>
          <w:p w:rsidR="0027212B" w:rsidRPr="0030073B" w:rsidRDefault="0027212B" w:rsidP="0027212B">
            <w:pPr>
              <w:snapToGrid w:val="0"/>
              <w:ind w:hanging="33"/>
              <w:jc w:val="both"/>
              <w:rPr>
                <w:sz w:val="22"/>
                <w:szCs w:val="22"/>
              </w:rPr>
            </w:pPr>
            <w:r w:rsidRPr="0030073B">
              <w:rPr>
                <w:sz w:val="22"/>
                <w:szCs w:val="22"/>
              </w:rPr>
              <w:t>Интерактивная лекция с применением видео- и аудиоматериалов, интегрированный урок, мозговой штурм,  конференция, деловая игра, метод проектов.</w:t>
            </w:r>
          </w:p>
        </w:tc>
      </w:tr>
      <w:tr w:rsidR="0027212B" w:rsidRPr="0030073B" w:rsidTr="0027212B">
        <w:trPr>
          <w:trHeight w:val="510"/>
        </w:trPr>
        <w:tc>
          <w:tcPr>
            <w:tcW w:w="1809" w:type="dxa"/>
            <w:vMerge w:val="restart"/>
            <w:tcBorders>
              <w:top w:val="single" w:sz="4" w:space="0" w:color="000000"/>
              <w:left w:val="single" w:sz="4" w:space="0" w:color="000000"/>
              <w:right w:val="single" w:sz="4" w:space="0" w:color="000000"/>
            </w:tcBorders>
            <w:vAlign w:val="center"/>
          </w:tcPr>
          <w:p w:rsidR="0027212B" w:rsidRPr="0030073B" w:rsidRDefault="0027212B" w:rsidP="0027212B">
            <w:pPr>
              <w:rPr>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30073B" w:rsidRDefault="0027212B" w:rsidP="0027212B">
            <w:pPr>
              <w:jc w:val="center"/>
              <w:rPr>
                <w:sz w:val="22"/>
                <w:szCs w:val="22"/>
              </w:rPr>
            </w:pPr>
            <w:r w:rsidRPr="0030073B">
              <w:rPr>
                <w:sz w:val="22"/>
                <w:szCs w:val="22"/>
              </w:rPr>
              <w:t>Материаловедение</w:t>
            </w:r>
          </w:p>
        </w:tc>
        <w:tc>
          <w:tcPr>
            <w:tcW w:w="2127" w:type="dxa"/>
            <w:tcBorders>
              <w:top w:val="single" w:sz="4" w:space="0" w:color="000000"/>
              <w:left w:val="single" w:sz="4" w:space="0" w:color="auto"/>
              <w:bottom w:val="single" w:sz="4" w:space="0" w:color="000000"/>
              <w:right w:val="single" w:sz="4" w:space="0" w:color="000000"/>
            </w:tcBorders>
            <w:vAlign w:val="center"/>
          </w:tcPr>
          <w:p w:rsidR="0027212B" w:rsidRPr="0030073B" w:rsidRDefault="0027212B" w:rsidP="0027212B">
            <w:pPr>
              <w:jc w:val="center"/>
              <w:rPr>
                <w:sz w:val="22"/>
                <w:szCs w:val="22"/>
              </w:rPr>
            </w:pPr>
            <w:proofErr w:type="spellStart"/>
            <w:r w:rsidRPr="0030073B">
              <w:rPr>
                <w:sz w:val="22"/>
                <w:szCs w:val="22"/>
              </w:rPr>
              <w:t>Талалова</w:t>
            </w:r>
            <w:proofErr w:type="spellEnd"/>
            <w:r w:rsidRPr="0030073B">
              <w:rPr>
                <w:sz w:val="22"/>
                <w:szCs w:val="22"/>
              </w:rPr>
              <w:t xml:space="preserve"> О.В.</w:t>
            </w:r>
          </w:p>
        </w:tc>
        <w:tc>
          <w:tcPr>
            <w:tcW w:w="9007" w:type="dxa"/>
            <w:tcBorders>
              <w:top w:val="single" w:sz="4" w:space="0" w:color="000000"/>
              <w:left w:val="single" w:sz="4" w:space="0" w:color="000000"/>
              <w:bottom w:val="single" w:sz="4" w:space="0" w:color="000000"/>
              <w:right w:val="single" w:sz="4" w:space="0" w:color="000000"/>
            </w:tcBorders>
          </w:tcPr>
          <w:p w:rsidR="0027212B" w:rsidRPr="0030073B" w:rsidRDefault="0027212B" w:rsidP="0027212B">
            <w:pPr>
              <w:snapToGrid w:val="0"/>
              <w:ind w:hanging="33"/>
              <w:jc w:val="both"/>
              <w:rPr>
                <w:sz w:val="22"/>
                <w:szCs w:val="22"/>
              </w:rPr>
            </w:pPr>
            <w:r w:rsidRPr="0030073B">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30073B" w:rsidTr="0027212B">
        <w:trPr>
          <w:trHeight w:val="510"/>
        </w:trPr>
        <w:tc>
          <w:tcPr>
            <w:tcW w:w="1809" w:type="dxa"/>
            <w:vMerge/>
            <w:tcBorders>
              <w:left w:val="single" w:sz="4" w:space="0" w:color="000000"/>
              <w:right w:val="single" w:sz="4" w:space="0" w:color="000000"/>
            </w:tcBorders>
            <w:vAlign w:val="center"/>
          </w:tcPr>
          <w:p w:rsidR="0027212B" w:rsidRPr="0030073B" w:rsidRDefault="0027212B" w:rsidP="0027212B">
            <w:pPr>
              <w:rPr>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30073B" w:rsidRDefault="0027212B" w:rsidP="0027212B">
            <w:pPr>
              <w:jc w:val="center"/>
              <w:rPr>
                <w:sz w:val="22"/>
                <w:szCs w:val="22"/>
              </w:rPr>
            </w:pPr>
            <w:r w:rsidRPr="0030073B">
              <w:rPr>
                <w:sz w:val="22"/>
                <w:szCs w:val="22"/>
              </w:rPr>
              <w:t>Техническая механика</w:t>
            </w:r>
          </w:p>
        </w:tc>
        <w:tc>
          <w:tcPr>
            <w:tcW w:w="2127" w:type="dxa"/>
            <w:tcBorders>
              <w:top w:val="single" w:sz="4" w:space="0" w:color="000000"/>
              <w:left w:val="single" w:sz="4" w:space="0" w:color="auto"/>
              <w:bottom w:val="single" w:sz="4" w:space="0" w:color="000000"/>
              <w:right w:val="single" w:sz="4" w:space="0" w:color="000000"/>
            </w:tcBorders>
            <w:vAlign w:val="center"/>
          </w:tcPr>
          <w:p w:rsidR="0027212B" w:rsidRPr="0030073B" w:rsidRDefault="0027212B" w:rsidP="0027212B">
            <w:pPr>
              <w:jc w:val="center"/>
              <w:rPr>
                <w:sz w:val="22"/>
                <w:szCs w:val="22"/>
              </w:rPr>
            </w:pPr>
            <w:proofErr w:type="spellStart"/>
            <w:r w:rsidRPr="0030073B">
              <w:rPr>
                <w:sz w:val="22"/>
                <w:szCs w:val="22"/>
              </w:rPr>
              <w:t>Талалова</w:t>
            </w:r>
            <w:proofErr w:type="spellEnd"/>
            <w:r w:rsidRPr="0030073B">
              <w:rPr>
                <w:sz w:val="22"/>
                <w:szCs w:val="22"/>
              </w:rPr>
              <w:t xml:space="preserve"> О.В.</w:t>
            </w:r>
          </w:p>
        </w:tc>
        <w:tc>
          <w:tcPr>
            <w:tcW w:w="9007" w:type="dxa"/>
            <w:tcBorders>
              <w:top w:val="single" w:sz="4" w:space="0" w:color="000000"/>
              <w:left w:val="single" w:sz="4" w:space="0" w:color="000000"/>
              <w:bottom w:val="single" w:sz="4" w:space="0" w:color="000000"/>
              <w:right w:val="single" w:sz="4" w:space="0" w:color="000000"/>
            </w:tcBorders>
          </w:tcPr>
          <w:p w:rsidR="0027212B" w:rsidRPr="0030073B" w:rsidRDefault="0027212B" w:rsidP="0027212B">
            <w:pPr>
              <w:snapToGrid w:val="0"/>
              <w:ind w:hanging="33"/>
              <w:jc w:val="both"/>
              <w:rPr>
                <w:sz w:val="22"/>
                <w:szCs w:val="22"/>
              </w:rPr>
            </w:pPr>
            <w:r w:rsidRPr="0030073B">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30073B" w:rsidTr="0027212B">
        <w:trPr>
          <w:trHeight w:val="510"/>
        </w:trPr>
        <w:tc>
          <w:tcPr>
            <w:tcW w:w="1809" w:type="dxa"/>
            <w:vMerge/>
            <w:tcBorders>
              <w:left w:val="single" w:sz="4" w:space="0" w:color="000000"/>
              <w:right w:val="single" w:sz="4" w:space="0" w:color="000000"/>
            </w:tcBorders>
            <w:vAlign w:val="center"/>
          </w:tcPr>
          <w:p w:rsidR="0027212B" w:rsidRPr="0030073B" w:rsidRDefault="0027212B" w:rsidP="0027212B">
            <w:pPr>
              <w:rPr>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30073B" w:rsidRDefault="0027212B" w:rsidP="0027212B">
            <w:pPr>
              <w:jc w:val="center"/>
              <w:rPr>
                <w:sz w:val="22"/>
                <w:szCs w:val="22"/>
              </w:rPr>
            </w:pPr>
            <w:r w:rsidRPr="0030073B">
              <w:rPr>
                <w:sz w:val="22"/>
                <w:szCs w:val="22"/>
              </w:rPr>
              <w:t>Метрология, стандартизация и сертификация</w:t>
            </w:r>
          </w:p>
        </w:tc>
        <w:tc>
          <w:tcPr>
            <w:tcW w:w="2127" w:type="dxa"/>
            <w:tcBorders>
              <w:top w:val="single" w:sz="4" w:space="0" w:color="000000"/>
              <w:left w:val="single" w:sz="4" w:space="0" w:color="auto"/>
              <w:bottom w:val="single" w:sz="4" w:space="0" w:color="000000"/>
              <w:right w:val="single" w:sz="4" w:space="0" w:color="000000"/>
            </w:tcBorders>
            <w:vAlign w:val="center"/>
          </w:tcPr>
          <w:p w:rsidR="0027212B" w:rsidRPr="0030073B" w:rsidRDefault="0027212B" w:rsidP="0027212B">
            <w:pPr>
              <w:jc w:val="center"/>
              <w:rPr>
                <w:sz w:val="22"/>
                <w:szCs w:val="22"/>
              </w:rPr>
            </w:pPr>
            <w:proofErr w:type="spellStart"/>
            <w:r w:rsidRPr="0030073B">
              <w:rPr>
                <w:sz w:val="22"/>
                <w:szCs w:val="22"/>
              </w:rPr>
              <w:t>Талалова</w:t>
            </w:r>
            <w:proofErr w:type="spellEnd"/>
            <w:r w:rsidRPr="0030073B">
              <w:rPr>
                <w:sz w:val="22"/>
                <w:szCs w:val="22"/>
              </w:rPr>
              <w:t xml:space="preserve"> О.В.</w:t>
            </w:r>
          </w:p>
        </w:tc>
        <w:tc>
          <w:tcPr>
            <w:tcW w:w="9007" w:type="dxa"/>
            <w:tcBorders>
              <w:top w:val="single" w:sz="4" w:space="0" w:color="000000"/>
              <w:left w:val="single" w:sz="4" w:space="0" w:color="000000"/>
              <w:bottom w:val="single" w:sz="4" w:space="0" w:color="000000"/>
              <w:right w:val="single" w:sz="4" w:space="0" w:color="000000"/>
            </w:tcBorders>
          </w:tcPr>
          <w:p w:rsidR="0027212B" w:rsidRPr="0030073B" w:rsidRDefault="0027212B" w:rsidP="0027212B">
            <w:pPr>
              <w:snapToGrid w:val="0"/>
              <w:ind w:hanging="33"/>
              <w:jc w:val="both"/>
              <w:rPr>
                <w:sz w:val="22"/>
                <w:szCs w:val="22"/>
              </w:rPr>
            </w:pPr>
            <w:r w:rsidRPr="0030073B">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30073B" w:rsidTr="0027212B">
        <w:trPr>
          <w:trHeight w:val="510"/>
        </w:trPr>
        <w:tc>
          <w:tcPr>
            <w:tcW w:w="1809" w:type="dxa"/>
            <w:vMerge w:val="restart"/>
            <w:tcBorders>
              <w:left w:val="single" w:sz="4" w:space="0" w:color="000000"/>
              <w:right w:val="single" w:sz="4" w:space="0" w:color="000000"/>
            </w:tcBorders>
            <w:vAlign w:val="center"/>
          </w:tcPr>
          <w:p w:rsidR="0027212B" w:rsidRPr="0030073B" w:rsidRDefault="0027212B" w:rsidP="0027212B">
            <w:pPr>
              <w:rPr>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30073B" w:rsidRDefault="0027212B" w:rsidP="0027212B">
            <w:pPr>
              <w:jc w:val="center"/>
              <w:rPr>
                <w:sz w:val="22"/>
                <w:szCs w:val="22"/>
              </w:rPr>
            </w:pPr>
            <w:r w:rsidRPr="0030073B">
              <w:rPr>
                <w:sz w:val="22"/>
                <w:szCs w:val="22"/>
              </w:rPr>
              <w:t>Электротехника и основы электротехники</w:t>
            </w:r>
          </w:p>
        </w:tc>
        <w:tc>
          <w:tcPr>
            <w:tcW w:w="2127" w:type="dxa"/>
            <w:tcBorders>
              <w:top w:val="single" w:sz="4" w:space="0" w:color="000000"/>
              <w:left w:val="single" w:sz="4" w:space="0" w:color="auto"/>
              <w:bottom w:val="single" w:sz="4" w:space="0" w:color="000000"/>
              <w:right w:val="single" w:sz="4" w:space="0" w:color="000000"/>
            </w:tcBorders>
          </w:tcPr>
          <w:p w:rsidR="0027212B" w:rsidRPr="0030073B" w:rsidRDefault="0027212B" w:rsidP="0027212B">
            <w:pPr>
              <w:jc w:val="center"/>
              <w:rPr>
                <w:sz w:val="22"/>
                <w:szCs w:val="22"/>
              </w:rPr>
            </w:pPr>
            <w:proofErr w:type="spellStart"/>
            <w:r w:rsidRPr="0030073B">
              <w:rPr>
                <w:sz w:val="22"/>
                <w:szCs w:val="22"/>
              </w:rPr>
              <w:t>Талалова</w:t>
            </w:r>
            <w:proofErr w:type="spellEnd"/>
            <w:r w:rsidRPr="0030073B">
              <w:rPr>
                <w:sz w:val="22"/>
                <w:szCs w:val="22"/>
              </w:rPr>
              <w:t xml:space="preserve"> О.В.</w:t>
            </w:r>
          </w:p>
        </w:tc>
        <w:tc>
          <w:tcPr>
            <w:tcW w:w="9007" w:type="dxa"/>
            <w:tcBorders>
              <w:top w:val="single" w:sz="4" w:space="0" w:color="000000"/>
              <w:left w:val="single" w:sz="4" w:space="0" w:color="000000"/>
              <w:bottom w:val="single" w:sz="4" w:space="0" w:color="000000"/>
              <w:right w:val="single" w:sz="4" w:space="0" w:color="000000"/>
            </w:tcBorders>
          </w:tcPr>
          <w:p w:rsidR="0027212B" w:rsidRPr="0030073B" w:rsidRDefault="0027212B" w:rsidP="0027212B">
            <w:pPr>
              <w:snapToGrid w:val="0"/>
              <w:ind w:hanging="33"/>
              <w:jc w:val="both"/>
              <w:rPr>
                <w:sz w:val="22"/>
                <w:szCs w:val="22"/>
              </w:rPr>
            </w:pPr>
            <w:r w:rsidRPr="0030073B">
              <w:rPr>
                <w:sz w:val="22"/>
                <w:szCs w:val="22"/>
              </w:rPr>
              <w:t>Интерактивная лекция с применением видео- и аудиоматериалов, интегрированный урок, мозговой штурм,  конференция, деловая игра, метод проектов.</w:t>
            </w:r>
          </w:p>
        </w:tc>
      </w:tr>
      <w:tr w:rsidR="0027212B" w:rsidRPr="0030073B" w:rsidTr="0027212B">
        <w:trPr>
          <w:trHeight w:val="510"/>
        </w:trPr>
        <w:tc>
          <w:tcPr>
            <w:tcW w:w="1809" w:type="dxa"/>
            <w:vMerge/>
            <w:tcBorders>
              <w:left w:val="single" w:sz="4" w:space="0" w:color="000000"/>
              <w:right w:val="single" w:sz="4" w:space="0" w:color="000000"/>
            </w:tcBorders>
            <w:vAlign w:val="center"/>
          </w:tcPr>
          <w:p w:rsidR="0027212B" w:rsidRPr="0030073B" w:rsidRDefault="0027212B" w:rsidP="0027212B">
            <w:pPr>
              <w:rPr>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30073B" w:rsidRDefault="0027212B" w:rsidP="0027212B">
            <w:pPr>
              <w:jc w:val="center"/>
              <w:rPr>
                <w:sz w:val="22"/>
                <w:szCs w:val="22"/>
              </w:rPr>
            </w:pPr>
            <w:r w:rsidRPr="0030073B">
              <w:rPr>
                <w:sz w:val="22"/>
                <w:szCs w:val="22"/>
              </w:rPr>
              <w:t>Экономика отрасли</w:t>
            </w:r>
          </w:p>
        </w:tc>
        <w:tc>
          <w:tcPr>
            <w:tcW w:w="2127" w:type="dxa"/>
            <w:tcBorders>
              <w:top w:val="single" w:sz="4" w:space="0" w:color="000000"/>
              <w:left w:val="single" w:sz="4" w:space="0" w:color="auto"/>
              <w:bottom w:val="single" w:sz="4" w:space="0" w:color="000000"/>
              <w:right w:val="single" w:sz="4" w:space="0" w:color="000000"/>
            </w:tcBorders>
            <w:vAlign w:val="center"/>
          </w:tcPr>
          <w:p w:rsidR="0027212B" w:rsidRPr="0030073B" w:rsidRDefault="0027212B" w:rsidP="0027212B">
            <w:pPr>
              <w:jc w:val="center"/>
              <w:rPr>
                <w:sz w:val="22"/>
                <w:szCs w:val="22"/>
              </w:rPr>
            </w:pPr>
            <w:r w:rsidRPr="0030073B">
              <w:rPr>
                <w:sz w:val="22"/>
                <w:szCs w:val="22"/>
              </w:rPr>
              <w:t>Горошко Д.В.</w:t>
            </w:r>
          </w:p>
        </w:tc>
        <w:tc>
          <w:tcPr>
            <w:tcW w:w="9007" w:type="dxa"/>
            <w:tcBorders>
              <w:top w:val="single" w:sz="4" w:space="0" w:color="000000"/>
              <w:left w:val="single" w:sz="4" w:space="0" w:color="000000"/>
              <w:bottom w:val="single" w:sz="4" w:space="0" w:color="000000"/>
              <w:right w:val="single" w:sz="4" w:space="0" w:color="000000"/>
            </w:tcBorders>
          </w:tcPr>
          <w:p w:rsidR="0027212B" w:rsidRPr="0030073B" w:rsidRDefault="0027212B" w:rsidP="0027212B">
            <w:pPr>
              <w:snapToGrid w:val="0"/>
              <w:ind w:hanging="33"/>
              <w:jc w:val="both"/>
              <w:rPr>
                <w:sz w:val="22"/>
                <w:szCs w:val="22"/>
              </w:rPr>
            </w:pPr>
            <w:r w:rsidRPr="0030073B">
              <w:rPr>
                <w:sz w:val="22"/>
                <w:szCs w:val="22"/>
              </w:rPr>
              <w:t>Проблемная лекция</w:t>
            </w:r>
          </w:p>
          <w:p w:rsidR="0027212B" w:rsidRPr="0030073B" w:rsidRDefault="0027212B" w:rsidP="0027212B">
            <w:pPr>
              <w:snapToGrid w:val="0"/>
              <w:ind w:hanging="33"/>
              <w:jc w:val="both"/>
              <w:rPr>
                <w:sz w:val="22"/>
                <w:szCs w:val="22"/>
              </w:rPr>
            </w:pPr>
            <w:r w:rsidRPr="0030073B">
              <w:rPr>
                <w:sz w:val="22"/>
                <w:szCs w:val="22"/>
              </w:rPr>
              <w:t>Презентация</w:t>
            </w:r>
          </w:p>
          <w:p w:rsidR="0027212B" w:rsidRPr="0030073B" w:rsidRDefault="0027212B" w:rsidP="0027212B">
            <w:pPr>
              <w:snapToGrid w:val="0"/>
              <w:ind w:hanging="33"/>
              <w:jc w:val="both"/>
              <w:rPr>
                <w:sz w:val="22"/>
                <w:szCs w:val="22"/>
              </w:rPr>
            </w:pPr>
            <w:r w:rsidRPr="0030073B">
              <w:rPr>
                <w:sz w:val="22"/>
                <w:szCs w:val="22"/>
              </w:rPr>
              <w:t>Мозговой штурм</w:t>
            </w:r>
          </w:p>
          <w:p w:rsidR="0027212B" w:rsidRPr="0030073B" w:rsidRDefault="0027212B" w:rsidP="0027212B">
            <w:pPr>
              <w:snapToGrid w:val="0"/>
              <w:ind w:hanging="33"/>
              <w:jc w:val="both"/>
              <w:rPr>
                <w:sz w:val="22"/>
                <w:szCs w:val="22"/>
              </w:rPr>
            </w:pPr>
            <w:r w:rsidRPr="0030073B">
              <w:rPr>
                <w:sz w:val="22"/>
                <w:szCs w:val="22"/>
              </w:rPr>
              <w:t>Проблемная лекция</w:t>
            </w:r>
          </w:p>
          <w:p w:rsidR="0027212B" w:rsidRPr="0030073B" w:rsidRDefault="0027212B" w:rsidP="0027212B">
            <w:pPr>
              <w:snapToGrid w:val="0"/>
              <w:ind w:hanging="33"/>
              <w:jc w:val="both"/>
              <w:rPr>
                <w:sz w:val="22"/>
                <w:szCs w:val="22"/>
              </w:rPr>
            </w:pPr>
            <w:r w:rsidRPr="0030073B">
              <w:rPr>
                <w:sz w:val="22"/>
                <w:szCs w:val="22"/>
              </w:rPr>
              <w:t>Кейс-технология</w:t>
            </w:r>
          </w:p>
        </w:tc>
      </w:tr>
      <w:tr w:rsidR="0027212B" w:rsidRPr="0030073B" w:rsidTr="0027212B">
        <w:trPr>
          <w:trHeight w:val="510"/>
        </w:trPr>
        <w:tc>
          <w:tcPr>
            <w:tcW w:w="1809" w:type="dxa"/>
            <w:vMerge/>
            <w:tcBorders>
              <w:left w:val="single" w:sz="4" w:space="0" w:color="000000"/>
              <w:right w:val="single" w:sz="4" w:space="0" w:color="000000"/>
            </w:tcBorders>
            <w:vAlign w:val="center"/>
          </w:tcPr>
          <w:p w:rsidR="0027212B" w:rsidRPr="0030073B" w:rsidRDefault="0027212B" w:rsidP="0027212B">
            <w:pPr>
              <w:rPr>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30073B" w:rsidRDefault="0027212B" w:rsidP="0027212B">
            <w:pPr>
              <w:jc w:val="center"/>
              <w:rPr>
                <w:sz w:val="22"/>
                <w:szCs w:val="22"/>
              </w:rPr>
            </w:pPr>
            <w:r w:rsidRPr="0030073B">
              <w:rPr>
                <w:sz w:val="22"/>
                <w:szCs w:val="22"/>
              </w:rPr>
              <w:t>Безопасность жизнедеятельности</w:t>
            </w:r>
          </w:p>
        </w:tc>
        <w:tc>
          <w:tcPr>
            <w:tcW w:w="2127" w:type="dxa"/>
            <w:tcBorders>
              <w:top w:val="single" w:sz="4" w:space="0" w:color="000000"/>
              <w:left w:val="single" w:sz="4" w:space="0" w:color="auto"/>
              <w:bottom w:val="single" w:sz="4" w:space="0" w:color="000000"/>
              <w:right w:val="single" w:sz="4" w:space="0" w:color="000000"/>
            </w:tcBorders>
            <w:vAlign w:val="center"/>
          </w:tcPr>
          <w:p w:rsidR="0027212B" w:rsidRPr="0030073B" w:rsidRDefault="0027212B" w:rsidP="0027212B">
            <w:pPr>
              <w:jc w:val="center"/>
              <w:rPr>
                <w:sz w:val="22"/>
                <w:szCs w:val="22"/>
              </w:rPr>
            </w:pPr>
            <w:proofErr w:type="spellStart"/>
            <w:r w:rsidRPr="0030073B">
              <w:rPr>
                <w:sz w:val="22"/>
                <w:szCs w:val="22"/>
              </w:rPr>
              <w:t>Бардецкий</w:t>
            </w:r>
            <w:proofErr w:type="spellEnd"/>
            <w:r w:rsidRPr="0030073B">
              <w:rPr>
                <w:sz w:val="22"/>
                <w:szCs w:val="22"/>
              </w:rPr>
              <w:t xml:space="preserve"> С.С.</w:t>
            </w:r>
          </w:p>
        </w:tc>
        <w:tc>
          <w:tcPr>
            <w:tcW w:w="9007" w:type="dxa"/>
            <w:tcBorders>
              <w:top w:val="single" w:sz="4" w:space="0" w:color="000000"/>
              <w:left w:val="single" w:sz="4" w:space="0" w:color="000000"/>
              <w:bottom w:val="single" w:sz="4" w:space="0" w:color="000000"/>
              <w:right w:val="single" w:sz="4" w:space="0" w:color="000000"/>
            </w:tcBorders>
          </w:tcPr>
          <w:p w:rsidR="0027212B" w:rsidRPr="0030073B" w:rsidRDefault="0027212B" w:rsidP="0027212B">
            <w:pPr>
              <w:snapToGrid w:val="0"/>
              <w:ind w:hanging="33"/>
              <w:jc w:val="both"/>
              <w:rPr>
                <w:sz w:val="22"/>
                <w:szCs w:val="22"/>
              </w:rPr>
            </w:pPr>
            <w:r w:rsidRPr="0030073B">
              <w:rPr>
                <w:sz w:val="22"/>
                <w:szCs w:val="22"/>
              </w:rPr>
              <w:t>Лекции с использованием ПК и проектора</w:t>
            </w:r>
          </w:p>
          <w:p w:rsidR="0027212B" w:rsidRPr="0030073B" w:rsidRDefault="0027212B" w:rsidP="0027212B">
            <w:pPr>
              <w:snapToGrid w:val="0"/>
              <w:ind w:hanging="33"/>
              <w:jc w:val="both"/>
              <w:rPr>
                <w:sz w:val="22"/>
                <w:szCs w:val="22"/>
              </w:rPr>
            </w:pPr>
            <w:r w:rsidRPr="0030073B">
              <w:rPr>
                <w:sz w:val="22"/>
                <w:szCs w:val="22"/>
              </w:rPr>
              <w:t>Практические занятия по отработке навыков оказания помощи и применению СИЗ</w:t>
            </w:r>
          </w:p>
        </w:tc>
      </w:tr>
      <w:tr w:rsidR="0027212B" w:rsidRPr="0030073B" w:rsidTr="0027212B">
        <w:trPr>
          <w:trHeight w:val="510"/>
        </w:trPr>
        <w:tc>
          <w:tcPr>
            <w:tcW w:w="1809" w:type="dxa"/>
            <w:vMerge/>
            <w:tcBorders>
              <w:left w:val="single" w:sz="4" w:space="0" w:color="000000"/>
              <w:right w:val="single" w:sz="4" w:space="0" w:color="000000"/>
            </w:tcBorders>
            <w:vAlign w:val="center"/>
          </w:tcPr>
          <w:p w:rsidR="0027212B" w:rsidRPr="0030073B" w:rsidRDefault="0027212B" w:rsidP="0027212B">
            <w:pPr>
              <w:rPr>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30073B" w:rsidRDefault="0027212B" w:rsidP="0027212B">
            <w:pPr>
              <w:jc w:val="center"/>
              <w:rPr>
                <w:sz w:val="22"/>
                <w:szCs w:val="22"/>
              </w:rPr>
            </w:pPr>
            <w:r w:rsidRPr="0030073B">
              <w:rPr>
                <w:sz w:val="22"/>
                <w:szCs w:val="22"/>
              </w:rPr>
              <w:t>Информационные технологии в профессиональной деятельности</w:t>
            </w:r>
          </w:p>
        </w:tc>
        <w:tc>
          <w:tcPr>
            <w:tcW w:w="2127" w:type="dxa"/>
            <w:tcBorders>
              <w:top w:val="single" w:sz="4" w:space="0" w:color="000000"/>
              <w:left w:val="single" w:sz="4" w:space="0" w:color="auto"/>
              <w:bottom w:val="single" w:sz="4" w:space="0" w:color="000000"/>
              <w:right w:val="single" w:sz="4" w:space="0" w:color="000000"/>
            </w:tcBorders>
          </w:tcPr>
          <w:p w:rsidR="0027212B" w:rsidRPr="0030073B" w:rsidRDefault="0027212B" w:rsidP="0027212B">
            <w:pPr>
              <w:jc w:val="center"/>
              <w:rPr>
                <w:sz w:val="22"/>
                <w:szCs w:val="22"/>
              </w:rPr>
            </w:pPr>
            <w:r w:rsidRPr="0030073B">
              <w:rPr>
                <w:sz w:val="22"/>
                <w:szCs w:val="22"/>
              </w:rPr>
              <w:t>Соломонова Ю.Л.</w:t>
            </w:r>
          </w:p>
        </w:tc>
        <w:tc>
          <w:tcPr>
            <w:tcW w:w="9007" w:type="dxa"/>
            <w:tcBorders>
              <w:top w:val="single" w:sz="4" w:space="0" w:color="000000"/>
              <w:left w:val="single" w:sz="4" w:space="0" w:color="000000"/>
              <w:bottom w:val="single" w:sz="4" w:space="0" w:color="000000"/>
              <w:right w:val="single" w:sz="4" w:space="0" w:color="000000"/>
            </w:tcBorders>
          </w:tcPr>
          <w:p w:rsidR="0027212B" w:rsidRPr="0030073B" w:rsidRDefault="0027212B" w:rsidP="0027212B">
            <w:pPr>
              <w:snapToGrid w:val="0"/>
              <w:ind w:hanging="33"/>
              <w:jc w:val="both"/>
              <w:rPr>
                <w:sz w:val="22"/>
                <w:szCs w:val="22"/>
              </w:rPr>
            </w:pPr>
            <w:r w:rsidRPr="0030073B">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30073B" w:rsidTr="0027212B">
        <w:trPr>
          <w:trHeight w:val="510"/>
        </w:trPr>
        <w:tc>
          <w:tcPr>
            <w:tcW w:w="1809" w:type="dxa"/>
            <w:vMerge/>
            <w:tcBorders>
              <w:left w:val="single" w:sz="4" w:space="0" w:color="000000"/>
              <w:right w:val="single" w:sz="4" w:space="0" w:color="000000"/>
            </w:tcBorders>
            <w:vAlign w:val="center"/>
          </w:tcPr>
          <w:p w:rsidR="0027212B" w:rsidRPr="0030073B" w:rsidRDefault="0027212B" w:rsidP="0027212B">
            <w:pPr>
              <w:rPr>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30073B" w:rsidRDefault="0027212B" w:rsidP="0027212B">
            <w:pPr>
              <w:pStyle w:val="Standard"/>
              <w:rPr>
                <w:color w:val="auto"/>
                <w:sz w:val="22"/>
                <w:szCs w:val="22"/>
              </w:rPr>
            </w:pPr>
            <w:r w:rsidRPr="0030073B">
              <w:rPr>
                <w:color w:val="auto"/>
                <w:sz w:val="22"/>
                <w:szCs w:val="22"/>
              </w:rPr>
              <w:t>Основы предпринимательства</w:t>
            </w:r>
          </w:p>
        </w:tc>
        <w:tc>
          <w:tcPr>
            <w:tcW w:w="2127" w:type="dxa"/>
            <w:tcBorders>
              <w:top w:val="single" w:sz="4" w:space="0" w:color="000000"/>
              <w:left w:val="single" w:sz="4" w:space="0" w:color="auto"/>
              <w:bottom w:val="single" w:sz="4" w:space="0" w:color="000000"/>
              <w:right w:val="single" w:sz="4" w:space="0" w:color="000000"/>
            </w:tcBorders>
          </w:tcPr>
          <w:p w:rsidR="0027212B" w:rsidRPr="0030073B" w:rsidRDefault="0027212B" w:rsidP="0027212B">
            <w:pPr>
              <w:jc w:val="center"/>
              <w:rPr>
                <w:sz w:val="22"/>
                <w:szCs w:val="22"/>
              </w:rPr>
            </w:pPr>
            <w:proofErr w:type="spellStart"/>
            <w:r w:rsidRPr="0030073B">
              <w:rPr>
                <w:sz w:val="22"/>
                <w:szCs w:val="22"/>
              </w:rPr>
              <w:t>Незванова</w:t>
            </w:r>
            <w:proofErr w:type="spellEnd"/>
            <w:r w:rsidRPr="0030073B">
              <w:rPr>
                <w:sz w:val="22"/>
                <w:szCs w:val="22"/>
              </w:rPr>
              <w:t xml:space="preserve"> Е.В.</w:t>
            </w:r>
          </w:p>
        </w:tc>
        <w:tc>
          <w:tcPr>
            <w:tcW w:w="9007" w:type="dxa"/>
            <w:tcBorders>
              <w:top w:val="single" w:sz="4" w:space="0" w:color="000000"/>
              <w:left w:val="single" w:sz="4" w:space="0" w:color="000000"/>
              <w:bottom w:val="single" w:sz="4" w:space="0" w:color="000000"/>
              <w:right w:val="single" w:sz="4" w:space="0" w:color="000000"/>
            </w:tcBorders>
          </w:tcPr>
          <w:p w:rsidR="0027212B" w:rsidRPr="0030073B" w:rsidRDefault="0027212B" w:rsidP="0027212B">
            <w:pPr>
              <w:shd w:val="clear" w:color="auto" w:fill="FFFFFF"/>
              <w:jc w:val="both"/>
              <w:rPr>
                <w:sz w:val="22"/>
                <w:szCs w:val="22"/>
              </w:rPr>
            </w:pPr>
            <w:r w:rsidRPr="0030073B">
              <w:rPr>
                <w:sz w:val="22"/>
                <w:szCs w:val="22"/>
              </w:rPr>
              <w:t>Проблемная лекция</w:t>
            </w:r>
          </w:p>
          <w:p w:rsidR="0027212B" w:rsidRPr="0030073B" w:rsidRDefault="0027212B" w:rsidP="0027212B">
            <w:pPr>
              <w:shd w:val="clear" w:color="auto" w:fill="FFFFFF"/>
              <w:jc w:val="both"/>
              <w:rPr>
                <w:sz w:val="22"/>
                <w:szCs w:val="22"/>
              </w:rPr>
            </w:pPr>
            <w:r w:rsidRPr="0030073B">
              <w:rPr>
                <w:sz w:val="22"/>
                <w:szCs w:val="22"/>
              </w:rPr>
              <w:t>Презентация</w:t>
            </w:r>
          </w:p>
          <w:p w:rsidR="0027212B" w:rsidRPr="0030073B" w:rsidRDefault="0027212B" w:rsidP="0027212B">
            <w:pPr>
              <w:shd w:val="clear" w:color="auto" w:fill="FFFFFF"/>
              <w:jc w:val="both"/>
              <w:rPr>
                <w:sz w:val="22"/>
                <w:szCs w:val="22"/>
              </w:rPr>
            </w:pPr>
            <w:r w:rsidRPr="0030073B">
              <w:rPr>
                <w:sz w:val="22"/>
                <w:szCs w:val="22"/>
              </w:rPr>
              <w:t>Мозговой штурм</w:t>
            </w:r>
          </w:p>
          <w:p w:rsidR="0027212B" w:rsidRPr="0030073B" w:rsidRDefault="0027212B" w:rsidP="0027212B">
            <w:pPr>
              <w:shd w:val="clear" w:color="auto" w:fill="FFFFFF"/>
              <w:jc w:val="both"/>
              <w:rPr>
                <w:sz w:val="22"/>
                <w:szCs w:val="22"/>
              </w:rPr>
            </w:pPr>
            <w:r w:rsidRPr="0030073B">
              <w:rPr>
                <w:sz w:val="22"/>
                <w:szCs w:val="22"/>
              </w:rPr>
              <w:t>Проблемная лекция</w:t>
            </w:r>
          </w:p>
          <w:p w:rsidR="0027212B" w:rsidRPr="0030073B" w:rsidRDefault="0027212B" w:rsidP="0027212B">
            <w:pPr>
              <w:shd w:val="clear" w:color="auto" w:fill="FFFFFF"/>
              <w:jc w:val="both"/>
              <w:rPr>
                <w:sz w:val="22"/>
                <w:szCs w:val="22"/>
              </w:rPr>
            </w:pPr>
            <w:r w:rsidRPr="0030073B">
              <w:rPr>
                <w:sz w:val="22"/>
                <w:szCs w:val="22"/>
              </w:rPr>
              <w:t>Кейс-технология</w:t>
            </w:r>
          </w:p>
        </w:tc>
      </w:tr>
    </w:tbl>
    <w:p w:rsidR="0027212B" w:rsidRPr="00C10720" w:rsidRDefault="0027212B" w:rsidP="0027212B">
      <w:pPr>
        <w:pStyle w:val="Default"/>
        <w:ind w:firstLine="708"/>
        <w:jc w:val="both"/>
        <w:rPr>
          <w:bCs/>
          <w:color w:val="auto"/>
          <w:sz w:val="22"/>
          <w:szCs w:val="22"/>
        </w:rPr>
      </w:pPr>
    </w:p>
    <w:p w:rsidR="0027212B" w:rsidRPr="00C10720" w:rsidRDefault="0027212B" w:rsidP="0027212B">
      <w:pPr>
        <w:pStyle w:val="Default"/>
        <w:ind w:firstLine="708"/>
        <w:jc w:val="both"/>
        <w:rPr>
          <w:bCs/>
          <w:color w:val="auto"/>
          <w:sz w:val="22"/>
          <w:szCs w:val="22"/>
        </w:rPr>
      </w:pPr>
    </w:p>
    <w:p w:rsidR="0027212B" w:rsidRPr="00C10720" w:rsidRDefault="0027212B" w:rsidP="0027212B">
      <w:pPr>
        <w:pStyle w:val="Default"/>
        <w:ind w:firstLine="708"/>
        <w:jc w:val="both"/>
        <w:rPr>
          <w:bCs/>
          <w:color w:val="auto"/>
          <w:sz w:val="22"/>
          <w:szCs w:val="22"/>
        </w:rPr>
      </w:pPr>
    </w:p>
    <w:p w:rsidR="0027212B" w:rsidRPr="00C10720" w:rsidRDefault="0027212B" w:rsidP="0027212B">
      <w:pPr>
        <w:pStyle w:val="Default"/>
        <w:ind w:firstLine="708"/>
        <w:jc w:val="both"/>
        <w:rPr>
          <w:bCs/>
          <w:color w:val="auto"/>
          <w:sz w:val="22"/>
          <w:szCs w:val="22"/>
        </w:rPr>
      </w:pPr>
    </w:p>
    <w:p w:rsidR="0027212B" w:rsidRPr="00C10720" w:rsidRDefault="0027212B" w:rsidP="0027212B">
      <w:pPr>
        <w:pStyle w:val="Default"/>
        <w:ind w:firstLine="708"/>
        <w:jc w:val="both"/>
        <w:rPr>
          <w:bCs/>
          <w:color w:val="auto"/>
          <w:sz w:val="22"/>
          <w:szCs w:val="22"/>
        </w:rPr>
      </w:pPr>
    </w:p>
    <w:p w:rsidR="0027212B" w:rsidRPr="00C10720" w:rsidRDefault="0027212B" w:rsidP="0027212B">
      <w:pPr>
        <w:pStyle w:val="Default"/>
        <w:ind w:firstLine="708"/>
        <w:jc w:val="both"/>
        <w:rPr>
          <w:bCs/>
          <w:color w:val="auto"/>
          <w:sz w:val="22"/>
          <w:szCs w:val="22"/>
        </w:rPr>
      </w:pPr>
    </w:p>
    <w:p w:rsidR="0027212B" w:rsidRDefault="0027212B" w:rsidP="0027212B">
      <w:pPr>
        <w:pStyle w:val="Default"/>
        <w:ind w:firstLine="708"/>
        <w:jc w:val="center"/>
        <w:rPr>
          <w:b/>
          <w:bCs/>
          <w:color w:val="auto"/>
          <w:sz w:val="22"/>
          <w:szCs w:val="22"/>
          <w:u w:val="single"/>
        </w:rPr>
      </w:pPr>
      <w:r>
        <w:rPr>
          <w:b/>
          <w:bCs/>
          <w:color w:val="auto"/>
          <w:sz w:val="22"/>
          <w:szCs w:val="22"/>
          <w:u w:val="single"/>
        </w:rPr>
        <w:t xml:space="preserve">Курс 2 </w:t>
      </w:r>
      <w:r w:rsidRPr="001E48E6">
        <w:rPr>
          <w:b/>
          <w:bCs/>
          <w:color w:val="auto"/>
          <w:sz w:val="22"/>
          <w:szCs w:val="22"/>
          <w:u w:val="single"/>
        </w:rPr>
        <w:t xml:space="preserve">15.02.12 Монтаж, техническое обслуживание и ремонт промышленного оборудования (по отраслям) </w:t>
      </w:r>
    </w:p>
    <w:p w:rsidR="0027212B" w:rsidRPr="00C10720" w:rsidRDefault="0027212B" w:rsidP="0027212B">
      <w:pPr>
        <w:pStyle w:val="Default"/>
        <w:ind w:firstLine="708"/>
        <w:jc w:val="center"/>
        <w:rPr>
          <w:bCs/>
          <w:color w:val="auto"/>
          <w:sz w:val="22"/>
          <w:szCs w:val="22"/>
        </w:rPr>
      </w:pPr>
      <w:r w:rsidRPr="00C10720">
        <w:rPr>
          <w:bCs/>
          <w:color w:val="auto"/>
          <w:sz w:val="22"/>
          <w:szCs w:val="22"/>
        </w:rPr>
        <w:t>(код и название профессии и специальности  согласно ФГОС)</w:t>
      </w:r>
    </w:p>
    <w:p w:rsidR="0027212B" w:rsidRPr="00C10720" w:rsidRDefault="0027212B" w:rsidP="0027212B">
      <w:pPr>
        <w:pStyle w:val="Default"/>
        <w:ind w:firstLine="708"/>
        <w:jc w:val="both"/>
        <w:rPr>
          <w:bCs/>
          <w:color w:val="auto"/>
          <w:sz w:val="22"/>
          <w:szCs w:val="22"/>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2268"/>
        <w:gridCol w:w="2127"/>
        <w:gridCol w:w="9007"/>
      </w:tblGrid>
      <w:tr w:rsidR="0027212B" w:rsidRPr="00AE719C" w:rsidTr="0027212B">
        <w:tc>
          <w:tcPr>
            <w:tcW w:w="6204" w:type="dxa"/>
            <w:gridSpan w:val="3"/>
            <w:tcBorders>
              <w:top w:val="single" w:sz="4" w:space="0" w:color="000000"/>
              <w:left w:val="single" w:sz="4" w:space="0" w:color="000000"/>
              <w:bottom w:val="single" w:sz="4" w:space="0" w:color="000000"/>
              <w:right w:val="single" w:sz="4" w:space="0" w:color="000000"/>
            </w:tcBorders>
            <w:hideMark/>
          </w:tcPr>
          <w:p w:rsidR="0027212B" w:rsidRPr="00DE40AD" w:rsidRDefault="0027212B" w:rsidP="0027212B">
            <w:pPr>
              <w:jc w:val="center"/>
              <w:rPr>
                <w:sz w:val="22"/>
                <w:szCs w:val="22"/>
              </w:rPr>
            </w:pPr>
            <w:r w:rsidRPr="00DE40AD">
              <w:rPr>
                <w:sz w:val="22"/>
                <w:szCs w:val="22"/>
              </w:rPr>
              <w:t>Документы</w:t>
            </w:r>
          </w:p>
        </w:tc>
        <w:tc>
          <w:tcPr>
            <w:tcW w:w="9007" w:type="dxa"/>
            <w:tcBorders>
              <w:top w:val="single" w:sz="4" w:space="0" w:color="000000"/>
              <w:left w:val="single" w:sz="4" w:space="0" w:color="000000"/>
              <w:bottom w:val="single" w:sz="4" w:space="0" w:color="000000"/>
              <w:right w:val="single" w:sz="4" w:space="0" w:color="000000"/>
            </w:tcBorders>
            <w:hideMark/>
          </w:tcPr>
          <w:p w:rsidR="0027212B" w:rsidRPr="00DE40AD" w:rsidRDefault="0027212B" w:rsidP="0027212B">
            <w:pPr>
              <w:jc w:val="center"/>
              <w:rPr>
                <w:sz w:val="22"/>
                <w:szCs w:val="22"/>
              </w:rPr>
            </w:pPr>
            <w:r w:rsidRPr="00DE40AD">
              <w:rPr>
                <w:sz w:val="22"/>
                <w:szCs w:val="22"/>
              </w:rPr>
              <w:t>Наличие активных и интерактивных форм и методов обучения. Формы проведения</w:t>
            </w:r>
          </w:p>
        </w:tc>
      </w:tr>
      <w:tr w:rsidR="0027212B" w:rsidRPr="00AE719C" w:rsidTr="0027212B">
        <w:tc>
          <w:tcPr>
            <w:tcW w:w="6204" w:type="dxa"/>
            <w:gridSpan w:val="3"/>
            <w:tcBorders>
              <w:top w:val="single" w:sz="4" w:space="0" w:color="000000"/>
              <w:left w:val="single" w:sz="4" w:space="0" w:color="000000"/>
              <w:bottom w:val="single" w:sz="4" w:space="0" w:color="000000"/>
              <w:right w:val="single" w:sz="4" w:space="0" w:color="000000"/>
            </w:tcBorders>
            <w:hideMark/>
          </w:tcPr>
          <w:p w:rsidR="0027212B" w:rsidRPr="00DE40AD" w:rsidRDefault="0027212B" w:rsidP="0027212B">
            <w:pPr>
              <w:rPr>
                <w:b/>
                <w:i/>
                <w:sz w:val="22"/>
                <w:szCs w:val="22"/>
              </w:rPr>
            </w:pPr>
          </w:p>
        </w:tc>
        <w:tc>
          <w:tcPr>
            <w:tcW w:w="9007" w:type="dxa"/>
            <w:tcBorders>
              <w:top w:val="single" w:sz="4" w:space="0" w:color="000000"/>
              <w:left w:val="single" w:sz="4" w:space="0" w:color="000000"/>
              <w:bottom w:val="single" w:sz="4" w:space="0" w:color="000000"/>
              <w:right w:val="single" w:sz="4" w:space="0" w:color="000000"/>
            </w:tcBorders>
          </w:tcPr>
          <w:p w:rsidR="0027212B" w:rsidRPr="00DE40AD" w:rsidRDefault="0027212B" w:rsidP="0027212B">
            <w:pPr>
              <w:jc w:val="center"/>
              <w:rPr>
                <w:sz w:val="22"/>
                <w:szCs w:val="22"/>
              </w:rPr>
            </w:pPr>
          </w:p>
        </w:tc>
      </w:tr>
      <w:tr w:rsidR="0027212B" w:rsidRPr="00AE719C" w:rsidTr="0027212B">
        <w:trPr>
          <w:trHeight w:val="510"/>
        </w:trPr>
        <w:tc>
          <w:tcPr>
            <w:tcW w:w="1809" w:type="dxa"/>
            <w:vMerge w:val="restart"/>
            <w:tcBorders>
              <w:top w:val="single" w:sz="4" w:space="0" w:color="000000"/>
              <w:left w:val="single" w:sz="4" w:space="0" w:color="000000"/>
              <w:bottom w:val="single" w:sz="4" w:space="0" w:color="000000"/>
              <w:right w:val="single" w:sz="4" w:space="0" w:color="000000"/>
            </w:tcBorders>
            <w:hideMark/>
          </w:tcPr>
          <w:p w:rsidR="0027212B" w:rsidRPr="00DE40AD" w:rsidRDefault="0027212B" w:rsidP="0027212B">
            <w:pPr>
              <w:jc w:val="both"/>
              <w:rPr>
                <w:sz w:val="22"/>
                <w:szCs w:val="22"/>
              </w:rPr>
            </w:pPr>
            <w:r w:rsidRPr="00DE40AD">
              <w:rPr>
                <w:sz w:val="22"/>
                <w:szCs w:val="22"/>
              </w:rPr>
              <w:t>Дисциплины, МДК, практика согласно учебному плану. Преподаватель, мастер п/о</w:t>
            </w:r>
          </w:p>
        </w:tc>
        <w:tc>
          <w:tcPr>
            <w:tcW w:w="2268" w:type="dxa"/>
            <w:tcBorders>
              <w:top w:val="single" w:sz="4" w:space="0" w:color="000000"/>
              <w:left w:val="single" w:sz="4" w:space="0" w:color="000000"/>
              <w:bottom w:val="single" w:sz="4" w:space="0" w:color="000000"/>
              <w:right w:val="single" w:sz="4" w:space="0" w:color="auto"/>
            </w:tcBorders>
          </w:tcPr>
          <w:p w:rsidR="0027212B" w:rsidRPr="00DE40AD" w:rsidRDefault="0027212B" w:rsidP="0027212B">
            <w:pPr>
              <w:rPr>
                <w:sz w:val="22"/>
                <w:szCs w:val="22"/>
              </w:rPr>
            </w:pPr>
            <w:r w:rsidRPr="00DE40AD">
              <w:rPr>
                <w:sz w:val="22"/>
                <w:szCs w:val="22"/>
              </w:rPr>
              <w:t>Дисциплина</w:t>
            </w:r>
          </w:p>
        </w:tc>
        <w:tc>
          <w:tcPr>
            <w:tcW w:w="2127" w:type="dxa"/>
            <w:tcBorders>
              <w:top w:val="single" w:sz="4" w:space="0" w:color="000000"/>
              <w:left w:val="single" w:sz="4" w:space="0" w:color="auto"/>
              <w:bottom w:val="single" w:sz="4" w:space="0" w:color="000000"/>
              <w:right w:val="single" w:sz="4" w:space="0" w:color="000000"/>
            </w:tcBorders>
          </w:tcPr>
          <w:p w:rsidR="0027212B" w:rsidRPr="00DE40AD" w:rsidRDefault="0027212B" w:rsidP="0027212B">
            <w:pPr>
              <w:rPr>
                <w:sz w:val="22"/>
                <w:szCs w:val="22"/>
              </w:rPr>
            </w:pPr>
            <w:r w:rsidRPr="00DE40AD">
              <w:rPr>
                <w:sz w:val="22"/>
                <w:szCs w:val="22"/>
              </w:rPr>
              <w:t>ФИО преподавателя</w:t>
            </w:r>
          </w:p>
        </w:tc>
        <w:tc>
          <w:tcPr>
            <w:tcW w:w="9007" w:type="dxa"/>
            <w:tcBorders>
              <w:top w:val="single" w:sz="4" w:space="0" w:color="000000"/>
              <w:left w:val="single" w:sz="4" w:space="0" w:color="000000"/>
              <w:bottom w:val="single" w:sz="4" w:space="0" w:color="000000"/>
              <w:right w:val="single" w:sz="4" w:space="0" w:color="000000"/>
            </w:tcBorders>
          </w:tcPr>
          <w:p w:rsidR="0027212B" w:rsidRPr="00DE40AD" w:rsidRDefault="0027212B" w:rsidP="0027212B">
            <w:pPr>
              <w:shd w:val="clear" w:color="auto" w:fill="FFFFFF"/>
              <w:jc w:val="both"/>
              <w:rPr>
                <w:sz w:val="22"/>
                <w:szCs w:val="22"/>
              </w:rPr>
            </w:pPr>
          </w:p>
        </w:tc>
      </w:tr>
      <w:tr w:rsidR="0027212B" w:rsidRPr="00AE719C" w:rsidTr="0027212B">
        <w:trPr>
          <w:trHeight w:val="510"/>
        </w:trPr>
        <w:tc>
          <w:tcPr>
            <w:tcW w:w="1809" w:type="dxa"/>
            <w:vMerge/>
            <w:tcBorders>
              <w:top w:val="single" w:sz="4" w:space="0" w:color="000000"/>
              <w:left w:val="single" w:sz="4" w:space="0" w:color="000000"/>
              <w:bottom w:val="single" w:sz="4" w:space="0" w:color="000000"/>
              <w:right w:val="single" w:sz="4" w:space="0" w:color="000000"/>
            </w:tcBorders>
            <w:vAlign w:val="center"/>
            <w:hideMark/>
          </w:tcPr>
          <w:p w:rsidR="0027212B" w:rsidRPr="00DE40AD" w:rsidRDefault="0027212B" w:rsidP="0027212B">
            <w:pPr>
              <w:rPr>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DE40AD" w:rsidRDefault="0027212B" w:rsidP="0027212B">
            <w:pPr>
              <w:jc w:val="center"/>
              <w:rPr>
                <w:sz w:val="22"/>
                <w:szCs w:val="22"/>
              </w:rPr>
            </w:pPr>
            <w:r w:rsidRPr="00DE40AD">
              <w:rPr>
                <w:sz w:val="22"/>
                <w:szCs w:val="22"/>
              </w:rPr>
              <w:t>Компьютерная графика</w:t>
            </w:r>
          </w:p>
        </w:tc>
        <w:tc>
          <w:tcPr>
            <w:tcW w:w="2127" w:type="dxa"/>
            <w:tcBorders>
              <w:top w:val="single" w:sz="4" w:space="0" w:color="000000"/>
              <w:left w:val="single" w:sz="4" w:space="0" w:color="auto"/>
              <w:bottom w:val="single" w:sz="4" w:space="0" w:color="000000"/>
              <w:right w:val="single" w:sz="4" w:space="0" w:color="000000"/>
            </w:tcBorders>
          </w:tcPr>
          <w:p w:rsidR="0027212B" w:rsidRPr="00DE40AD" w:rsidRDefault="0027212B" w:rsidP="0027212B">
            <w:pPr>
              <w:jc w:val="center"/>
              <w:rPr>
                <w:sz w:val="22"/>
                <w:szCs w:val="22"/>
              </w:rPr>
            </w:pPr>
            <w:r w:rsidRPr="00DE40AD">
              <w:rPr>
                <w:sz w:val="22"/>
                <w:szCs w:val="22"/>
              </w:rPr>
              <w:t>Аникин Е.Н.</w:t>
            </w:r>
          </w:p>
        </w:tc>
        <w:tc>
          <w:tcPr>
            <w:tcW w:w="9007" w:type="dxa"/>
            <w:tcBorders>
              <w:top w:val="single" w:sz="4" w:space="0" w:color="000000"/>
              <w:left w:val="single" w:sz="4" w:space="0" w:color="000000"/>
              <w:bottom w:val="single" w:sz="4" w:space="0" w:color="000000"/>
              <w:right w:val="single" w:sz="4" w:space="0" w:color="000000"/>
            </w:tcBorders>
          </w:tcPr>
          <w:p w:rsidR="0027212B" w:rsidRPr="00DE40AD" w:rsidRDefault="0027212B" w:rsidP="0027212B">
            <w:pPr>
              <w:shd w:val="clear" w:color="auto" w:fill="FFFFFF"/>
              <w:jc w:val="both"/>
              <w:rPr>
                <w:sz w:val="22"/>
                <w:szCs w:val="22"/>
              </w:rPr>
            </w:pPr>
            <w:r w:rsidRPr="00DE40AD">
              <w:rPr>
                <w:sz w:val="22"/>
                <w:szCs w:val="22"/>
              </w:rPr>
              <w:t>Проблемная лекция</w:t>
            </w:r>
          </w:p>
          <w:p w:rsidR="0027212B" w:rsidRPr="00DE40AD" w:rsidRDefault="0027212B" w:rsidP="0027212B">
            <w:pPr>
              <w:shd w:val="clear" w:color="auto" w:fill="FFFFFF"/>
              <w:jc w:val="both"/>
              <w:rPr>
                <w:sz w:val="22"/>
                <w:szCs w:val="22"/>
              </w:rPr>
            </w:pPr>
            <w:r w:rsidRPr="00DE40AD">
              <w:rPr>
                <w:sz w:val="22"/>
                <w:szCs w:val="22"/>
              </w:rPr>
              <w:t>Презентация</w:t>
            </w:r>
          </w:p>
          <w:p w:rsidR="0027212B" w:rsidRPr="00DE40AD" w:rsidRDefault="0027212B" w:rsidP="0027212B">
            <w:pPr>
              <w:shd w:val="clear" w:color="auto" w:fill="FFFFFF"/>
              <w:jc w:val="both"/>
              <w:rPr>
                <w:sz w:val="22"/>
                <w:szCs w:val="22"/>
              </w:rPr>
            </w:pPr>
            <w:r w:rsidRPr="00DE40AD">
              <w:rPr>
                <w:sz w:val="22"/>
                <w:szCs w:val="22"/>
              </w:rPr>
              <w:t>Мозговой штурм</w:t>
            </w:r>
          </w:p>
          <w:p w:rsidR="0027212B" w:rsidRPr="00DE40AD" w:rsidRDefault="0027212B" w:rsidP="0027212B">
            <w:pPr>
              <w:shd w:val="clear" w:color="auto" w:fill="FFFFFF"/>
              <w:jc w:val="both"/>
              <w:rPr>
                <w:sz w:val="22"/>
                <w:szCs w:val="22"/>
              </w:rPr>
            </w:pPr>
            <w:r w:rsidRPr="00DE40AD">
              <w:rPr>
                <w:sz w:val="22"/>
                <w:szCs w:val="22"/>
              </w:rPr>
              <w:t>Проблемная лекция</w:t>
            </w:r>
          </w:p>
          <w:p w:rsidR="0027212B" w:rsidRPr="00DE40AD" w:rsidRDefault="0027212B" w:rsidP="0027212B">
            <w:pPr>
              <w:shd w:val="clear" w:color="auto" w:fill="FFFFFF"/>
              <w:jc w:val="both"/>
              <w:rPr>
                <w:sz w:val="22"/>
                <w:szCs w:val="22"/>
              </w:rPr>
            </w:pPr>
            <w:r w:rsidRPr="00DE40AD">
              <w:rPr>
                <w:sz w:val="22"/>
                <w:szCs w:val="22"/>
              </w:rPr>
              <w:t>Кейс-технология</w:t>
            </w:r>
          </w:p>
        </w:tc>
      </w:tr>
      <w:tr w:rsidR="0027212B" w:rsidRPr="00AE719C" w:rsidTr="0027212B">
        <w:trPr>
          <w:trHeight w:val="510"/>
        </w:trPr>
        <w:tc>
          <w:tcPr>
            <w:tcW w:w="1809" w:type="dxa"/>
            <w:vMerge/>
            <w:tcBorders>
              <w:top w:val="single" w:sz="4" w:space="0" w:color="000000"/>
              <w:left w:val="single" w:sz="4" w:space="0" w:color="000000"/>
              <w:bottom w:val="single" w:sz="4" w:space="0" w:color="000000"/>
              <w:right w:val="single" w:sz="4" w:space="0" w:color="000000"/>
            </w:tcBorders>
            <w:vAlign w:val="center"/>
            <w:hideMark/>
          </w:tcPr>
          <w:p w:rsidR="0027212B" w:rsidRPr="00DE40AD" w:rsidRDefault="0027212B" w:rsidP="0027212B">
            <w:pPr>
              <w:rPr>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DE40AD" w:rsidRDefault="0027212B" w:rsidP="0027212B">
            <w:pPr>
              <w:jc w:val="center"/>
              <w:rPr>
                <w:sz w:val="22"/>
                <w:szCs w:val="22"/>
              </w:rPr>
            </w:pPr>
            <w:r w:rsidRPr="00DE40AD">
              <w:rPr>
                <w:sz w:val="22"/>
                <w:szCs w:val="22"/>
              </w:rPr>
              <w:t>Физическая культура</w:t>
            </w:r>
          </w:p>
        </w:tc>
        <w:tc>
          <w:tcPr>
            <w:tcW w:w="2127" w:type="dxa"/>
            <w:tcBorders>
              <w:top w:val="single" w:sz="4" w:space="0" w:color="000000"/>
              <w:left w:val="single" w:sz="4" w:space="0" w:color="auto"/>
              <w:bottom w:val="single" w:sz="4" w:space="0" w:color="000000"/>
              <w:right w:val="single" w:sz="4" w:space="0" w:color="000000"/>
            </w:tcBorders>
            <w:vAlign w:val="center"/>
          </w:tcPr>
          <w:p w:rsidR="0027212B" w:rsidRPr="00DE40AD" w:rsidRDefault="0027212B" w:rsidP="0027212B">
            <w:pPr>
              <w:jc w:val="center"/>
              <w:rPr>
                <w:sz w:val="22"/>
                <w:szCs w:val="22"/>
              </w:rPr>
            </w:pPr>
            <w:r w:rsidRPr="00DE40AD">
              <w:rPr>
                <w:sz w:val="22"/>
                <w:szCs w:val="22"/>
              </w:rPr>
              <w:t>Омельченко Л.Д.</w:t>
            </w:r>
          </w:p>
        </w:tc>
        <w:tc>
          <w:tcPr>
            <w:tcW w:w="9007" w:type="dxa"/>
            <w:tcBorders>
              <w:top w:val="single" w:sz="4" w:space="0" w:color="000000"/>
              <w:left w:val="single" w:sz="4" w:space="0" w:color="000000"/>
              <w:bottom w:val="single" w:sz="4" w:space="0" w:color="000000"/>
              <w:right w:val="single" w:sz="4" w:space="0" w:color="000000"/>
            </w:tcBorders>
          </w:tcPr>
          <w:p w:rsidR="0027212B" w:rsidRPr="00DE40AD" w:rsidRDefault="0027212B" w:rsidP="0027212B">
            <w:pPr>
              <w:snapToGrid w:val="0"/>
              <w:ind w:hanging="33"/>
              <w:jc w:val="both"/>
              <w:rPr>
                <w:sz w:val="22"/>
                <w:szCs w:val="22"/>
              </w:rPr>
            </w:pPr>
            <w:r w:rsidRPr="00DE40AD">
              <w:rPr>
                <w:sz w:val="22"/>
                <w:szCs w:val="22"/>
              </w:rPr>
              <w:t>Урок-соревнование, урок-встреча, гимнастика в режиме учебы, метод групповой тренировки.  Форма проведения: фронтальная, групповая и индивидуальная</w:t>
            </w:r>
          </w:p>
        </w:tc>
      </w:tr>
      <w:tr w:rsidR="0027212B" w:rsidRPr="00AE719C" w:rsidTr="0027212B">
        <w:trPr>
          <w:trHeight w:val="510"/>
        </w:trPr>
        <w:tc>
          <w:tcPr>
            <w:tcW w:w="1809" w:type="dxa"/>
            <w:vMerge/>
            <w:tcBorders>
              <w:top w:val="single" w:sz="4" w:space="0" w:color="000000"/>
              <w:left w:val="single" w:sz="4" w:space="0" w:color="000000"/>
              <w:bottom w:val="single" w:sz="4" w:space="0" w:color="000000"/>
              <w:right w:val="single" w:sz="4" w:space="0" w:color="000000"/>
            </w:tcBorders>
            <w:vAlign w:val="center"/>
          </w:tcPr>
          <w:p w:rsidR="0027212B" w:rsidRPr="00DE40AD" w:rsidRDefault="0027212B" w:rsidP="0027212B">
            <w:pPr>
              <w:rPr>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DE40AD" w:rsidRDefault="0027212B" w:rsidP="0027212B">
            <w:pPr>
              <w:jc w:val="center"/>
              <w:rPr>
                <w:sz w:val="22"/>
                <w:szCs w:val="22"/>
              </w:rPr>
            </w:pPr>
            <w:r w:rsidRPr="00DE40AD">
              <w:rPr>
                <w:sz w:val="22"/>
                <w:szCs w:val="22"/>
              </w:rPr>
              <w:t>Безопасность жизнедеятельности</w:t>
            </w:r>
          </w:p>
        </w:tc>
        <w:tc>
          <w:tcPr>
            <w:tcW w:w="2127" w:type="dxa"/>
            <w:tcBorders>
              <w:top w:val="single" w:sz="4" w:space="0" w:color="000000"/>
              <w:left w:val="single" w:sz="4" w:space="0" w:color="auto"/>
              <w:bottom w:val="single" w:sz="4" w:space="0" w:color="000000"/>
              <w:right w:val="single" w:sz="4" w:space="0" w:color="000000"/>
            </w:tcBorders>
            <w:vAlign w:val="center"/>
          </w:tcPr>
          <w:p w:rsidR="0027212B" w:rsidRPr="00DE40AD" w:rsidRDefault="0027212B" w:rsidP="0027212B">
            <w:pPr>
              <w:jc w:val="center"/>
              <w:rPr>
                <w:sz w:val="22"/>
                <w:szCs w:val="22"/>
              </w:rPr>
            </w:pPr>
            <w:proofErr w:type="spellStart"/>
            <w:r w:rsidRPr="00DE40AD">
              <w:rPr>
                <w:sz w:val="22"/>
                <w:szCs w:val="22"/>
              </w:rPr>
              <w:t>Бардецкий</w:t>
            </w:r>
            <w:proofErr w:type="spellEnd"/>
            <w:r w:rsidRPr="00DE40AD">
              <w:rPr>
                <w:sz w:val="22"/>
                <w:szCs w:val="22"/>
              </w:rPr>
              <w:t xml:space="preserve"> С.С.</w:t>
            </w:r>
          </w:p>
        </w:tc>
        <w:tc>
          <w:tcPr>
            <w:tcW w:w="9007" w:type="dxa"/>
            <w:tcBorders>
              <w:top w:val="single" w:sz="4" w:space="0" w:color="000000"/>
              <w:left w:val="single" w:sz="4" w:space="0" w:color="000000"/>
              <w:bottom w:val="single" w:sz="4" w:space="0" w:color="000000"/>
              <w:right w:val="single" w:sz="4" w:space="0" w:color="000000"/>
            </w:tcBorders>
          </w:tcPr>
          <w:p w:rsidR="0027212B" w:rsidRPr="00DE40AD" w:rsidRDefault="0027212B" w:rsidP="0027212B">
            <w:pPr>
              <w:snapToGrid w:val="0"/>
              <w:ind w:hanging="33"/>
              <w:jc w:val="both"/>
              <w:rPr>
                <w:sz w:val="22"/>
                <w:szCs w:val="22"/>
              </w:rPr>
            </w:pPr>
            <w:r w:rsidRPr="00DE40AD">
              <w:rPr>
                <w:sz w:val="22"/>
                <w:szCs w:val="22"/>
              </w:rPr>
              <w:t>Лекции с использованием ПК и проектора</w:t>
            </w:r>
          </w:p>
          <w:p w:rsidR="0027212B" w:rsidRPr="00DE40AD" w:rsidRDefault="0027212B" w:rsidP="0027212B">
            <w:pPr>
              <w:snapToGrid w:val="0"/>
              <w:ind w:hanging="33"/>
              <w:jc w:val="both"/>
              <w:rPr>
                <w:sz w:val="22"/>
                <w:szCs w:val="22"/>
              </w:rPr>
            </w:pPr>
            <w:r w:rsidRPr="00DE40AD">
              <w:rPr>
                <w:sz w:val="22"/>
                <w:szCs w:val="22"/>
              </w:rPr>
              <w:t>Практические занятия по отработке навыков оказания помощи и применению СИЗ</w:t>
            </w:r>
          </w:p>
        </w:tc>
      </w:tr>
      <w:tr w:rsidR="0027212B" w:rsidRPr="00AE719C" w:rsidTr="0027212B">
        <w:trPr>
          <w:trHeight w:val="510"/>
        </w:trPr>
        <w:tc>
          <w:tcPr>
            <w:tcW w:w="1809" w:type="dxa"/>
            <w:vMerge/>
            <w:tcBorders>
              <w:top w:val="single" w:sz="4" w:space="0" w:color="000000"/>
              <w:left w:val="single" w:sz="4" w:space="0" w:color="000000"/>
              <w:bottom w:val="single" w:sz="4" w:space="0" w:color="000000"/>
              <w:right w:val="single" w:sz="4" w:space="0" w:color="000000"/>
            </w:tcBorders>
            <w:vAlign w:val="center"/>
          </w:tcPr>
          <w:p w:rsidR="0027212B" w:rsidRPr="00DE40AD" w:rsidRDefault="0027212B" w:rsidP="0027212B">
            <w:pPr>
              <w:rPr>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DE40AD" w:rsidRDefault="0027212B" w:rsidP="0027212B">
            <w:pPr>
              <w:jc w:val="center"/>
              <w:rPr>
                <w:sz w:val="22"/>
                <w:szCs w:val="22"/>
              </w:rPr>
            </w:pPr>
            <w:r w:rsidRPr="00DE40AD">
              <w:rPr>
                <w:sz w:val="22"/>
                <w:szCs w:val="22"/>
              </w:rPr>
              <w:t>Инженерная графика</w:t>
            </w:r>
          </w:p>
        </w:tc>
        <w:tc>
          <w:tcPr>
            <w:tcW w:w="2127" w:type="dxa"/>
            <w:tcBorders>
              <w:top w:val="single" w:sz="4" w:space="0" w:color="000000"/>
              <w:left w:val="single" w:sz="4" w:space="0" w:color="auto"/>
              <w:bottom w:val="single" w:sz="4" w:space="0" w:color="000000"/>
              <w:right w:val="single" w:sz="4" w:space="0" w:color="000000"/>
            </w:tcBorders>
          </w:tcPr>
          <w:p w:rsidR="0027212B" w:rsidRPr="00DE40AD" w:rsidRDefault="0027212B" w:rsidP="0027212B">
            <w:pPr>
              <w:jc w:val="center"/>
              <w:rPr>
                <w:sz w:val="22"/>
                <w:szCs w:val="22"/>
              </w:rPr>
            </w:pPr>
            <w:proofErr w:type="spellStart"/>
            <w:r w:rsidRPr="00DE40AD">
              <w:rPr>
                <w:sz w:val="22"/>
                <w:szCs w:val="22"/>
              </w:rPr>
              <w:t>Талалова</w:t>
            </w:r>
            <w:proofErr w:type="spellEnd"/>
            <w:r w:rsidRPr="00DE40AD">
              <w:rPr>
                <w:sz w:val="22"/>
                <w:szCs w:val="22"/>
              </w:rPr>
              <w:t xml:space="preserve"> О.В.</w:t>
            </w:r>
          </w:p>
        </w:tc>
        <w:tc>
          <w:tcPr>
            <w:tcW w:w="9007" w:type="dxa"/>
            <w:tcBorders>
              <w:top w:val="single" w:sz="4" w:space="0" w:color="000000"/>
              <w:left w:val="single" w:sz="4" w:space="0" w:color="000000"/>
              <w:bottom w:val="single" w:sz="4" w:space="0" w:color="000000"/>
              <w:right w:val="single" w:sz="4" w:space="0" w:color="000000"/>
            </w:tcBorders>
          </w:tcPr>
          <w:p w:rsidR="0027212B" w:rsidRPr="00DE40AD" w:rsidRDefault="0027212B" w:rsidP="0027212B">
            <w:pPr>
              <w:snapToGrid w:val="0"/>
              <w:ind w:hanging="33"/>
              <w:jc w:val="both"/>
              <w:rPr>
                <w:sz w:val="22"/>
                <w:szCs w:val="22"/>
              </w:rPr>
            </w:pPr>
            <w:r w:rsidRPr="00DE40AD">
              <w:rPr>
                <w:sz w:val="22"/>
                <w:szCs w:val="22"/>
              </w:rPr>
              <w:t>Интерактивная лекция с применением видео- и аудиоматериалов, интегрированный урок, мозговой штурм,  конференция, деловая игра, метод проектов.</w:t>
            </w:r>
          </w:p>
        </w:tc>
      </w:tr>
      <w:tr w:rsidR="0027212B" w:rsidRPr="00AE719C" w:rsidTr="0027212B">
        <w:trPr>
          <w:trHeight w:val="510"/>
        </w:trPr>
        <w:tc>
          <w:tcPr>
            <w:tcW w:w="1809" w:type="dxa"/>
            <w:vMerge w:val="restart"/>
            <w:tcBorders>
              <w:top w:val="single" w:sz="4" w:space="0" w:color="000000"/>
              <w:left w:val="single" w:sz="4" w:space="0" w:color="000000"/>
              <w:right w:val="single" w:sz="4" w:space="0" w:color="000000"/>
            </w:tcBorders>
            <w:vAlign w:val="center"/>
          </w:tcPr>
          <w:p w:rsidR="0027212B" w:rsidRPr="00DE40AD" w:rsidRDefault="0027212B" w:rsidP="0027212B">
            <w:pPr>
              <w:rPr>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DE40AD" w:rsidRDefault="0027212B" w:rsidP="0027212B">
            <w:pPr>
              <w:jc w:val="center"/>
              <w:rPr>
                <w:sz w:val="22"/>
                <w:szCs w:val="22"/>
              </w:rPr>
            </w:pPr>
            <w:r w:rsidRPr="00DE40AD">
              <w:rPr>
                <w:sz w:val="22"/>
                <w:szCs w:val="22"/>
              </w:rPr>
              <w:t>Процессы формообразования и инструменты</w:t>
            </w:r>
          </w:p>
        </w:tc>
        <w:tc>
          <w:tcPr>
            <w:tcW w:w="2127" w:type="dxa"/>
            <w:tcBorders>
              <w:top w:val="single" w:sz="4" w:space="0" w:color="000000"/>
              <w:left w:val="single" w:sz="4" w:space="0" w:color="auto"/>
              <w:bottom w:val="single" w:sz="4" w:space="0" w:color="000000"/>
              <w:right w:val="single" w:sz="4" w:space="0" w:color="000000"/>
            </w:tcBorders>
          </w:tcPr>
          <w:p w:rsidR="0027212B" w:rsidRPr="00DE40AD" w:rsidRDefault="0027212B" w:rsidP="0027212B">
            <w:pPr>
              <w:jc w:val="center"/>
              <w:rPr>
                <w:sz w:val="22"/>
                <w:szCs w:val="22"/>
              </w:rPr>
            </w:pPr>
            <w:r w:rsidRPr="00DE40AD">
              <w:rPr>
                <w:sz w:val="22"/>
                <w:szCs w:val="22"/>
              </w:rPr>
              <w:t>Горбачева Т.А.</w:t>
            </w:r>
          </w:p>
        </w:tc>
        <w:tc>
          <w:tcPr>
            <w:tcW w:w="9007" w:type="dxa"/>
            <w:tcBorders>
              <w:top w:val="single" w:sz="4" w:space="0" w:color="000000"/>
              <w:left w:val="single" w:sz="4" w:space="0" w:color="000000"/>
              <w:bottom w:val="single" w:sz="4" w:space="0" w:color="000000"/>
              <w:right w:val="single" w:sz="4" w:space="0" w:color="000000"/>
            </w:tcBorders>
          </w:tcPr>
          <w:p w:rsidR="0027212B" w:rsidRPr="00DE40AD" w:rsidRDefault="0027212B" w:rsidP="0027212B">
            <w:pPr>
              <w:snapToGrid w:val="0"/>
              <w:ind w:hanging="33"/>
              <w:jc w:val="both"/>
              <w:rPr>
                <w:sz w:val="22"/>
                <w:szCs w:val="22"/>
              </w:rPr>
            </w:pPr>
            <w:r w:rsidRPr="00DE40AD">
              <w:rPr>
                <w:sz w:val="22"/>
                <w:szCs w:val="22"/>
              </w:rPr>
              <w:t>Практическая работа,</w:t>
            </w:r>
          </w:p>
          <w:p w:rsidR="0027212B" w:rsidRPr="00DE40AD" w:rsidRDefault="0027212B" w:rsidP="0027212B">
            <w:pPr>
              <w:snapToGrid w:val="0"/>
              <w:ind w:hanging="33"/>
              <w:jc w:val="both"/>
              <w:rPr>
                <w:sz w:val="22"/>
                <w:szCs w:val="22"/>
              </w:rPr>
            </w:pPr>
            <w:r w:rsidRPr="00DE40AD">
              <w:rPr>
                <w:sz w:val="22"/>
                <w:szCs w:val="22"/>
              </w:rPr>
              <w:t xml:space="preserve"> Работа в малых группах</w:t>
            </w:r>
          </w:p>
          <w:p w:rsidR="0027212B" w:rsidRPr="00DE40AD" w:rsidRDefault="0027212B" w:rsidP="0027212B">
            <w:pPr>
              <w:snapToGrid w:val="0"/>
              <w:ind w:hanging="33"/>
              <w:jc w:val="both"/>
              <w:rPr>
                <w:sz w:val="22"/>
                <w:szCs w:val="22"/>
              </w:rPr>
            </w:pPr>
            <w:r w:rsidRPr="00DE40AD">
              <w:rPr>
                <w:sz w:val="22"/>
                <w:szCs w:val="22"/>
              </w:rPr>
              <w:t>Ролевая игра</w:t>
            </w:r>
          </w:p>
          <w:p w:rsidR="0027212B" w:rsidRPr="00DE40AD" w:rsidRDefault="0027212B" w:rsidP="0027212B">
            <w:pPr>
              <w:snapToGrid w:val="0"/>
              <w:ind w:hanging="33"/>
              <w:jc w:val="both"/>
              <w:rPr>
                <w:sz w:val="22"/>
                <w:szCs w:val="22"/>
              </w:rPr>
            </w:pPr>
            <w:r w:rsidRPr="00DE40AD">
              <w:rPr>
                <w:sz w:val="22"/>
                <w:szCs w:val="22"/>
              </w:rPr>
              <w:t>Презентация</w:t>
            </w:r>
          </w:p>
          <w:p w:rsidR="0027212B" w:rsidRPr="00DE40AD" w:rsidRDefault="0027212B" w:rsidP="0027212B">
            <w:pPr>
              <w:snapToGrid w:val="0"/>
              <w:ind w:hanging="33"/>
              <w:jc w:val="both"/>
              <w:rPr>
                <w:sz w:val="22"/>
                <w:szCs w:val="22"/>
              </w:rPr>
            </w:pPr>
            <w:r w:rsidRPr="00DE40AD">
              <w:rPr>
                <w:sz w:val="22"/>
                <w:szCs w:val="22"/>
              </w:rPr>
              <w:t>Мозговой штурм</w:t>
            </w:r>
          </w:p>
        </w:tc>
      </w:tr>
      <w:tr w:rsidR="0027212B" w:rsidRPr="00AE719C" w:rsidTr="0027212B">
        <w:trPr>
          <w:trHeight w:val="510"/>
        </w:trPr>
        <w:tc>
          <w:tcPr>
            <w:tcW w:w="1809" w:type="dxa"/>
            <w:vMerge/>
            <w:tcBorders>
              <w:left w:val="single" w:sz="4" w:space="0" w:color="000000"/>
              <w:right w:val="single" w:sz="4" w:space="0" w:color="000000"/>
            </w:tcBorders>
            <w:vAlign w:val="center"/>
          </w:tcPr>
          <w:p w:rsidR="0027212B" w:rsidRPr="00DE40AD" w:rsidRDefault="0027212B" w:rsidP="0027212B">
            <w:pPr>
              <w:rPr>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DE40AD" w:rsidRDefault="0027212B" w:rsidP="0027212B">
            <w:pPr>
              <w:jc w:val="center"/>
              <w:rPr>
                <w:sz w:val="22"/>
                <w:szCs w:val="22"/>
              </w:rPr>
            </w:pPr>
            <w:r w:rsidRPr="00DE40AD">
              <w:rPr>
                <w:sz w:val="22"/>
                <w:szCs w:val="22"/>
              </w:rPr>
              <w:t>Техническая механика</w:t>
            </w:r>
          </w:p>
        </w:tc>
        <w:tc>
          <w:tcPr>
            <w:tcW w:w="2127" w:type="dxa"/>
            <w:tcBorders>
              <w:top w:val="single" w:sz="4" w:space="0" w:color="000000"/>
              <w:left w:val="single" w:sz="4" w:space="0" w:color="auto"/>
              <w:bottom w:val="single" w:sz="4" w:space="0" w:color="000000"/>
              <w:right w:val="single" w:sz="4" w:space="0" w:color="000000"/>
            </w:tcBorders>
            <w:vAlign w:val="center"/>
          </w:tcPr>
          <w:p w:rsidR="0027212B" w:rsidRPr="00DE40AD" w:rsidRDefault="0027212B" w:rsidP="0027212B">
            <w:pPr>
              <w:jc w:val="center"/>
              <w:rPr>
                <w:sz w:val="22"/>
                <w:szCs w:val="22"/>
              </w:rPr>
            </w:pPr>
            <w:proofErr w:type="spellStart"/>
            <w:r w:rsidRPr="00DE40AD">
              <w:rPr>
                <w:sz w:val="22"/>
                <w:szCs w:val="22"/>
              </w:rPr>
              <w:t>Талалова</w:t>
            </w:r>
            <w:proofErr w:type="spellEnd"/>
            <w:r w:rsidRPr="00DE40AD">
              <w:rPr>
                <w:sz w:val="22"/>
                <w:szCs w:val="22"/>
              </w:rPr>
              <w:t xml:space="preserve"> О.В.</w:t>
            </w:r>
          </w:p>
        </w:tc>
        <w:tc>
          <w:tcPr>
            <w:tcW w:w="9007" w:type="dxa"/>
            <w:tcBorders>
              <w:top w:val="single" w:sz="4" w:space="0" w:color="000000"/>
              <w:left w:val="single" w:sz="4" w:space="0" w:color="000000"/>
              <w:bottom w:val="single" w:sz="4" w:space="0" w:color="000000"/>
              <w:right w:val="single" w:sz="4" w:space="0" w:color="000000"/>
            </w:tcBorders>
          </w:tcPr>
          <w:p w:rsidR="0027212B" w:rsidRPr="00DE40AD" w:rsidRDefault="0027212B" w:rsidP="0027212B">
            <w:pPr>
              <w:snapToGrid w:val="0"/>
              <w:ind w:hanging="33"/>
              <w:jc w:val="both"/>
              <w:rPr>
                <w:sz w:val="22"/>
                <w:szCs w:val="22"/>
              </w:rPr>
            </w:pPr>
            <w:r w:rsidRPr="00DE40AD">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AE719C" w:rsidTr="0027212B">
        <w:trPr>
          <w:trHeight w:val="510"/>
        </w:trPr>
        <w:tc>
          <w:tcPr>
            <w:tcW w:w="1809" w:type="dxa"/>
            <w:vMerge/>
            <w:tcBorders>
              <w:left w:val="single" w:sz="4" w:space="0" w:color="000000"/>
              <w:right w:val="single" w:sz="4" w:space="0" w:color="000000"/>
            </w:tcBorders>
            <w:vAlign w:val="center"/>
          </w:tcPr>
          <w:p w:rsidR="0027212B" w:rsidRPr="00DE40AD" w:rsidRDefault="0027212B" w:rsidP="0027212B">
            <w:pPr>
              <w:rPr>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DE40AD" w:rsidRDefault="0027212B" w:rsidP="0027212B">
            <w:pPr>
              <w:jc w:val="center"/>
              <w:rPr>
                <w:sz w:val="22"/>
                <w:szCs w:val="22"/>
              </w:rPr>
            </w:pPr>
            <w:r w:rsidRPr="00DE40AD">
              <w:rPr>
                <w:sz w:val="22"/>
                <w:szCs w:val="22"/>
              </w:rPr>
              <w:t>Метрология, стандартизация и сертификация</w:t>
            </w:r>
          </w:p>
        </w:tc>
        <w:tc>
          <w:tcPr>
            <w:tcW w:w="2127" w:type="dxa"/>
            <w:tcBorders>
              <w:top w:val="single" w:sz="4" w:space="0" w:color="000000"/>
              <w:left w:val="single" w:sz="4" w:space="0" w:color="auto"/>
              <w:bottom w:val="single" w:sz="4" w:space="0" w:color="000000"/>
              <w:right w:val="single" w:sz="4" w:space="0" w:color="000000"/>
            </w:tcBorders>
            <w:vAlign w:val="center"/>
          </w:tcPr>
          <w:p w:rsidR="0027212B" w:rsidRPr="00DE40AD" w:rsidRDefault="0027212B" w:rsidP="0027212B">
            <w:pPr>
              <w:jc w:val="center"/>
              <w:rPr>
                <w:sz w:val="22"/>
                <w:szCs w:val="22"/>
              </w:rPr>
            </w:pPr>
            <w:proofErr w:type="spellStart"/>
            <w:r w:rsidRPr="00DE40AD">
              <w:rPr>
                <w:sz w:val="22"/>
                <w:szCs w:val="22"/>
              </w:rPr>
              <w:t>Талалова</w:t>
            </w:r>
            <w:proofErr w:type="spellEnd"/>
            <w:r w:rsidRPr="00DE40AD">
              <w:rPr>
                <w:sz w:val="22"/>
                <w:szCs w:val="22"/>
              </w:rPr>
              <w:t xml:space="preserve"> О.В.</w:t>
            </w:r>
          </w:p>
        </w:tc>
        <w:tc>
          <w:tcPr>
            <w:tcW w:w="9007" w:type="dxa"/>
            <w:tcBorders>
              <w:top w:val="single" w:sz="4" w:space="0" w:color="000000"/>
              <w:left w:val="single" w:sz="4" w:space="0" w:color="000000"/>
              <w:bottom w:val="single" w:sz="4" w:space="0" w:color="000000"/>
              <w:right w:val="single" w:sz="4" w:space="0" w:color="000000"/>
            </w:tcBorders>
          </w:tcPr>
          <w:p w:rsidR="0027212B" w:rsidRPr="00DE40AD" w:rsidRDefault="0027212B" w:rsidP="0027212B">
            <w:pPr>
              <w:snapToGrid w:val="0"/>
              <w:ind w:hanging="33"/>
              <w:jc w:val="both"/>
              <w:rPr>
                <w:sz w:val="22"/>
                <w:szCs w:val="22"/>
              </w:rPr>
            </w:pPr>
            <w:r w:rsidRPr="00DE40AD">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AE719C" w:rsidTr="0027212B">
        <w:trPr>
          <w:trHeight w:val="510"/>
        </w:trPr>
        <w:tc>
          <w:tcPr>
            <w:tcW w:w="1809" w:type="dxa"/>
            <w:vMerge w:val="restart"/>
            <w:tcBorders>
              <w:left w:val="single" w:sz="4" w:space="0" w:color="000000"/>
              <w:right w:val="single" w:sz="4" w:space="0" w:color="000000"/>
            </w:tcBorders>
            <w:vAlign w:val="center"/>
          </w:tcPr>
          <w:p w:rsidR="0027212B" w:rsidRPr="00DE40AD" w:rsidRDefault="0027212B" w:rsidP="0027212B">
            <w:pPr>
              <w:rPr>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DE40AD" w:rsidRDefault="0027212B" w:rsidP="0027212B">
            <w:pPr>
              <w:jc w:val="center"/>
              <w:rPr>
                <w:sz w:val="22"/>
                <w:szCs w:val="22"/>
              </w:rPr>
            </w:pPr>
            <w:r w:rsidRPr="00DE40AD">
              <w:rPr>
                <w:sz w:val="22"/>
                <w:szCs w:val="22"/>
              </w:rPr>
              <w:t>Электротехника и электротехника</w:t>
            </w:r>
          </w:p>
        </w:tc>
        <w:tc>
          <w:tcPr>
            <w:tcW w:w="2127" w:type="dxa"/>
            <w:tcBorders>
              <w:top w:val="single" w:sz="4" w:space="0" w:color="000000"/>
              <w:left w:val="single" w:sz="4" w:space="0" w:color="auto"/>
              <w:bottom w:val="single" w:sz="4" w:space="0" w:color="000000"/>
              <w:right w:val="single" w:sz="4" w:space="0" w:color="000000"/>
            </w:tcBorders>
          </w:tcPr>
          <w:p w:rsidR="0027212B" w:rsidRPr="00DE40AD" w:rsidRDefault="0027212B" w:rsidP="0027212B">
            <w:pPr>
              <w:jc w:val="center"/>
              <w:rPr>
                <w:sz w:val="22"/>
                <w:szCs w:val="22"/>
              </w:rPr>
            </w:pPr>
            <w:proofErr w:type="spellStart"/>
            <w:r w:rsidRPr="00DE40AD">
              <w:rPr>
                <w:sz w:val="22"/>
                <w:szCs w:val="22"/>
              </w:rPr>
              <w:t>Талалова</w:t>
            </w:r>
            <w:proofErr w:type="spellEnd"/>
            <w:r w:rsidRPr="00DE40AD">
              <w:rPr>
                <w:sz w:val="22"/>
                <w:szCs w:val="22"/>
              </w:rPr>
              <w:t xml:space="preserve"> О.В.</w:t>
            </w:r>
          </w:p>
        </w:tc>
        <w:tc>
          <w:tcPr>
            <w:tcW w:w="9007" w:type="dxa"/>
            <w:tcBorders>
              <w:top w:val="single" w:sz="4" w:space="0" w:color="000000"/>
              <w:left w:val="single" w:sz="4" w:space="0" w:color="000000"/>
              <w:bottom w:val="single" w:sz="4" w:space="0" w:color="000000"/>
              <w:right w:val="single" w:sz="4" w:space="0" w:color="000000"/>
            </w:tcBorders>
          </w:tcPr>
          <w:p w:rsidR="0027212B" w:rsidRPr="00DE40AD" w:rsidRDefault="0027212B" w:rsidP="0027212B">
            <w:pPr>
              <w:snapToGrid w:val="0"/>
              <w:ind w:hanging="33"/>
              <w:jc w:val="both"/>
              <w:rPr>
                <w:sz w:val="22"/>
                <w:szCs w:val="22"/>
              </w:rPr>
            </w:pPr>
            <w:r w:rsidRPr="00DE40AD">
              <w:rPr>
                <w:sz w:val="22"/>
                <w:szCs w:val="22"/>
              </w:rPr>
              <w:t>Интерактивная лекция с применением видео- и аудиоматериалов, интегрированный урок, мозговой штурм,  конференция, деловая игра, метод проектов.</w:t>
            </w:r>
          </w:p>
        </w:tc>
      </w:tr>
      <w:tr w:rsidR="0027212B" w:rsidRPr="00AE719C" w:rsidTr="0027212B">
        <w:trPr>
          <w:trHeight w:val="510"/>
        </w:trPr>
        <w:tc>
          <w:tcPr>
            <w:tcW w:w="1809" w:type="dxa"/>
            <w:vMerge/>
            <w:tcBorders>
              <w:left w:val="single" w:sz="4" w:space="0" w:color="000000"/>
              <w:right w:val="single" w:sz="4" w:space="0" w:color="000000"/>
            </w:tcBorders>
            <w:vAlign w:val="center"/>
          </w:tcPr>
          <w:p w:rsidR="0027212B" w:rsidRPr="00AE719C" w:rsidRDefault="0027212B" w:rsidP="0027212B">
            <w:pPr>
              <w:rPr>
                <w:color w:val="FF0000"/>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3336CB" w:rsidRDefault="0027212B" w:rsidP="0027212B">
            <w:pPr>
              <w:jc w:val="center"/>
              <w:rPr>
                <w:sz w:val="22"/>
                <w:szCs w:val="22"/>
              </w:rPr>
            </w:pPr>
            <w:r w:rsidRPr="003336CB">
              <w:rPr>
                <w:sz w:val="22"/>
                <w:szCs w:val="22"/>
              </w:rPr>
              <w:t xml:space="preserve">Технологическое оборудование </w:t>
            </w:r>
          </w:p>
        </w:tc>
        <w:tc>
          <w:tcPr>
            <w:tcW w:w="2127" w:type="dxa"/>
            <w:tcBorders>
              <w:top w:val="single" w:sz="4" w:space="0" w:color="000000"/>
              <w:left w:val="single" w:sz="4" w:space="0" w:color="auto"/>
              <w:bottom w:val="single" w:sz="4" w:space="0" w:color="000000"/>
              <w:right w:val="single" w:sz="4" w:space="0" w:color="000000"/>
            </w:tcBorders>
            <w:vAlign w:val="center"/>
          </w:tcPr>
          <w:p w:rsidR="0027212B" w:rsidRPr="003336CB" w:rsidRDefault="0027212B" w:rsidP="0027212B">
            <w:pPr>
              <w:jc w:val="center"/>
              <w:rPr>
                <w:sz w:val="22"/>
                <w:szCs w:val="22"/>
              </w:rPr>
            </w:pPr>
          </w:p>
        </w:tc>
        <w:tc>
          <w:tcPr>
            <w:tcW w:w="9007"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napToGrid w:val="0"/>
              <w:ind w:hanging="33"/>
              <w:jc w:val="both"/>
              <w:rPr>
                <w:sz w:val="22"/>
                <w:szCs w:val="22"/>
              </w:rPr>
            </w:pPr>
          </w:p>
        </w:tc>
      </w:tr>
      <w:tr w:rsidR="0027212B" w:rsidRPr="00AE719C" w:rsidTr="0027212B">
        <w:trPr>
          <w:trHeight w:val="510"/>
        </w:trPr>
        <w:tc>
          <w:tcPr>
            <w:tcW w:w="1809" w:type="dxa"/>
            <w:vMerge/>
            <w:tcBorders>
              <w:left w:val="single" w:sz="4" w:space="0" w:color="000000"/>
              <w:right w:val="single" w:sz="4" w:space="0" w:color="000000"/>
            </w:tcBorders>
            <w:vAlign w:val="center"/>
          </w:tcPr>
          <w:p w:rsidR="0027212B" w:rsidRPr="00AE719C" w:rsidRDefault="0027212B" w:rsidP="0027212B">
            <w:pPr>
              <w:rPr>
                <w:color w:val="FF0000"/>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3336CB" w:rsidRDefault="0027212B" w:rsidP="0027212B">
            <w:pPr>
              <w:jc w:val="center"/>
              <w:rPr>
                <w:sz w:val="22"/>
                <w:szCs w:val="22"/>
              </w:rPr>
            </w:pPr>
            <w:r w:rsidRPr="003336CB">
              <w:rPr>
                <w:sz w:val="22"/>
                <w:szCs w:val="22"/>
              </w:rPr>
              <w:t>Технология отрасли</w:t>
            </w:r>
          </w:p>
        </w:tc>
        <w:tc>
          <w:tcPr>
            <w:tcW w:w="2127" w:type="dxa"/>
            <w:tcBorders>
              <w:top w:val="single" w:sz="4" w:space="0" w:color="000000"/>
              <w:left w:val="single" w:sz="4" w:space="0" w:color="auto"/>
              <w:bottom w:val="single" w:sz="4" w:space="0" w:color="000000"/>
              <w:right w:val="single" w:sz="4" w:space="0" w:color="000000"/>
            </w:tcBorders>
          </w:tcPr>
          <w:p w:rsidR="0027212B" w:rsidRPr="003336CB" w:rsidRDefault="0027212B" w:rsidP="0027212B">
            <w:pPr>
              <w:jc w:val="center"/>
              <w:rPr>
                <w:sz w:val="22"/>
                <w:szCs w:val="22"/>
              </w:rPr>
            </w:pPr>
            <w:r w:rsidRPr="003336CB">
              <w:rPr>
                <w:sz w:val="22"/>
                <w:szCs w:val="22"/>
              </w:rPr>
              <w:t>Горбачева Т.А.</w:t>
            </w:r>
          </w:p>
        </w:tc>
        <w:tc>
          <w:tcPr>
            <w:tcW w:w="9007"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napToGrid w:val="0"/>
              <w:ind w:hanging="33"/>
              <w:jc w:val="both"/>
              <w:rPr>
                <w:sz w:val="22"/>
                <w:szCs w:val="22"/>
              </w:rPr>
            </w:pPr>
            <w:r w:rsidRPr="003336CB">
              <w:rPr>
                <w:sz w:val="22"/>
                <w:szCs w:val="22"/>
              </w:rPr>
              <w:t>Практическая работа,</w:t>
            </w:r>
          </w:p>
          <w:p w:rsidR="0027212B" w:rsidRPr="003336CB" w:rsidRDefault="0027212B" w:rsidP="0027212B">
            <w:pPr>
              <w:snapToGrid w:val="0"/>
              <w:ind w:hanging="33"/>
              <w:jc w:val="both"/>
              <w:rPr>
                <w:sz w:val="22"/>
                <w:szCs w:val="22"/>
              </w:rPr>
            </w:pPr>
            <w:r w:rsidRPr="003336CB">
              <w:rPr>
                <w:sz w:val="22"/>
                <w:szCs w:val="22"/>
              </w:rPr>
              <w:t xml:space="preserve"> Работа в малых группах</w:t>
            </w:r>
          </w:p>
          <w:p w:rsidR="0027212B" w:rsidRPr="003336CB" w:rsidRDefault="0027212B" w:rsidP="0027212B">
            <w:pPr>
              <w:snapToGrid w:val="0"/>
              <w:ind w:hanging="33"/>
              <w:jc w:val="both"/>
              <w:rPr>
                <w:sz w:val="22"/>
                <w:szCs w:val="22"/>
              </w:rPr>
            </w:pPr>
            <w:r w:rsidRPr="003336CB">
              <w:rPr>
                <w:sz w:val="22"/>
                <w:szCs w:val="22"/>
              </w:rPr>
              <w:t>Ролевая игра</w:t>
            </w:r>
          </w:p>
          <w:p w:rsidR="0027212B" w:rsidRPr="003336CB" w:rsidRDefault="0027212B" w:rsidP="0027212B">
            <w:pPr>
              <w:snapToGrid w:val="0"/>
              <w:ind w:hanging="33"/>
              <w:jc w:val="both"/>
              <w:rPr>
                <w:sz w:val="22"/>
                <w:szCs w:val="22"/>
              </w:rPr>
            </w:pPr>
            <w:r w:rsidRPr="003336CB">
              <w:rPr>
                <w:sz w:val="22"/>
                <w:szCs w:val="22"/>
              </w:rPr>
              <w:t>Презентация</w:t>
            </w:r>
          </w:p>
          <w:p w:rsidR="0027212B" w:rsidRPr="003336CB" w:rsidRDefault="0027212B" w:rsidP="0027212B">
            <w:pPr>
              <w:snapToGrid w:val="0"/>
              <w:ind w:hanging="33"/>
              <w:jc w:val="both"/>
              <w:rPr>
                <w:sz w:val="22"/>
                <w:szCs w:val="22"/>
              </w:rPr>
            </w:pPr>
            <w:r w:rsidRPr="003336CB">
              <w:rPr>
                <w:sz w:val="22"/>
                <w:szCs w:val="22"/>
              </w:rPr>
              <w:t>Мозговой штурм</w:t>
            </w:r>
          </w:p>
        </w:tc>
      </w:tr>
      <w:tr w:rsidR="0027212B" w:rsidRPr="00AE719C" w:rsidTr="0027212B">
        <w:trPr>
          <w:trHeight w:val="510"/>
        </w:trPr>
        <w:tc>
          <w:tcPr>
            <w:tcW w:w="1809" w:type="dxa"/>
            <w:vMerge/>
            <w:tcBorders>
              <w:left w:val="single" w:sz="4" w:space="0" w:color="000000"/>
              <w:right w:val="single" w:sz="4" w:space="0" w:color="000000"/>
            </w:tcBorders>
            <w:vAlign w:val="center"/>
          </w:tcPr>
          <w:p w:rsidR="0027212B" w:rsidRPr="00AE719C" w:rsidRDefault="0027212B" w:rsidP="0027212B">
            <w:pPr>
              <w:rPr>
                <w:color w:val="FF0000"/>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3336CB" w:rsidRDefault="0027212B" w:rsidP="0027212B">
            <w:pPr>
              <w:jc w:val="center"/>
              <w:rPr>
                <w:sz w:val="22"/>
                <w:szCs w:val="22"/>
              </w:rPr>
            </w:pPr>
            <w:r w:rsidRPr="003336CB">
              <w:rPr>
                <w:sz w:val="22"/>
                <w:szCs w:val="22"/>
              </w:rPr>
              <w:t>Организация ремонтных работ промышленного оборудования и контроль за ними</w:t>
            </w:r>
          </w:p>
        </w:tc>
        <w:tc>
          <w:tcPr>
            <w:tcW w:w="2127" w:type="dxa"/>
            <w:tcBorders>
              <w:top w:val="single" w:sz="4" w:space="0" w:color="000000"/>
              <w:left w:val="single" w:sz="4" w:space="0" w:color="auto"/>
              <w:bottom w:val="single" w:sz="4" w:space="0" w:color="000000"/>
              <w:right w:val="single" w:sz="4" w:space="0" w:color="000000"/>
            </w:tcBorders>
          </w:tcPr>
          <w:p w:rsidR="0027212B" w:rsidRPr="003336CB" w:rsidRDefault="0027212B" w:rsidP="0027212B">
            <w:pPr>
              <w:jc w:val="center"/>
              <w:rPr>
                <w:sz w:val="22"/>
                <w:szCs w:val="22"/>
              </w:rPr>
            </w:pPr>
            <w:r w:rsidRPr="003336CB">
              <w:rPr>
                <w:sz w:val="22"/>
                <w:szCs w:val="22"/>
              </w:rPr>
              <w:t>Горбачева Т.А.</w:t>
            </w:r>
          </w:p>
        </w:tc>
        <w:tc>
          <w:tcPr>
            <w:tcW w:w="9007"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napToGrid w:val="0"/>
              <w:ind w:hanging="33"/>
              <w:jc w:val="both"/>
              <w:rPr>
                <w:sz w:val="22"/>
                <w:szCs w:val="22"/>
              </w:rPr>
            </w:pPr>
            <w:r w:rsidRPr="003336CB">
              <w:rPr>
                <w:sz w:val="22"/>
                <w:szCs w:val="22"/>
              </w:rPr>
              <w:t>Практическая работа,</w:t>
            </w:r>
          </w:p>
          <w:p w:rsidR="0027212B" w:rsidRPr="003336CB" w:rsidRDefault="0027212B" w:rsidP="0027212B">
            <w:pPr>
              <w:snapToGrid w:val="0"/>
              <w:ind w:hanging="33"/>
              <w:jc w:val="both"/>
              <w:rPr>
                <w:sz w:val="22"/>
                <w:szCs w:val="22"/>
              </w:rPr>
            </w:pPr>
            <w:r w:rsidRPr="003336CB">
              <w:rPr>
                <w:sz w:val="22"/>
                <w:szCs w:val="22"/>
              </w:rPr>
              <w:t xml:space="preserve"> Работа в малых группах</w:t>
            </w:r>
          </w:p>
          <w:p w:rsidR="0027212B" w:rsidRPr="003336CB" w:rsidRDefault="0027212B" w:rsidP="0027212B">
            <w:pPr>
              <w:snapToGrid w:val="0"/>
              <w:ind w:hanging="33"/>
              <w:jc w:val="both"/>
              <w:rPr>
                <w:sz w:val="22"/>
                <w:szCs w:val="22"/>
              </w:rPr>
            </w:pPr>
            <w:r w:rsidRPr="003336CB">
              <w:rPr>
                <w:sz w:val="22"/>
                <w:szCs w:val="22"/>
              </w:rPr>
              <w:t>Ролевая игра</w:t>
            </w:r>
          </w:p>
          <w:p w:rsidR="0027212B" w:rsidRPr="003336CB" w:rsidRDefault="0027212B" w:rsidP="0027212B">
            <w:pPr>
              <w:snapToGrid w:val="0"/>
              <w:ind w:hanging="33"/>
              <w:jc w:val="both"/>
              <w:rPr>
                <w:sz w:val="22"/>
                <w:szCs w:val="22"/>
              </w:rPr>
            </w:pPr>
            <w:r w:rsidRPr="003336CB">
              <w:rPr>
                <w:sz w:val="22"/>
                <w:szCs w:val="22"/>
              </w:rPr>
              <w:t>Презентация</w:t>
            </w:r>
          </w:p>
          <w:p w:rsidR="0027212B" w:rsidRPr="003336CB" w:rsidRDefault="0027212B" w:rsidP="0027212B">
            <w:pPr>
              <w:snapToGrid w:val="0"/>
              <w:ind w:hanging="33"/>
              <w:jc w:val="both"/>
              <w:rPr>
                <w:sz w:val="22"/>
                <w:szCs w:val="22"/>
              </w:rPr>
            </w:pPr>
            <w:r w:rsidRPr="003336CB">
              <w:rPr>
                <w:sz w:val="22"/>
                <w:szCs w:val="22"/>
              </w:rPr>
              <w:t>Мозговой штурм</w:t>
            </w:r>
          </w:p>
        </w:tc>
      </w:tr>
      <w:tr w:rsidR="0027212B" w:rsidRPr="00AE719C" w:rsidTr="0027212B">
        <w:trPr>
          <w:trHeight w:val="510"/>
        </w:trPr>
        <w:tc>
          <w:tcPr>
            <w:tcW w:w="1809" w:type="dxa"/>
            <w:vMerge/>
            <w:tcBorders>
              <w:left w:val="single" w:sz="4" w:space="0" w:color="000000"/>
              <w:right w:val="single" w:sz="4" w:space="0" w:color="000000"/>
            </w:tcBorders>
            <w:vAlign w:val="center"/>
          </w:tcPr>
          <w:p w:rsidR="0027212B" w:rsidRPr="00AE719C" w:rsidRDefault="0027212B" w:rsidP="0027212B">
            <w:pPr>
              <w:rPr>
                <w:color w:val="FF0000"/>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3336CB" w:rsidRDefault="0027212B" w:rsidP="0027212B">
            <w:pPr>
              <w:jc w:val="center"/>
              <w:rPr>
                <w:sz w:val="22"/>
                <w:szCs w:val="22"/>
              </w:rPr>
            </w:pPr>
            <w:r w:rsidRPr="003336CB">
              <w:rPr>
                <w:sz w:val="22"/>
                <w:szCs w:val="22"/>
              </w:rPr>
              <w:t>Эксплуатация промышленного оборудования</w:t>
            </w:r>
          </w:p>
        </w:tc>
        <w:tc>
          <w:tcPr>
            <w:tcW w:w="2127" w:type="dxa"/>
            <w:tcBorders>
              <w:top w:val="single" w:sz="4" w:space="0" w:color="000000"/>
              <w:left w:val="single" w:sz="4" w:space="0" w:color="auto"/>
              <w:bottom w:val="single" w:sz="4" w:space="0" w:color="000000"/>
              <w:right w:val="single" w:sz="4" w:space="0" w:color="000000"/>
            </w:tcBorders>
          </w:tcPr>
          <w:p w:rsidR="0027212B" w:rsidRPr="003336CB" w:rsidRDefault="0027212B" w:rsidP="0027212B">
            <w:pPr>
              <w:jc w:val="center"/>
              <w:rPr>
                <w:sz w:val="22"/>
                <w:szCs w:val="22"/>
              </w:rPr>
            </w:pPr>
            <w:r w:rsidRPr="003336CB">
              <w:rPr>
                <w:sz w:val="22"/>
                <w:szCs w:val="22"/>
              </w:rPr>
              <w:t>Горбачева Т.А.</w:t>
            </w:r>
          </w:p>
        </w:tc>
        <w:tc>
          <w:tcPr>
            <w:tcW w:w="9007"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napToGrid w:val="0"/>
              <w:ind w:hanging="33"/>
              <w:jc w:val="both"/>
              <w:rPr>
                <w:sz w:val="22"/>
                <w:szCs w:val="22"/>
              </w:rPr>
            </w:pPr>
            <w:r w:rsidRPr="003336CB">
              <w:rPr>
                <w:sz w:val="22"/>
                <w:szCs w:val="22"/>
              </w:rPr>
              <w:t>Практическая работа,</w:t>
            </w:r>
          </w:p>
          <w:p w:rsidR="0027212B" w:rsidRPr="003336CB" w:rsidRDefault="0027212B" w:rsidP="0027212B">
            <w:pPr>
              <w:snapToGrid w:val="0"/>
              <w:ind w:hanging="33"/>
              <w:jc w:val="both"/>
              <w:rPr>
                <w:sz w:val="22"/>
                <w:szCs w:val="22"/>
              </w:rPr>
            </w:pPr>
            <w:r w:rsidRPr="003336CB">
              <w:rPr>
                <w:sz w:val="22"/>
                <w:szCs w:val="22"/>
              </w:rPr>
              <w:t xml:space="preserve"> Работа в малых группах</w:t>
            </w:r>
          </w:p>
          <w:p w:rsidR="0027212B" w:rsidRPr="003336CB" w:rsidRDefault="0027212B" w:rsidP="0027212B">
            <w:pPr>
              <w:snapToGrid w:val="0"/>
              <w:ind w:hanging="33"/>
              <w:jc w:val="both"/>
              <w:rPr>
                <w:sz w:val="22"/>
                <w:szCs w:val="22"/>
              </w:rPr>
            </w:pPr>
            <w:r w:rsidRPr="003336CB">
              <w:rPr>
                <w:sz w:val="22"/>
                <w:szCs w:val="22"/>
              </w:rPr>
              <w:t>Ролевая игра</w:t>
            </w:r>
          </w:p>
          <w:p w:rsidR="0027212B" w:rsidRPr="003336CB" w:rsidRDefault="0027212B" w:rsidP="0027212B">
            <w:pPr>
              <w:snapToGrid w:val="0"/>
              <w:ind w:hanging="33"/>
              <w:jc w:val="both"/>
              <w:rPr>
                <w:sz w:val="22"/>
                <w:szCs w:val="22"/>
              </w:rPr>
            </w:pPr>
            <w:r w:rsidRPr="003336CB">
              <w:rPr>
                <w:sz w:val="22"/>
                <w:szCs w:val="22"/>
              </w:rPr>
              <w:t>Презентация</w:t>
            </w:r>
          </w:p>
          <w:p w:rsidR="0027212B" w:rsidRPr="003336CB" w:rsidRDefault="0027212B" w:rsidP="0027212B">
            <w:pPr>
              <w:snapToGrid w:val="0"/>
              <w:ind w:hanging="33"/>
              <w:jc w:val="both"/>
              <w:rPr>
                <w:sz w:val="22"/>
                <w:szCs w:val="22"/>
              </w:rPr>
            </w:pPr>
            <w:r w:rsidRPr="003336CB">
              <w:rPr>
                <w:sz w:val="22"/>
                <w:szCs w:val="22"/>
              </w:rPr>
              <w:t>Мозговой штурм</w:t>
            </w:r>
          </w:p>
        </w:tc>
      </w:tr>
      <w:tr w:rsidR="0027212B" w:rsidRPr="00AE719C" w:rsidTr="0027212B">
        <w:trPr>
          <w:trHeight w:val="510"/>
        </w:trPr>
        <w:tc>
          <w:tcPr>
            <w:tcW w:w="1809" w:type="dxa"/>
            <w:vMerge/>
            <w:tcBorders>
              <w:left w:val="single" w:sz="4" w:space="0" w:color="000000"/>
              <w:right w:val="single" w:sz="4" w:space="0" w:color="000000"/>
            </w:tcBorders>
            <w:vAlign w:val="center"/>
          </w:tcPr>
          <w:p w:rsidR="0027212B" w:rsidRPr="00AE719C" w:rsidRDefault="0027212B" w:rsidP="0027212B">
            <w:pPr>
              <w:rPr>
                <w:color w:val="FF0000"/>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3336CB" w:rsidRDefault="0027212B" w:rsidP="0027212B">
            <w:pPr>
              <w:jc w:val="center"/>
              <w:rPr>
                <w:sz w:val="22"/>
                <w:szCs w:val="22"/>
              </w:rPr>
            </w:pPr>
            <w:r w:rsidRPr="003336CB">
              <w:rPr>
                <w:sz w:val="22"/>
                <w:szCs w:val="22"/>
              </w:rPr>
              <w:t>Технология выполнения токарных работ</w:t>
            </w:r>
          </w:p>
        </w:tc>
        <w:tc>
          <w:tcPr>
            <w:tcW w:w="2127" w:type="dxa"/>
            <w:tcBorders>
              <w:top w:val="single" w:sz="4" w:space="0" w:color="000000"/>
              <w:left w:val="single" w:sz="4" w:space="0" w:color="auto"/>
              <w:bottom w:val="single" w:sz="4" w:space="0" w:color="000000"/>
              <w:right w:val="single" w:sz="4" w:space="0" w:color="000000"/>
            </w:tcBorders>
          </w:tcPr>
          <w:p w:rsidR="0027212B" w:rsidRPr="003336CB" w:rsidRDefault="0027212B" w:rsidP="0027212B">
            <w:pPr>
              <w:jc w:val="center"/>
              <w:rPr>
                <w:sz w:val="22"/>
                <w:szCs w:val="22"/>
              </w:rPr>
            </w:pPr>
            <w:r w:rsidRPr="003336CB">
              <w:rPr>
                <w:sz w:val="22"/>
                <w:szCs w:val="22"/>
              </w:rPr>
              <w:t>Горбачева Т.А.</w:t>
            </w:r>
          </w:p>
        </w:tc>
        <w:tc>
          <w:tcPr>
            <w:tcW w:w="9007"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napToGrid w:val="0"/>
              <w:ind w:hanging="33"/>
              <w:jc w:val="both"/>
              <w:rPr>
                <w:sz w:val="22"/>
                <w:szCs w:val="22"/>
              </w:rPr>
            </w:pPr>
            <w:r w:rsidRPr="003336CB">
              <w:rPr>
                <w:sz w:val="22"/>
                <w:szCs w:val="22"/>
              </w:rPr>
              <w:t>Практическая работа,</w:t>
            </w:r>
          </w:p>
          <w:p w:rsidR="0027212B" w:rsidRPr="003336CB" w:rsidRDefault="0027212B" w:rsidP="0027212B">
            <w:pPr>
              <w:snapToGrid w:val="0"/>
              <w:ind w:hanging="33"/>
              <w:jc w:val="both"/>
              <w:rPr>
                <w:sz w:val="22"/>
                <w:szCs w:val="22"/>
              </w:rPr>
            </w:pPr>
            <w:r w:rsidRPr="003336CB">
              <w:rPr>
                <w:sz w:val="22"/>
                <w:szCs w:val="22"/>
              </w:rPr>
              <w:t xml:space="preserve"> Работа в малых группах</w:t>
            </w:r>
          </w:p>
          <w:p w:rsidR="0027212B" w:rsidRPr="003336CB" w:rsidRDefault="0027212B" w:rsidP="0027212B">
            <w:pPr>
              <w:snapToGrid w:val="0"/>
              <w:ind w:hanging="33"/>
              <w:jc w:val="both"/>
              <w:rPr>
                <w:sz w:val="22"/>
                <w:szCs w:val="22"/>
              </w:rPr>
            </w:pPr>
            <w:r w:rsidRPr="003336CB">
              <w:rPr>
                <w:sz w:val="22"/>
                <w:szCs w:val="22"/>
              </w:rPr>
              <w:t>Ролевая игра</w:t>
            </w:r>
          </w:p>
          <w:p w:rsidR="0027212B" w:rsidRPr="003336CB" w:rsidRDefault="0027212B" w:rsidP="0027212B">
            <w:pPr>
              <w:snapToGrid w:val="0"/>
              <w:ind w:hanging="33"/>
              <w:jc w:val="both"/>
              <w:rPr>
                <w:sz w:val="22"/>
                <w:szCs w:val="22"/>
              </w:rPr>
            </w:pPr>
            <w:r w:rsidRPr="003336CB">
              <w:rPr>
                <w:sz w:val="22"/>
                <w:szCs w:val="22"/>
              </w:rPr>
              <w:t>Презентация</w:t>
            </w:r>
          </w:p>
          <w:p w:rsidR="0027212B" w:rsidRPr="003336CB" w:rsidRDefault="0027212B" w:rsidP="0027212B">
            <w:pPr>
              <w:snapToGrid w:val="0"/>
              <w:ind w:hanging="33"/>
              <w:jc w:val="both"/>
              <w:rPr>
                <w:sz w:val="22"/>
                <w:szCs w:val="22"/>
              </w:rPr>
            </w:pPr>
            <w:r w:rsidRPr="003336CB">
              <w:rPr>
                <w:sz w:val="22"/>
                <w:szCs w:val="22"/>
              </w:rPr>
              <w:t>Мозговой штурм</w:t>
            </w:r>
          </w:p>
        </w:tc>
      </w:tr>
      <w:tr w:rsidR="0027212B" w:rsidRPr="00AE719C" w:rsidTr="0027212B">
        <w:trPr>
          <w:trHeight w:val="510"/>
        </w:trPr>
        <w:tc>
          <w:tcPr>
            <w:tcW w:w="1809" w:type="dxa"/>
            <w:vMerge/>
            <w:tcBorders>
              <w:left w:val="single" w:sz="4" w:space="0" w:color="000000"/>
              <w:right w:val="single" w:sz="4" w:space="0" w:color="000000"/>
            </w:tcBorders>
            <w:vAlign w:val="center"/>
          </w:tcPr>
          <w:p w:rsidR="0027212B" w:rsidRPr="00AE719C" w:rsidRDefault="0027212B" w:rsidP="0027212B">
            <w:pPr>
              <w:rPr>
                <w:color w:val="FF0000"/>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3336CB" w:rsidRDefault="0027212B" w:rsidP="0027212B">
            <w:pPr>
              <w:jc w:val="center"/>
              <w:rPr>
                <w:sz w:val="22"/>
                <w:szCs w:val="22"/>
              </w:rPr>
            </w:pPr>
            <w:r w:rsidRPr="003336CB">
              <w:rPr>
                <w:sz w:val="22"/>
                <w:szCs w:val="22"/>
              </w:rPr>
              <w:t>Технология выполнения фрезерных работ</w:t>
            </w:r>
          </w:p>
        </w:tc>
        <w:tc>
          <w:tcPr>
            <w:tcW w:w="2127" w:type="dxa"/>
            <w:tcBorders>
              <w:top w:val="single" w:sz="4" w:space="0" w:color="000000"/>
              <w:left w:val="single" w:sz="4" w:space="0" w:color="auto"/>
              <w:bottom w:val="single" w:sz="4" w:space="0" w:color="000000"/>
              <w:right w:val="single" w:sz="4" w:space="0" w:color="000000"/>
            </w:tcBorders>
          </w:tcPr>
          <w:p w:rsidR="0027212B" w:rsidRPr="003336CB" w:rsidRDefault="0027212B" w:rsidP="0027212B">
            <w:pPr>
              <w:jc w:val="center"/>
              <w:rPr>
                <w:sz w:val="22"/>
                <w:szCs w:val="22"/>
              </w:rPr>
            </w:pPr>
            <w:r w:rsidRPr="003336CB">
              <w:rPr>
                <w:sz w:val="22"/>
                <w:szCs w:val="22"/>
              </w:rPr>
              <w:t>Горбачева Т.А.</w:t>
            </w:r>
          </w:p>
        </w:tc>
        <w:tc>
          <w:tcPr>
            <w:tcW w:w="9007"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napToGrid w:val="0"/>
              <w:ind w:hanging="33"/>
              <w:jc w:val="both"/>
              <w:rPr>
                <w:sz w:val="22"/>
                <w:szCs w:val="22"/>
              </w:rPr>
            </w:pPr>
            <w:r w:rsidRPr="003336CB">
              <w:rPr>
                <w:sz w:val="22"/>
                <w:szCs w:val="22"/>
              </w:rPr>
              <w:t>Практическая работа,</w:t>
            </w:r>
          </w:p>
          <w:p w:rsidR="0027212B" w:rsidRPr="003336CB" w:rsidRDefault="0027212B" w:rsidP="0027212B">
            <w:pPr>
              <w:snapToGrid w:val="0"/>
              <w:ind w:hanging="33"/>
              <w:jc w:val="both"/>
              <w:rPr>
                <w:sz w:val="22"/>
                <w:szCs w:val="22"/>
              </w:rPr>
            </w:pPr>
            <w:r w:rsidRPr="003336CB">
              <w:rPr>
                <w:sz w:val="22"/>
                <w:szCs w:val="22"/>
              </w:rPr>
              <w:t xml:space="preserve"> Работа в малых группах</w:t>
            </w:r>
          </w:p>
          <w:p w:rsidR="0027212B" w:rsidRPr="003336CB" w:rsidRDefault="0027212B" w:rsidP="0027212B">
            <w:pPr>
              <w:snapToGrid w:val="0"/>
              <w:ind w:hanging="33"/>
              <w:jc w:val="both"/>
              <w:rPr>
                <w:sz w:val="22"/>
                <w:szCs w:val="22"/>
              </w:rPr>
            </w:pPr>
            <w:r w:rsidRPr="003336CB">
              <w:rPr>
                <w:sz w:val="22"/>
                <w:szCs w:val="22"/>
              </w:rPr>
              <w:t>Ролевая игра</w:t>
            </w:r>
          </w:p>
          <w:p w:rsidR="0027212B" w:rsidRPr="003336CB" w:rsidRDefault="0027212B" w:rsidP="0027212B">
            <w:pPr>
              <w:snapToGrid w:val="0"/>
              <w:ind w:hanging="33"/>
              <w:jc w:val="both"/>
              <w:rPr>
                <w:sz w:val="22"/>
                <w:szCs w:val="22"/>
              </w:rPr>
            </w:pPr>
            <w:r w:rsidRPr="003336CB">
              <w:rPr>
                <w:sz w:val="22"/>
                <w:szCs w:val="22"/>
              </w:rPr>
              <w:t>Презентация</w:t>
            </w:r>
          </w:p>
          <w:p w:rsidR="0027212B" w:rsidRPr="003336CB" w:rsidRDefault="0027212B" w:rsidP="0027212B">
            <w:pPr>
              <w:snapToGrid w:val="0"/>
              <w:ind w:hanging="33"/>
              <w:jc w:val="both"/>
              <w:rPr>
                <w:sz w:val="22"/>
                <w:szCs w:val="22"/>
              </w:rPr>
            </w:pPr>
            <w:r w:rsidRPr="003336CB">
              <w:rPr>
                <w:sz w:val="22"/>
                <w:szCs w:val="22"/>
              </w:rPr>
              <w:t>Мозговой штурм</w:t>
            </w:r>
          </w:p>
        </w:tc>
      </w:tr>
      <w:tr w:rsidR="0027212B" w:rsidRPr="00AE719C" w:rsidTr="0027212B">
        <w:trPr>
          <w:trHeight w:val="510"/>
        </w:trPr>
        <w:tc>
          <w:tcPr>
            <w:tcW w:w="1809" w:type="dxa"/>
            <w:vMerge/>
            <w:tcBorders>
              <w:left w:val="single" w:sz="4" w:space="0" w:color="000000"/>
              <w:right w:val="single" w:sz="4" w:space="0" w:color="000000"/>
            </w:tcBorders>
            <w:vAlign w:val="center"/>
          </w:tcPr>
          <w:p w:rsidR="0027212B" w:rsidRPr="00AE719C" w:rsidRDefault="0027212B" w:rsidP="0027212B">
            <w:pPr>
              <w:rPr>
                <w:color w:val="FF0000"/>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DE40AD" w:rsidRDefault="0027212B" w:rsidP="0027212B">
            <w:pPr>
              <w:jc w:val="center"/>
              <w:rPr>
                <w:sz w:val="22"/>
                <w:szCs w:val="22"/>
              </w:rPr>
            </w:pPr>
            <w:r w:rsidRPr="00DE40AD">
              <w:rPr>
                <w:sz w:val="22"/>
                <w:szCs w:val="22"/>
              </w:rPr>
              <w:t>Введение в профессию: общие компетенции профессионала</w:t>
            </w:r>
          </w:p>
        </w:tc>
        <w:tc>
          <w:tcPr>
            <w:tcW w:w="2127" w:type="dxa"/>
            <w:tcBorders>
              <w:top w:val="single" w:sz="4" w:space="0" w:color="000000"/>
              <w:left w:val="single" w:sz="4" w:space="0" w:color="auto"/>
              <w:bottom w:val="single" w:sz="4" w:space="0" w:color="000000"/>
              <w:right w:val="single" w:sz="4" w:space="0" w:color="000000"/>
            </w:tcBorders>
          </w:tcPr>
          <w:p w:rsidR="0027212B" w:rsidRPr="00DE40AD" w:rsidRDefault="0027212B" w:rsidP="0027212B">
            <w:pPr>
              <w:jc w:val="center"/>
              <w:rPr>
                <w:sz w:val="22"/>
                <w:szCs w:val="22"/>
              </w:rPr>
            </w:pPr>
            <w:proofErr w:type="spellStart"/>
            <w:r w:rsidRPr="00DE40AD">
              <w:rPr>
                <w:sz w:val="22"/>
                <w:szCs w:val="22"/>
              </w:rPr>
              <w:t>Незванова</w:t>
            </w:r>
            <w:proofErr w:type="spellEnd"/>
            <w:r w:rsidRPr="00DE40AD">
              <w:rPr>
                <w:sz w:val="22"/>
                <w:szCs w:val="22"/>
              </w:rPr>
              <w:t xml:space="preserve"> Е.В.</w:t>
            </w:r>
          </w:p>
        </w:tc>
        <w:tc>
          <w:tcPr>
            <w:tcW w:w="9007" w:type="dxa"/>
            <w:tcBorders>
              <w:top w:val="single" w:sz="4" w:space="0" w:color="000000"/>
              <w:left w:val="single" w:sz="4" w:space="0" w:color="000000"/>
              <w:bottom w:val="single" w:sz="4" w:space="0" w:color="000000"/>
              <w:right w:val="single" w:sz="4" w:space="0" w:color="000000"/>
            </w:tcBorders>
          </w:tcPr>
          <w:p w:rsidR="0027212B" w:rsidRPr="00DE40AD" w:rsidRDefault="0027212B" w:rsidP="0027212B">
            <w:pPr>
              <w:shd w:val="clear" w:color="auto" w:fill="FFFFFF"/>
              <w:jc w:val="both"/>
              <w:rPr>
                <w:sz w:val="22"/>
                <w:szCs w:val="22"/>
              </w:rPr>
            </w:pPr>
            <w:r w:rsidRPr="00DE40AD">
              <w:rPr>
                <w:sz w:val="22"/>
                <w:szCs w:val="22"/>
              </w:rPr>
              <w:t>Проблемная лекция</w:t>
            </w:r>
          </w:p>
          <w:p w:rsidR="0027212B" w:rsidRPr="00DE40AD" w:rsidRDefault="0027212B" w:rsidP="0027212B">
            <w:pPr>
              <w:shd w:val="clear" w:color="auto" w:fill="FFFFFF"/>
              <w:jc w:val="both"/>
              <w:rPr>
                <w:sz w:val="22"/>
                <w:szCs w:val="22"/>
              </w:rPr>
            </w:pPr>
            <w:r w:rsidRPr="00DE40AD">
              <w:rPr>
                <w:sz w:val="22"/>
                <w:szCs w:val="22"/>
              </w:rPr>
              <w:t>Презентация</w:t>
            </w:r>
          </w:p>
          <w:p w:rsidR="0027212B" w:rsidRPr="00DE40AD" w:rsidRDefault="0027212B" w:rsidP="0027212B">
            <w:pPr>
              <w:shd w:val="clear" w:color="auto" w:fill="FFFFFF"/>
              <w:jc w:val="both"/>
              <w:rPr>
                <w:sz w:val="22"/>
                <w:szCs w:val="22"/>
              </w:rPr>
            </w:pPr>
            <w:r w:rsidRPr="00DE40AD">
              <w:rPr>
                <w:sz w:val="22"/>
                <w:szCs w:val="22"/>
              </w:rPr>
              <w:t>Мозговой штурм</w:t>
            </w:r>
          </w:p>
          <w:p w:rsidR="0027212B" w:rsidRPr="00DE40AD" w:rsidRDefault="0027212B" w:rsidP="0027212B">
            <w:pPr>
              <w:shd w:val="clear" w:color="auto" w:fill="FFFFFF"/>
              <w:jc w:val="both"/>
              <w:rPr>
                <w:sz w:val="22"/>
                <w:szCs w:val="22"/>
              </w:rPr>
            </w:pPr>
            <w:r w:rsidRPr="00DE40AD">
              <w:rPr>
                <w:sz w:val="22"/>
                <w:szCs w:val="22"/>
              </w:rPr>
              <w:t>Проблемная лекция</w:t>
            </w:r>
          </w:p>
          <w:p w:rsidR="0027212B" w:rsidRPr="00DE40AD" w:rsidRDefault="0027212B" w:rsidP="0027212B">
            <w:pPr>
              <w:shd w:val="clear" w:color="auto" w:fill="FFFFFF"/>
              <w:jc w:val="both"/>
              <w:rPr>
                <w:sz w:val="22"/>
                <w:szCs w:val="22"/>
              </w:rPr>
            </w:pPr>
            <w:r w:rsidRPr="00DE40AD">
              <w:rPr>
                <w:sz w:val="22"/>
                <w:szCs w:val="22"/>
              </w:rPr>
              <w:t>Кейс-технология</w:t>
            </w:r>
          </w:p>
        </w:tc>
      </w:tr>
      <w:tr w:rsidR="0027212B" w:rsidRPr="00AE719C" w:rsidTr="0027212B">
        <w:trPr>
          <w:trHeight w:val="510"/>
        </w:trPr>
        <w:tc>
          <w:tcPr>
            <w:tcW w:w="1809" w:type="dxa"/>
            <w:vMerge/>
            <w:tcBorders>
              <w:left w:val="single" w:sz="4" w:space="0" w:color="000000"/>
              <w:right w:val="single" w:sz="4" w:space="0" w:color="000000"/>
            </w:tcBorders>
            <w:vAlign w:val="center"/>
          </w:tcPr>
          <w:p w:rsidR="0027212B" w:rsidRPr="00AE719C" w:rsidRDefault="0027212B" w:rsidP="0027212B">
            <w:pPr>
              <w:rPr>
                <w:color w:val="FF0000"/>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DE40AD" w:rsidRDefault="0027212B" w:rsidP="0027212B">
            <w:pPr>
              <w:jc w:val="center"/>
              <w:rPr>
                <w:sz w:val="22"/>
                <w:szCs w:val="22"/>
              </w:rPr>
            </w:pPr>
            <w:r w:rsidRPr="00DE40AD">
              <w:rPr>
                <w:sz w:val="22"/>
                <w:szCs w:val="22"/>
              </w:rPr>
              <w:t>Эффективное поведение на рынке труда</w:t>
            </w:r>
          </w:p>
        </w:tc>
        <w:tc>
          <w:tcPr>
            <w:tcW w:w="2127" w:type="dxa"/>
            <w:tcBorders>
              <w:top w:val="single" w:sz="4" w:space="0" w:color="000000"/>
              <w:left w:val="single" w:sz="4" w:space="0" w:color="auto"/>
              <w:bottom w:val="single" w:sz="4" w:space="0" w:color="000000"/>
              <w:right w:val="single" w:sz="4" w:space="0" w:color="000000"/>
            </w:tcBorders>
          </w:tcPr>
          <w:p w:rsidR="0027212B" w:rsidRPr="00DE40AD" w:rsidRDefault="0027212B" w:rsidP="0027212B">
            <w:pPr>
              <w:jc w:val="center"/>
              <w:rPr>
                <w:sz w:val="22"/>
                <w:szCs w:val="22"/>
              </w:rPr>
            </w:pPr>
            <w:proofErr w:type="spellStart"/>
            <w:r w:rsidRPr="00DE40AD">
              <w:rPr>
                <w:sz w:val="22"/>
                <w:szCs w:val="22"/>
              </w:rPr>
              <w:t>Незванова</w:t>
            </w:r>
            <w:proofErr w:type="spellEnd"/>
            <w:r w:rsidRPr="00DE40AD">
              <w:rPr>
                <w:sz w:val="22"/>
                <w:szCs w:val="22"/>
              </w:rPr>
              <w:t xml:space="preserve"> Е.В.</w:t>
            </w:r>
          </w:p>
        </w:tc>
        <w:tc>
          <w:tcPr>
            <w:tcW w:w="9007" w:type="dxa"/>
            <w:tcBorders>
              <w:top w:val="single" w:sz="4" w:space="0" w:color="000000"/>
              <w:left w:val="single" w:sz="4" w:space="0" w:color="000000"/>
              <w:bottom w:val="single" w:sz="4" w:space="0" w:color="000000"/>
              <w:right w:val="single" w:sz="4" w:space="0" w:color="000000"/>
            </w:tcBorders>
          </w:tcPr>
          <w:p w:rsidR="0027212B" w:rsidRPr="00DE40AD" w:rsidRDefault="0027212B" w:rsidP="0027212B">
            <w:pPr>
              <w:shd w:val="clear" w:color="auto" w:fill="FFFFFF"/>
              <w:jc w:val="both"/>
              <w:rPr>
                <w:sz w:val="22"/>
                <w:szCs w:val="22"/>
              </w:rPr>
            </w:pPr>
            <w:r w:rsidRPr="00DE40AD">
              <w:rPr>
                <w:sz w:val="22"/>
                <w:szCs w:val="22"/>
              </w:rPr>
              <w:t>Проблемная лекция</w:t>
            </w:r>
          </w:p>
          <w:p w:rsidR="0027212B" w:rsidRPr="00DE40AD" w:rsidRDefault="0027212B" w:rsidP="0027212B">
            <w:pPr>
              <w:shd w:val="clear" w:color="auto" w:fill="FFFFFF"/>
              <w:jc w:val="both"/>
              <w:rPr>
                <w:sz w:val="22"/>
                <w:szCs w:val="22"/>
              </w:rPr>
            </w:pPr>
            <w:r w:rsidRPr="00DE40AD">
              <w:rPr>
                <w:sz w:val="22"/>
                <w:szCs w:val="22"/>
              </w:rPr>
              <w:t>Презентация</w:t>
            </w:r>
          </w:p>
          <w:p w:rsidR="0027212B" w:rsidRPr="00DE40AD" w:rsidRDefault="0027212B" w:rsidP="0027212B">
            <w:pPr>
              <w:shd w:val="clear" w:color="auto" w:fill="FFFFFF"/>
              <w:jc w:val="both"/>
              <w:rPr>
                <w:sz w:val="22"/>
                <w:szCs w:val="22"/>
              </w:rPr>
            </w:pPr>
            <w:r w:rsidRPr="00DE40AD">
              <w:rPr>
                <w:sz w:val="22"/>
                <w:szCs w:val="22"/>
              </w:rPr>
              <w:t>Мозговой штурм</w:t>
            </w:r>
          </w:p>
          <w:p w:rsidR="0027212B" w:rsidRPr="00DE40AD" w:rsidRDefault="0027212B" w:rsidP="0027212B">
            <w:pPr>
              <w:shd w:val="clear" w:color="auto" w:fill="FFFFFF"/>
              <w:jc w:val="both"/>
              <w:rPr>
                <w:sz w:val="22"/>
                <w:szCs w:val="22"/>
              </w:rPr>
            </w:pPr>
            <w:r w:rsidRPr="00DE40AD">
              <w:rPr>
                <w:sz w:val="22"/>
                <w:szCs w:val="22"/>
              </w:rPr>
              <w:t>Проблемная лекция</w:t>
            </w:r>
          </w:p>
          <w:p w:rsidR="0027212B" w:rsidRPr="00DE40AD" w:rsidRDefault="0027212B" w:rsidP="0027212B">
            <w:pPr>
              <w:shd w:val="clear" w:color="auto" w:fill="FFFFFF"/>
              <w:jc w:val="both"/>
              <w:rPr>
                <w:sz w:val="22"/>
                <w:szCs w:val="22"/>
              </w:rPr>
            </w:pPr>
            <w:r w:rsidRPr="00DE40AD">
              <w:rPr>
                <w:sz w:val="22"/>
                <w:szCs w:val="22"/>
              </w:rPr>
              <w:t>Кейс-технология</w:t>
            </w:r>
          </w:p>
        </w:tc>
      </w:tr>
      <w:tr w:rsidR="0027212B" w:rsidRPr="00AE719C" w:rsidTr="0027212B">
        <w:trPr>
          <w:trHeight w:val="510"/>
        </w:trPr>
        <w:tc>
          <w:tcPr>
            <w:tcW w:w="1809" w:type="dxa"/>
            <w:vMerge/>
            <w:tcBorders>
              <w:left w:val="single" w:sz="4" w:space="0" w:color="000000"/>
              <w:right w:val="single" w:sz="4" w:space="0" w:color="000000"/>
            </w:tcBorders>
            <w:vAlign w:val="center"/>
          </w:tcPr>
          <w:p w:rsidR="0027212B" w:rsidRPr="00AE719C" w:rsidRDefault="0027212B" w:rsidP="0027212B">
            <w:pPr>
              <w:rPr>
                <w:color w:val="FF0000"/>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DE40AD" w:rsidRDefault="0027212B" w:rsidP="0027212B">
            <w:pPr>
              <w:jc w:val="center"/>
              <w:rPr>
                <w:sz w:val="22"/>
                <w:szCs w:val="22"/>
              </w:rPr>
            </w:pPr>
            <w:r w:rsidRPr="00DE40AD">
              <w:rPr>
                <w:sz w:val="22"/>
                <w:szCs w:val="22"/>
              </w:rPr>
              <w:t>Основы философии</w:t>
            </w:r>
          </w:p>
        </w:tc>
        <w:tc>
          <w:tcPr>
            <w:tcW w:w="2127" w:type="dxa"/>
            <w:tcBorders>
              <w:top w:val="single" w:sz="4" w:space="0" w:color="000000"/>
              <w:left w:val="single" w:sz="4" w:space="0" w:color="auto"/>
              <w:bottom w:val="single" w:sz="4" w:space="0" w:color="000000"/>
              <w:right w:val="single" w:sz="4" w:space="0" w:color="000000"/>
            </w:tcBorders>
          </w:tcPr>
          <w:p w:rsidR="0027212B" w:rsidRPr="00DE40AD" w:rsidRDefault="0027212B" w:rsidP="0027212B">
            <w:pPr>
              <w:rPr>
                <w:sz w:val="22"/>
                <w:szCs w:val="22"/>
              </w:rPr>
            </w:pPr>
            <w:r w:rsidRPr="00DE40AD">
              <w:rPr>
                <w:sz w:val="22"/>
                <w:szCs w:val="22"/>
              </w:rPr>
              <w:t>Дога Н.С.</w:t>
            </w:r>
          </w:p>
        </w:tc>
        <w:tc>
          <w:tcPr>
            <w:tcW w:w="9007" w:type="dxa"/>
            <w:tcBorders>
              <w:top w:val="single" w:sz="4" w:space="0" w:color="000000"/>
              <w:left w:val="single" w:sz="4" w:space="0" w:color="000000"/>
              <w:bottom w:val="single" w:sz="4" w:space="0" w:color="000000"/>
              <w:right w:val="single" w:sz="4" w:space="0" w:color="000000"/>
            </w:tcBorders>
          </w:tcPr>
          <w:p w:rsidR="0027212B" w:rsidRPr="00DE40AD" w:rsidRDefault="0027212B" w:rsidP="0027212B">
            <w:pPr>
              <w:snapToGrid w:val="0"/>
              <w:ind w:hanging="33"/>
              <w:jc w:val="both"/>
              <w:rPr>
                <w:sz w:val="22"/>
                <w:szCs w:val="22"/>
              </w:rPr>
            </w:pPr>
            <w:r w:rsidRPr="00DE40AD">
              <w:rPr>
                <w:sz w:val="22"/>
                <w:szCs w:val="22"/>
              </w:rPr>
              <w:t>Проблемная лекция</w:t>
            </w:r>
          </w:p>
          <w:p w:rsidR="0027212B" w:rsidRPr="00DE40AD" w:rsidRDefault="0027212B" w:rsidP="0027212B">
            <w:pPr>
              <w:snapToGrid w:val="0"/>
              <w:ind w:hanging="33"/>
              <w:jc w:val="both"/>
              <w:rPr>
                <w:sz w:val="22"/>
                <w:szCs w:val="22"/>
              </w:rPr>
            </w:pPr>
            <w:r w:rsidRPr="00DE40AD">
              <w:rPr>
                <w:sz w:val="22"/>
                <w:szCs w:val="22"/>
              </w:rPr>
              <w:t>Презентация</w:t>
            </w:r>
          </w:p>
          <w:p w:rsidR="0027212B" w:rsidRPr="00DE40AD" w:rsidRDefault="0027212B" w:rsidP="0027212B">
            <w:pPr>
              <w:snapToGrid w:val="0"/>
              <w:ind w:hanging="33"/>
              <w:jc w:val="both"/>
              <w:rPr>
                <w:sz w:val="22"/>
                <w:szCs w:val="22"/>
              </w:rPr>
            </w:pPr>
            <w:r w:rsidRPr="00DE40AD">
              <w:rPr>
                <w:sz w:val="22"/>
                <w:szCs w:val="22"/>
              </w:rPr>
              <w:t>Мозговой штурм</w:t>
            </w:r>
          </w:p>
          <w:p w:rsidR="0027212B" w:rsidRPr="00DE40AD" w:rsidRDefault="0027212B" w:rsidP="0027212B">
            <w:pPr>
              <w:snapToGrid w:val="0"/>
              <w:ind w:hanging="33"/>
              <w:jc w:val="both"/>
              <w:rPr>
                <w:sz w:val="22"/>
                <w:szCs w:val="22"/>
              </w:rPr>
            </w:pPr>
            <w:r w:rsidRPr="00DE40AD">
              <w:rPr>
                <w:sz w:val="22"/>
                <w:szCs w:val="22"/>
              </w:rPr>
              <w:t>Проблемная лекция</w:t>
            </w:r>
          </w:p>
          <w:p w:rsidR="0027212B" w:rsidRPr="00DE40AD" w:rsidRDefault="0027212B" w:rsidP="0027212B">
            <w:pPr>
              <w:snapToGrid w:val="0"/>
              <w:ind w:hanging="33"/>
              <w:jc w:val="both"/>
              <w:rPr>
                <w:sz w:val="22"/>
                <w:szCs w:val="22"/>
              </w:rPr>
            </w:pPr>
            <w:r w:rsidRPr="00DE40AD">
              <w:rPr>
                <w:sz w:val="22"/>
                <w:szCs w:val="22"/>
              </w:rPr>
              <w:t>Кейс-технология</w:t>
            </w:r>
          </w:p>
        </w:tc>
      </w:tr>
      <w:tr w:rsidR="0027212B" w:rsidRPr="00AE719C" w:rsidTr="0027212B">
        <w:trPr>
          <w:trHeight w:val="510"/>
        </w:trPr>
        <w:tc>
          <w:tcPr>
            <w:tcW w:w="1809" w:type="dxa"/>
            <w:vMerge/>
            <w:tcBorders>
              <w:left w:val="single" w:sz="4" w:space="0" w:color="000000"/>
              <w:right w:val="single" w:sz="4" w:space="0" w:color="000000"/>
            </w:tcBorders>
            <w:vAlign w:val="center"/>
          </w:tcPr>
          <w:p w:rsidR="0027212B" w:rsidRPr="00AE719C" w:rsidRDefault="0027212B" w:rsidP="0027212B">
            <w:pPr>
              <w:rPr>
                <w:color w:val="FF0000"/>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DE40AD" w:rsidRDefault="0027212B" w:rsidP="0027212B">
            <w:pPr>
              <w:jc w:val="center"/>
              <w:rPr>
                <w:sz w:val="22"/>
                <w:szCs w:val="22"/>
              </w:rPr>
            </w:pPr>
            <w:r w:rsidRPr="00DE40AD">
              <w:rPr>
                <w:sz w:val="22"/>
                <w:szCs w:val="22"/>
              </w:rPr>
              <w:t>История</w:t>
            </w:r>
          </w:p>
        </w:tc>
        <w:tc>
          <w:tcPr>
            <w:tcW w:w="2127" w:type="dxa"/>
            <w:tcBorders>
              <w:top w:val="single" w:sz="4" w:space="0" w:color="000000"/>
              <w:left w:val="single" w:sz="4" w:space="0" w:color="auto"/>
              <w:bottom w:val="single" w:sz="4" w:space="0" w:color="000000"/>
              <w:right w:val="single" w:sz="4" w:space="0" w:color="000000"/>
            </w:tcBorders>
          </w:tcPr>
          <w:p w:rsidR="0027212B" w:rsidRPr="00DE40AD" w:rsidRDefault="0027212B" w:rsidP="0027212B">
            <w:pPr>
              <w:rPr>
                <w:sz w:val="22"/>
                <w:szCs w:val="22"/>
              </w:rPr>
            </w:pPr>
            <w:r w:rsidRPr="00DE40AD">
              <w:rPr>
                <w:sz w:val="22"/>
                <w:szCs w:val="22"/>
              </w:rPr>
              <w:t>Дога Н.С.</w:t>
            </w:r>
          </w:p>
        </w:tc>
        <w:tc>
          <w:tcPr>
            <w:tcW w:w="9007" w:type="dxa"/>
            <w:tcBorders>
              <w:top w:val="single" w:sz="4" w:space="0" w:color="000000"/>
              <w:left w:val="single" w:sz="4" w:space="0" w:color="000000"/>
              <w:bottom w:val="single" w:sz="4" w:space="0" w:color="000000"/>
              <w:right w:val="single" w:sz="4" w:space="0" w:color="000000"/>
            </w:tcBorders>
          </w:tcPr>
          <w:p w:rsidR="0027212B" w:rsidRPr="00DE40AD" w:rsidRDefault="0027212B" w:rsidP="0027212B">
            <w:pPr>
              <w:snapToGrid w:val="0"/>
              <w:ind w:hanging="33"/>
              <w:jc w:val="both"/>
              <w:rPr>
                <w:sz w:val="22"/>
                <w:szCs w:val="22"/>
              </w:rPr>
            </w:pPr>
            <w:r w:rsidRPr="00DE40AD">
              <w:rPr>
                <w:sz w:val="22"/>
                <w:szCs w:val="22"/>
              </w:rPr>
              <w:t>Проблемная лекция</w:t>
            </w:r>
          </w:p>
          <w:p w:rsidR="0027212B" w:rsidRPr="00DE40AD" w:rsidRDefault="0027212B" w:rsidP="0027212B">
            <w:pPr>
              <w:snapToGrid w:val="0"/>
              <w:ind w:hanging="33"/>
              <w:jc w:val="both"/>
              <w:rPr>
                <w:sz w:val="22"/>
                <w:szCs w:val="22"/>
              </w:rPr>
            </w:pPr>
            <w:r w:rsidRPr="00DE40AD">
              <w:rPr>
                <w:sz w:val="22"/>
                <w:szCs w:val="22"/>
              </w:rPr>
              <w:t>Презентация</w:t>
            </w:r>
          </w:p>
          <w:p w:rsidR="0027212B" w:rsidRPr="00DE40AD" w:rsidRDefault="0027212B" w:rsidP="0027212B">
            <w:pPr>
              <w:snapToGrid w:val="0"/>
              <w:ind w:hanging="33"/>
              <w:jc w:val="both"/>
              <w:rPr>
                <w:sz w:val="22"/>
                <w:szCs w:val="22"/>
              </w:rPr>
            </w:pPr>
            <w:r w:rsidRPr="00DE40AD">
              <w:rPr>
                <w:sz w:val="22"/>
                <w:szCs w:val="22"/>
              </w:rPr>
              <w:t>Мозговой штурм</w:t>
            </w:r>
          </w:p>
          <w:p w:rsidR="0027212B" w:rsidRPr="00DE40AD" w:rsidRDefault="0027212B" w:rsidP="0027212B">
            <w:pPr>
              <w:snapToGrid w:val="0"/>
              <w:ind w:hanging="33"/>
              <w:jc w:val="both"/>
              <w:rPr>
                <w:sz w:val="22"/>
                <w:szCs w:val="22"/>
              </w:rPr>
            </w:pPr>
            <w:r w:rsidRPr="00DE40AD">
              <w:rPr>
                <w:sz w:val="22"/>
                <w:szCs w:val="22"/>
              </w:rPr>
              <w:t>Проблемная лекция</w:t>
            </w:r>
          </w:p>
          <w:p w:rsidR="0027212B" w:rsidRPr="00DE40AD" w:rsidRDefault="0027212B" w:rsidP="0027212B">
            <w:pPr>
              <w:snapToGrid w:val="0"/>
              <w:ind w:hanging="33"/>
              <w:jc w:val="both"/>
              <w:rPr>
                <w:sz w:val="22"/>
                <w:szCs w:val="22"/>
              </w:rPr>
            </w:pPr>
            <w:r w:rsidRPr="00DE40AD">
              <w:rPr>
                <w:sz w:val="22"/>
                <w:szCs w:val="22"/>
              </w:rPr>
              <w:t>Кейс-технология</w:t>
            </w:r>
          </w:p>
        </w:tc>
      </w:tr>
      <w:tr w:rsidR="0027212B" w:rsidRPr="00AE719C" w:rsidTr="0027212B">
        <w:trPr>
          <w:trHeight w:val="510"/>
        </w:trPr>
        <w:tc>
          <w:tcPr>
            <w:tcW w:w="1809" w:type="dxa"/>
            <w:vMerge/>
            <w:tcBorders>
              <w:left w:val="single" w:sz="4" w:space="0" w:color="000000"/>
              <w:right w:val="single" w:sz="4" w:space="0" w:color="000000"/>
            </w:tcBorders>
            <w:vAlign w:val="center"/>
          </w:tcPr>
          <w:p w:rsidR="0027212B" w:rsidRPr="00AE719C" w:rsidRDefault="0027212B" w:rsidP="0027212B">
            <w:pPr>
              <w:rPr>
                <w:color w:val="FF0000"/>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DE40AD" w:rsidRDefault="0027212B" w:rsidP="0027212B">
            <w:pPr>
              <w:jc w:val="center"/>
              <w:rPr>
                <w:sz w:val="22"/>
                <w:szCs w:val="22"/>
              </w:rPr>
            </w:pPr>
            <w:r w:rsidRPr="00DE40AD">
              <w:rPr>
                <w:sz w:val="22"/>
                <w:szCs w:val="22"/>
              </w:rPr>
              <w:t xml:space="preserve">Иностранный язык </w:t>
            </w:r>
          </w:p>
        </w:tc>
        <w:tc>
          <w:tcPr>
            <w:tcW w:w="2127" w:type="dxa"/>
            <w:tcBorders>
              <w:top w:val="single" w:sz="4" w:space="0" w:color="000000"/>
              <w:left w:val="single" w:sz="4" w:space="0" w:color="auto"/>
              <w:bottom w:val="single" w:sz="4" w:space="0" w:color="000000"/>
              <w:right w:val="single" w:sz="4" w:space="0" w:color="000000"/>
            </w:tcBorders>
          </w:tcPr>
          <w:p w:rsidR="0027212B" w:rsidRPr="00DE40AD" w:rsidRDefault="0027212B" w:rsidP="0027212B">
            <w:pPr>
              <w:rPr>
                <w:sz w:val="22"/>
                <w:szCs w:val="22"/>
              </w:rPr>
            </w:pPr>
            <w:proofErr w:type="spellStart"/>
            <w:r w:rsidRPr="00DE40AD">
              <w:rPr>
                <w:sz w:val="22"/>
                <w:szCs w:val="22"/>
              </w:rPr>
              <w:t>Булгина</w:t>
            </w:r>
            <w:proofErr w:type="spellEnd"/>
            <w:r w:rsidRPr="00DE40AD">
              <w:rPr>
                <w:sz w:val="22"/>
                <w:szCs w:val="22"/>
              </w:rPr>
              <w:t xml:space="preserve"> Н.Б.</w:t>
            </w:r>
          </w:p>
          <w:p w:rsidR="0027212B" w:rsidRPr="00DE40AD" w:rsidRDefault="0027212B" w:rsidP="0027212B">
            <w:pPr>
              <w:rPr>
                <w:sz w:val="22"/>
                <w:szCs w:val="22"/>
              </w:rPr>
            </w:pPr>
            <w:r w:rsidRPr="00DE40AD">
              <w:rPr>
                <w:sz w:val="22"/>
                <w:szCs w:val="22"/>
              </w:rPr>
              <w:t>Полякова В.И.</w:t>
            </w:r>
          </w:p>
        </w:tc>
        <w:tc>
          <w:tcPr>
            <w:tcW w:w="9007" w:type="dxa"/>
            <w:tcBorders>
              <w:top w:val="single" w:sz="4" w:space="0" w:color="000000"/>
              <w:left w:val="single" w:sz="4" w:space="0" w:color="000000"/>
              <w:bottom w:val="single" w:sz="4" w:space="0" w:color="000000"/>
              <w:right w:val="single" w:sz="4" w:space="0" w:color="000000"/>
            </w:tcBorders>
          </w:tcPr>
          <w:p w:rsidR="0027212B" w:rsidRPr="00DE40AD" w:rsidRDefault="0027212B" w:rsidP="0027212B">
            <w:pPr>
              <w:shd w:val="clear" w:color="auto" w:fill="FFFFFF"/>
              <w:jc w:val="both"/>
              <w:rPr>
                <w:sz w:val="22"/>
                <w:szCs w:val="22"/>
              </w:rPr>
            </w:pPr>
            <w:r w:rsidRPr="00DE40AD">
              <w:rPr>
                <w:sz w:val="22"/>
                <w:szCs w:val="22"/>
              </w:rPr>
              <w:t>Игра «Карусель»</w:t>
            </w:r>
          </w:p>
          <w:p w:rsidR="0027212B" w:rsidRPr="00DE40AD" w:rsidRDefault="0027212B" w:rsidP="0027212B">
            <w:pPr>
              <w:shd w:val="clear" w:color="auto" w:fill="FFFFFF"/>
              <w:jc w:val="both"/>
              <w:rPr>
                <w:sz w:val="22"/>
                <w:szCs w:val="22"/>
              </w:rPr>
            </w:pPr>
            <w:r w:rsidRPr="00DE40AD">
              <w:rPr>
                <w:sz w:val="22"/>
                <w:szCs w:val="22"/>
              </w:rPr>
              <w:t>Игра «Микрофон»</w:t>
            </w:r>
          </w:p>
          <w:p w:rsidR="0027212B" w:rsidRPr="00DE40AD" w:rsidRDefault="0027212B" w:rsidP="0027212B">
            <w:pPr>
              <w:shd w:val="clear" w:color="auto" w:fill="FFFFFF"/>
              <w:jc w:val="both"/>
              <w:rPr>
                <w:sz w:val="22"/>
                <w:szCs w:val="22"/>
              </w:rPr>
            </w:pPr>
            <w:r w:rsidRPr="00DE40AD">
              <w:rPr>
                <w:sz w:val="22"/>
                <w:szCs w:val="22"/>
              </w:rPr>
              <w:t>Урок-игра «Идем в магазин»</w:t>
            </w:r>
          </w:p>
          <w:p w:rsidR="0027212B" w:rsidRPr="00DE40AD" w:rsidRDefault="0027212B" w:rsidP="0027212B">
            <w:pPr>
              <w:shd w:val="clear" w:color="auto" w:fill="FFFFFF"/>
              <w:jc w:val="both"/>
              <w:rPr>
                <w:sz w:val="22"/>
                <w:szCs w:val="22"/>
              </w:rPr>
            </w:pPr>
            <w:r w:rsidRPr="00DE40AD">
              <w:rPr>
                <w:sz w:val="22"/>
                <w:szCs w:val="22"/>
              </w:rPr>
              <w:t>Урок-экскурсия</w:t>
            </w:r>
          </w:p>
          <w:p w:rsidR="0027212B" w:rsidRPr="00DE40AD" w:rsidRDefault="0027212B" w:rsidP="0027212B">
            <w:pPr>
              <w:shd w:val="clear" w:color="auto" w:fill="FFFFFF"/>
              <w:jc w:val="both"/>
              <w:rPr>
                <w:sz w:val="22"/>
                <w:szCs w:val="22"/>
              </w:rPr>
            </w:pPr>
            <w:r w:rsidRPr="00DE40AD">
              <w:rPr>
                <w:sz w:val="22"/>
                <w:szCs w:val="22"/>
              </w:rPr>
              <w:t>Урок-проект с использованием компьютерных технологий</w:t>
            </w:r>
          </w:p>
          <w:p w:rsidR="0027212B" w:rsidRPr="00DE40AD" w:rsidRDefault="0027212B" w:rsidP="0027212B">
            <w:pPr>
              <w:shd w:val="clear" w:color="auto" w:fill="FFFFFF"/>
              <w:jc w:val="both"/>
              <w:rPr>
                <w:sz w:val="22"/>
                <w:szCs w:val="22"/>
              </w:rPr>
            </w:pPr>
            <w:r w:rsidRPr="00DE40AD">
              <w:rPr>
                <w:sz w:val="22"/>
                <w:szCs w:val="22"/>
              </w:rPr>
              <w:t>Урок-проект с использованием компьютерных технологий</w:t>
            </w:r>
          </w:p>
          <w:p w:rsidR="0027212B" w:rsidRPr="00DE40AD" w:rsidRDefault="0027212B" w:rsidP="0027212B">
            <w:pPr>
              <w:shd w:val="clear" w:color="auto" w:fill="FFFFFF"/>
              <w:jc w:val="both"/>
              <w:rPr>
                <w:sz w:val="22"/>
                <w:szCs w:val="22"/>
              </w:rPr>
            </w:pPr>
            <w:r w:rsidRPr="00DE40AD">
              <w:rPr>
                <w:sz w:val="22"/>
                <w:szCs w:val="22"/>
              </w:rPr>
              <w:t>Урок с применением компьютерных технологий (создание мультимедийных презентаций)</w:t>
            </w:r>
          </w:p>
          <w:p w:rsidR="0027212B" w:rsidRPr="00DE40AD" w:rsidRDefault="0027212B" w:rsidP="0027212B">
            <w:pPr>
              <w:shd w:val="clear" w:color="auto" w:fill="FFFFFF"/>
              <w:jc w:val="both"/>
              <w:rPr>
                <w:sz w:val="22"/>
                <w:szCs w:val="22"/>
              </w:rPr>
            </w:pPr>
            <w:r w:rsidRPr="00DE40AD">
              <w:rPr>
                <w:sz w:val="22"/>
                <w:szCs w:val="22"/>
              </w:rPr>
              <w:t>Урок-путешествие</w:t>
            </w:r>
          </w:p>
          <w:p w:rsidR="0027212B" w:rsidRPr="00DE40AD" w:rsidRDefault="0027212B" w:rsidP="0027212B">
            <w:pPr>
              <w:shd w:val="clear" w:color="auto" w:fill="FFFFFF"/>
              <w:jc w:val="both"/>
              <w:rPr>
                <w:sz w:val="22"/>
                <w:szCs w:val="22"/>
              </w:rPr>
            </w:pPr>
            <w:r w:rsidRPr="00DE40AD">
              <w:rPr>
                <w:sz w:val="22"/>
                <w:szCs w:val="22"/>
              </w:rPr>
              <w:t>Урок-диспут</w:t>
            </w:r>
          </w:p>
          <w:p w:rsidR="0027212B" w:rsidRPr="00DE40AD" w:rsidRDefault="0027212B" w:rsidP="0027212B">
            <w:pPr>
              <w:shd w:val="clear" w:color="auto" w:fill="FFFFFF"/>
              <w:jc w:val="both"/>
              <w:rPr>
                <w:sz w:val="22"/>
                <w:szCs w:val="22"/>
              </w:rPr>
            </w:pPr>
            <w:r w:rsidRPr="00DE40AD">
              <w:rPr>
                <w:sz w:val="22"/>
                <w:szCs w:val="22"/>
              </w:rPr>
              <w:t>Работа в малых группах «Синтез идей»</w:t>
            </w:r>
          </w:p>
          <w:p w:rsidR="0027212B" w:rsidRPr="00DE40AD" w:rsidRDefault="0027212B" w:rsidP="0027212B">
            <w:pPr>
              <w:shd w:val="clear" w:color="auto" w:fill="FFFFFF"/>
              <w:jc w:val="both"/>
              <w:rPr>
                <w:sz w:val="22"/>
                <w:szCs w:val="22"/>
              </w:rPr>
            </w:pPr>
            <w:r w:rsidRPr="00DE40AD">
              <w:rPr>
                <w:sz w:val="22"/>
                <w:szCs w:val="22"/>
              </w:rPr>
              <w:t>Работа в парах «Ключевые слова»</w:t>
            </w:r>
          </w:p>
          <w:p w:rsidR="0027212B" w:rsidRPr="00DE40AD" w:rsidRDefault="0027212B" w:rsidP="0027212B">
            <w:pPr>
              <w:shd w:val="clear" w:color="auto" w:fill="FFFFFF"/>
              <w:jc w:val="both"/>
              <w:rPr>
                <w:sz w:val="22"/>
                <w:szCs w:val="22"/>
              </w:rPr>
            </w:pPr>
            <w:r w:rsidRPr="00DE40AD">
              <w:rPr>
                <w:sz w:val="22"/>
                <w:szCs w:val="22"/>
              </w:rPr>
              <w:t>Уроки с применением компьютерных технологий</w:t>
            </w:r>
          </w:p>
          <w:p w:rsidR="0027212B" w:rsidRPr="00DE40AD" w:rsidRDefault="0027212B" w:rsidP="0027212B">
            <w:pPr>
              <w:shd w:val="clear" w:color="auto" w:fill="FFFFFF"/>
              <w:jc w:val="both"/>
              <w:rPr>
                <w:sz w:val="22"/>
                <w:szCs w:val="22"/>
              </w:rPr>
            </w:pPr>
            <w:r w:rsidRPr="00DE40AD">
              <w:rPr>
                <w:sz w:val="22"/>
                <w:szCs w:val="22"/>
              </w:rPr>
              <w:t>Урок проект.</w:t>
            </w:r>
          </w:p>
          <w:p w:rsidR="0027212B" w:rsidRPr="00DE40AD" w:rsidRDefault="0027212B" w:rsidP="0027212B">
            <w:pPr>
              <w:shd w:val="clear" w:color="auto" w:fill="FFFFFF"/>
              <w:jc w:val="both"/>
              <w:rPr>
                <w:sz w:val="22"/>
                <w:szCs w:val="22"/>
              </w:rPr>
            </w:pPr>
            <w:r w:rsidRPr="00DE40AD">
              <w:rPr>
                <w:sz w:val="22"/>
                <w:szCs w:val="22"/>
              </w:rPr>
              <w:t>Уроки с применением компьютерных технологий</w:t>
            </w:r>
          </w:p>
        </w:tc>
      </w:tr>
      <w:tr w:rsidR="0027212B" w:rsidRPr="00AE719C" w:rsidTr="0027212B">
        <w:trPr>
          <w:trHeight w:val="510"/>
        </w:trPr>
        <w:tc>
          <w:tcPr>
            <w:tcW w:w="1809" w:type="dxa"/>
            <w:vMerge/>
            <w:tcBorders>
              <w:left w:val="single" w:sz="4" w:space="0" w:color="000000"/>
              <w:right w:val="single" w:sz="4" w:space="0" w:color="000000"/>
            </w:tcBorders>
            <w:vAlign w:val="center"/>
          </w:tcPr>
          <w:p w:rsidR="0027212B" w:rsidRPr="00AE719C" w:rsidRDefault="0027212B" w:rsidP="0027212B">
            <w:pPr>
              <w:rPr>
                <w:color w:val="FF0000"/>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DE40AD" w:rsidRDefault="0027212B" w:rsidP="0027212B">
            <w:pPr>
              <w:jc w:val="center"/>
              <w:rPr>
                <w:sz w:val="22"/>
                <w:szCs w:val="22"/>
              </w:rPr>
            </w:pPr>
            <w:r w:rsidRPr="00DE40AD">
              <w:rPr>
                <w:sz w:val="22"/>
                <w:szCs w:val="22"/>
              </w:rPr>
              <w:t>Математика</w:t>
            </w:r>
          </w:p>
        </w:tc>
        <w:tc>
          <w:tcPr>
            <w:tcW w:w="2127" w:type="dxa"/>
            <w:tcBorders>
              <w:top w:val="single" w:sz="4" w:space="0" w:color="000000"/>
              <w:left w:val="single" w:sz="4" w:space="0" w:color="auto"/>
              <w:bottom w:val="single" w:sz="4" w:space="0" w:color="000000"/>
              <w:right w:val="single" w:sz="4" w:space="0" w:color="000000"/>
            </w:tcBorders>
          </w:tcPr>
          <w:p w:rsidR="0027212B" w:rsidRPr="00DE40AD" w:rsidRDefault="0027212B" w:rsidP="0027212B">
            <w:pPr>
              <w:rPr>
                <w:sz w:val="22"/>
                <w:szCs w:val="22"/>
              </w:rPr>
            </w:pPr>
            <w:r w:rsidRPr="00DE40AD">
              <w:rPr>
                <w:sz w:val="22"/>
                <w:szCs w:val="22"/>
              </w:rPr>
              <w:t>Сазонова О.Б.</w:t>
            </w:r>
          </w:p>
        </w:tc>
        <w:tc>
          <w:tcPr>
            <w:tcW w:w="9007" w:type="dxa"/>
            <w:tcBorders>
              <w:top w:val="single" w:sz="4" w:space="0" w:color="000000"/>
              <w:left w:val="single" w:sz="4" w:space="0" w:color="000000"/>
              <w:bottom w:val="single" w:sz="4" w:space="0" w:color="000000"/>
              <w:right w:val="single" w:sz="4" w:space="0" w:color="000000"/>
            </w:tcBorders>
          </w:tcPr>
          <w:p w:rsidR="0027212B" w:rsidRPr="00DE40AD" w:rsidRDefault="0027212B" w:rsidP="0027212B">
            <w:pPr>
              <w:snapToGrid w:val="0"/>
              <w:ind w:hanging="33"/>
              <w:jc w:val="both"/>
              <w:rPr>
                <w:sz w:val="22"/>
                <w:szCs w:val="22"/>
              </w:rPr>
            </w:pPr>
            <w:r w:rsidRPr="00DE40AD">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AE719C" w:rsidTr="0027212B">
        <w:trPr>
          <w:trHeight w:val="510"/>
        </w:trPr>
        <w:tc>
          <w:tcPr>
            <w:tcW w:w="1809" w:type="dxa"/>
            <w:vMerge/>
            <w:tcBorders>
              <w:left w:val="single" w:sz="4" w:space="0" w:color="000000"/>
              <w:right w:val="single" w:sz="4" w:space="0" w:color="000000"/>
            </w:tcBorders>
            <w:vAlign w:val="center"/>
          </w:tcPr>
          <w:p w:rsidR="0027212B" w:rsidRPr="00AE719C" w:rsidRDefault="0027212B" w:rsidP="0027212B">
            <w:pPr>
              <w:rPr>
                <w:color w:val="FF0000"/>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DE40AD" w:rsidRDefault="0027212B" w:rsidP="0027212B">
            <w:pPr>
              <w:jc w:val="center"/>
              <w:rPr>
                <w:sz w:val="22"/>
                <w:szCs w:val="22"/>
              </w:rPr>
            </w:pPr>
            <w:r w:rsidRPr="00DE40AD">
              <w:rPr>
                <w:sz w:val="22"/>
                <w:szCs w:val="22"/>
              </w:rPr>
              <w:t>Информатика</w:t>
            </w:r>
          </w:p>
        </w:tc>
        <w:tc>
          <w:tcPr>
            <w:tcW w:w="2127" w:type="dxa"/>
            <w:tcBorders>
              <w:top w:val="single" w:sz="4" w:space="0" w:color="000000"/>
              <w:left w:val="single" w:sz="4" w:space="0" w:color="auto"/>
              <w:bottom w:val="single" w:sz="4" w:space="0" w:color="000000"/>
              <w:right w:val="single" w:sz="4" w:space="0" w:color="000000"/>
            </w:tcBorders>
          </w:tcPr>
          <w:p w:rsidR="0027212B" w:rsidRPr="00DE40AD" w:rsidRDefault="0027212B" w:rsidP="0027212B">
            <w:pPr>
              <w:jc w:val="center"/>
              <w:rPr>
                <w:sz w:val="22"/>
                <w:szCs w:val="22"/>
              </w:rPr>
            </w:pPr>
            <w:r w:rsidRPr="00DE40AD">
              <w:rPr>
                <w:sz w:val="22"/>
                <w:szCs w:val="22"/>
              </w:rPr>
              <w:t>Соломонова Ю.Л.</w:t>
            </w:r>
          </w:p>
        </w:tc>
        <w:tc>
          <w:tcPr>
            <w:tcW w:w="9007" w:type="dxa"/>
            <w:tcBorders>
              <w:top w:val="single" w:sz="4" w:space="0" w:color="000000"/>
              <w:left w:val="single" w:sz="4" w:space="0" w:color="000000"/>
              <w:bottom w:val="single" w:sz="4" w:space="0" w:color="000000"/>
              <w:right w:val="single" w:sz="4" w:space="0" w:color="000000"/>
            </w:tcBorders>
          </w:tcPr>
          <w:p w:rsidR="0027212B" w:rsidRPr="00DE40AD" w:rsidRDefault="0027212B" w:rsidP="0027212B">
            <w:pPr>
              <w:snapToGrid w:val="0"/>
              <w:ind w:hanging="33"/>
              <w:jc w:val="both"/>
              <w:rPr>
                <w:sz w:val="22"/>
                <w:szCs w:val="22"/>
              </w:rPr>
            </w:pPr>
            <w:r w:rsidRPr="00DE40AD">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AE719C" w:rsidTr="0027212B">
        <w:trPr>
          <w:trHeight w:val="510"/>
        </w:trPr>
        <w:tc>
          <w:tcPr>
            <w:tcW w:w="1809" w:type="dxa"/>
            <w:vMerge/>
            <w:tcBorders>
              <w:left w:val="single" w:sz="4" w:space="0" w:color="000000"/>
              <w:right w:val="single" w:sz="4" w:space="0" w:color="000000"/>
            </w:tcBorders>
            <w:vAlign w:val="center"/>
          </w:tcPr>
          <w:p w:rsidR="0027212B" w:rsidRPr="00AE719C" w:rsidRDefault="0027212B" w:rsidP="0027212B">
            <w:pPr>
              <w:rPr>
                <w:color w:val="FF0000"/>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DE40AD" w:rsidRDefault="0027212B" w:rsidP="0027212B">
            <w:pPr>
              <w:jc w:val="center"/>
              <w:rPr>
                <w:sz w:val="22"/>
                <w:szCs w:val="22"/>
              </w:rPr>
            </w:pPr>
            <w:r w:rsidRPr="00DE40AD">
              <w:rPr>
                <w:sz w:val="22"/>
                <w:szCs w:val="22"/>
              </w:rPr>
              <w:t>Техническая механика</w:t>
            </w:r>
          </w:p>
        </w:tc>
        <w:tc>
          <w:tcPr>
            <w:tcW w:w="2127" w:type="dxa"/>
            <w:tcBorders>
              <w:top w:val="single" w:sz="4" w:space="0" w:color="000000"/>
              <w:left w:val="single" w:sz="4" w:space="0" w:color="auto"/>
              <w:bottom w:val="single" w:sz="4" w:space="0" w:color="000000"/>
              <w:right w:val="single" w:sz="4" w:space="0" w:color="000000"/>
            </w:tcBorders>
          </w:tcPr>
          <w:p w:rsidR="0027212B" w:rsidRPr="00DE40AD" w:rsidRDefault="0027212B" w:rsidP="0027212B">
            <w:pPr>
              <w:jc w:val="center"/>
              <w:rPr>
                <w:sz w:val="22"/>
                <w:szCs w:val="22"/>
              </w:rPr>
            </w:pPr>
            <w:proofErr w:type="spellStart"/>
            <w:r w:rsidRPr="00DE40AD">
              <w:rPr>
                <w:sz w:val="22"/>
                <w:szCs w:val="22"/>
              </w:rPr>
              <w:t>Талалова</w:t>
            </w:r>
            <w:proofErr w:type="spellEnd"/>
            <w:r w:rsidRPr="00DE40AD">
              <w:rPr>
                <w:sz w:val="22"/>
                <w:szCs w:val="22"/>
              </w:rPr>
              <w:t xml:space="preserve"> О.В.</w:t>
            </w:r>
          </w:p>
        </w:tc>
        <w:tc>
          <w:tcPr>
            <w:tcW w:w="9007" w:type="dxa"/>
            <w:tcBorders>
              <w:top w:val="single" w:sz="4" w:space="0" w:color="000000"/>
              <w:left w:val="single" w:sz="4" w:space="0" w:color="000000"/>
              <w:bottom w:val="single" w:sz="4" w:space="0" w:color="000000"/>
              <w:right w:val="single" w:sz="4" w:space="0" w:color="000000"/>
            </w:tcBorders>
          </w:tcPr>
          <w:p w:rsidR="0027212B" w:rsidRPr="00DE40AD" w:rsidRDefault="0027212B" w:rsidP="0027212B">
            <w:pPr>
              <w:snapToGrid w:val="0"/>
              <w:ind w:hanging="33"/>
              <w:jc w:val="both"/>
              <w:rPr>
                <w:sz w:val="22"/>
                <w:szCs w:val="22"/>
              </w:rPr>
            </w:pPr>
            <w:r w:rsidRPr="00DE40AD">
              <w:rPr>
                <w:sz w:val="22"/>
                <w:szCs w:val="22"/>
              </w:rPr>
              <w:t>Интерактивная лекция с применением видео- и аудиоматериалов, интегрированный урок, мозговой штурм,  конференция, деловая игра, метод проектов.</w:t>
            </w:r>
          </w:p>
        </w:tc>
      </w:tr>
      <w:tr w:rsidR="0027212B" w:rsidRPr="00AE719C" w:rsidTr="0027212B">
        <w:trPr>
          <w:trHeight w:val="510"/>
        </w:trPr>
        <w:tc>
          <w:tcPr>
            <w:tcW w:w="1809" w:type="dxa"/>
            <w:vMerge/>
            <w:tcBorders>
              <w:left w:val="single" w:sz="4" w:space="0" w:color="000000"/>
              <w:right w:val="single" w:sz="4" w:space="0" w:color="000000"/>
            </w:tcBorders>
            <w:vAlign w:val="center"/>
          </w:tcPr>
          <w:p w:rsidR="0027212B" w:rsidRPr="00AE719C" w:rsidRDefault="0027212B" w:rsidP="0027212B">
            <w:pPr>
              <w:rPr>
                <w:color w:val="FF0000"/>
                <w:sz w:val="22"/>
                <w:szCs w:val="22"/>
              </w:rPr>
            </w:pPr>
          </w:p>
        </w:tc>
        <w:tc>
          <w:tcPr>
            <w:tcW w:w="2268" w:type="dxa"/>
            <w:tcBorders>
              <w:top w:val="single" w:sz="4" w:space="0" w:color="000000"/>
              <w:left w:val="single" w:sz="4" w:space="0" w:color="000000"/>
              <w:bottom w:val="single" w:sz="4" w:space="0" w:color="000000"/>
              <w:right w:val="single" w:sz="4" w:space="0" w:color="auto"/>
            </w:tcBorders>
            <w:vAlign w:val="center"/>
          </w:tcPr>
          <w:p w:rsidR="0027212B" w:rsidRPr="00DE40AD" w:rsidRDefault="0027212B" w:rsidP="0027212B">
            <w:pPr>
              <w:jc w:val="center"/>
              <w:rPr>
                <w:sz w:val="22"/>
                <w:szCs w:val="22"/>
              </w:rPr>
            </w:pPr>
            <w:r w:rsidRPr="00DE40AD">
              <w:rPr>
                <w:sz w:val="22"/>
                <w:szCs w:val="22"/>
              </w:rPr>
              <w:t>Материаловедение</w:t>
            </w:r>
          </w:p>
        </w:tc>
        <w:tc>
          <w:tcPr>
            <w:tcW w:w="2127" w:type="dxa"/>
            <w:tcBorders>
              <w:top w:val="single" w:sz="4" w:space="0" w:color="000000"/>
              <w:left w:val="single" w:sz="4" w:space="0" w:color="auto"/>
              <w:bottom w:val="single" w:sz="4" w:space="0" w:color="000000"/>
              <w:right w:val="single" w:sz="4" w:space="0" w:color="000000"/>
            </w:tcBorders>
          </w:tcPr>
          <w:p w:rsidR="0027212B" w:rsidRPr="006266B5" w:rsidRDefault="0027212B" w:rsidP="0027212B">
            <w:pPr>
              <w:jc w:val="center"/>
              <w:rPr>
                <w:sz w:val="22"/>
                <w:szCs w:val="22"/>
              </w:rPr>
            </w:pPr>
            <w:proofErr w:type="spellStart"/>
            <w:r w:rsidRPr="006266B5">
              <w:rPr>
                <w:sz w:val="22"/>
                <w:szCs w:val="22"/>
              </w:rPr>
              <w:t>Талалова</w:t>
            </w:r>
            <w:proofErr w:type="spellEnd"/>
            <w:r w:rsidRPr="006266B5">
              <w:rPr>
                <w:sz w:val="22"/>
                <w:szCs w:val="22"/>
              </w:rPr>
              <w:t xml:space="preserve"> О.В.</w:t>
            </w:r>
          </w:p>
        </w:tc>
        <w:tc>
          <w:tcPr>
            <w:tcW w:w="9007" w:type="dxa"/>
            <w:tcBorders>
              <w:top w:val="single" w:sz="4" w:space="0" w:color="000000"/>
              <w:left w:val="single" w:sz="4" w:space="0" w:color="000000"/>
              <w:bottom w:val="single" w:sz="4" w:space="0" w:color="000000"/>
              <w:right w:val="single" w:sz="4" w:space="0" w:color="000000"/>
            </w:tcBorders>
          </w:tcPr>
          <w:p w:rsidR="0027212B" w:rsidRPr="006266B5" w:rsidRDefault="0027212B" w:rsidP="0027212B">
            <w:pPr>
              <w:snapToGrid w:val="0"/>
              <w:ind w:hanging="33"/>
              <w:jc w:val="both"/>
              <w:rPr>
                <w:sz w:val="22"/>
                <w:szCs w:val="22"/>
              </w:rPr>
            </w:pPr>
            <w:r w:rsidRPr="006266B5">
              <w:rPr>
                <w:sz w:val="22"/>
                <w:szCs w:val="22"/>
              </w:rPr>
              <w:t>Интерактивная лекция с применением видео- и аудиоматериалов, интегрированный урок, мозговой штурм,  конференция, деловая игра, метод проектов.</w:t>
            </w:r>
          </w:p>
        </w:tc>
      </w:tr>
    </w:tbl>
    <w:p w:rsidR="0027212B" w:rsidRDefault="0027212B" w:rsidP="0027212B">
      <w:pPr>
        <w:pStyle w:val="Default"/>
        <w:ind w:firstLine="708"/>
        <w:jc w:val="center"/>
        <w:rPr>
          <w:b/>
          <w:bCs/>
          <w:color w:val="auto"/>
          <w:sz w:val="22"/>
          <w:szCs w:val="22"/>
          <w:u w:val="single"/>
        </w:rPr>
      </w:pPr>
    </w:p>
    <w:p w:rsidR="0027212B" w:rsidRDefault="0027212B" w:rsidP="0027212B">
      <w:pPr>
        <w:pStyle w:val="Default"/>
        <w:ind w:firstLine="708"/>
        <w:jc w:val="center"/>
        <w:rPr>
          <w:b/>
          <w:bCs/>
          <w:color w:val="auto"/>
          <w:sz w:val="22"/>
          <w:szCs w:val="22"/>
          <w:u w:val="single"/>
        </w:rPr>
      </w:pPr>
    </w:p>
    <w:p w:rsidR="0027212B" w:rsidRDefault="0027212B" w:rsidP="0027212B">
      <w:pPr>
        <w:pStyle w:val="Default"/>
        <w:ind w:firstLine="708"/>
        <w:jc w:val="center"/>
        <w:rPr>
          <w:b/>
          <w:bCs/>
          <w:color w:val="auto"/>
          <w:sz w:val="22"/>
          <w:szCs w:val="22"/>
          <w:u w:val="single"/>
        </w:rPr>
      </w:pPr>
    </w:p>
    <w:p w:rsidR="0027212B" w:rsidRDefault="0027212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27212B" w:rsidRPr="00C10720" w:rsidRDefault="0027212B" w:rsidP="0027212B">
      <w:pPr>
        <w:pStyle w:val="Default"/>
        <w:ind w:firstLine="708"/>
        <w:jc w:val="center"/>
        <w:rPr>
          <w:b/>
          <w:bCs/>
          <w:color w:val="auto"/>
          <w:sz w:val="22"/>
          <w:szCs w:val="22"/>
          <w:u w:val="single"/>
        </w:rPr>
      </w:pPr>
      <w:r w:rsidRPr="00C10720">
        <w:rPr>
          <w:b/>
          <w:bCs/>
          <w:color w:val="auto"/>
          <w:sz w:val="22"/>
          <w:szCs w:val="22"/>
          <w:u w:val="single"/>
        </w:rPr>
        <w:t xml:space="preserve">Профессия   15.01.25 Станочник (металлообработка) </w:t>
      </w:r>
    </w:p>
    <w:p w:rsidR="0027212B" w:rsidRPr="00C10720" w:rsidRDefault="0027212B" w:rsidP="0027212B">
      <w:pPr>
        <w:pStyle w:val="Default"/>
        <w:ind w:firstLine="708"/>
        <w:jc w:val="center"/>
        <w:rPr>
          <w:bCs/>
          <w:color w:val="auto"/>
          <w:sz w:val="22"/>
          <w:szCs w:val="22"/>
        </w:rPr>
      </w:pPr>
      <w:r w:rsidRPr="00C10720">
        <w:rPr>
          <w:bCs/>
          <w:color w:val="auto"/>
          <w:sz w:val="22"/>
          <w:szCs w:val="22"/>
        </w:rPr>
        <w:t>(код и название профессии и специальности  согласно ФГОС)</w:t>
      </w:r>
    </w:p>
    <w:p w:rsidR="0027212B" w:rsidRPr="00C10720" w:rsidRDefault="0027212B" w:rsidP="0027212B">
      <w:pPr>
        <w:pStyle w:val="Default"/>
        <w:ind w:firstLine="708"/>
        <w:jc w:val="both"/>
        <w:rPr>
          <w:bCs/>
          <w:color w:val="auto"/>
          <w:sz w:val="22"/>
          <w:szCs w:val="22"/>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984"/>
        <w:gridCol w:w="1985"/>
        <w:gridCol w:w="9574"/>
      </w:tblGrid>
      <w:tr w:rsidR="0027212B" w:rsidRPr="00C10720" w:rsidTr="0027212B">
        <w:tc>
          <w:tcPr>
            <w:tcW w:w="5637" w:type="dxa"/>
            <w:gridSpan w:val="3"/>
            <w:tcBorders>
              <w:top w:val="single" w:sz="4" w:space="0" w:color="000000"/>
              <w:left w:val="single" w:sz="4" w:space="0" w:color="000000"/>
              <w:bottom w:val="single" w:sz="4" w:space="0" w:color="000000"/>
              <w:right w:val="single" w:sz="4" w:space="0" w:color="000000"/>
            </w:tcBorders>
            <w:hideMark/>
          </w:tcPr>
          <w:p w:rsidR="0027212B" w:rsidRPr="00C10720" w:rsidRDefault="0027212B" w:rsidP="0027212B">
            <w:pPr>
              <w:jc w:val="center"/>
              <w:rPr>
                <w:color w:val="000000"/>
                <w:sz w:val="22"/>
                <w:szCs w:val="22"/>
              </w:rPr>
            </w:pPr>
            <w:r w:rsidRPr="00C10720">
              <w:rPr>
                <w:color w:val="000000"/>
                <w:sz w:val="22"/>
                <w:szCs w:val="22"/>
              </w:rPr>
              <w:t>Документы</w:t>
            </w:r>
          </w:p>
        </w:tc>
        <w:tc>
          <w:tcPr>
            <w:tcW w:w="9574" w:type="dxa"/>
            <w:tcBorders>
              <w:top w:val="single" w:sz="4" w:space="0" w:color="000000"/>
              <w:left w:val="single" w:sz="4" w:space="0" w:color="000000"/>
              <w:bottom w:val="single" w:sz="4" w:space="0" w:color="000000"/>
              <w:right w:val="single" w:sz="4" w:space="0" w:color="000000"/>
            </w:tcBorders>
            <w:hideMark/>
          </w:tcPr>
          <w:p w:rsidR="0027212B" w:rsidRPr="00C10720" w:rsidRDefault="0027212B" w:rsidP="0027212B">
            <w:pPr>
              <w:jc w:val="center"/>
              <w:rPr>
                <w:sz w:val="22"/>
                <w:szCs w:val="22"/>
              </w:rPr>
            </w:pPr>
            <w:r w:rsidRPr="00C10720">
              <w:rPr>
                <w:color w:val="000000"/>
                <w:sz w:val="22"/>
                <w:szCs w:val="22"/>
              </w:rPr>
              <w:t>Наличие активных и интерактивных форм и методов обучения. Формы проведения</w:t>
            </w:r>
          </w:p>
        </w:tc>
      </w:tr>
      <w:tr w:rsidR="0027212B" w:rsidRPr="00C10720" w:rsidTr="0027212B">
        <w:tc>
          <w:tcPr>
            <w:tcW w:w="5637" w:type="dxa"/>
            <w:gridSpan w:val="3"/>
            <w:tcBorders>
              <w:top w:val="single" w:sz="4" w:space="0" w:color="000000"/>
              <w:left w:val="single" w:sz="4" w:space="0" w:color="000000"/>
              <w:bottom w:val="single" w:sz="4" w:space="0" w:color="000000"/>
              <w:right w:val="single" w:sz="4" w:space="0" w:color="000000"/>
            </w:tcBorders>
            <w:hideMark/>
          </w:tcPr>
          <w:p w:rsidR="0027212B" w:rsidRPr="00C10720" w:rsidRDefault="0027212B" w:rsidP="0027212B">
            <w:pPr>
              <w:rPr>
                <w:b/>
                <w:i/>
                <w:color w:val="000000"/>
                <w:sz w:val="22"/>
                <w:szCs w:val="22"/>
              </w:rPr>
            </w:pPr>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jc w:val="center"/>
              <w:rPr>
                <w:color w:val="000000"/>
                <w:sz w:val="22"/>
                <w:szCs w:val="22"/>
              </w:rPr>
            </w:pPr>
          </w:p>
        </w:tc>
      </w:tr>
      <w:tr w:rsidR="0027212B" w:rsidRPr="00C10720" w:rsidTr="0027212B">
        <w:trPr>
          <w:trHeight w:val="510"/>
        </w:trPr>
        <w:tc>
          <w:tcPr>
            <w:tcW w:w="1668" w:type="dxa"/>
            <w:vMerge w:val="restart"/>
            <w:tcBorders>
              <w:top w:val="single" w:sz="4" w:space="0" w:color="000000"/>
              <w:left w:val="single" w:sz="4" w:space="0" w:color="000000"/>
              <w:bottom w:val="single" w:sz="4" w:space="0" w:color="000000"/>
              <w:right w:val="single" w:sz="4" w:space="0" w:color="000000"/>
            </w:tcBorders>
            <w:hideMark/>
          </w:tcPr>
          <w:p w:rsidR="0027212B" w:rsidRDefault="0027212B" w:rsidP="0027212B">
            <w:pPr>
              <w:jc w:val="both"/>
              <w:rPr>
                <w:color w:val="000000"/>
                <w:sz w:val="22"/>
                <w:szCs w:val="22"/>
              </w:rPr>
            </w:pPr>
          </w:p>
          <w:p w:rsidR="0027212B" w:rsidRPr="00C10720" w:rsidRDefault="0027212B" w:rsidP="0027212B">
            <w:pPr>
              <w:jc w:val="both"/>
              <w:rPr>
                <w:color w:val="000000"/>
                <w:sz w:val="22"/>
                <w:szCs w:val="22"/>
              </w:rPr>
            </w:pPr>
            <w:r w:rsidRPr="00C10720">
              <w:rPr>
                <w:color w:val="000000"/>
                <w:sz w:val="22"/>
                <w:szCs w:val="22"/>
              </w:rPr>
              <w:t>Дисциплины, МДК, практика согласно учебному плану. Преподаватель, мастер п/о</w:t>
            </w:r>
          </w:p>
        </w:tc>
        <w:tc>
          <w:tcPr>
            <w:tcW w:w="1984" w:type="dxa"/>
            <w:tcBorders>
              <w:top w:val="single" w:sz="4" w:space="0" w:color="000000"/>
              <w:left w:val="single" w:sz="4" w:space="0" w:color="000000"/>
              <w:bottom w:val="single" w:sz="4" w:space="0" w:color="000000"/>
              <w:right w:val="single" w:sz="4" w:space="0" w:color="auto"/>
            </w:tcBorders>
          </w:tcPr>
          <w:p w:rsidR="0027212B" w:rsidRPr="00C10720" w:rsidRDefault="0027212B" w:rsidP="0027212B">
            <w:pPr>
              <w:rPr>
                <w:sz w:val="22"/>
                <w:szCs w:val="22"/>
              </w:rPr>
            </w:pPr>
            <w:r w:rsidRPr="00C10720">
              <w:rPr>
                <w:sz w:val="22"/>
                <w:szCs w:val="22"/>
              </w:rPr>
              <w:t>Дисциплина</w:t>
            </w:r>
          </w:p>
        </w:tc>
        <w:tc>
          <w:tcPr>
            <w:tcW w:w="1985" w:type="dxa"/>
            <w:tcBorders>
              <w:top w:val="single" w:sz="4" w:space="0" w:color="000000"/>
              <w:left w:val="single" w:sz="4" w:space="0" w:color="auto"/>
              <w:bottom w:val="single" w:sz="4" w:space="0" w:color="000000"/>
              <w:right w:val="single" w:sz="4" w:space="0" w:color="000000"/>
            </w:tcBorders>
          </w:tcPr>
          <w:p w:rsidR="0027212B" w:rsidRPr="00C10720" w:rsidRDefault="0027212B" w:rsidP="0027212B">
            <w:pPr>
              <w:rPr>
                <w:sz w:val="22"/>
                <w:szCs w:val="22"/>
              </w:rPr>
            </w:pPr>
            <w:r w:rsidRPr="00C10720">
              <w:rPr>
                <w:sz w:val="22"/>
                <w:szCs w:val="22"/>
              </w:rPr>
              <w:t>ФИО преподавателя</w:t>
            </w:r>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hd w:val="clear" w:color="auto" w:fill="FFFFFF"/>
              <w:jc w:val="both"/>
              <w:rPr>
                <w:color w:val="000000"/>
                <w:sz w:val="22"/>
                <w:szCs w:val="22"/>
              </w:rPr>
            </w:pP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C10720" w:rsidRDefault="0027212B" w:rsidP="0027212B">
            <w:pPr>
              <w:rPr>
                <w:color w:val="000000"/>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rPr>
                <w:sz w:val="22"/>
                <w:szCs w:val="22"/>
              </w:rPr>
            </w:pPr>
            <w:r w:rsidRPr="00C10720">
              <w:rPr>
                <w:sz w:val="22"/>
                <w:szCs w:val="22"/>
              </w:rPr>
              <w:t xml:space="preserve">Русский язык </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r w:rsidRPr="006F089B">
              <w:rPr>
                <w:sz w:val="22"/>
                <w:szCs w:val="22"/>
              </w:rPr>
              <w:t>Разуваева А.Н.</w:t>
            </w:r>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hd w:val="clear" w:color="auto" w:fill="FFFFFF"/>
              <w:jc w:val="both"/>
              <w:rPr>
                <w:color w:val="000000"/>
                <w:sz w:val="22"/>
                <w:szCs w:val="22"/>
              </w:rPr>
            </w:pPr>
            <w:r w:rsidRPr="00C10720">
              <w:rPr>
                <w:color w:val="000000"/>
                <w:sz w:val="22"/>
                <w:szCs w:val="22"/>
              </w:rPr>
              <w:t>Урок – практикум</w:t>
            </w:r>
          </w:p>
          <w:p w:rsidR="0027212B" w:rsidRPr="00C10720" w:rsidRDefault="0027212B" w:rsidP="0027212B">
            <w:pPr>
              <w:shd w:val="clear" w:color="auto" w:fill="FFFFFF"/>
              <w:jc w:val="both"/>
              <w:rPr>
                <w:color w:val="000000"/>
                <w:sz w:val="22"/>
                <w:szCs w:val="22"/>
              </w:rPr>
            </w:pPr>
            <w:r w:rsidRPr="00C10720">
              <w:rPr>
                <w:color w:val="000000"/>
                <w:sz w:val="22"/>
                <w:szCs w:val="22"/>
              </w:rPr>
              <w:t>Практическая работа</w:t>
            </w:r>
          </w:p>
          <w:p w:rsidR="0027212B" w:rsidRPr="00C10720" w:rsidRDefault="0027212B" w:rsidP="0027212B">
            <w:pPr>
              <w:shd w:val="clear" w:color="auto" w:fill="FFFFFF"/>
              <w:jc w:val="both"/>
              <w:rPr>
                <w:color w:val="000000"/>
                <w:sz w:val="22"/>
                <w:szCs w:val="22"/>
              </w:rPr>
            </w:pPr>
            <w:r w:rsidRPr="00C10720">
              <w:rPr>
                <w:color w:val="000000"/>
                <w:sz w:val="22"/>
                <w:szCs w:val="22"/>
              </w:rPr>
              <w:t>Урок – игра</w:t>
            </w:r>
          </w:p>
          <w:p w:rsidR="0027212B" w:rsidRPr="00C10720" w:rsidRDefault="0027212B" w:rsidP="0027212B">
            <w:pPr>
              <w:shd w:val="clear" w:color="auto" w:fill="FFFFFF"/>
              <w:jc w:val="both"/>
              <w:rPr>
                <w:color w:val="000000"/>
                <w:sz w:val="22"/>
                <w:szCs w:val="22"/>
              </w:rPr>
            </w:pPr>
            <w:r w:rsidRPr="00C10720">
              <w:rPr>
                <w:color w:val="000000"/>
                <w:sz w:val="22"/>
                <w:szCs w:val="22"/>
              </w:rPr>
              <w:t>Урок усвоения новых знаний с применением ИКТ</w:t>
            </w:r>
          </w:p>
          <w:p w:rsidR="0027212B" w:rsidRPr="00C10720" w:rsidRDefault="0027212B" w:rsidP="0027212B">
            <w:pPr>
              <w:shd w:val="clear" w:color="auto" w:fill="FFFFFF"/>
              <w:jc w:val="both"/>
              <w:rPr>
                <w:color w:val="000000"/>
                <w:sz w:val="22"/>
                <w:szCs w:val="22"/>
              </w:rPr>
            </w:pPr>
            <w:r w:rsidRPr="00C10720">
              <w:rPr>
                <w:color w:val="000000"/>
                <w:sz w:val="22"/>
                <w:szCs w:val="22"/>
              </w:rPr>
              <w:t>Урок – защита проекта</w:t>
            </w:r>
          </w:p>
          <w:p w:rsidR="0027212B" w:rsidRPr="00C10720" w:rsidRDefault="0027212B" w:rsidP="0027212B">
            <w:pPr>
              <w:shd w:val="clear" w:color="auto" w:fill="FFFFFF"/>
              <w:jc w:val="both"/>
              <w:rPr>
                <w:color w:val="000000"/>
                <w:sz w:val="22"/>
                <w:szCs w:val="22"/>
              </w:rPr>
            </w:pPr>
            <w:r w:rsidRPr="00C10720">
              <w:rPr>
                <w:color w:val="000000"/>
                <w:sz w:val="22"/>
                <w:szCs w:val="22"/>
              </w:rPr>
              <w:t>Урок с элементами проблемного обучения</w:t>
            </w:r>
          </w:p>
          <w:p w:rsidR="0027212B" w:rsidRPr="00C10720" w:rsidRDefault="0027212B" w:rsidP="0027212B">
            <w:pPr>
              <w:shd w:val="clear" w:color="auto" w:fill="FFFFFF"/>
              <w:jc w:val="both"/>
              <w:rPr>
                <w:color w:val="000000"/>
                <w:sz w:val="22"/>
                <w:szCs w:val="22"/>
              </w:rPr>
            </w:pPr>
            <w:r w:rsidRPr="00C10720">
              <w:rPr>
                <w:color w:val="000000"/>
                <w:sz w:val="22"/>
                <w:szCs w:val="22"/>
              </w:rPr>
              <w:t>Творческая работа</w:t>
            </w:r>
          </w:p>
          <w:p w:rsidR="0027212B" w:rsidRPr="00C10720" w:rsidRDefault="0027212B" w:rsidP="0027212B">
            <w:pPr>
              <w:shd w:val="clear" w:color="auto" w:fill="FFFFFF"/>
              <w:jc w:val="both"/>
              <w:rPr>
                <w:color w:val="000000"/>
                <w:sz w:val="22"/>
                <w:szCs w:val="22"/>
              </w:rPr>
            </w:pPr>
            <w:r w:rsidRPr="00C10720">
              <w:rPr>
                <w:color w:val="000000"/>
                <w:sz w:val="22"/>
                <w:szCs w:val="22"/>
              </w:rPr>
              <w:t>Урок совершенствования знаний с организацией</w:t>
            </w:r>
          </w:p>
          <w:p w:rsidR="0027212B" w:rsidRPr="00C10720" w:rsidRDefault="0027212B" w:rsidP="0027212B">
            <w:pPr>
              <w:shd w:val="clear" w:color="auto" w:fill="FFFFFF"/>
              <w:jc w:val="both"/>
              <w:rPr>
                <w:color w:val="000000"/>
                <w:sz w:val="22"/>
                <w:szCs w:val="22"/>
              </w:rPr>
            </w:pPr>
            <w:r w:rsidRPr="00C10720">
              <w:rPr>
                <w:color w:val="000000"/>
                <w:sz w:val="22"/>
                <w:szCs w:val="22"/>
              </w:rPr>
              <w:t>работы в малых группах</w:t>
            </w:r>
          </w:p>
          <w:p w:rsidR="0027212B" w:rsidRPr="00C10720" w:rsidRDefault="0027212B" w:rsidP="0027212B">
            <w:pPr>
              <w:shd w:val="clear" w:color="auto" w:fill="FFFFFF"/>
              <w:jc w:val="both"/>
              <w:rPr>
                <w:color w:val="000000"/>
                <w:sz w:val="22"/>
                <w:szCs w:val="22"/>
              </w:rPr>
            </w:pPr>
            <w:r w:rsidRPr="00C10720">
              <w:rPr>
                <w:color w:val="000000"/>
                <w:sz w:val="22"/>
                <w:szCs w:val="22"/>
              </w:rPr>
              <w:t>Урок контроля знаний (тестирование)</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C10720" w:rsidRDefault="0027212B" w:rsidP="0027212B">
            <w:pPr>
              <w:rPr>
                <w:color w:val="000000"/>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rPr>
                <w:sz w:val="22"/>
                <w:szCs w:val="22"/>
              </w:rPr>
            </w:pPr>
            <w:r w:rsidRPr="00C10720">
              <w:rPr>
                <w:sz w:val="22"/>
                <w:szCs w:val="22"/>
              </w:rPr>
              <w:t>Литература</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r w:rsidRPr="006F089B">
              <w:rPr>
                <w:sz w:val="22"/>
                <w:szCs w:val="22"/>
              </w:rPr>
              <w:t>Разуваева А.Н.</w:t>
            </w:r>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hd w:val="clear" w:color="auto" w:fill="FFFFFF"/>
              <w:jc w:val="both"/>
              <w:rPr>
                <w:color w:val="000000"/>
                <w:sz w:val="22"/>
                <w:szCs w:val="22"/>
              </w:rPr>
            </w:pPr>
            <w:r w:rsidRPr="00C10720">
              <w:rPr>
                <w:color w:val="000000"/>
                <w:sz w:val="22"/>
                <w:szCs w:val="22"/>
              </w:rPr>
              <w:t>Урок с использованием приемов и методов</w:t>
            </w:r>
          </w:p>
          <w:p w:rsidR="0027212B" w:rsidRPr="00C10720" w:rsidRDefault="0027212B" w:rsidP="0027212B">
            <w:pPr>
              <w:shd w:val="clear" w:color="auto" w:fill="FFFFFF"/>
              <w:jc w:val="both"/>
              <w:rPr>
                <w:color w:val="000000"/>
                <w:sz w:val="22"/>
                <w:szCs w:val="22"/>
              </w:rPr>
            </w:pPr>
            <w:r w:rsidRPr="00C10720">
              <w:rPr>
                <w:color w:val="000000"/>
                <w:sz w:val="22"/>
                <w:szCs w:val="22"/>
              </w:rPr>
              <w:t>технологии критического мышления</w:t>
            </w:r>
          </w:p>
          <w:p w:rsidR="0027212B" w:rsidRPr="00C10720" w:rsidRDefault="0027212B" w:rsidP="0027212B">
            <w:pPr>
              <w:shd w:val="clear" w:color="auto" w:fill="FFFFFF"/>
              <w:jc w:val="both"/>
              <w:rPr>
                <w:color w:val="000000"/>
                <w:sz w:val="22"/>
                <w:szCs w:val="22"/>
              </w:rPr>
            </w:pPr>
            <w:r w:rsidRPr="00C10720">
              <w:rPr>
                <w:color w:val="000000"/>
                <w:sz w:val="22"/>
                <w:szCs w:val="22"/>
              </w:rPr>
              <w:t>Урок с использованием технологии критического мышления.</w:t>
            </w:r>
          </w:p>
          <w:p w:rsidR="0027212B" w:rsidRPr="00C10720" w:rsidRDefault="0027212B" w:rsidP="0027212B">
            <w:pPr>
              <w:shd w:val="clear" w:color="auto" w:fill="FFFFFF"/>
              <w:jc w:val="both"/>
              <w:rPr>
                <w:color w:val="000000"/>
                <w:sz w:val="22"/>
                <w:szCs w:val="22"/>
              </w:rPr>
            </w:pPr>
            <w:r w:rsidRPr="00C10720">
              <w:rPr>
                <w:color w:val="000000"/>
                <w:sz w:val="22"/>
                <w:szCs w:val="22"/>
              </w:rPr>
              <w:t>Лекция – беседа</w:t>
            </w:r>
          </w:p>
          <w:p w:rsidR="0027212B" w:rsidRPr="00C10720" w:rsidRDefault="0027212B" w:rsidP="0027212B">
            <w:pPr>
              <w:shd w:val="clear" w:color="auto" w:fill="FFFFFF"/>
              <w:jc w:val="both"/>
              <w:rPr>
                <w:color w:val="000000"/>
                <w:sz w:val="22"/>
                <w:szCs w:val="22"/>
              </w:rPr>
            </w:pPr>
            <w:r w:rsidRPr="00C10720">
              <w:rPr>
                <w:color w:val="000000"/>
                <w:sz w:val="22"/>
                <w:szCs w:val="22"/>
              </w:rPr>
              <w:t>Видео-урок</w:t>
            </w:r>
          </w:p>
          <w:p w:rsidR="0027212B" w:rsidRPr="00C10720" w:rsidRDefault="0027212B" w:rsidP="0027212B">
            <w:pPr>
              <w:shd w:val="clear" w:color="auto" w:fill="FFFFFF"/>
              <w:jc w:val="both"/>
              <w:rPr>
                <w:color w:val="000000"/>
                <w:sz w:val="22"/>
                <w:szCs w:val="22"/>
              </w:rPr>
            </w:pPr>
            <w:r w:rsidRPr="00C10720">
              <w:rPr>
                <w:color w:val="000000"/>
                <w:sz w:val="22"/>
                <w:szCs w:val="22"/>
              </w:rPr>
              <w:t>Урок усвоения новых знаний с использованием презентации</w:t>
            </w:r>
          </w:p>
          <w:p w:rsidR="0027212B" w:rsidRPr="00C10720" w:rsidRDefault="0027212B" w:rsidP="0027212B">
            <w:pPr>
              <w:shd w:val="clear" w:color="auto" w:fill="FFFFFF"/>
              <w:jc w:val="both"/>
              <w:rPr>
                <w:color w:val="000000"/>
                <w:sz w:val="22"/>
                <w:szCs w:val="22"/>
              </w:rPr>
            </w:pPr>
            <w:r w:rsidRPr="00C10720">
              <w:rPr>
                <w:color w:val="000000"/>
                <w:sz w:val="22"/>
                <w:szCs w:val="22"/>
              </w:rPr>
              <w:t>Урок – конференция с использованием презентации</w:t>
            </w:r>
          </w:p>
          <w:p w:rsidR="0027212B" w:rsidRPr="00C10720" w:rsidRDefault="0027212B" w:rsidP="0027212B">
            <w:pPr>
              <w:shd w:val="clear" w:color="auto" w:fill="FFFFFF"/>
              <w:jc w:val="both"/>
              <w:rPr>
                <w:color w:val="000000"/>
                <w:sz w:val="22"/>
                <w:szCs w:val="22"/>
              </w:rPr>
            </w:pPr>
            <w:r w:rsidRPr="00C10720">
              <w:rPr>
                <w:color w:val="000000"/>
                <w:sz w:val="22"/>
                <w:szCs w:val="22"/>
              </w:rPr>
              <w:t>Урок усвоения новых знаний с элементами проблемного обучения</w:t>
            </w:r>
          </w:p>
          <w:p w:rsidR="0027212B" w:rsidRPr="00C10720" w:rsidRDefault="0027212B" w:rsidP="0027212B">
            <w:pPr>
              <w:shd w:val="clear" w:color="auto" w:fill="FFFFFF"/>
              <w:jc w:val="both"/>
              <w:rPr>
                <w:color w:val="000000"/>
                <w:sz w:val="22"/>
                <w:szCs w:val="22"/>
              </w:rPr>
            </w:pPr>
            <w:r w:rsidRPr="00C10720">
              <w:rPr>
                <w:color w:val="000000"/>
                <w:sz w:val="22"/>
                <w:szCs w:val="22"/>
              </w:rPr>
              <w:t>Зачет – игра</w:t>
            </w:r>
          </w:p>
          <w:p w:rsidR="0027212B" w:rsidRPr="00C10720" w:rsidRDefault="0027212B" w:rsidP="0027212B">
            <w:pPr>
              <w:shd w:val="clear" w:color="auto" w:fill="FFFFFF"/>
              <w:jc w:val="both"/>
              <w:rPr>
                <w:color w:val="000000"/>
                <w:sz w:val="22"/>
                <w:szCs w:val="22"/>
              </w:rPr>
            </w:pPr>
            <w:r w:rsidRPr="00C10720">
              <w:rPr>
                <w:color w:val="000000"/>
                <w:sz w:val="22"/>
                <w:szCs w:val="22"/>
              </w:rPr>
              <w:t>Литературно –музыкальная композиция</w:t>
            </w:r>
          </w:p>
          <w:p w:rsidR="0027212B" w:rsidRPr="00C10720" w:rsidRDefault="0027212B" w:rsidP="0027212B">
            <w:pPr>
              <w:shd w:val="clear" w:color="auto" w:fill="FFFFFF"/>
              <w:jc w:val="both"/>
              <w:rPr>
                <w:color w:val="000000"/>
                <w:sz w:val="22"/>
                <w:szCs w:val="22"/>
              </w:rPr>
            </w:pPr>
            <w:r w:rsidRPr="00C10720">
              <w:rPr>
                <w:color w:val="000000"/>
                <w:sz w:val="22"/>
                <w:szCs w:val="22"/>
              </w:rPr>
              <w:t>Творческое задание</w:t>
            </w:r>
          </w:p>
          <w:p w:rsidR="0027212B" w:rsidRPr="00C10720" w:rsidRDefault="0027212B" w:rsidP="0027212B">
            <w:pPr>
              <w:shd w:val="clear" w:color="auto" w:fill="FFFFFF"/>
              <w:jc w:val="both"/>
              <w:rPr>
                <w:color w:val="000000"/>
                <w:sz w:val="22"/>
                <w:szCs w:val="22"/>
              </w:rPr>
            </w:pPr>
            <w:r w:rsidRPr="00C10720">
              <w:rPr>
                <w:color w:val="000000"/>
                <w:sz w:val="22"/>
                <w:szCs w:val="22"/>
              </w:rPr>
              <w:t>Комментированное чтение поэмы</w:t>
            </w:r>
          </w:p>
          <w:p w:rsidR="0027212B" w:rsidRPr="00C10720" w:rsidRDefault="0027212B" w:rsidP="0027212B">
            <w:pPr>
              <w:shd w:val="clear" w:color="auto" w:fill="FFFFFF"/>
              <w:jc w:val="both"/>
              <w:rPr>
                <w:color w:val="000000"/>
                <w:sz w:val="22"/>
                <w:szCs w:val="22"/>
              </w:rPr>
            </w:pPr>
            <w:r w:rsidRPr="00C10720">
              <w:rPr>
                <w:color w:val="000000"/>
                <w:sz w:val="22"/>
                <w:szCs w:val="22"/>
              </w:rPr>
              <w:t>Урок – диспут</w:t>
            </w:r>
          </w:p>
          <w:p w:rsidR="0027212B" w:rsidRPr="00C10720" w:rsidRDefault="0027212B" w:rsidP="0027212B">
            <w:pPr>
              <w:shd w:val="clear" w:color="auto" w:fill="FFFFFF"/>
              <w:jc w:val="both"/>
              <w:rPr>
                <w:color w:val="000000"/>
                <w:sz w:val="22"/>
                <w:szCs w:val="22"/>
              </w:rPr>
            </w:pPr>
            <w:r w:rsidRPr="00C10720">
              <w:rPr>
                <w:color w:val="000000"/>
                <w:sz w:val="22"/>
                <w:szCs w:val="22"/>
              </w:rPr>
              <w:t>Коммуникативная технология</w:t>
            </w:r>
          </w:p>
          <w:p w:rsidR="0027212B" w:rsidRPr="00C10720" w:rsidRDefault="0027212B" w:rsidP="0027212B">
            <w:pPr>
              <w:shd w:val="clear" w:color="auto" w:fill="FFFFFF"/>
              <w:jc w:val="both"/>
              <w:rPr>
                <w:color w:val="000000"/>
                <w:sz w:val="22"/>
                <w:szCs w:val="22"/>
              </w:rPr>
            </w:pPr>
            <w:r w:rsidRPr="00C10720">
              <w:rPr>
                <w:color w:val="000000"/>
                <w:sz w:val="22"/>
                <w:szCs w:val="22"/>
              </w:rPr>
              <w:t>Интегрированный урок</w:t>
            </w:r>
          </w:p>
          <w:p w:rsidR="0027212B" w:rsidRPr="00C10720" w:rsidRDefault="0027212B" w:rsidP="0027212B">
            <w:pPr>
              <w:shd w:val="clear" w:color="auto" w:fill="FFFFFF"/>
              <w:jc w:val="both"/>
              <w:rPr>
                <w:color w:val="000000"/>
                <w:sz w:val="22"/>
                <w:szCs w:val="22"/>
              </w:rPr>
            </w:pPr>
            <w:r w:rsidRPr="00C10720">
              <w:rPr>
                <w:color w:val="000000"/>
                <w:sz w:val="22"/>
                <w:szCs w:val="22"/>
              </w:rPr>
              <w:t>Урок - конференция</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C10720" w:rsidRDefault="0027212B" w:rsidP="0027212B">
            <w:pPr>
              <w:rPr>
                <w:color w:val="000000"/>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rPr>
                <w:sz w:val="22"/>
                <w:szCs w:val="22"/>
              </w:rPr>
            </w:pPr>
            <w:r w:rsidRPr="00C10720">
              <w:rPr>
                <w:sz w:val="22"/>
                <w:szCs w:val="22"/>
              </w:rPr>
              <w:t>Иностранный язык</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r w:rsidRPr="00C10720">
              <w:rPr>
                <w:sz w:val="22"/>
                <w:szCs w:val="22"/>
              </w:rPr>
              <w:t>Полякова В.И.</w:t>
            </w:r>
          </w:p>
          <w:p w:rsidR="0027212B" w:rsidRPr="00C10720" w:rsidRDefault="0027212B" w:rsidP="0027212B">
            <w:pPr>
              <w:jc w:val="center"/>
              <w:rPr>
                <w:sz w:val="22"/>
                <w:szCs w:val="22"/>
              </w:rPr>
            </w:pPr>
            <w:proofErr w:type="spellStart"/>
            <w:r w:rsidRPr="00C10720">
              <w:rPr>
                <w:sz w:val="22"/>
                <w:szCs w:val="22"/>
              </w:rPr>
              <w:t>Булгина</w:t>
            </w:r>
            <w:proofErr w:type="spellEnd"/>
            <w:r w:rsidRPr="00C10720">
              <w:rPr>
                <w:sz w:val="22"/>
                <w:szCs w:val="22"/>
              </w:rPr>
              <w:t xml:space="preserve"> Н.Б.</w:t>
            </w:r>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hd w:val="clear" w:color="auto" w:fill="FFFFFF"/>
              <w:jc w:val="both"/>
              <w:rPr>
                <w:color w:val="000000"/>
                <w:sz w:val="22"/>
                <w:szCs w:val="22"/>
              </w:rPr>
            </w:pPr>
            <w:r w:rsidRPr="00C10720">
              <w:rPr>
                <w:color w:val="000000"/>
                <w:sz w:val="22"/>
                <w:szCs w:val="22"/>
              </w:rPr>
              <w:t>Игра «Карусель»</w:t>
            </w:r>
          </w:p>
          <w:p w:rsidR="0027212B" w:rsidRPr="00C10720" w:rsidRDefault="0027212B" w:rsidP="0027212B">
            <w:pPr>
              <w:shd w:val="clear" w:color="auto" w:fill="FFFFFF"/>
              <w:jc w:val="both"/>
              <w:rPr>
                <w:color w:val="000000"/>
                <w:sz w:val="22"/>
                <w:szCs w:val="22"/>
              </w:rPr>
            </w:pPr>
            <w:r w:rsidRPr="00C10720">
              <w:rPr>
                <w:color w:val="000000"/>
                <w:sz w:val="22"/>
                <w:szCs w:val="22"/>
              </w:rPr>
              <w:t>Игра «Микрофон»</w:t>
            </w:r>
          </w:p>
          <w:p w:rsidR="0027212B" w:rsidRPr="00C10720" w:rsidRDefault="0027212B" w:rsidP="0027212B">
            <w:pPr>
              <w:shd w:val="clear" w:color="auto" w:fill="FFFFFF"/>
              <w:jc w:val="both"/>
              <w:rPr>
                <w:color w:val="000000"/>
                <w:sz w:val="22"/>
                <w:szCs w:val="22"/>
              </w:rPr>
            </w:pPr>
            <w:r w:rsidRPr="00C10720">
              <w:rPr>
                <w:color w:val="000000"/>
                <w:sz w:val="22"/>
                <w:szCs w:val="22"/>
              </w:rPr>
              <w:t>Урок-игра «Идем в магазин»</w:t>
            </w:r>
          </w:p>
          <w:p w:rsidR="0027212B" w:rsidRPr="00C10720" w:rsidRDefault="0027212B" w:rsidP="0027212B">
            <w:pPr>
              <w:shd w:val="clear" w:color="auto" w:fill="FFFFFF"/>
              <w:jc w:val="both"/>
              <w:rPr>
                <w:color w:val="000000"/>
                <w:sz w:val="22"/>
                <w:szCs w:val="22"/>
              </w:rPr>
            </w:pPr>
            <w:r w:rsidRPr="00C10720">
              <w:rPr>
                <w:color w:val="000000"/>
                <w:sz w:val="22"/>
                <w:szCs w:val="22"/>
              </w:rPr>
              <w:t>Урок-экскурсия</w:t>
            </w:r>
          </w:p>
          <w:p w:rsidR="0027212B" w:rsidRPr="00C10720" w:rsidRDefault="0027212B" w:rsidP="0027212B">
            <w:pPr>
              <w:shd w:val="clear" w:color="auto" w:fill="FFFFFF"/>
              <w:jc w:val="both"/>
              <w:rPr>
                <w:color w:val="000000"/>
                <w:sz w:val="22"/>
                <w:szCs w:val="22"/>
              </w:rPr>
            </w:pPr>
            <w:r w:rsidRPr="00C10720">
              <w:rPr>
                <w:color w:val="000000"/>
                <w:sz w:val="22"/>
                <w:szCs w:val="22"/>
              </w:rPr>
              <w:t>Урок-проект с использованием компьютерных технологий</w:t>
            </w:r>
          </w:p>
          <w:p w:rsidR="0027212B" w:rsidRPr="00C10720" w:rsidRDefault="0027212B" w:rsidP="0027212B">
            <w:pPr>
              <w:shd w:val="clear" w:color="auto" w:fill="FFFFFF"/>
              <w:jc w:val="both"/>
              <w:rPr>
                <w:color w:val="000000"/>
                <w:sz w:val="22"/>
                <w:szCs w:val="22"/>
              </w:rPr>
            </w:pPr>
            <w:r w:rsidRPr="00C10720">
              <w:rPr>
                <w:color w:val="000000"/>
                <w:sz w:val="22"/>
                <w:szCs w:val="22"/>
              </w:rPr>
              <w:t>Урок с применением компьютерных технологий (создание мультимедийных презентаций)</w:t>
            </w:r>
          </w:p>
          <w:p w:rsidR="0027212B" w:rsidRPr="00C10720" w:rsidRDefault="0027212B" w:rsidP="0027212B">
            <w:pPr>
              <w:shd w:val="clear" w:color="auto" w:fill="FFFFFF"/>
              <w:jc w:val="both"/>
              <w:rPr>
                <w:color w:val="000000"/>
                <w:sz w:val="22"/>
                <w:szCs w:val="22"/>
              </w:rPr>
            </w:pPr>
            <w:r w:rsidRPr="00C10720">
              <w:rPr>
                <w:color w:val="000000"/>
                <w:sz w:val="22"/>
                <w:szCs w:val="22"/>
              </w:rPr>
              <w:t>Урок-путешествие</w:t>
            </w:r>
          </w:p>
          <w:p w:rsidR="0027212B" w:rsidRPr="00C10720" w:rsidRDefault="0027212B" w:rsidP="0027212B">
            <w:pPr>
              <w:shd w:val="clear" w:color="auto" w:fill="FFFFFF"/>
              <w:jc w:val="both"/>
              <w:rPr>
                <w:color w:val="000000"/>
                <w:sz w:val="22"/>
                <w:szCs w:val="22"/>
              </w:rPr>
            </w:pPr>
            <w:r w:rsidRPr="00C10720">
              <w:rPr>
                <w:color w:val="000000"/>
                <w:sz w:val="22"/>
                <w:szCs w:val="22"/>
              </w:rPr>
              <w:t>Урок-диспут</w:t>
            </w:r>
          </w:p>
          <w:p w:rsidR="0027212B" w:rsidRPr="00C10720" w:rsidRDefault="0027212B" w:rsidP="0027212B">
            <w:pPr>
              <w:shd w:val="clear" w:color="auto" w:fill="FFFFFF"/>
              <w:jc w:val="both"/>
              <w:rPr>
                <w:color w:val="000000"/>
                <w:sz w:val="22"/>
                <w:szCs w:val="22"/>
              </w:rPr>
            </w:pPr>
            <w:r w:rsidRPr="00C10720">
              <w:rPr>
                <w:color w:val="000000"/>
                <w:sz w:val="22"/>
                <w:szCs w:val="22"/>
              </w:rPr>
              <w:lastRenderedPageBreak/>
              <w:t>Работа в малых группах «Синтез идей»</w:t>
            </w:r>
          </w:p>
          <w:p w:rsidR="0027212B" w:rsidRPr="00C10720" w:rsidRDefault="0027212B" w:rsidP="0027212B">
            <w:pPr>
              <w:shd w:val="clear" w:color="auto" w:fill="FFFFFF"/>
              <w:jc w:val="both"/>
              <w:rPr>
                <w:color w:val="000000"/>
                <w:sz w:val="22"/>
                <w:szCs w:val="22"/>
              </w:rPr>
            </w:pPr>
            <w:r w:rsidRPr="00C10720">
              <w:rPr>
                <w:color w:val="000000"/>
                <w:sz w:val="22"/>
                <w:szCs w:val="22"/>
              </w:rPr>
              <w:t>Работа в парах «Ключевые слова»</w:t>
            </w:r>
          </w:p>
          <w:p w:rsidR="0027212B" w:rsidRPr="00C10720" w:rsidRDefault="0027212B" w:rsidP="0027212B">
            <w:pPr>
              <w:shd w:val="clear" w:color="auto" w:fill="FFFFFF"/>
              <w:jc w:val="both"/>
              <w:rPr>
                <w:color w:val="000000"/>
                <w:sz w:val="22"/>
                <w:szCs w:val="22"/>
              </w:rPr>
            </w:pPr>
            <w:r w:rsidRPr="00C10720">
              <w:rPr>
                <w:color w:val="000000"/>
                <w:sz w:val="22"/>
                <w:szCs w:val="22"/>
              </w:rPr>
              <w:t>Уроки с применением компьютерных технологий</w:t>
            </w:r>
          </w:p>
          <w:p w:rsidR="0027212B" w:rsidRPr="00C10720" w:rsidRDefault="0027212B" w:rsidP="0027212B">
            <w:pPr>
              <w:shd w:val="clear" w:color="auto" w:fill="FFFFFF"/>
              <w:jc w:val="both"/>
              <w:rPr>
                <w:color w:val="000000"/>
                <w:sz w:val="22"/>
                <w:szCs w:val="22"/>
              </w:rPr>
            </w:pPr>
            <w:r w:rsidRPr="00C10720">
              <w:rPr>
                <w:color w:val="000000"/>
                <w:sz w:val="22"/>
                <w:szCs w:val="22"/>
              </w:rPr>
              <w:t>Урок проект.</w:t>
            </w:r>
          </w:p>
          <w:p w:rsidR="0027212B" w:rsidRPr="00C10720" w:rsidRDefault="0027212B" w:rsidP="0027212B">
            <w:pPr>
              <w:shd w:val="clear" w:color="auto" w:fill="FFFFFF"/>
              <w:jc w:val="both"/>
              <w:rPr>
                <w:color w:val="000000"/>
                <w:sz w:val="22"/>
                <w:szCs w:val="22"/>
              </w:rPr>
            </w:pPr>
            <w:r w:rsidRPr="00C10720">
              <w:rPr>
                <w:color w:val="000000"/>
                <w:sz w:val="22"/>
                <w:szCs w:val="22"/>
              </w:rPr>
              <w:t>Уроки с применением компьютерных технологий</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C10720" w:rsidRDefault="0027212B" w:rsidP="0027212B">
            <w:pPr>
              <w:rPr>
                <w:color w:val="000000"/>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rPr>
                <w:sz w:val="22"/>
                <w:szCs w:val="22"/>
              </w:rPr>
            </w:pPr>
            <w:r w:rsidRPr="00C10720">
              <w:rPr>
                <w:sz w:val="22"/>
                <w:szCs w:val="22"/>
              </w:rPr>
              <w:t>История</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proofErr w:type="spellStart"/>
            <w:r w:rsidRPr="00C10720">
              <w:rPr>
                <w:sz w:val="22"/>
                <w:szCs w:val="22"/>
              </w:rPr>
              <w:t>Богданаш</w:t>
            </w:r>
            <w:proofErr w:type="spellEnd"/>
            <w:r w:rsidRPr="00C10720">
              <w:rPr>
                <w:sz w:val="22"/>
                <w:szCs w:val="22"/>
              </w:rPr>
              <w:t xml:space="preserve"> </w:t>
            </w:r>
            <w:r>
              <w:rPr>
                <w:sz w:val="22"/>
                <w:szCs w:val="22"/>
              </w:rPr>
              <w:t>Д.А.</w:t>
            </w:r>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firstLine="317"/>
              <w:jc w:val="both"/>
              <w:rPr>
                <w:sz w:val="22"/>
                <w:szCs w:val="22"/>
              </w:rPr>
            </w:pPr>
            <w:r w:rsidRPr="00C10720">
              <w:rPr>
                <w:sz w:val="22"/>
                <w:szCs w:val="22"/>
              </w:rPr>
              <w:t>Проблемная лекция</w:t>
            </w:r>
          </w:p>
          <w:p w:rsidR="0027212B" w:rsidRPr="00C10720" w:rsidRDefault="0027212B" w:rsidP="0027212B">
            <w:pPr>
              <w:snapToGrid w:val="0"/>
              <w:ind w:firstLine="317"/>
              <w:jc w:val="both"/>
              <w:rPr>
                <w:sz w:val="22"/>
                <w:szCs w:val="22"/>
              </w:rPr>
            </w:pPr>
            <w:r w:rsidRPr="00C10720">
              <w:rPr>
                <w:sz w:val="22"/>
                <w:szCs w:val="22"/>
              </w:rPr>
              <w:t>Презентация</w:t>
            </w:r>
          </w:p>
          <w:p w:rsidR="0027212B" w:rsidRPr="00C10720" w:rsidRDefault="0027212B" w:rsidP="0027212B">
            <w:pPr>
              <w:snapToGrid w:val="0"/>
              <w:ind w:firstLine="317"/>
              <w:jc w:val="both"/>
              <w:rPr>
                <w:sz w:val="22"/>
                <w:szCs w:val="22"/>
              </w:rPr>
            </w:pPr>
            <w:r w:rsidRPr="00C10720">
              <w:rPr>
                <w:sz w:val="22"/>
                <w:szCs w:val="22"/>
              </w:rPr>
              <w:t>Мозговой штурм</w:t>
            </w:r>
          </w:p>
          <w:p w:rsidR="0027212B" w:rsidRPr="00C10720" w:rsidRDefault="0027212B" w:rsidP="0027212B">
            <w:pPr>
              <w:snapToGrid w:val="0"/>
              <w:ind w:firstLine="317"/>
              <w:jc w:val="both"/>
              <w:rPr>
                <w:sz w:val="22"/>
                <w:szCs w:val="22"/>
              </w:rPr>
            </w:pPr>
            <w:r w:rsidRPr="00C10720">
              <w:rPr>
                <w:sz w:val="22"/>
                <w:szCs w:val="22"/>
              </w:rPr>
              <w:t>Проблемная лекция</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C10720" w:rsidRDefault="0027212B" w:rsidP="0027212B">
            <w:pPr>
              <w:rPr>
                <w:color w:val="000000"/>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rPr>
                <w:sz w:val="22"/>
                <w:szCs w:val="22"/>
              </w:rPr>
            </w:pPr>
            <w:r w:rsidRPr="00C10720">
              <w:rPr>
                <w:sz w:val="22"/>
                <w:szCs w:val="22"/>
              </w:rPr>
              <w:t>Физическая культура</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rPr>
                <w:sz w:val="22"/>
                <w:szCs w:val="22"/>
              </w:rPr>
            </w:pPr>
            <w:r>
              <w:rPr>
                <w:sz w:val="22"/>
                <w:szCs w:val="22"/>
              </w:rPr>
              <w:t>Разуваев П.Г.</w:t>
            </w:r>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hanging="33"/>
              <w:jc w:val="both"/>
              <w:rPr>
                <w:sz w:val="22"/>
                <w:szCs w:val="22"/>
              </w:rPr>
            </w:pPr>
            <w:r w:rsidRPr="00C10720">
              <w:rPr>
                <w:sz w:val="22"/>
                <w:szCs w:val="22"/>
              </w:rPr>
              <w:t>Урок-соревнование, урок-встреча, гимнастика в режиме учебы, метод групповой тренировки.  Форма проведения: фронтальная, групповая и индивидуальная</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C10720" w:rsidRDefault="0027212B" w:rsidP="0027212B">
            <w:pPr>
              <w:rPr>
                <w:color w:val="000000"/>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rPr>
                <w:sz w:val="22"/>
                <w:szCs w:val="22"/>
              </w:rPr>
            </w:pPr>
            <w:r w:rsidRPr="00C10720">
              <w:rPr>
                <w:sz w:val="22"/>
                <w:szCs w:val="22"/>
              </w:rPr>
              <w:t>ОБЖ</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proofErr w:type="spellStart"/>
            <w:r>
              <w:rPr>
                <w:sz w:val="22"/>
                <w:szCs w:val="22"/>
              </w:rPr>
              <w:t>Бардецкий</w:t>
            </w:r>
            <w:proofErr w:type="spellEnd"/>
            <w:r>
              <w:rPr>
                <w:sz w:val="22"/>
                <w:szCs w:val="22"/>
              </w:rPr>
              <w:t xml:space="preserve"> С.С.</w:t>
            </w:r>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hanging="33"/>
              <w:jc w:val="both"/>
              <w:rPr>
                <w:sz w:val="22"/>
                <w:szCs w:val="22"/>
              </w:rPr>
            </w:pPr>
            <w:r w:rsidRPr="00C10720">
              <w:rPr>
                <w:sz w:val="22"/>
                <w:szCs w:val="22"/>
              </w:rPr>
              <w:t>Лекции с использованием ПК и проектора</w:t>
            </w:r>
          </w:p>
          <w:p w:rsidR="0027212B" w:rsidRPr="00C10720" w:rsidRDefault="0027212B" w:rsidP="0027212B">
            <w:pPr>
              <w:snapToGrid w:val="0"/>
              <w:ind w:hanging="33"/>
              <w:jc w:val="both"/>
              <w:rPr>
                <w:sz w:val="22"/>
                <w:szCs w:val="22"/>
              </w:rPr>
            </w:pPr>
            <w:r w:rsidRPr="00C10720">
              <w:rPr>
                <w:sz w:val="22"/>
                <w:szCs w:val="22"/>
              </w:rPr>
              <w:t>Практические занятия по отработке навыков оказания помощи и применению СИЗ</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rPr>
                <w:sz w:val="22"/>
                <w:szCs w:val="22"/>
              </w:rPr>
            </w:pPr>
            <w:r>
              <w:rPr>
                <w:sz w:val="22"/>
                <w:szCs w:val="22"/>
              </w:rPr>
              <w:t>Астрономия</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30073B" w:rsidRDefault="0027212B" w:rsidP="0027212B">
            <w:pPr>
              <w:jc w:val="center"/>
              <w:rPr>
                <w:sz w:val="22"/>
                <w:szCs w:val="22"/>
              </w:rPr>
            </w:pPr>
            <w:r w:rsidRPr="0030073B">
              <w:rPr>
                <w:sz w:val="22"/>
                <w:szCs w:val="22"/>
              </w:rPr>
              <w:t>Курочкина О.В.</w:t>
            </w:r>
          </w:p>
        </w:tc>
        <w:tc>
          <w:tcPr>
            <w:tcW w:w="9574" w:type="dxa"/>
            <w:tcBorders>
              <w:top w:val="single" w:sz="4" w:space="0" w:color="000000"/>
              <w:left w:val="single" w:sz="4" w:space="0" w:color="000000"/>
              <w:bottom w:val="single" w:sz="4" w:space="0" w:color="000000"/>
              <w:right w:val="single" w:sz="4" w:space="0" w:color="000000"/>
            </w:tcBorders>
          </w:tcPr>
          <w:p w:rsidR="0027212B" w:rsidRPr="0030073B" w:rsidRDefault="0027212B" w:rsidP="0027212B">
            <w:pPr>
              <w:snapToGrid w:val="0"/>
              <w:ind w:hanging="33"/>
              <w:jc w:val="both"/>
              <w:rPr>
                <w:sz w:val="22"/>
                <w:szCs w:val="22"/>
              </w:rPr>
            </w:pPr>
            <w:proofErr w:type="spellStart"/>
            <w:r w:rsidRPr="0030073B">
              <w:rPr>
                <w:sz w:val="22"/>
                <w:szCs w:val="22"/>
              </w:rPr>
              <w:t>Киноурок</w:t>
            </w:r>
            <w:proofErr w:type="spellEnd"/>
          </w:p>
          <w:p w:rsidR="0027212B" w:rsidRPr="0030073B" w:rsidRDefault="0027212B" w:rsidP="0027212B">
            <w:pPr>
              <w:snapToGrid w:val="0"/>
              <w:ind w:hanging="33"/>
              <w:jc w:val="both"/>
              <w:rPr>
                <w:sz w:val="22"/>
                <w:szCs w:val="22"/>
              </w:rPr>
            </w:pPr>
            <w:r w:rsidRPr="0030073B">
              <w:rPr>
                <w:sz w:val="22"/>
                <w:szCs w:val="22"/>
              </w:rPr>
              <w:t>Интерактивный плакат</w:t>
            </w:r>
          </w:p>
          <w:p w:rsidR="0027212B" w:rsidRPr="0030073B" w:rsidRDefault="0027212B" w:rsidP="0027212B">
            <w:pPr>
              <w:snapToGrid w:val="0"/>
              <w:ind w:hanging="33"/>
              <w:jc w:val="both"/>
              <w:rPr>
                <w:sz w:val="22"/>
                <w:szCs w:val="22"/>
              </w:rPr>
            </w:pPr>
            <w:r w:rsidRPr="0030073B">
              <w:rPr>
                <w:sz w:val="22"/>
                <w:szCs w:val="22"/>
              </w:rPr>
              <w:t>Научно-практическая конференция</w:t>
            </w:r>
          </w:p>
          <w:p w:rsidR="0027212B" w:rsidRPr="0030073B" w:rsidRDefault="0027212B" w:rsidP="0027212B">
            <w:pPr>
              <w:snapToGrid w:val="0"/>
              <w:ind w:hanging="33"/>
              <w:jc w:val="both"/>
              <w:rPr>
                <w:sz w:val="22"/>
                <w:szCs w:val="22"/>
              </w:rPr>
            </w:pPr>
            <w:proofErr w:type="spellStart"/>
            <w:r w:rsidRPr="0030073B">
              <w:rPr>
                <w:sz w:val="22"/>
                <w:szCs w:val="22"/>
              </w:rPr>
              <w:t>Киноурок</w:t>
            </w:r>
            <w:proofErr w:type="spellEnd"/>
          </w:p>
          <w:p w:rsidR="0027212B" w:rsidRPr="0030073B" w:rsidRDefault="0027212B" w:rsidP="0027212B">
            <w:pPr>
              <w:snapToGrid w:val="0"/>
              <w:ind w:hanging="33"/>
              <w:jc w:val="both"/>
              <w:rPr>
                <w:sz w:val="22"/>
                <w:szCs w:val="22"/>
              </w:rPr>
            </w:pPr>
            <w:r w:rsidRPr="0030073B">
              <w:rPr>
                <w:sz w:val="22"/>
                <w:szCs w:val="22"/>
              </w:rPr>
              <w:t>Презентация</w:t>
            </w:r>
          </w:p>
          <w:p w:rsidR="0027212B" w:rsidRPr="0030073B" w:rsidRDefault="0027212B" w:rsidP="0027212B">
            <w:pPr>
              <w:snapToGrid w:val="0"/>
              <w:ind w:hanging="33"/>
              <w:jc w:val="both"/>
              <w:rPr>
                <w:sz w:val="22"/>
                <w:szCs w:val="22"/>
              </w:rPr>
            </w:pPr>
            <w:r w:rsidRPr="0030073B">
              <w:rPr>
                <w:sz w:val="22"/>
                <w:szCs w:val="22"/>
              </w:rPr>
              <w:t>Научно-практическая конференция</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C10720" w:rsidRDefault="0027212B" w:rsidP="0027212B">
            <w:pPr>
              <w:rPr>
                <w:color w:val="000000"/>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rPr>
                <w:sz w:val="22"/>
                <w:szCs w:val="22"/>
              </w:rPr>
            </w:pPr>
            <w:r w:rsidRPr="00C10720">
              <w:rPr>
                <w:sz w:val="22"/>
                <w:szCs w:val="22"/>
              </w:rPr>
              <w:t>Математика</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r w:rsidRPr="00C10720">
              <w:rPr>
                <w:sz w:val="22"/>
                <w:szCs w:val="22"/>
              </w:rPr>
              <w:t>Сазонова О.Б.</w:t>
            </w:r>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hanging="33"/>
              <w:jc w:val="both"/>
              <w:rPr>
                <w:sz w:val="22"/>
                <w:szCs w:val="22"/>
              </w:rPr>
            </w:pPr>
            <w:r w:rsidRPr="00C10720">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rPr>
                <w:sz w:val="22"/>
                <w:szCs w:val="22"/>
              </w:rPr>
            </w:pPr>
            <w:r>
              <w:rPr>
                <w:sz w:val="22"/>
                <w:szCs w:val="22"/>
              </w:rPr>
              <w:t>Информатика</w:t>
            </w:r>
          </w:p>
        </w:tc>
        <w:tc>
          <w:tcPr>
            <w:tcW w:w="1985" w:type="dxa"/>
            <w:tcBorders>
              <w:top w:val="single" w:sz="4" w:space="0" w:color="000000"/>
              <w:left w:val="single" w:sz="4" w:space="0" w:color="auto"/>
              <w:bottom w:val="single" w:sz="4" w:space="0" w:color="000000"/>
              <w:right w:val="single" w:sz="4" w:space="0" w:color="000000"/>
            </w:tcBorders>
          </w:tcPr>
          <w:p w:rsidR="0027212B" w:rsidRPr="0030073B" w:rsidRDefault="0027212B" w:rsidP="0027212B">
            <w:pPr>
              <w:jc w:val="center"/>
              <w:rPr>
                <w:sz w:val="22"/>
                <w:szCs w:val="22"/>
              </w:rPr>
            </w:pPr>
            <w:r w:rsidRPr="0030073B">
              <w:rPr>
                <w:sz w:val="22"/>
                <w:szCs w:val="22"/>
              </w:rPr>
              <w:t>Соломонова Ю.Л.</w:t>
            </w:r>
          </w:p>
        </w:tc>
        <w:tc>
          <w:tcPr>
            <w:tcW w:w="9574" w:type="dxa"/>
            <w:tcBorders>
              <w:top w:val="single" w:sz="4" w:space="0" w:color="000000"/>
              <w:left w:val="single" w:sz="4" w:space="0" w:color="000000"/>
              <w:bottom w:val="single" w:sz="4" w:space="0" w:color="000000"/>
              <w:right w:val="single" w:sz="4" w:space="0" w:color="000000"/>
            </w:tcBorders>
          </w:tcPr>
          <w:p w:rsidR="0027212B" w:rsidRPr="0030073B" w:rsidRDefault="0027212B" w:rsidP="0027212B">
            <w:pPr>
              <w:snapToGrid w:val="0"/>
              <w:ind w:hanging="33"/>
              <w:jc w:val="both"/>
              <w:rPr>
                <w:sz w:val="22"/>
                <w:szCs w:val="22"/>
              </w:rPr>
            </w:pPr>
            <w:r w:rsidRPr="0030073B">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C10720" w:rsidRDefault="0027212B" w:rsidP="0027212B">
            <w:pPr>
              <w:rPr>
                <w:color w:val="000000"/>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rPr>
                <w:sz w:val="22"/>
                <w:szCs w:val="22"/>
              </w:rPr>
            </w:pPr>
            <w:r w:rsidRPr="00C10720">
              <w:rPr>
                <w:sz w:val="22"/>
                <w:szCs w:val="22"/>
              </w:rPr>
              <w:t>Химия</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proofErr w:type="spellStart"/>
            <w:r w:rsidRPr="00C10720">
              <w:rPr>
                <w:sz w:val="22"/>
                <w:szCs w:val="22"/>
              </w:rPr>
              <w:t>Шарафиева</w:t>
            </w:r>
            <w:proofErr w:type="spellEnd"/>
            <w:r w:rsidRPr="00C10720">
              <w:rPr>
                <w:sz w:val="22"/>
                <w:szCs w:val="22"/>
              </w:rPr>
              <w:t xml:space="preserve"> Е.С.</w:t>
            </w:r>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hanging="33"/>
              <w:jc w:val="both"/>
              <w:rPr>
                <w:sz w:val="22"/>
                <w:szCs w:val="22"/>
              </w:rPr>
            </w:pPr>
            <w:r w:rsidRPr="00C10720">
              <w:rPr>
                <w:sz w:val="22"/>
                <w:szCs w:val="22"/>
              </w:rPr>
              <w:t>Урок конференция</w:t>
            </w:r>
          </w:p>
          <w:p w:rsidR="0027212B" w:rsidRPr="00C10720" w:rsidRDefault="0027212B" w:rsidP="0027212B">
            <w:pPr>
              <w:snapToGrid w:val="0"/>
              <w:ind w:hanging="33"/>
              <w:jc w:val="both"/>
              <w:rPr>
                <w:sz w:val="22"/>
                <w:szCs w:val="22"/>
              </w:rPr>
            </w:pPr>
            <w:r w:rsidRPr="00C10720">
              <w:rPr>
                <w:sz w:val="22"/>
                <w:szCs w:val="22"/>
              </w:rPr>
              <w:t>Урок с применением компьютера</w:t>
            </w:r>
          </w:p>
          <w:p w:rsidR="0027212B" w:rsidRPr="00C10720" w:rsidRDefault="0027212B" w:rsidP="0027212B">
            <w:pPr>
              <w:snapToGrid w:val="0"/>
              <w:ind w:hanging="33"/>
              <w:jc w:val="both"/>
              <w:rPr>
                <w:sz w:val="22"/>
                <w:szCs w:val="22"/>
              </w:rPr>
            </w:pPr>
            <w:r w:rsidRPr="00C10720">
              <w:rPr>
                <w:sz w:val="22"/>
                <w:szCs w:val="22"/>
              </w:rPr>
              <w:t>Урок диспут</w:t>
            </w:r>
          </w:p>
          <w:p w:rsidR="0027212B" w:rsidRPr="00C10720" w:rsidRDefault="0027212B" w:rsidP="0027212B">
            <w:pPr>
              <w:snapToGrid w:val="0"/>
              <w:ind w:hanging="33"/>
              <w:jc w:val="both"/>
              <w:rPr>
                <w:sz w:val="22"/>
                <w:szCs w:val="22"/>
              </w:rPr>
            </w:pPr>
            <w:r w:rsidRPr="00C10720">
              <w:rPr>
                <w:sz w:val="22"/>
                <w:szCs w:val="22"/>
              </w:rPr>
              <w:t>Урок с применением компьютера</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rPr>
                <w:sz w:val="22"/>
                <w:szCs w:val="22"/>
              </w:rPr>
            </w:pPr>
            <w:r>
              <w:rPr>
                <w:sz w:val="22"/>
                <w:szCs w:val="22"/>
              </w:rPr>
              <w:t>Физика</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30073B" w:rsidRDefault="0027212B" w:rsidP="0027212B">
            <w:pPr>
              <w:jc w:val="center"/>
              <w:rPr>
                <w:sz w:val="22"/>
                <w:szCs w:val="22"/>
              </w:rPr>
            </w:pPr>
            <w:r w:rsidRPr="0030073B">
              <w:rPr>
                <w:sz w:val="22"/>
                <w:szCs w:val="22"/>
              </w:rPr>
              <w:t>Курочкина О.В.</w:t>
            </w:r>
          </w:p>
        </w:tc>
        <w:tc>
          <w:tcPr>
            <w:tcW w:w="9574" w:type="dxa"/>
            <w:tcBorders>
              <w:top w:val="single" w:sz="4" w:space="0" w:color="000000"/>
              <w:left w:val="single" w:sz="4" w:space="0" w:color="000000"/>
              <w:bottom w:val="single" w:sz="4" w:space="0" w:color="000000"/>
              <w:right w:val="single" w:sz="4" w:space="0" w:color="000000"/>
            </w:tcBorders>
          </w:tcPr>
          <w:p w:rsidR="0027212B" w:rsidRPr="0030073B" w:rsidRDefault="0027212B" w:rsidP="0027212B">
            <w:pPr>
              <w:snapToGrid w:val="0"/>
              <w:ind w:hanging="33"/>
              <w:jc w:val="both"/>
              <w:rPr>
                <w:sz w:val="22"/>
                <w:szCs w:val="22"/>
              </w:rPr>
            </w:pPr>
            <w:proofErr w:type="spellStart"/>
            <w:r w:rsidRPr="0030073B">
              <w:rPr>
                <w:sz w:val="22"/>
                <w:szCs w:val="22"/>
              </w:rPr>
              <w:t>Киноурок</w:t>
            </w:r>
            <w:proofErr w:type="spellEnd"/>
          </w:p>
          <w:p w:rsidR="0027212B" w:rsidRPr="0030073B" w:rsidRDefault="0027212B" w:rsidP="0027212B">
            <w:pPr>
              <w:snapToGrid w:val="0"/>
              <w:ind w:hanging="33"/>
              <w:jc w:val="both"/>
              <w:rPr>
                <w:sz w:val="22"/>
                <w:szCs w:val="22"/>
              </w:rPr>
            </w:pPr>
            <w:r w:rsidRPr="0030073B">
              <w:rPr>
                <w:sz w:val="22"/>
                <w:szCs w:val="22"/>
              </w:rPr>
              <w:t>Интерактивный плакат</w:t>
            </w:r>
          </w:p>
          <w:p w:rsidR="0027212B" w:rsidRPr="0030073B" w:rsidRDefault="0027212B" w:rsidP="0027212B">
            <w:pPr>
              <w:snapToGrid w:val="0"/>
              <w:ind w:hanging="33"/>
              <w:jc w:val="both"/>
              <w:rPr>
                <w:sz w:val="22"/>
                <w:szCs w:val="22"/>
              </w:rPr>
            </w:pPr>
            <w:r w:rsidRPr="0030073B">
              <w:rPr>
                <w:sz w:val="22"/>
                <w:szCs w:val="22"/>
              </w:rPr>
              <w:t>Научно-практическая конференция</w:t>
            </w:r>
          </w:p>
          <w:p w:rsidR="0027212B" w:rsidRPr="0030073B" w:rsidRDefault="0027212B" w:rsidP="0027212B">
            <w:pPr>
              <w:snapToGrid w:val="0"/>
              <w:ind w:hanging="33"/>
              <w:jc w:val="both"/>
              <w:rPr>
                <w:sz w:val="22"/>
                <w:szCs w:val="22"/>
              </w:rPr>
            </w:pPr>
            <w:proofErr w:type="spellStart"/>
            <w:r w:rsidRPr="0030073B">
              <w:rPr>
                <w:sz w:val="22"/>
                <w:szCs w:val="22"/>
              </w:rPr>
              <w:t>Киноурок</w:t>
            </w:r>
            <w:proofErr w:type="spellEnd"/>
          </w:p>
          <w:p w:rsidR="0027212B" w:rsidRPr="0030073B" w:rsidRDefault="0027212B" w:rsidP="0027212B">
            <w:pPr>
              <w:snapToGrid w:val="0"/>
              <w:ind w:hanging="33"/>
              <w:jc w:val="both"/>
              <w:rPr>
                <w:sz w:val="22"/>
                <w:szCs w:val="22"/>
              </w:rPr>
            </w:pPr>
            <w:r w:rsidRPr="0030073B">
              <w:rPr>
                <w:sz w:val="22"/>
                <w:szCs w:val="22"/>
              </w:rPr>
              <w:t>Презентация</w:t>
            </w:r>
          </w:p>
          <w:p w:rsidR="0027212B" w:rsidRPr="0030073B" w:rsidRDefault="0027212B" w:rsidP="0027212B">
            <w:pPr>
              <w:snapToGrid w:val="0"/>
              <w:ind w:hanging="33"/>
              <w:jc w:val="both"/>
              <w:rPr>
                <w:sz w:val="22"/>
                <w:szCs w:val="22"/>
              </w:rPr>
            </w:pPr>
            <w:r w:rsidRPr="0030073B">
              <w:rPr>
                <w:sz w:val="22"/>
                <w:szCs w:val="22"/>
              </w:rPr>
              <w:t>Научно-практическая конференция</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Default="0027212B" w:rsidP="0027212B">
            <w:pPr>
              <w:rPr>
                <w:sz w:val="22"/>
                <w:szCs w:val="22"/>
              </w:rPr>
            </w:pPr>
            <w:r>
              <w:rPr>
                <w:sz w:val="22"/>
                <w:szCs w:val="22"/>
              </w:rPr>
              <w:t>Экология моего края</w:t>
            </w:r>
          </w:p>
        </w:tc>
        <w:tc>
          <w:tcPr>
            <w:tcW w:w="1985" w:type="dxa"/>
            <w:tcBorders>
              <w:top w:val="single" w:sz="4" w:space="0" w:color="000000"/>
              <w:left w:val="single" w:sz="4" w:space="0" w:color="auto"/>
              <w:bottom w:val="single" w:sz="4" w:space="0" w:color="000000"/>
              <w:right w:val="single" w:sz="4" w:space="0" w:color="000000"/>
            </w:tcBorders>
          </w:tcPr>
          <w:p w:rsidR="0027212B" w:rsidRPr="00C10720" w:rsidRDefault="0027212B" w:rsidP="0027212B">
            <w:pPr>
              <w:rPr>
                <w:sz w:val="22"/>
                <w:szCs w:val="22"/>
              </w:rPr>
            </w:pPr>
            <w:proofErr w:type="spellStart"/>
            <w:r w:rsidRPr="00C10720">
              <w:rPr>
                <w:sz w:val="22"/>
                <w:szCs w:val="22"/>
              </w:rPr>
              <w:t>Шарафиева</w:t>
            </w:r>
            <w:proofErr w:type="spellEnd"/>
            <w:r w:rsidRPr="00C10720">
              <w:rPr>
                <w:sz w:val="22"/>
                <w:szCs w:val="22"/>
              </w:rPr>
              <w:t xml:space="preserve"> Е.С.</w:t>
            </w:r>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hanging="33"/>
              <w:jc w:val="both"/>
              <w:rPr>
                <w:sz w:val="22"/>
                <w:szCs w:val="22"/>
              </w:rPr>
            </w:pPr>
            <w:r w:rsidRPr="00C10720">
              <w:rPr>
                <w:sz w:val="22"/>
                <w:szCs w:val="22"/>
              </w:rPr>
              <w:t>Проблемная лекция</w:t>
            </w:r>
          </w:p>
          <w:p w:rsidR="0027212B" w:rsidRPr="00C10720" w:rsidRDefault="0027212B" w:rsidP="0027212B">
            <w:pPr>
              <w:snapToGrid w:val="0"/>
              <w:ind w:hanging="33"/>
              <w:jc w:val="both"/>
              <w:rPr>
                <w:sz w:val="22"/>
                <w:szCs w:val="22"/>
              </w:rPr>
            </w:pPr>
            <w:r w:rsidRPr="00C10720">
              <w:rPr>
                <w:sz w:val="22"/>
                <w:szCs w:val="22"/>
              </w:rPr>
              <w:t>Презентация</w:t>
            </w:r>
          </w:p>
          <w:p w:rsidR="0027212B" w:rsidRPr="00C10720" w:rsidRDefault="0027212B" w:rsidP="0027212B">
            <w:pPr>
              <w:snapToGrid w:val="0"/>
              <w:ind w:hanging="33"/>
              <w:jc w:val="both"/>
              <w:rPr>
                <w:sz w:val="22"/>
                <w:szCs w:val="22"/>
              </w:rPr>
            </w:pPr>
            <w:r w:rsidRPr="00C10720">
              <w:rPr>
                <w:sz w:val="22"/>
                <w:szCs w:val="22"/>
              </w:rPr>
              <w:t>Мозговой штурм</w:t>
            </w:r>
          </w:p>
          <w:p w:rsidR="0027212B" w:rsidRPr="00C10720" w:rsidRDefault="0027212B" w:rsidP="0027212B">
            <w:pPr>
              <w:snapToGrid w:val="0"/>
              <w:ind w:hanging="33"/>
              <w:jc w:val="both"/>
              <w:rPr>
                <w:sz w:val="22"/>
                <w:szCs w:val="22"/>
              </w:rPr>
            </w:pPr>
            <w:r w:rsidRPr="00C10720">
              <w:rPr>
                <w:sz w:val="22"/>
                <w:szCs w:val="22"/>
              </w:rPr>
              <w:t>Проблемная лекция</w:t>
            </w:r>
          </w:p>
          <w:p w:rsidR="0027212B" w:rsidRPr="00C10720" w:rsidRDefault="0027212B" w:rsidP="0027212B">
            <w:pPr>
              <w:snapToGrid w:val="0"/>
              <w:ind w:hanging="33"/>
              <w:jc w:val="both"/>
              <w:rPr>
                <w:sz w:val="22"/>
                <w:szCs w:val="22"/>
              </w:rPr>
            </w:pPr>
            <w:r w:rsidRPr="00C10720">
              <w:rPr>
                <w:sz w:val="22"/>
                <w:szCs w:val="22"/>
              </w:rPr>
              <w:lastRenderedPageBreak/>
              <w:t>Проблемная лекция</w:t>
            </w:r>
          </w:p>
          <w:p w:rsidR="0027212B" w:rsidRPr="00C10720" w:rsidRDefault="0027212B" w:rsidP="0027212B">
            <w:pPr>
              <w:snapToGrid w:val="0"/>
              <w:ind w:hanging="33"/>
              <w:jc w:val="both"/>
              <w:rPr>
                <w:sz w:val="22"/>
                <w:szCs w:val="22"/>
              </w:rPr>
            </w:pPr>
            <w:r w:rsidRPr="00C10720">
              <w:rPr>
                <w:sz w:val="22"/>
                <w:szCs w:val="22"/>
              </w:rPr>
              <w:t>Кейс-технология</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rPr>
                <w:sz w:val="22"/>
                <w:szCs w:val="22"/>
              </w:rPr>
            </w:pPr>
            <w:r w:rsidRPr="00C10720">
              <w:rPr>
                <w:sz w:val="22"/>
                <w:szCs w:val="22"/>
              </w:rPr>
              <w:t>Технические измерения</w:t>
            </w:r>
          </w:p>
        </w:tc>
        <w:tc>
          <w:tcPr>
            <w:tcW w:w="1985" w:type="dxa"/>
            <w:tcBorders>
              <w:top w:val="single" w:sz="4" w:space="0" w:color="000000"/>
              <w:left w:val="single" w:sz="4" w:space="0" w:color="auto"/>
              <w:bottom w:val="single" w:sz="4" w:space="0" w:color="000000"/>
              <w:right w:val="single" w:sz="4" w:space="0" w:color="000000"/>
            </w:tcBorders>
          </w:tcPr>
          <w:p w:rsidR="0027212B" w:rsidRPr="00C10720" w:rsidRDefault="0027212B" w:rsidP="0027212B">
            <w:pPr>
              <w:rPr>
                <w:sz w:val="22"/>
                <w:szCs w:val="22"/>
              </w:rPr>
            </w:pPr>
            <w:proofErr w:type="spellStart"/>
            <w:r w:rsidRPr="00C10720">
              <w:rPr>
                <w:sz w:val="22"/>
                <w:szCs w:val="22"/>
              </w:rPr>
              <w:t>Талалова</w:t>
            </w:r>
            <w:proofErr w:type="spellEnd"/>
            <w:r w:rsidRPr="00C10720">
              <w:rPr>
                <w:sz w:val="22"/>
                <w:szCs w:val="22"/>
              </w:rPr>
              <w:t xml:space="preserve"> О.В.</w:t>
            </w:r>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hanging="33"/>
              <w:jc w:val="both"/>
              <w:rPr>
                <w:sz w:val="22"/>
                <w:szCs w:val="22"/>
              </w:rPr>
            </w:pPr>
            <w:r w:rsidRPr="00C10720">
              <w:rPr>
                <w:sz w:val="22"/>
                <w:szCs w:val="22"/>
              </w:rPr>
              <w:t>Интерактивная лекция с применением видео- и аудиоматериалов, мозговой штурм, урок-соревнование,  конференция, деловая игра, метод проектов.</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rPr>
                <w:sz w:val="22"/>
                <w:szCs w:val="22"/>
              </w:rPr>
            </w:pPr>
            <w:r w:rsidRPr="00C10720">
              <w:rPr>
                <w:sz w:val="22"/>
                <w:szCs w:val="22"/>
              </w:rPr>
              <w:t>Техническая графика</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rPr>
                <w:sz w:val="22"/>
                <w:szCs w:val="22"/>
              </w:rPr>
            </w:pPr>
            <w:proofErr w:type="spellStart"/>
            <w:r w:rsidRPr="00C10720">
              <w:rPr>
                <w:sz w:val="22"/>
                <w:szCs w:val="22"/>
              </w:rPr>
              <w:t>Талалова</w:t>
            </w:r>
            <w:proofErr w:type="spellEnd"/>
            <w:r w:rsidRPr="00C10720">
              <w:rPr>
                <w:sz w:val="22"/>
                <w:szCs w:val="22"/>
              </w:rPr>
              <w:t xml:space="preserve"> О.В.</w:t>
            </w:r>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hanging="33"/>
              <w:jc w:val="both"/>
              <w:rPr>
                <w:sz w:val="22"/>
                <w:szCs w:val="22"/>
              </w:rPr>
            </w:pPr>
            <w:r w:rsidRPr="00C10720">
              <w:rPr>
                <w:sz w:val="22"/>
                <w:szCs w:val="22"/>
              </w:rPr>
              <w:t>Интерактивная лекция с применением видео- и аудиоматериалов, интегрированный урок, мозговой штурм,  конференция, деловая игра, метод проектов.</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rPr>
                <w:sz w:val="22"/>
                <w:szCs w:val="22"/>
              </w:rPr>
            </w:pPr>
            <w:r w:rsidRPr="00C10720">
              <w:rPr>
                <w:sz w:val="22"/>
                <w:szCs w:val="22"/>
              </w:rPr>
              <w:t>Основы электротехники</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rPr>
                <w:sz w:val="22"/>
                <w:szCs w:val="22"/>
              </w:rPr>
            </w:pPr>
            <w:r w:rsidRPr="00C10720">
              <w:rPr>
                <w:sz w:val="22"/>
                <w:szCs w:val="22"/>
              </w:rPr>
              <w:t>Курочкина О.В.</w:t>
            </w:r>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hanging="33"/>
              <w:jc w:val="both"/>
              <w:rPr>
                <w:sz w:val="22"/>
                <w:szCs w:val="22"/>
              </w:rPr>
            </w:pPr>
            <w:proofErr w:type="spellStart"/>
            <w:r w:rsidRPr="00C10720">
              <w:rPr>
                <w:sz w:val="22"/>
                <w:szCs w:val="22"/>
              </w:rPr>
              <w:t>Киноурок</w:t>
            </w:r>
            <w:proofErr w:type="spellEnd"/>
          </w:p>
          <w:p w:rsidR="0027212B" w:rsidRPr="00C10720" w:rsidRDefault="0027212B" w:rsidP="0027212B">
            <w:pPr>
              <w:snapToGrid w:val="0"/>
              <w:ind w:hanging="33"/>
              <w:jc w:val="both"/>
              <w:rPr>
                <w:sz w:val="22"/>
                <w:szCs w:val="22"/>
              </w:rPr>
            </w:pPr>
            <w:r w:rsidRPr="00C10720">
              <w:rPr>
                <w:sz w:val="22"/>
                <w:szCs w:val="22"/>
              </w:rPr>
              <w:t>Интерактивный плакат</w:t>
            </w:r>
          </w:p>
          <w:p w:rsidR="0027212B" w:rsidRPr="00C10720" w:rsidRDefault="0027212B" w:rsidP="0027212B">
            <w:pPr>
              <w:snapToGrid w:val="0"/>
              <w:ind w:hanging="33"/>
              <w:jc w:val="both"/>
              <w:rPr>
                <w:sz w:val="22"/>
                <w:szCs w:val="22"/>
              </w:rPr>
            </w:pPr>
            <w:r w:rsidRPr="00C10720">
              <w:rPr>
                <w:sz w:val="22"/>
                <w:szCs w:val="22"/>
              </w:rPr>
              <w:t>Научно-практическая конференция</w:t>
            </w:r>
          </w:p>
          <w:p w:rsidR="0027212B" w:rsidRPr="00C10720" w:rsidRDefault="0027212B" w:rsidP="0027212B">
            <w:pPr>
              <w:snapToGrid w:val="0"/>
              <w:ind w:hanging="33"/>
              <w:jc w:val="both"/>
              <w:rPr>
                <w:sz w:val="22"/>
                <w:szCs w:val="22"/>
              </w:rPr>
            </w:pPr>
            <w:proofErr w:type="spellStart"/>
            <w:r w:rsidRPr="00C10720">
              <w:rPr>
                <w:sz w:val="22"/>
                <w:szCs w:val="22"/>
              </w:rPr>
              <w:t>Киноурок</w:t>
            </w:r>
            <w:proofErr w:type="spellEnd"/>
          </w:p>
          <w:p w:rsidR="0027212B" w:rsidRPr="00C10720" w:rsidRDefault="0027212B" w:rsidP="0027212B">
            <w:pPr>
              <w:snapToGrid w:val="0"/>
              <w:ind w:hanging="33"/>
              <w:jc w:val="both"/>
              <w:rPr>
                <w:sz w:val="22"/>
                <w:szCs w:val="22"/>
              </w:rPr>
            </w:pPr>
            <w:r w:rsidRPr="00C10720">
              <w:rPr>
                <w:sz w:val="22"/>
                <w:szCs w:val="22"/>
              </w:rPr>
              <w:t>Презентация</w:t>
            </w:r>
          </w:p>
          <w:p w:rsidR="0027212B" w:rsidRPr="00C10720" w:rsidRDefault="0027212B" w:rsidP="0027212B">
            <w:pPr>
              <w:snapToGrid w:val="0"/>
              <w:ind w:hanging="33"/>
              <w:jc w:val="both"/>
              <w:rPr>
                <w:sz w:val="22"/>
                <w:szCs w:val="22"/>
              </w:rPr>
            </w:pPr>
            <w:r w:rsidRPr="00C10720">
              <w:rPr>
                <w:sz w:val="22"/>
                <w:szCs w:val="22"/>
              </w:rPr>
              <w:t>Научно-практическая конференция</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rPr>
                <w:sz w:val="22"/>
                <w:szCs w:val="22"/>
              </w:rPr>
            </w:pPr>
            <w:r w:rsidRPr="00C10720">
              <w:rPr>
                <w:sz w:val="22"/>
                <w:szCs w:val="22"/>
              </w:rPr>
              <w:t>Основы материаловедения</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rPr>
                <w:sz w:val="22"/>
                <w:szCs w:val="22"/>
              </w:rPr>
            </w:pPr>
            <w:proofErr w:type="spellStart"/>
            <w:r w:rsidRPr="00C10720">
              <w:rPr>
                <w:sz w:val="22"/>
                <w:szCs w:val="22"/>
              </w:rPr>
              <w:t>Талалова</w:t>
            </w:r>
            <w:proofErr w:type="spellEnd"/>
            <w:r w:rsidRPr="00C10720">
              <w:rPr>
                <w:sz w:val="22"/>
                <w:szCs w:val="22"/>
              </w:rPr>
              <w:t xml:space="preserve"> О.В.</w:t>
            </w:r>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hanging="33"/>
              <w:jc w:val="both"/>
              <w:rPr>
                <w:sz w:val="22"/>
                <w:szCs w:val="22"/>
              </w:rPr>
            </w:pPr>
            <w:r w:rsidRPr="00C10720">
              <w:rPr>
                <w:sz w:val="22"/>
                <w:szCs w:val="22"/>
              </w:rPr>
              <w:t>Интерактивная лекция с применением видео- и аудиоматериалов, мозговой штурм,  конференция, деловая игра, метод проектов</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rPr>
                <w:sz w:val="22"/>
                <w:szCs w:val="22"/>
              </w:rPr>
            </w:pPr>
            <w:r w:rsidRPr="00C10720">
              <w:rPr>
                <w:sz w:val="22"/>
                <w:szCs w:val="22"/>
              </w:rPr>
              <w:t>Общие основы технологии металлообработки</w:t>
            </w:r>
            <w:r>
              <w:rPr>
                <w:sz w:val="22"/>
                <w:szCs w:val="22"/>
              </w:rPr>
              <w:t xml:space="preserve"> и работ на металлорежущих станках</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rPr>
                <w:sz w:val="22"/>
                <w:szCs w:val="22"/>
              </w:rPr>
            </w:pPr>
            <w:r w:rsidRPr="00C10720">
              <w:rPr>
                <w:sz w:val="22"/>
                <w:szCs w:val="22"/>
              </w:rPr>
              <w:t>Афанасьев И.А.</w:t>
            </w:r>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jc w:val="both"/>
              <w:rPr>
                <w:sz w:val="22"/>
                <w:szCs w:val="22"/>
              </w:rPr>
            </w:pPr>
            <w:r w:rsidRPr="00C10720">
              <w:rPr>
                <w:sz w:val="22"/>
                <w:szCs w:val="22"/>
              </w:rPr>
              <w:t>Интерактивная лекция с применением видео - и аудиоматериалов, лекции с использованием ПК и проектора, конференция, деловая игра, мозговой штурм.</w:t>
            </w:r>
          </w:p>
          <w:p w:rsidR="0027212B" w:rsidRPr="00C10720" w:rsidRDefault="0027212B" w:rsidP="0027212B">
            <w:pPr>
              <w:snapToGrid w:val="0"/>
              <w:ind w:hanging="33"/>
              <w:jc w:val="both"/>
              <w:rPr>
                <w:sz w:val="22"/>
                <w:szCs w:val="22"/>
              </w:rPr>
            </w:pP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rPr>
                <w:sz w:val="22"/>
                <w:szCs w:val="22"/>
              </w:rPr>
            </w:pPr>
            <w:r w:rsidRPr="00C10720">
              <w:rPr>
                <w:sz w:val="22"/>
                <w:szCs w:val="22"/>
              </w:rPr>
              <w:t>БЖ</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rPr>
                <w:sz w:val="22"/>
                <w:szCs w:val="22"/>
              </w:rPr>
            </w:pPr>
            <w:proofErr w:type="spellStart"/>
            <w:r>
              <w:rPr>
                <w:sz w:val="22"/>
                <w:szCs w:val="22"/>
              </w:rPr>
              <w:t>Бардецкий</w:t>
            </w:r>
            <w:proofErr w:type="spellEnd"/>
            <w:r>
              <w:rPr>
                <w:sz w:val="22"/>
                <w:szCs w:val="22"/>
              </w:rPr>
              <w:t xml:space="preserve"> С.С.</w:t>
            </w:r>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hanging="33"/>
              <w:jc w:val="both"/>
              <w:rPr>
                <w:sz w:val="22"/>
                <w:szCs w:val="22"/>
              </w:rPr>
            </w:pPr>
            <w:r w:rsidRPr="00C10720">
              <w:rPr>
                <w:sz w:val="22"/>
                <w:szCs w:val="22"/>
              </w:rPr>
              <w:t>Лекции с использованием ПК и проектора</w:t>
            </w:r>
          </w:p>
          <w:p w:rsidR="0027212B" w:rsidRPr="00C10720" w:rsidRDefault="0027212B" w:rsidP="0027212B">
            <w:pPr>
              <w:snapToGrid w:val="0"/>
              <w:ind w:hanging="33"/>
              <w:jc w:val="both"/>
              <w:rPr>
                <w:sz w:val="22"/>
                <w:szCs w:val="22"/>
              </w:rPr>
            </w:pPr>
            <w:r w:rsidRPr="00C10720">
              <w:rPr>
                <w:sz w:val="22"/>
                <w:szCs w:val="22"/>
              </w:rPr>
              <w:t>Практические занятия по отработке навыков оказания помощи и применению СИЗ и применения приборов РХР</w:t>
            </w:r>
          </w:p>
          <w:p w:rsidR="0027212B" w:rsidRPr="00C10720" w:rsidRDefault="0027212B" w:rsidP="0027212B">
            <w:pPr>
              <w:snapToGrid w:val="0"/>
              <w:ind w:hanging="33"/>
              <w:jc w:val="both"/>
              <w:rPr>
                <w:sz w:val="22"/>
                <w:szCs w:val="22"/>
              </w:rPr>
            </w:pPr>
            <w:r w:rsidRPr="00C10720">
              <w:rPr>
                <w:sz w:val="22"/>
                <w:szCs w:val="22"/>
              </w:rPr>
              <w:t>Семинары по изучению образцов вооружения ВС РФ с использованием Интернет и ПК и проектора</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C10720">
              <w:rPr>
                <w:sz w:val="22"/>
                <w:szCs w:val="22"/>
              </w:rPr>
              <w:t>Основы предпринимательства</w:t>
            </w:r>
          </w:p>
        </w:tc>
        <w:tc>
          <w:tcPr>
            <w:tcW w:w="1985" w:type="dxa"/>
            <w:tcBorders>
              <w:top w:val="single" w:sz="4" w:space="0" w:color="000000"/>
              <w:left w:val="single" w:sz="4" w:space="0" w:color="auto"/>
              <w:bottom w:val="single" w:sz="4" w:space="0" w:color="000000"/>
              <w:right w:val="single" w:sz="4" w:space="0" w:color="000000"/>
            </w:tcBorders>
          </w:tcPr>
          <w:p w:rsidR="0027212B" w:rsidRPr="0030073B" w:rsidRDefault="0027212B" w:rsidP="0027212B">
            <w:pPr>
              <w:jc w:val="center"/>
              <w:rPr>
                <w:sz w:val="22"/>
                <w:szCs w:val="22"/>
              </w:rPr>
            </w:pPr>
            <w:proofErr w:type="spellStart"/>
            <w:r w:rsidRPr="0030073B">
              <w:rPr>
                <w:sz w:val="22"/>
                <w:szCs w:val="22"/>
              </w:rPr>
              <w:t>Незванова</w:t>
            </w:r>
            <w:proofErr w:type="spellEnd"/>
            <w:r w:rsidRPr="0030073B">
              <w:rPr>
                <w:sz w:val="22"/>
                <w:szCs w:val="22"/>
              </w:rPr>
              <w:t xml:space="preserve"> Е.В.</w:t>
            </w:r>
          </w:p>
        </w:tc>
        <w:tc>
          <w:tcPr>
            <w:tcW w:w="9574" w:type="dxa"/>
            <w:tcBorders>
              <w:top w:val="single" w:sz="4" w:space="0" w:color="000000"/>
              <w:left w:val="single" w:sz="4" w:space="0" w:color="000000"/>
              <w:bottom w:val="single" w:sz="4" w:space="0" w:color="000000"/>
              <w:right w:val="single" w:sz="4" w:space="0" w:color="000000"/>
            </w:tcBorders>
          </w:tcPr>
          <w:p w:rsidR="0027212B" w:rsidRPr="0030073B" w:rsidRDefault="0027212B" w:rsidP="0027212B">
            <w:pPr>
              <w:shd w:val="clear" w:color="auto" w:fill="FFFFFF"/>
              <w:jc w:val="both"/>
              <w:rPr>
                <w:sz w:val="22"/>
                <w:szCs w:val="22"/>
              </w:rPr>
            </w:pPr>
            <w:r w:rsidRPr="0030073B">
              <w:rPr>
                <w:sz w:val="22"/>
                <w:szCs w:val="22"/>
              </w:rPr>
              <w:t>Проблемная лекция</w:t>
            </w:r>
          </w:p>
          <w:p w:rsidR="0027212B" w:rsidRPr="0030073B" w:rsidRDefault="0027212B" w:rsidP="0027212B">
            <w:pPr>
              <w:shd w:val="clear" w:color="auto" w:fill="FFFFFF"/>
              <w:jc w:val="both"/>
              <w:rPr>
                <w:sz w:val="22"/>
                <w:szCs w:val="22"/>
              </w:rPr>
            </w:pPr>
            <w:r w:rsidRPr="0030073B">
              <w:rPr>
                <w:sz w:val="22"/>
                <w:szCs w:val="22"/>
              </w:rPr>
              <w:t>Презентация</w:t>
            </w:r>
          </w:p>
          <w:p w:rsidR="0027212B" w:rsidRPr="0030073B" w:rsidRDefault="0027212B" w:rsidP="0027212B">
            <w:pPr>
              <w:shd w:val="clear" w:color="auto" w:fill="FFFFFF"/>
              <w:jc w:val="both"/>
              <w:rPr>
                <w:sz w:val="22"/>
                <w:szCs w:val="22"/>
              </w:rPr>
            </w:pPr>
            <w:r w:rsidRPr="0030073B">
              <w:rPr>
                <w:sz w:val="22"/>
                <w:szCs w:val="22"/>
              </w:rPr>
              <w:t>Мозговой штурм</w:t>
            </w:r>
          </w:p>
          <w:p w:rsidR="0027212B" w:rsidRPr="0030073B" w:rsidRDefault="0027212B" w:rsidP="0027212B">
            <w:pPr>
              <w:shd w:val="clear" w:color="auto" w:fill="FFFFFF"/>
              <w:jc w:val="both"/>
              <w:rPr>
                <w:sz w:val="22"/>
                <w:szCs w:val="22"/>
              </w:rPr>
            </w:pPr>
            <w:r w:rsidRPr="0030073B">
              <w:rPr>
                <w:sz w:val="22"/>
                <w:szCs w:val="22"/>
              </w:rPr>
              <w:t>Проблемная лекция</w:t>
            </w:r>
          </w:p>
          <w:p w:rsidR="0027212B" w:rsidRPr="0030073B" w:rsidRDefault="0027212B" w:rsidP="0027212B">
            <w:pPr>
              <w:shd w:val="clear" w:color="auto" w:fill="FFFFFF"/>
              <w:jc w:val="both"/>
              <w:rPr>
                <w:sz w:val="22"/>
                <w:szCs w:val="22"/>
              </w:rPr>
            </w:pPr>
            <w:r w:rsidRPr="0030073B">
              <w:rPr>
                <w:sz w:val="22"/>
                <w:szCs w:val="22"/>
              </w:rPr>
              <w:t>Кейс-технология</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rPr>
                <w:sz w:val="22"/>
                <w:szCs w:val="22"/>
              </w:rPr>
            </w:pPr>
            <w:r w:rsidRPr="00C10720">
              <w:rPr>
                <w:sz w:val="22"/>
                <w:szCs w:val="22"/>
              </w:rPr>
              <w:t>МДК 01.01 Технология металлообработки на металлорежущих станках</w:t>
            </w:r>
          </w:p>
        </w:tc>
        <w:tc>
          <w:tcPr>
            <w:tcW w:w="1985" w:type="dxa"/>
            <w:tcBorders>
              <w:top w:val="single" w:sz="4" w:space="0" w:color="000000"/>
              <w:left w:val="single" w:sz="4" w:space="0" w:color="auto"/>
              <w:bottom w:val="single" w:sz="4" w:space="0" w:color="000000"/>
              <w:right w:val="single" w:sz="4" w:space="0" w:color="000000"/>
            </w:tcBorders>
          </w:tcPr>
          <w:p w:rsidR="0027212B" w:rsidRPr="00C10720" w:rsidRDefault="0027212B" w:rsidP="0027212B">
            <w:pPr>
              <w:rPr>
                <w:sz w:val="22"/>
                <w:szCs w:val="22"/>
              </w:rPr>
            </w:pPr>
            <w:r w:rsidRPr="00C10720">
              <w:rPr>
                <w:sz w:val="22"/>
                <w:szCs w:val="22"/>
              </w:rPr>
              <w:t>Глушков С.В.</w:t>
            </w:r>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uppressAutoHyphens/>
              <w:snapToGrid w:val="0"/>
              <w:ind w:hanging="33"/>
              <w:jc w:val="both"/>
              <w:rPr>
                <w:sz w:val="22"/>
                <w:szCs w:val="22"/>
                <w:lang w:eastAsia="ar-SA"/>
              </w:rPr>
            </w:pPr>
            <w:r w:rsidRPr="00C10720">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rPr>
                <w:sz w:val="22"/>
                <w:szCs w:val="22"/>
              </w:rPr>
            </w:pPr>
            <w:r w:rsidRPr="00C10720">
              <w:rPr>
                <w:sz w:val="22"/>
                <w:szCs w:val="22"/>
              </w:rPr>
              <w:t>МДК.02.01Технология обработки на металлорежущих станках</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r w:rsidRPr="00C10720">
              <w:rPr>
                <w:sz w:val="22"/>
                <w:szCs w:val="22"/>
              </w:rPr>
              <w:t>Глушков С.В.</w:t>
            </w:r>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hanging="33"/>
              <w:jc w:val="both"/>
              <w:rPr>
                <w:sz w:val="22"/>
                <w:szCs w:val="22"/>
              </w:rPr>
            </w:pPr>
            <w:r w:rsidRPr="00C10720">
              <w:rPr>
                <w:sz w:val="22"/>
                <w:szCs w:val="22"/>
              </w:rPr>
              <w:t>Интерактивная лекция, урок-соревнование, деловая игра, мозговой штурм.</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rPr>
                <w:sz w:val="22"/>
                <w:szCs w:val="22"/>
              </w:rPr>
            </w:pPr>
            <w:r w:rsidRPr="00C10720">
              <w:rPr>
                <w:sz w:val="22"/>
                <w:szCs w:val="22"/>
              </w:rPr>
              <w:t>Физическая культура</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rPr>
                <w:sz w:val="22"/>
                <w:szCs w:val="22"/>
              </w:rPr>
            </w:pPr>
            <w:r>
              <w:rPr>
                <w:sz w:val="22"/>
                <w:szCs w:val="22"/>
              </w:rPr>
              <w:t>Разуваев П.Г.</w:t>
            </w:r>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firstLine="317"/>
              <w:jc w:val="both"/>
              <w:rPr>
                <w:sz w:val="22"/>
                <w:szCs w:val="22"/>
              </w:rPr>
            </w:pPr>
            <w:r w:rsidRPr="00C10720">
              <w:rPr>
                <w:sz w:val="22"/>
                <w:szCs w:val="22"/>
              </w:rPr>
              <w:t>Лекции с использованием ПК. Практические занятия по улучшению общей физической подготовки и совершенствованию навыков в отдельных видах спорта в соответствии с рекомендованной программой. Применение игровых технологий и технологий сотрудничества.</w:t>
            </w:r>
          </w:p>
        </w:tc>
      </w:tr>
    </w:tbl>
    <w:p w:rsidR="0027212B" w:rsidRPr="00C10720" w:rsidRDefault="0027212B" w:rsidP="0027212B">
      <w:pPr>
        <w:pStyle w:val="Default"/>
        <w:ind w:firstLine="708"/>
        <w:jc w:val="center"/>
        <w:rPr>
          <w:bCs/>
          <w:color w:val="auto"/>
          <w:sz w:val="22"/>
          <w:szCs w:val="22"/>
          <w:u w:val="single"/>
        </w:rPr>
      </w:pPr>
    </w:p>
    <w:p w:rsidR="0027212B" w:rsidRPr="00C10720" w:rsidRDefault="0027212B" w:rsidP="0027212B">
      <w:pPr>
        <w:pStyle w:val="Default"/>
        <w:ind w:firstLine="708"/>
        <w:jc w:val="center"/>
        <w:rPr>
          <w:bCs/>
          <w:color w:val="auto"/>
          <w:sz w:val="22"/>
          <w:szCs w:val="22"/>
          <w:u w:val="single"/>
        </w:rPr>
      </w:pPr>
    </w:p>
    <w:p w:rsidR="0027212B" w:rsidRPr="00C10720" w:rsidRDefault="0027212B" w:rsidP="0027212B">
      <w:pPr>
        <w:pStyle w:val="Default"/>
        <w:ind w:firstLine="708"/>
        <w:jc w:val="center"/>
        <w:rPr>
          <w:bCs/>
          <w:color w:val="auto"/>
          <w:sz w:val="22"/>
          <w:szCs w:val="22"/>
          <w:u w:val="single"/>
        </w:rPr>
      </w:pPr>
    </w:p>
    <w:p w:rsidR="0027212B" w:rsidRPr="00C10720" w:rsidRDefault="0027212B" w:rsidP="0027212B">
      <w:pPr>
        <w:pStyle w:val="Default"/>
        <w:ind w:firstLine="708"/>
        <w:jc w:val="center"/>
        <w:rPr>
          <w:bCs/>
          <w:color w:val="auto"/>
          <w:sz w:val="22"/>
          <w:szCs w:val="22"/>
          <w:u w:val="single"/>
        </w:rPr>
      </w:pPr>
    </w:p>
    <w:p w:rsidR="0027212B" w:rsidRPr="00C10720" w:rsidRDefault="0027212B" w:rsidP="0027212B">
      <w:pPr>
        <w:pStyle w:val="Default"/>
        <w:ind w:firstLine="708"/>
        <w:jc w:val="center"/>
        <w:rPr>
          <w:bCs/>
          <w:color w:val="auto"/>
          <w:sz w:val="22"/>
          <w:szCs w:val="22"/>
          <w:u w:val="single"/>
        </w:rPr>
      </w:pPr>
    </w:p>
    <w:p w:rsidR="0027212B" w:rsidRPr="00C10720" w:rsidRDefault="0027212B" w:rsidP="0027212B">
      <w:pPr>
        <w:pStyle w:val="Default"/>
        <w:ind w:firstLine="708"/>
        <w:jc w:val="center"/>
        <w:rPr>
          <w:bCs/>
          <w:color w:val="auto"/>
          <w:sz w:val="22"/>
          <w:szCs w:val="22"/>
          <w:u w:val="single"/>
        </w:rPr>
      </w:pPr>
    </w:p>
    <w:p w:rsidR="0027212B" w:rsidRPr="00C10720" w:rsidRDefault="0027212B" w:rsidP="0027212B">
      <w:pPr>
        <w:pStyle w:val="Default"/>
        <w:ind w:firstLine="708"/>
        <w:jc w:val="center"/>
        <w:rPr>
          <w:bCs/>
          <w:color w:val="auto"/>
          <w:sz w:val="22"/>
          <w:szCs w:val="22"/>
          <w:u w:val="single"/>
        </w:rPr>
      </w:pPr>
    </w:p>
    <w:p w:rsidR="0027212B" w:rsidRDefault="0027212B" w:rsidP="0027212B">
      <w:pPr>
        <w:pStyle w:val="Default"/>
        <w:ind w:firstLine="708"/>
        <w:jc w:val="center"/>
        <w:rPr>
          <w:bCs/>
          <w:color w:val="auto"/>
          <w:sz w:val="22"/>
          <w:szCs w:val="22"/>
          <w:u w:val="single"/>
        </w:rPr>
      </w:pPr>
    </w:p>
    <w:p w:rsidR="0027212B" w:rsidRDefault="0027212B" w:rsidP="0027212B">
      <w:pPr>
        <w:pStyle w:val="Default"/>
        <w:ind w:firstLine="708"/>
        <w:jc w:val="center"/>
        <w:rPr>
          <w:bCs/>
          <w:color w:val="auto"/>
          <w:sz w:val="22"/>
          <w:szCs w:val="22"/>
          <w:u w:val="single"/>
        </w:rPr>
      </w:pPr>
    </w:p>
    <w:p w:rsidR="0027212B" w:rsidRPr="00C10720" w:rsidRDefault="0027212B" w:rsidP="0027212B">
      <w:pPr>
        <w:pStyle w:val="Default"/>
        <w:ind w:firstLine="708"/>
        <w:jc w:val="center"/>
        <w:rPr>
          <w:b/>
          <w:bCs/>
          <w:color w:val="auto"/>
          <w:sz w:val="22"/>
          <w:szCs w:val="22"/>
          <w:u w:val="single"/>
        </w:rPr>
      </w:pPr>
      <w:r>
        <w:rPr>
          <w:b/>
          <w:bCs/>
          <w:color w:val="auto"/>
          <w:sz w:val="22"/>
          <w:szCs w:val="22"/>
          <w:u w:val="single"/>
        </w:rPr>
        <w:t xml:space="preserve">Курс 2 </w:t>
      </w:r>
      <w:r w:rsidRPr="00C10720">
        <w:rPr>
          <w:b/>
          <w:bCs/>
          <w:color w:val="auto"/>
          <w:sz w:val="22"/>
          <w:szCs w:val="22"/>
          <w:u w:val="single"/>
        </w:rPr>
        <w:t xml:space="preserve">Профессия   15.01.25 Станочник (металлообработка) </w:t>
      </w:r>
    </w:p>
    <w:p w:rsidR="0027212B" w:rsidRPr="00C10720" w:rsidRDefault="0027212B" w:rsidP="0027212B">
      <w:pPr>
        <w:pStyle w:val="Default"/>
        <w:ind w:firstLine="708"/>
        <w:jc w:val="center"/>
        <w:rPr>
          <w:bCs/>
          <w:color w:val="auto"/>
          <w:sz w:val="22"/>
          <w:szCs w:val="22"/>
        </w:rPr>
      </w:pPr>
      <w:r w:rsidRPr="00C10720">
        <w:rPr>
          <w:bCs/>
          <w:color w:val="auto"/>
          <w:sz w:val="22"/>
          <w:szCs w:val="22"/>
        </w:rPr>
        <w:t>(код и название профессии и специальности  согласно ФГОС)</w:t>
      </w:r>
    </w:p>
    <w:p w:rsidR="0027212B" w:rsidRPr="00C10720" w:rsidRDefault="0027212B" w:rsidP="0027212B">
      <w:pPr>
        <w:pStyle w:val="Default"/>
        <w:ind w:firstLine="708"/>
        <w:jc w:val="both"/>
        <w:rPr>
          <w:bCs/>
          <w:color w:val="auto"/>
          <w:sz w:val="22"/>
          <w:szCs w:val="22"/>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984"/>
        <w:gridCol w:w="1985"/>
        <w:gridCol w:w="9574"/>
      </w:tblGrid>
      <w:tr w:rsidR="0027212B" w:rsidRPr="00C10720" w:rsidTr="0027212B">
        <w:tc>
          <w:tcPr>
            <w:tcW w:w="5637" w:type="dxa"/>
            <w:gridSpan w:val="3"/>
            <w:tcBorders>
              <w:top w:val="single" w:sz="4" w:space="0" w:color="000000"/>
              <w:left w:val="single" w:sz="4" w:space="0" w:color="000000"/>
              <w:bottom w:val="single" w:sz="4" w:space="0" w:color="000000"/>
              <w:right w:val="single" w:sz="4" w:space="0" w:color="000000"/>
            </w:tcBorders>
            <w:hideMark/>
          </w:tcPr>
          <w:p w:rsidR="0027212B" w:rsidRPr="00F86721" w:rsidRDefault="0027212B" w:rsidP="0027212B">
            <w:pPr>
              <w:jc w:val="center"/>
              <w:rPr>
                <w:sz w:val="22"/>
                <w:szCs w:val="22"/>
              </w:rPr>
            </w:pPr>
            <w:r w:rsidRPr="00F86721">
              <w:rPr>
                <w:sz w:val="22"/>
                <w:szCs w:val="22"/>
              </w:rPr>
              <w:t>Документы</w:t>
            </w:r>
          </w:p>
        </w:tc>
        <w:tc>
          <w:tcPr>
            <w:tcW w:w="9574" w:type="dxa"/>
            <w:tcBorders>
              <w:top w:val="single" w:sz="4" w:space="0" w:color="000000"/>
              <w:left w:val="single" w:sz="4" w:space="0" w:color="000000"/>
              <w:bottom w:val="single" w:sz="4" w:space="0" w:color="000000"/>
              <w:right w:val="single" w:sz="4" w:space="0" w:color="000000"/>
            </w:tcBorders>
            <w:hideMark/>
          </w:tcPr>
          <w:p w:rsidR="0027212B" w:rsidRPr="00F86721" w:rsidRDefault="0027212B" w:rsidP="0027212B">
            <w:pPr>
              <w:jc w:val="center"/>
              <w:rPr>
                <w:sz w:val="22"/>
                <w:szCs w:val="22"/>
              </w:rPr>
            </w:pPr>
            <w:r w:rsidRPr="00F86721">
              <w:rPr>
                <w:sz w:val="22"/>
                <w:szCs w:val="22"/>
              </w:rPr>
              <w:t>Наличие активных и интерактивных форм и методов обучения. Формы проведения</w:t>
            </w:r>
          </w:p>
        </w:tc>
      </w:tr>
      <w:tr w:rsidR="0027212B" w:rsidRPr="00C10720" w:rsidTr="0027212B">
        <w:tc>
          <w:tcPr>
            <w:tcW w:w="5637" w:type="dxa"/>
            <w:gridSpan w:val="3"/>
            <w:tcBorders>
              <w:top w:val="single" w:sz="4" w:space="0" w:color="000000"/>
              <w:left w:val="single" w:sz="4" w:space="0" w:color="000000"/>
              <w:bottom w:val="single" w:sz="4" w:space="0" w:color="000000"/>
              <w:right w:val="single" w:sz="4" w:space="0" w:color="000000"/>
            </w:tcBorders>
            <w:hideMark/>
          </w:tcPr>
          <w:p w:rsidR="0027212B" w:rsidRPr="00F86721" w:rsidRDefault="0027212B" w:rsidP="0027212B">
            <w:pPr>
              <w:rPr>
                <w:b/>
                <w:i/>
                <w:sz w:val="22"/>
                <w:szCs w:val="22"/>
              </w:rPr>
            </w:pPr>
          </w:p>
        </w:tc>
        <w:tc>
          <w:tcPr>
            <w:tcW w:w="9574" w:type="dxa"/>
            <w:tcBorders>
              <w:top w:val="single" w:sz="4" w:space="0" w:color="000000"/>
              <w:left w:val="single" w:sz="4" w:space="0" w:color="000000"/>
              <w:bottom w:val="single" w:sz="4" w:space="0" w:color="000000"/>
              <w:right w:val="single" w:sz="4" w:space="0" w:color="000000"/>
            </w:tcBorders>
          </w:tcPr>
          <w:p w:rsidR="0027212B" w:rsidRPr="00F86721" w:rsidRDefault="0027212B" w:rsidP="0027212B">
            <w:pPr>
              <w:jc w:val="center"/>
              <w:rPr>
                <w:sz w:val="22"/>
                <w:szCs w:val="22"/>
              </w:rPr>
            </w:pPr>
          </w:p>
        </w:tc>
      </w:tr>
      <w:tr w:rsidR="0027212B" w:rsidRPr="00C10720" w:rsidTr="0027212B">
        <w:trPr>
          <w:trHeight w:val="510"/>
        </w:trPr>
        <w:tc>
          <w:tcPr>
            <w:tcW w:w="1668" w:type="dxa"/>
            <w:vMerge w:val="restart"/>
            <w:tcBorders>
              <w:top w:val="single" w:sz="4" w:space="0" w:color="000000"/>
              <w:left w:val="single" w:sz="4" w:space="0" w:color="000000"/>
              <w:bottom w:val="single" w:sz="4" w:space="0" w:color="000000"/>
              <w:right w:val="single" w:sz="4" w:space="0" w:color="000000"/>
            </w:tcBorders>
            <w:hideMark/>
          </w:tcPr>
          <w:p w:rsidR="0027212B" w:rsidRPr="00F86721" w:rsidRDefault="0027212B" w:rsidP="0027212B">
            <w:pPr>
              <w:jc w:val="both"/>
              <w:rPr>
                <w:sz w:val="22"/>
                <w:szCs w:val="22"/>
              </w:rPr>
            </w:pPr>
          </w:p>
          <w:p w:rsidR="0027212B" w:rsidRPr="00F86721" w:rsidRDefault="0027212B" w:rsidP="0027212B">
            <w:pPr>
              <w:jc w:val="both"/>
              <w:rPr>
                <w:sz w:val="22"/>
                <w:szCs w:val="22"/>
              </w:rPr>
            </w:pPr>
            <w:r w:rsidRPr="00F86721">
              <w:rPr>
                <w:sz w:val="22"/>
                <w:szCs w:val="22"/>
              </w:rPr>
              <w:t>Дисциплины, МДК, практика согласно учебному плану. Преподаватель, мастер п/о</w:t>
            </w:r>
          </w:p>
        </w:tc>
        <w:tc>
          <w:tcPr>
            <w:tcW w:w="1984" w:type="dxa"/>
            <w:tcBorders>
              <w:top w:val="single" w:sz="4" w:space="0" w:color="000000"/>
              <w:left w:val="single" w:sz="4" w:space="0" w:color="000000"/>
              <w:bottom w:val="single" w:sz="4" w:space="0" w:color="000000"/>
              <w:right w:val="single" w:sz="4" w:space="0" w:color="auto"/>
            </w:tcBorders>
          </w:tcPr>
          <w:p w:rsidR="0027212B" w:rsidRPr="00F86721" w:rsidRDefault="0027212B" w:rsidP="0027212B">
            <w:pPr>
              <w:rPr>
                <w:sz w:val="22"/>
                <w:szCs w:val="22"/>
              </w:rPr>
            </w:pPr>
            <w:r w:rsidRPr="00F86721">
              <w:rPr>
                <w:sz w:val="22"/>
                <w:szCs w:val="22"/>
              </w:rPr>
              <w:t>Дисциплина</w:t>
            </w:r>
          </w:p>
        </w:tc>
        <w:tc>
          <w:tcPr>
            <w:tcW w:w="1985" w:type="dxa"/>
            <w:tcBorders>
              <w:top w:val="single" w:sz="4" w:space="0" w:color="000000"/>
              <w:left w:val="single" w:sz="4" w:space="0" w:color="auto"/>
              <w:bottom w:val="single" w:sz="4" w:space="0" w:color="000000"/>
              <w:right w:val="single" w:sz="4" w:space="0" w:color="000000"/>
            </w:tcBorders>
          </w:tcPr>
          <w:p w:rsidR="0027212B" w:rsidRPr="00F86721" w:rsidRDefault="0027212B" w:rsidP="0027212B">
            <w:pPr>
              <w:rPr>
                <w:sz w:val="22"/>
                <w:szCs w:val="22"/>
              </w:rPr>
            </w:pPr>
            <w:r w:rsidRPr="00F86721">
              <w:rPr>
                <w:sz w:val="22"/>
                <w:szCs w:val="22"/>
              </w:rPr>
              <w:t>ФИО преподавателя</w:t>
            </w:r>
          </w:p>
        </w:tc>
        <w:tc>
          <w:tcPr>
            <w:tcW w:w="9574" w:type="dxa"/>
            <w:tcBorders>
              <w:top w:val="single" w:sz="4" w:space="0" w:color="000000"/>
              <w:left w:val="single" w:sz="4" w:space="0" w:color="000000"/>
              <w:bottom w:val="single" w:sz="4" w:space="0" w:color="000000"/>
              <w:right w:val="single" w:sz="4" w:space="0" w:color="000000"/>
            </w:tcBorders>
          </w:tcPr>
          <w:p w:rsidR="0027212B" w:rsidRPr="00F86721" w:rsidRDefault="0027212B" w:rsidP="0027212B">
            <w:pPr>
              <w:shd w:val="clear" w:color="auto" w:fill="FFFFFF"/>
              <w:jc w:val="both"/>
              <w:rPr>
                <w:sz w:val="22"/>
                <w:szCs w:val="22"/>
              </w:rPr>
            </w:pP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F86721"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F86721" w:rsidRDefault="0027212B" w:rsidP="0027212B">
            <w:pPr>
              <w:jc w:val="center"/>
              <w:rPr>
                <w:sz w:val="22"/>
                <w:szCs w:val="22"/>
              </w:rPr>
            </w:pPr>
            <w:r w:rsidRPr="00F86721">
              <w:rPr>
                <w:sz w:val="22"/>
                <w:szCs w:val="22"/>
              </w:rPr>
              <w:t>Иностранный язык</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F86721" w:rsidRDefault="0027212B" w:rsidP="0027212B">
            <w:pPr>
              <w:jc w:val="center"/>
              <w:rPr>
                <w:sz w:val="22"/>
                <w:szCs w:val="22"/>
              </w:rPr>
            </w:pPr>
            <w:r w:rsidRPr="00F86721">
              <w:rPr>
                <w:sz w:val="22"/>
                <w:szCs w:val="22"/>
              </w:rPr>
              <w:t>Полякова В.И.</w:t>
            </w:r>
          </w:p>
          <w:p w:rsidR="0027212B" w:rsidRPr="00F86721" w:rsidRDefault="0027212B" w:rsidP="0027212B">
            <w:pPr>
              <w:jc w:val="center"/>
              <w:rPr>
                <w:sz w:val="22"/>
                <w:szCs w:val="22"/>
              </w:rPr>
            </w:pPr>
            <w:proofErr w:type="spellStart"/>
            <w:r w:rsidRPr="00F86721">
              <w:rPr>
                <w:sz w:val="22"/>
                <w:szCs w:val="22"/>
              </w:rPr>
              <w:t>Булгина</w:t>
            </w:r>
            <w:proofErr w:type="spellEnd"/>
            <w:r w:rsidRPr="00F86721">
              <w:rPr>
                <w:sz w:val="22"/>
                <w:szCs w:val="22"/>
              </w:rPr>
              <w:t xml:space="preserve"> Н.Б.</w:t>
            </w:r>
          </w:p>
        </w:tc>
        <w:tc>
          <w:tcPr>
            <w:tcW w:w="9574" w:type="dxa"/>
            <w:tcBorders>
              <w:top w:val="single" w:sz="4" w:space="0" w:color="000000"/>
              <w:left w:val="single" w:sz="4" w:space="0" w:color="000000"/>
              <w:bottom w:val="single" w:sz="4" w:space="0" w:color="000000"/>
              <w:right w:val="single" w:sz="4" w:space="0" w:color="000000"/>
            </w:tcBorders>
          </w:tcPr>
          <w:p w:rsidR="0027212B" w:rsidRPr="00F86721" w:rsidRDefault="0027212B" w:rsidP="0027212B">
            <w:pPr>
              <w:shd w:val="clear" w:color="auto" w:fill="FFFFFF"/>
              <w:jc w:val="both"/>
              <w:rPr>
                <w:sz w:val="22"/>
                <w:szCs w:val="22"/>
              </w:rPr>
            </w:pPr>
            <w:r w:rsidRPr="00F86721">
              <w:rPr>
                <w:sz w:val="22"/>
                <w:szCs w:val="22"/>
              </w:rPr>
              <w:t>Игра «Карусель»</w:t>
            </w:r>
          </w:p>
          <w:p w:rsidR="0027212B" w:rsidRPr="00F86721" w:rsidRDefault="0027212B" w:rsidP="0027212B">
            <w:pPr>
              <w:shd w:val="clear" w:color="auto" w:fill="FFFFFF"/>
              <w:jc w:val="both"/>
              <w:rPr>
                <w:sz w:val="22"/>
                <w:szCs w:val="22"/>
              </w:rPr>
            </w:pPr>
            <w:r w:rsidRPr="00F86721">
              <w:rPr>
                <w:sz w:val="22"/>
                <w:szCs w:val="22"/>
              </w:rPr>
              <w:t>Игра «Микрофон»</w:t>
            </w:r>
          </w:p>
          <w:p w:rsidR="0027212B" w:rsidRPr="00F86721" w:rsidRDefault="0027212B" w:rsidP="0027212B">
            <w:pPr>
              <w:shd w:val="clear" w:color="auto" w:fill="FFFFFF"/>
              <w:jc w:val="both"/>
              <w:rPr>
                <w:sz w:val="22"/>
                <w:szCs w:val="22"/>
              </w:rPr>
            </w:pPr>
            <w:r w:rsidRPr="00F86721">
              <w:rPr>
                <w:sz w:val="22"/>
                <w:szCs w:val="22"/>
              </w:rPr>
              <w:t>Урок-игра «Идем в магазин»</w:t>
            </w:r>
          </w:p>
          <w:p w:rsidR="0027212B" w:rsidRPr="00F86721" w:rsidRDefault="0027212B" w:rsidP="0027212B">
            <w:pPr>
              <w:shd w:val="clear" w:color="auto" w:fill="FFFFFF"/>
              <w:jc w:val="both"/>
              <w:rPr>
                <w:sz w:val="22"/>
                <w:szCs w:val="22"/>
              </w:rPr>
            </w:pPr>
            <w:r w:rsidRPr="00F86721">
              <w:rPr>
                <w:sz w:val="22"/>
                <w:szCs w:val="22"/>
              </w:rPr>
              <w:t>Урок-экскурсия</w:t>
            </w:r>
          </w:p>
          <w:p w:rsidR="0027212B" w:rsidRPr="00F86721" w:rsidRDefault="0027212B" w:rsidP="0027212B">
            <w:pPr>
              <w:shd w:val="clear" w:color="auto" w:fill="FFFFFF"/>
              <w:jc w:val="both"/>
              <w:rPr>
                <w:sz w:val="22"/>
                <w:szCs w:val="22"/>
              </w:rPr>
            </w:pPr>
            <w:r w:rsidRPr="00F86721">
              <w:rPr>
                <w:sz w:val="22"/>
                <w:szCs w:val="22"/>
              </w:rPr>
              <w:t>Урок-проект с использованием компьютерных технологий</w:t>
            </w:r>
          </w:p>
          <w:p w:rsidR="0027212B" w:rsidRPr="00F86721" w:rsidRDefault="0027212B" w:rsidP="0027212B">
            <w:pPr>
              <w:shd w:val="clear" w:color="auto" w:fill="FFFFFF"/>
              <w:jc w:val="both"/>
              <w:rPr>
                <w:sz w:val="22"/>
                <w:szCs w:val="22"/>
              </w:rPr>
            </w:pPr>
            <w:r w:rsidRPr="00F86721">
              <w:rPr>
                <w:sz w:val="22"/>
                <w:szCs w:val="22"/>
              </w:rPr>
              <w:t>Урок с применением компьютерных технологий (создание мультимедийных презентаций)</w:t>
            </w:r>
          </w:p>
          <w:p w:rsidR="0027212B" w:rsidRPr="00F86721" w:rsidRDefault="0027212B" w:rsidP="0027212B">
            <w:pPr>
              <w:shd w:val="clear" w:color="auto" w:fill="FFFFFF"/>
              <w:jc w:val="both"/>
              <w:rPr>
                <w:sz w:val="22"/>
                <w:szCs w:val="22"/>
              </w:rPr>
            </w:pPr>
            <w:r w:rsidRPr="00F86721">
              <w:rPr>
                <w:sz w:val="22"/>
                <w:szCs w:val="22"/>
              </w:rPr>
              <w:t>Урок-путешествие</w:t>
            </w:r>
          </w:p>
          <w:p w:rsidR="0027212B" w:rsidRPr="00F86721" w:rsidRDefault="0027212B" w:rsidP="0027212B">
            <w:pPr>
              <w:shd w:val="clear" w:color="auto" w:fill="FFFFFF"/>
              <w:jc w:val="both"/>
              <w:rPr>
                <w:sz w:val="22"/>
                <w:szCs w:val="22"/>
              </w:rPr>
            </w:pPr>
            <w:r w:rsidRPr="00F86721">
              <w:rPr>
                <w:sz w:val="22"/>
                <w:szCs w:val="22"/>
              </w:rPr>
              <w:t>Урок-диспут</w:t>
            </w:r>
          </w:p>
          <w:p w:rsidR="0027212B" w:rsidRPr="00F86721" w:rsidRDefault="0027212B" w:rsidP="0027212B">
            <w:pPr>
              <w:shd w:val="clear" w:color="auto" w:fill="FFFFFF"/>
              <w:jc w:val="both"/>
              <w:rPr>
                <w:sz w:val="22"/>
                <w:szCs w:val="22"/>
              </w:rPr>
            </w:pPr>
            <w:r w:rsidRPr="00F86721">
              <w:rPr>
                <w:sz w:val="22"/>
                <w:szCs w:val="22"/>
              </w:rPr>
              <w:t>Работа в малых группах «Синтез идей»</w:t>
            </w:r>
          </w:p>
          <w:p w:rsidR="0027212B" w:rsidRPr="00F86721" w:rsidRDefault="0027212B" w:rsidP="0027212B">
            <w:pPr>
              <w:shd w:val="clear" w:color="auto" w:fill="FFFFFF"/>
              <w:jc w:val="both"/>
              <w:rPr>
                <w:sz w:val="22"/>
                <w:szCs w:val="22"/>
              </w:rPr>
            </w:pPr>
            <w:r w:rsidRPr="00F86721">
              <w:rPr>
                <w:sz w:val="22"/>
                <w:szCs w:val="22"/>
              </w:rPr>
              <w:t>Работа в парах «Ключевые слова»</w:t>
            </w:r>
          </w:p>
          <w:p w:rsidR="0027212B" w:rsidRPr="00F86721" w:rsidRDefault="0027212B" w:rsidP="0027212B">
            <w:pPr>
              <w:shd w:val="clear" w:color="auto" w:fill="FFFFFF"/>
              <w:jc w:val="both"/>
              <w:rPr>
                <w:sz w:val="22"/>
                <w:szCs w:val="22"/>
              </w:rPr>
            </w:pPr>
            <w:r w:rsidRPr="00F86721">
              <w:rPr>
                <w:sz w:val="22"/>
                <w:szCs w:val="22"/>
              </w:rPr>
              <w:t>Уроки с применением компьютерных технологий</w:t>
            </w:r>
          </w:p>
          <w:p w:rsidR="0027212B" w:rsidRPr="00F86721" w:rsidRDefault="0027212B" w:rsidP="0027212B">
            <w:pPr>
              <w:shd w:val="clear" w:color="auto" w:fill="FFFFFF"/>
              <w:jc w:val="both"/>
              <w:rPr>
                <w:sz w:val="22"/>
                <w:szCs w:val="22"/>
              </w:rPr>
            </w:pPr>
            <w:r w:rsidRPr="00F86721">
              <w:rPr>
                <w:sz w:val="22"/>
                <w:szCs w:val="22"/>
              </w:rPr>
              <w:t>Урок проект.</w:t>
            </w:r>
          </w:p>
          <w:p w:rsidR="0027212B" w:rsidRPr="00F86721" w:rsidRDefault="0027212B" w:rsidP="0027212B">
            <w:pPr>
              <w:shd w:val="clear" w:color="auto" w:fill="FFFFFF"/>
              <w:jc w:val="both"/>
              <w:rPr>
                <w:sz w:val="22"/>
                <w:szCs w:val="22"/>
              </w:rPr>
            </w:pPr>
            <w:r w:rsidRPr="00F86721">
              <w:rPr>
                <w:sz w:val="22"/>
                <w:szCs w:val="22"/>
              </w:rPr>
              <w:t>Уроки с применением компьютерных технологий</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F86721"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F86721" w:rsidRDefault="0027212B" w:rsidP="0027212B">
            <w:pPr>
              <w:jc w:val="center"/>
              <w:rPr>
                <w:sz w:val="22"/>
                <w:szCs w:val="22"/>
              </w:rPr>
            </w:pPr>
            <w:r w:rsidRPr="00F86721">
              <w:rPr>
                <w:sz w:val="22"/>
                <w:szCs w:val="22"/>
              </w:rPr>
              <w:t>Физическая культура</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F86721" w:rsidRDefault="0027212B" w:rsidP="0027212B">
            <w:pPr>
              <w:jc w:val="center"/>
              <w:rPr>
                <w:sz w:val="22"/>
                <w:szCs w:val="22"/>
              </w:rPr>
            </w:pPr>
            <w:r>
              <w:rPr>
                <w:sz w:val="22"/>
                <w:szCs w:val="22"/>
              </w:rPr>
              <w:t>Буков А.В.</w:t>
            </w:r>
          </w:p>
        </w:tc>
        <w:tc>
          <w:tcPr>
            <w:tcW w:w="9574" w:type="dxa"/>
            <w:tcBorders>
              <w:top w:val="single" w:sz="4" w:space="0" w:color="000000"/>
              <w:left w:val="single" w:sz="4" w:space="0" w:color="000000"/>
              <w:bottom w:val="single" w:sz="4" w:space="0" w:color="000000"/>
              <w:right w:val="single" w:sz="4" w:space="0" w:color="000000"/>
            </w:tcBorders>
          </w:tcPr>
          <w:p w:rsidR="0027212B" w:rsidRPr="00F86721" w:rsidRDefault="0027212B" w:rsidP="0027212B">
            <w:pPr>
              <w:snapToGrid w:val="0"/>
              <w:ind w:firstLine="317"/>
              <w:jc w:val="both"/>
              <w:rPr>
                <w:sz w:val="22"/>
                <w:szCs w:val="22"/>
              </w:rPr>
            </w:pPr>
            <w:r w:rsidRPr="00F86721">
              <w:rPr>
                <w:sz w:val="22"/>
                <w:szCs w:val="22"/>
              </w:rPr>
              <w:t>Урок-соревнование, урок-встреча, гимнастика в режиме учебы, метод групповой тренировки.  Форма проведения: фронтальная, групповая и индивидуальная</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F86721"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F86721" w:rsidRDefault="0027212B" w:rsidP="0027212B">
            <w:pPr>
              <w:jc w:val="center"/>
              <w:rPr>
                <w:sz w:val="22"/>
                <w:szCs w:val="22"/>
              </w:rPr>
            </w:pPr>
            <w:r w:rsidRPr="00F86721">
              <w:rPr>
                <w:sz w:val="22"/>
                <w:szCs w:val="22"/>
              </w:rPr>
              <w:t>Математика: алгебра, начала математического анализа, геометрия</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F86721" w:rsidRDefault="0027212B" w:rsidP="0027212B">
            <w:pPr>
              <w:jc w:val="center"/>
              <w:rPr>
                <w:sz w:val="22"/>
                <w:szCs w:val="22"/>
              </w:rPr>
            </w:pPr>
            <w:r w:rsidRPr="00F86721">
              <w:rPr>
                <w:sz w:val="22"/>
                <w:szCs w:val="22"/>
              </w:rPr>
              <w:t>Сазонова О.Б.</w:t>
            </w:r>
          </w:p>
        </w:tc>
        <w:tc>
          <w:tcPr>
            <w:tcW w:w="9574" w:type="dxa"/>
            <w:tcBorders>
              <w:top w:val="single" w:sz="4" w:space="0" w:color="000000"/>
              <w:left w:val="single" w:sz="4" w:space="0" w:color="000000"/>
              <w:bottom w:val="single" w:sz="4" w:space="0" w:color="000000"/>
              <w:right w:val="single" w:sz="4" w:space="0" w:color="000000"/>
            </w:tcBorders>
          </w:tcPr>
          <w:p w:rsidR="0027212B" w:rsidRPr="00F86721" w:rsidRDefault="0027212B" w:rsidP="0027212B">
            <w:pPr>
              <w:snapToGrid w:val="0"/>
              <w:ind w:hanging="33"/>
              <w:jc w:val="both"/>
              <w:rPr>
                <w:sz w:val="22"/>
                <w:szCs w:val="22"/>
              </w:rPr>
            </w:pPr>
            <w:r w:rsidRPr="00F86721">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F86721"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F86721" w:rsidRDefault="0027212B" w:rsidP="0027212B">
            <w:pPr>
              <w:jc w:val="center"/>
              <w:rPr>
                <w:sz w:val="22"/>
                <w:szCs w:val="22"/>
              </w:rPr>
            </w:pPr>
            <w:r w:rsidRPr="00F86721">
              <w:rPr>
                <w:sz w:val="22"/>
                <w:szCs w:val="22"/>
              </w:rPr>
              <w:t>Информатика</w:t>
            </w:r>
          </w:p>
        </w:tc>
        <w:tc>
          <w:tcPr>
            <w:tcW w:w="1985" w:type="dxa"/>
            <w:tcBorders>
              <w:top w:val="single" w:sz="4" w:space="0" w:color="000000"/>
              <w:left w:val="single" w:sz="4" w:space="0" w:color="auto"/>
              <w:bottom w:val="single" w:sz="4" w:space="0" w:color="000000"/>
              <w:right w:val="single" w:sz="4" w:space="0" w:color="000000"/>
            </w:tcBorders>
          </w:tcPr>
          <w:p w:rsidR="0027212B" w:rsidRPr="00F86721" w:rsidRDefault="0027212B" w:rsidP="0027212B">
            <w:pPr>
              <w:jc w:val="center"/>
              <w:rPr>
                <w:sz w:val="22"/>
                <w:szCs w:val="22"/>
              </w:rPr>
            </w:pPr>
            <w:r>
              <w:rPr>
                <w:sz w:val="22"/>
                <w:szCs w:val="22"/>
              </w:rPr>
              <w:t>Аникин Е.Н.</w:t>
            </w:r>
          </w:p>
        </w:tc>
        <w:tc>
          <w:tcPr>
            <w:tcW w:w="9574" w:type="dxa"/>
            <w:tcBorders>
              <w:top w:val="single" w:sz="4" w:space="0" w:color="000000"/>
              <w:left w:val="single" w:sz="4" w:space="0" w:color="000000"/>
              <w:bottom w:val="single" w:sz="4" w:space="0" w:color="000000"/>
              <w:right w:val="single" w:sz="4" w:space="0" w:color="000000"/>
            </w:tcBorders>
          </w:tcPr>
          <w:p w:rsidR="0027212B" w:rsidRPr="001E63E2" w:rsidRDefault="0027212B" w:rsidP="0027212B">
            <w:pPr>
              <w:snapToGrid w:val="0"/>
              <w:ind w:hanging="33"/>
              <w:jc w:val="both"/>
              <w:rPr>
                <w:sz w:val="22"/>
                <w:szCs w:val="22"/>
              </w:rPr>
            </w:pPr>
            <w:r w:rsidRPr="001E63E2">
              <w:rPr>
                <w:sz w:val="22"/>
                <w:szCs w:val="22"/>
              </w:rPr>
              <w:t>Проблемная лекция</w:t>
            </w:r>
          </w:p>
          <w:p w:rsidR="0027212B" w:rsidRPr="001E63E2" w:rsidRDefault="0027212B" w:rsidP="0027212B">
            <w:pPr>
              <w:snapToGrid w:val="0"/>
              <w:ind w:hanging="33"/>
              <w:jc w:val="both"/>
              <w:rPr>
                <w:sz w:val="22"/>
                <w:szCs w:val="22"/>
              </w:rPr>
            </w:pPr>
            <w:r w:rsidRPr="001E63E2">
              <w:rPr>
                <w:sz w:val="22"/>
                <w:szCs w:val="22"/>
              </w:rPr>
              <w:t>Презентация</w:t>
            </w:r>
          </w:p>
          <w:p w:rsidR="0027212B" w:rsidRPr="001E63E2" w:rsidRDefault="0027212B" w:rsidP="0027212B">
            <w:pPr>
              <w:snapToGrid w:val="0"/>
              <w:ind w:hanging="33"/>
              <w:jc w:val="both"/>
              <w:rPr>
                <w:sz w:val="22"/>
                <w:szCs w:val="22"/>
              </w:rPr>
            </w:pPr>
            <w:r w:rsidRPr="001E63E2">
              <w:rPr>
                <w:sz w:val="22"/>
                <w:szCs w:val="22"/>
              </w:rPr>
              <w:t>Мозговой штурм</w:t>
            </w:r>
          </w:p>
          <w:p w:rsidR="0027212B" w:rsidRPr="001E63E2" w:rsidRDefault="0027212B" w:rsidP="0027212B">
            <w:pPr>
              <w:snapToGrid w:val="0"/>
              <w:ind w:hanging="33"/>
              <w:jc w:val="both"/>
              <w:rPr>
                <w:sz w:val="22"/>
                <w:szCs w:val="22"/>
              </w:rPr>
            </w:pPr>
            <w:r w:rsidRPr="001E63E2">
              <w:rPr>
                <w:sz w:val="22"/>
                <w:szCs w:val="22"/>
              </w:rPr>
              <w:t>Проблемная лекция</w:t>
            </w:r>
          </w:p>
          <w:p w:rsidR="0027212B" w:rsidRPr="00F86721" w:rsidRDefault="0027212B" w:rsidP="0027212B">
            <w:pPr>
              <w:snapToGrid w:val="0"/>
              <w:ind w:hanging="33"/>
              <w:jc w:val="both"/>
              <w:rPr>
                <w:sz w:val="22"/>
                <w:szCs w:val="22"/>
              </w:rPr>
            </w:pPr>
            <w:r w:rsidRPr="001E63E2">
              <w:rPr>
                <w:sz w:val="22"/>
                <w:szCs w:val="22"/>
              </w:rPr>
              <w:t>Кейс-технология</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F86721"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F86721" w:rsidRDefault="0027212B" w:rsidP="0027212B">
            <w:pPr>
              <w:jc w:val="center"/>
              <w:rPr>
                <w:sz w:val="22"/>
                <w:szCs w:val="22"/>
              </w:rPr>
            </w:pPr>
            <w:r w:rsidRPr="00F86721">
              <w:rPr>
                <w:sz w:val="22"/>
                <w:szCs w:val="22"/>
              </w:rPr>
              <w:t>История родного края</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proofErr w:type="spellStart"/>
            <w:r w:rsidRPr="00011974">
              <w:rPr>
                <w:sz w:val="22"/>
                <w:szCs w:val="22"/>
              </w:rPr>
              <w:t>Богданаш</w:t>
            </w:r>
            <w:proofErr w:type="spellEnd"/>
            <w:r w:rsidRPr="00011974">
              <w:rPr>
                <w:sz w:val="22"/>
                <w:szCs w:val="22"/>
              </w:rPr>
              <w:t xml:space="preserve"> А.В.</w:t>
            </w:r>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hanging="33"/>
              <w:jc w:val="both"/>
              <w:rPr>
                <w:sz w:val="22"/>
                <w:szCs w:val="22"/>
              </w:rPr>
            </w:pPr>
            <w:r w:rsidRPr="00C10720">
              <w:rPr>
                <w:sz w:val="22"/>
                <w:szCs w:val="22"/>
              </w:rPr>
              <w:t>Проблемная лекция</w:t>
            </w:r>
          </w:p>
          <w:p w:rsidR="0027212B" w:rsidRPr="00C10720" w:rsidRDefault="0027212B" w:rsidP="0027212B">
            <w:pPr>
              <w:snapToGrid w:val="0"/>
              <w:ind w:hanging="33"/>
              <w:jc w:val="both"/>
              <w:rPr>
                <w:sz w:val="22"/>
                <w:szCs w:val="22"/>
              </w:rPr>
            </w:pPr>
            <w:r w:rsidRPr="00C10720">
              <w:rPr>
                <w:sz w:val="22"/>
                <w:szCs w:val="22"/>
              </w:rPr>
              <w:t>Презентация</w:t>
            </w:r>
          </w:p>
          <w:p w:rsidR="0027212B" w:rsidRPr="00C10720" w:rsidRDefault="0027212B" w:rsidP="0027212B">
            <w:pPr>
              <w:snapToGrid w:val="0"/>
              <w:ind w:hanging="33"/>
              <w:jc w:val="both"/>
              <w:rPr>
                <w:sz w:val="22"/>
                <w:szCs w:val="22"/>
              </w:rPr>
            </w:pPr>
            <w:r w:rsidRPr="00C10720">
              <w:rPr>
                <w:sz w:val="22"/>
                <w:szCs w:val="22"/>
              </w:rPr>
              <w:t>Мозговой штурм</w:t>
            </w:r>
          </w:p>
          <w:p w:rsidR="0027212B" w:rsidRPr="00C10720" w:rsidRDefault="0027212B" w:rsidP="0027212B">
            <w:pPr>
              <w:snapToGrid w:val="0"/>
              <w:ind w:hanging="33"/>
              <w:jc w:val="both"/>
              <w:rPr>
                <w:sz w:val="22"/>
                <w:szCs w:val="22"/>
              </w:rPr>
            </w:pPr>
            <w:r w:rsidRPr="00C10720">
              <w:rPr>
                <w:sz w:val="22"/>
                <w:szCs w:val="22"/>
              </w:rPr>
              <w:t>Проблемная лекция</w:t>
            </w:r>
          </w:p>
          <w:p w:rsidR="0027212B" w:rsidRPr="00C10720" w:rsidRDefault="0027212B" w:rsidP="0027212B">
            <w:pPr>
              <w:snapToGrid w:val="0"/>
              <w:ind w:hanging="33"/>
              <w:jc w:val="both"/>
              <w:rPr>
                <w:sz w:val="22"/>
                <w:szCs w:val="22"/>
              </w:rPr>
            </w:pPr>
            <w:r w:rsidRPr="00C10720">
              <w:rPr>
                <w:sz w:val="22"/>
                <w:szCs w:val="22"/>
              </w:rPr>
              <w:t>Кейс-технология</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F86721"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F86721" w:rsidRDefault="0027212B" w:rsidP="0027212B">
            <w:pPr>
              <w:jc w:val="center"/>
              <w:rPr>
                <w:sz w:val="22"/>
                <w:szCs w:val="22"/>
              </w:rPr>
            </w:pPr>
            <w:r w:rsidRPr="00F86721">
              <w:rPr>
                <w:sz w:val="22"/>
                <w:szCs w:val="22"/>
              </w:rPr>
              <w:t>Экология моего края</w:t>
            </w:r>
          </w:p>
        </w:tc>
        <w:tc>
          <w:tcPr>
            <w:tcW w:w="1985" w:type="dxa"/>
            <w:tcBorders>
              <w:top w:val="single" w:sz="4" w:space="0" w:color="000000"/>
              <w:left w:val="single" w:sz="4" w:space="0" w:color="auto"/>
              <w:bottom w:val="single" w:sz="4" w:space="0" w:color="000000"/>
              <w:right w:val="single" w:sz="4" w:space="0" w:color="000000"/>
            </w:tcBorders>
          </w:tcPr>
          <w:p w:rsidR="0027212B" w:rsidRPr="00F86721" w:rsidRDefault="0027212B" w:rsidP="0027212B">
            <w:pPr>
              <w:jc w:val="center"/>
              <w:rPr>
                <w:sz w:val="22"/>
                <w:szCs w:val="22"/>
              </w:rPr>
            </w:pPr>
            <w:proofErr w:type="spellStart"/>
            <w:r w:rsidRPr="00F86721">
              <w:rPr>
                <w:sz w:val="22"/>
                <w:szCs w:val="22"/>
              </w:rPr>
              <w:t>Шарафиева</w:t>
            </w:r>
            <w:proofErr w:type="spellEnd"/>
            <w:r w:rsidRPr="00F86721">
              <w:rPr>
                <w:sz w:val="22"/>
                <w:szCs w:val="22"/>
              </w:rPr>
              <w:t xml:space="preserve"> Е.С.</w:t>
            </w:r>
          </w:p>
        </w:tc>
        <w:tc>
          <w:tcPr>
            <w:tcW w:w="9574" w:type="dxa"/>
            <w:tcBorders>
              <w:top w:val="single" w:sz="4" w:space="0" w:color="000000"/>
              <w:left w:val="single" w:sz="4" w:space="0" w:color="000000"/>
              <w:bottom w:val="single" w:sz="4" w:space="0" w:color="000000"/>
              <w:right w:val="single" w:sz="4" w:space="0" w:color="000000"/>
            </w:tcBorders>
          </w:tcPr>
          <w:p w:rsidR="0027212B" w:rsidRPr="00F86721" w:rsidRDefault="0027212B" w:rsidP="0027212B">
            <w:pPr>
              <w:snapToGrid w:val="0"/>
              <w:ind w:hanging="33"/>
              <w:jc w:val="both"/>
              <w:rPr>
                <w:sz w:val="22"/>
                <w:szCs w:val="22"/>
              </w:rPr>
            </w:pPr>
            <w:r w:rsidRPr="00F86721">
              <w:rPr>
                <w:sz w:val="22"/>
                <w:szCs w:val="22"/>
              </w:rPr>
              <w:t>Проблемная лекция</w:t>
            </w:r>
          </w:p>
          <w:p w:rsidR="0027212B" w:rsidRPr="00F86721" w:rsidRDefault="0027212B" w:rsidP="0027212B">
            <w:pPr>
              <w:snapToGrid w:val="0"/>
              <w:ind w:hanging="33"/>
              <w:jc w:val="both"/>
              <w:rPr>
                <w:sz w:val="22"/>
                <w:szCs w:val="22"/>
              </w:rPr>
            </w:pPr>
            <w:r w:rsidRPr="00F86721">
              <w:rPr>
                <w:sz w:val="22"/>
                <w:szCs w:val="22"/>
              </w:rPr>
              <w:t>Презентация</w:t>
            </w:r>
          </w:p>
          <w:p w:rsidR="0027212B" w:rsidRPr="00F86721" w:rsidRDefault="0027212B" w:rsidP="0027212B">
            <w:pPr>
              <w:snapToGrid w:val="0"/>
              <w:ind w:hanging="33"/>
              <w:jc w:val="both"/>
              <w:rPr>
                <w:sz w:val="22"/>
                <w:szCs w:val="22"/>
              </w:rPr>
            </w:pPr>
            <w:r w:rsidRPr="00F86721">
              <w:rPr>
                <w:sz w:val="22"/>
                <w:szCs w:val="22"/>
              </w:rPr>
              <w:t>Мозговой штурм</w:t>
            </w:r>
          </w:p>
          <w:p w:rsidR="0027212B" w:rsidRPr="00F86721" w:rsidRDefault="0027212B" w:rsidP="0027212B">
            <w:pPr>
              <w:snapToGrid w:val="0"/>
              <w:ind w:hanging="33"/>
              <w:jc w:val="both"/>
              <w:rPr>
                <w:sz w:val="22"/>
                <w:szCs w:val="22"/>
              </w:rPr>
            </w:pPr>
            <w:r w:rsidRPr="00F86721">
              <w:rPr>
                <w:sz w:val="22"/>
                <w:szCs w:val="22"/>
              </w:rPr>
              <w:t>Проблемная лекция</w:t>
            </w:r>
          </w:p>
          <w:p w:rsidR="0027212B" w:rsidRPr="00F86721" w:rsidRDefault="0027212B" w:rsidP="0027212B">
            <w:pPr>
              <w:snapToGrid w:val="0"/>
              <w:ind w:hanging="33"/>
              <w:jc w:val="both"/>
              <w:rPr>
                <w:sz w:val="22"/>
                <w:szCs w:val="22"/>
              </w:rPr>
            </w:pPr>
            <w:r w:rsidRPr="00F86721">
              <w:rPr>
                <w:sz w:val="22"/>
                <w:szCs w:val="22"/>
              </w:rPr>
              <w:t>Проблемная лекция</w:t>
            </w:r>
          </w:p>
          <w:p w:rsidR="0027212B" w:rsidRPr="00F86721" w:rsidRDefault="0027212B" w:rsidP="0027212B">
            <w:pPr>
              <w:snapToGrid w:val="0"/>
              <w:ind w:hanging="33"/>
              <w:jc w:val="both"/>
              <w:rPr>
                <w:sz w:val="22"/>
                <w:szCs w:val="22"/>
              </w:rPr>
            </w:pPr>
            <w:r w:rsidRPr="00F86721">
              <w:rPr>
                <w:sz w:val="22"/>
                <w:szCs w:val="22"/>
              </w:rPr>
              <w:t>Кейс-технология</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F86721"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F86721" w:rsidRDefault="0027212B" w:rsidP="0027212B">
            <w:pPr>
              <w:jc w:val="center"/>
              <w:rPr>
                <w:sz w:val="22"/>
                <w:szCs w:val="22"/>
              </w:rPr>
            </w:pPr>
            <w:r w:rsidRPr="00F86721">
              <w:rPr>
                <w:sz w:val="22"/>
                <w:szCs w:val="22"/>
              </w:rPr>
              <w:t>География</w:t>
            </w:r>
          </w:p>
        </w:tc>
        <w:tc>
          <w:tcPr>
            <w:tcW w:w="1985" w:type="dxa"/>
            <w:tcBorders>
              <w:top w:val="single" w:sz="4" w:space="0" w:color="000000"/>
              <w:left w:val="single" w:sz="4" w:space="0" w:color="auto"/>
              <w:bottom w:val="single" w:sz="4" w:space="0" w:color="000000"/>
              <w:right w:val="single" w:sz="4" w:space="0" w:color="000000"/>
            </w:tcBorders>
          </w:tcPr>
          <w:p w:rsidR="0027212B" w:rsidRPr="00F86721" w:rsidRDefault="0027212B" w:rsidP="0027212B">
            <w:pPr>
              <w:rPr>
                <w:sz w:val="22"/>
                <w:szCs w:val="22"/>
              </w:rPr>
            </w:pPr>
            <w:r w:rsidRPr="00F86721">
              <w:rPr>
                <w:sz w:val="22"/>
                <w:szCs w:val="22"/>
              </w:rPr>
              <w:t>Харченко А.В.</w:t>
            </w:r>
          </w:p>
        </w:tc>
        <w:tc>
          <w:tcPr>
            <w:tcW w:w="9574" w:type="dxa"/>
            <w:tcBorders>
              <w:top w:val="single" w:sz="4" w:space="0" w:color="000000"/>
              <w:left w:val="single" w:sz="4" w:space="0" w:color="000000"/>
              <w:bottom w:val="single" w:sz="4" w:space="0" w:color="000000"/>
              <w:right w:val="single" w:sz="4" w:space="0" w:color="000000"/>
            </w:tcBorders>
          </w:tcPr>
          <w:p w:rsidR="0027212B" w:rsidRPr="00F86721" w:rsidRDefault="0027212B" w:rsidP="0027212B">
            <w:pPr>
              <w:snapToGrid w:val="0"/>
              <w:ind w:hanging="33"/>
              <w:jc w:val="both"/>
              <w:rPr>
                <w:sz w:val="22"/>
                <w:szCs w:val="22"/>
              </w:rPr>
            </w:pPr>
            <w:r w:rsidRPr="00F86721">
              <w:rPr>
                <w:sz w:val="22"/>
                <w:szCs w:val="22"/>
              </w:rPr>
              <w:t>Виртуальная экскурсия</w:t>
            </w:r>
          </w:p>
          <w:p w:rsidR="0027212B" w:rsidRPr="00F86721" w:rsidRDefault="0027212B" w:rsidP="0027212B">
            <w:pPr>
              <w:snapToGrid w:val="0"/>
              <w:ind w:hanging="33"/>
              <w:jc w:val="both"/>
              <w:rPr>
                <w:sz w:val="22"/>
                <w:szCs w:val="22"/>
              </w:rPr>
            </w:pPr>
            <w:r w:rsidRPr="00F86721">
              <w:rPr>
                <w:sz w:val="22"/>
                <w:szCs w:val="22"/>
              </w:rPr>
              <w:t>Круглый стол</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F86721"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F86721" w:rsidRDefault="0027212B" w:rsidP="0027212B">
            <w:pPr>
              <w:jc w:val="center"/>
              <w:rPr>
                <w:sz w:val="22"/>
                <w:szCs w:val="22"/>
              </w:rPr>
            </w:pPr>
            <w:r w:rsidRPr="00F86721">
              <w:rPr>
                <w:sz w:val="22"/>
                <w:szCs w:val="22"/>
              </w:rPr>
              <w:t>Экология</w:t>
            </w:r>
          </w:p>
        </w:tc>
        <w:tc>
          <w:tcPr>
            <w:tcW w:w="1985" w:type="dxa"/>
            <w:tcBorders>
              <w:top w:val="single" w:sz="4" w:space="0" w:color="000000"/>
              <w:left w:val="single" w:sz="4" w:space="0" w:color="auto"/>
              <w:bottom w:val="single" w:sz="4" w:space="0" w:color="000000"/>
              <w:right w:val="single" w:sz="4" w:space="0" w:color="000000"/>
            </w:tcBorders>
          </w:tcPr>
          <w:p w:rsidR="0027212B" w:rsidRPr="00F86721" w:rsidRDefault="0027212B" w:rsidP="0027212B">
            <w:pPr>
              <w:rPr>
                <w:sz w:val="22"/>
                <w:szCs w:val="22"/>
              </w:rPr>
            </w:pPr>
            <w:proofErr w:type="spellStart"/>
            <w:r w:rsidRPr="00F86721">
              <w:rPr>
                <w:sz w:val="22"/>
                <w:szCs w:val="22"/>
              </w:rPr>
              <w:t>Шарафиева</w:t>
            </w:r>
            <w:proofErr w:type="spellEnd"/>
            <w:r w:rsidRPr="00F86721">
              <w:rPr>
                <w:sz w:val="22"/>
                <w:szCs w:val="22"/>
              </w:rPr>
              <w:t xml:space="preserve"> Е.С.</w:t>
            </w:r>
          </w:p>
        </w:tc>
        <w:tc>
          <w:tcPr>
            <w:tcW w:w="9574" w:type="dxa"/>
            <w:tcBorders>
              <w:top w:val="single" w:sz="4" w:space="0" w:color="000000"/>
              <w:left w:val="single" w:sz="4" w:space="0" w:color="000000"/>
              <w:bottom w:val="single" w:sz="4" w:space="0" w:color="000000"/>
              <w:right w:val="single" w:sz="4" w:space="0" w:color="000000"/>
            </w:tcBorders>
          </w:tcPr>
          <w:p w:rsidR="0027212B" w:rsidRPr="00F86721" w:rsidRDefault="0027212B" w:rsidP="0027212B">
            <w:pPr>
              <w:snapToGrid w:val="0"/>
              <w:ind w:hanging="33"/>
              <w:jc w:val="both"/>
              <w:rPr>
                <w:sz w:val="22"/>
                <w:szCs w:val="22"/>
              </w:rPr>
            </w:pPr>
            <w:r w:rsidRPr="00F86721">
              <w:rPr>
                <w:sz w:val="22"/>
                <w:szCs w:val="22"/>
              </w:rPr>
              <w:t>Проблемная лекция</w:t>
            </w:r>
          </w:p>
          <w:p w:rsidR="0027212B" w:rsidRPr="00F86721" w:rsidRDefault="0027212B" w:rsidP="0027212B">
            <w:pPr>
              <w:snapToGrid w:val="0"/>
              <w:ind w:hanging="33"/>
              <w:jc w:val="both"/>
              <w:rPr>
                <w:sz w:val="22"/>
                <w:szCs w:val="22"/>
              </w:rPr>
            </w:pPr>
            <w:r w:rsidRPr="00F86721">
              <w:rPr>
                <w:sz w:val="22"/>
                <w:szCs w:val="22"/>
              </w:rPr>
              <w:t>Презентация</w:t>
            </w:r>
          </w:p>
          <w:p w:rsidR="0027212B" w:rsidRPr="00F86721" w:rsidRDefault="0027212B" w:rsidP="0027212B">
            <w:pPr>
              <w:snapToGrid w:val="0"/>
              <w:ind w:hanging="33"/>
              <w:jc w:val="both"/>
              <w:rPr>
                <w:sz w:val="22"/>
                <w:szCs w:val="22"/>
              </w:rPr>
            </w:pPr>
            <w:r w:rsidRPr="00F86721">
              <w:rPr>
                <w:sz w:val="22"/>
                <w:szCs w:val="22"/>
              </w:rPr>
              <w:t>Мозговой штурм</w:t>
            </w:r>
          </w:p>
          <w:p w:rsidR="0027212B" w:rsidRPr="00F86721" w:rsidRDefault="0027212B" w:rsidP="0027212B">
            <w:pPr>
              <w:snapToGrid w:val="0"/>
              <w:ind w:hanging="33"/>
              <w:jc w:val="both"/>
              <w:rPr>
                <w:sz w:val="22"/>
                <w:szCs w:val="22"/>
              </w:rPr>
            </w:pPr>
            <w:r w:rsidRPr="00F86721">
              <w:rPr>
                <w:sz w:val="22"/>
                <w:szCs w:val="22"/>
              </w:rPr>
              <w:t>Проблемная лекция</w:t>
            </w:r>
          </w:p>
          <w:p w:rsidR="0027212B" w:rsidRPr="00F86721" w:rsidRDefault="0027212B" w:rsidP="0027212B">
            <w:pPr>
              <w:snapToGrid w:val="0"/>
              <w:ind w:hanging="33"/>
              <w:jc w:val="both"/>
              <w:rPr>
                <w:sz w:val="22"/>
                <w:szCs w:val="22"/>
              </w:rPr>
            </w:pPr>
            <w:r w:rsidRPr="00F86721">
              <w:rPr>
                <w:sz w:val="22"/>
                <w:szCs w:val="22"/>
              </w:rPr>
              <w:t>Проблемная лекция</w:t>
            </w:r>
          </w:p>
          <w:p w:rsidR="0027212B" w:rsidRPr="00F86721" w:rsidRDefault="0027212B" w:rsidP="0027212B">
            <w:pPr>
              <w:snapToGrid w:val="0"/>
              <w:ind w:hanging="33"/>
              <w:jc w:val="both"/>
              <w:rPr>
                <w:sz w:val="22"/>
                <w:szCs w:val="22"/>
              </w:rPr>
            </w:pPr>
            <w:r w:rsidRPr="00F86721">
              <w:rPr>
                <w:sz w:val="22"/>
                <w:szCs w:val="22"/>
              </w:rPr>
              <w:t>Кейс-технология</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F86721"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F86721" w:rsidRDefault="0027212B" w:rsidP="0027212B">
            <w:pPr>
              <w:jc w:val="center"/>
              <w:rPr>
                <w:sz w:val="22"/>
                <w:szCs w:val="22"/>
              </w:rPr>
            </w:pPr>
            <w:r w:rsidRPr="00F86721">
              <w:rPr>
                <w:sz w:val="22"/>
                <w:szCs w:val="22"/>
              </w:rPr>
              <w:t>Технические измерения</w:t>
            </w:r>
          </w:p>
        </w:tc>
        <w:tc>
          <w:tcPr>
            <w:tcW w:w="1985" w:type="dxa"/>
            <w:tcBorders>
              <w:top w:val="single" w:sz="4" w:space="0" w:color="000000"/>
              <w:left w:val="single" w:sz="4" w:space="0" w:color="auto"/>
              <w:bottom w:val="single" w:sz="4" w:space="0" w:color="000000"/>
              <w:right w:val="single" w:sz="4" w:space="0" w:color="000000"/>
            </w:tcBorders>
          </w:tcPr>
          <w:p w:rsidR="0027212B" w:rsidRPr="00F86721" w:rsidRDefault="0027212B" w:rsidP="0027212B">
            <w:pPr>
              <w:rPr>
                <w:sz w:val="22"/>
                <w:szCs w:val="22"/>
              </w:rPr>
            </w:pPr>
            <w:proofErr w:type="spellStart"/>
            <w:r w:rsidRPr="00F86721">
              <w:rPr>
                <w:sz w:val="22"/>
                <w:szCs w:val="22"/>
              </w:rPr>
              <w:t>Талалова</w:t>
            </w:r>
            <w:proofErr w:type="spellEnd"/>
            <w:r w:rsidRPr="00F86721">
              <w:rPr>
                <w:sz w:val="22"/>
                <w:szCs w:val="22"/>
              </w:rPr>
              <w:t xml:space="preserve"> О.В.</w:t>
            </w:r>
          </w:p>
        </w:tc>
        <w:tc>
          <w:tcPr>
            <w:tcW w:w="9574" w:type="dxa"/>
            <w:tcBorders>
              <w:top w:val="single" w:sz="4" w:space="0" w:color="000000"/>
              <w:left w:val="single" w:sz="4" w:space="0" w:color="000000"/>
              <w:bottom w:val="single" w:sz="4" w:space="0" w:color="000000"/>
              <w:right w:val="single" w:sz="4" w:space="0" w:color="000000"/>
            </w:tcBorders>
          </w:tcPr>
          <w:p w:rsidR="0027212B" w:rsidRPr="00F86721" w:rsidRDefault="0027212B" w:rsidP="0027212B">
            <w:pPr>
              <w:snapToGrid w:val="0"/>
              <w:ind w:hanging="33"/>
              <w:jc w:val="both"/>
              <w:rPr>
                <w:sz w:val="22"/>
                <w:szCs w:val="22"/>
              </w:rPr>
            </w:pPr>
            <w:r w:rsidRPr="00F86721">
              <w:rPr>
                <w:sz w:val="22"/>
                <w:szCs w:val="22"/>
              </w:rPr>
              <w:t>Интерактивная лекция с применением видео- и аудиоматериалов, мозговой штурм, урок-соревнование,  конференция, деловая игра, метод проектов.</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F86721"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F86721" w:rsidRDefault="0027212B" w:rsidP="0027212B">
            <w:pPr>
              <w:jc w:val="center"/>
              <w:rPr>
                <w:sz w:val="22"/>
                <w:szCs w:val="22"/>
              </w:rPr>
            </w:pPr>
            <w:r w:rsidRPr="00F86721">
              <w:rPr>
                <w:sz w:val="22"/>
                <w:szCs w:val="22"/>
              </w:rPr>
              <w:t>Техническая графика</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F86721" w:rsidRDefault="0027212B" w:rsidP="0027212B">
            <w:pPr>
              <w:rPr>
                <w:sz w:val="22"/>
                <w:szCs w:val="22"/>
              </w:rPr>
            </w:pPr>
            <w:proofErr w:type="spellStart"/>
            <w:r w:rsidRPr="00F86721">
              <w:rPr>
                <w:sz w:val="22"/>
                <w:szCs w:val="22"/>
              </w:rPr>
              <w:t>Талалова</w:t>
            </w:r>
            <w:proofErr w:type="spellEnd"/>
            <w:r w:rsidRPr="00F86721">
              <w:rPr>
                <w:sz w:val="22"/>
                <w:szCs w:val="22"/>
              </w:rPr>
              <w:t xml:space="preserve"> О.В.</w:t>
            </w:r>
          </w:p>
        </w:tc>
        <w:tc>
          <w:tcPr>
            <w:tcW w:w="9574" w:type="dxa"/>
            <w:tcBorders>
              <w:top w:val="single" w:sz="4" w:space="0" w:color="000000"/>
              <w:left w:val="single" w:sz="4" w:space="0" w:color="000000"/>
              <w:bottom w:val="single" w:sz="4" w:space="0" w:color="000000"/>
              <w:right w:val="single" w:sz="4" w:space="0" w:color="000000"/>
            </w:tcBorders>
          </w:tcPr>
          <w:p w:rsidR="0027212B" w:rsidRPr="00F86721" w:rsidRDefault="0027212B" w:rsidP="0027212B">
            <w:pPr>
              <w:snapToGrid w:val="0"/>
              <w:ind w:hanging="33"/>
              <w:jc w:val="both"/>
              <w:rPr>
                <w:sz w:val="22"/>
                <w:szCs w:val="22"/>
              </w:rPr>
            </w:pPr>
            <w:r w:rsidRPr="00F86721">
              <w:rPr>
                <w:sz w:val="22"/>
                <w:szCs w:val="22"/>
              </w:rPr>
              <w:t>Интерактивная лекция с применением видео- и аудиоматериалов, интегрированный урок, мозговой штурм,  конференция, деловая игра, метод проектов.</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F86721"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F86721" w:rsidRDefault="0027212B" w:rsidP="0027212B">
            <w:pPr>
              <w:jc w:val="center"/>
              <w:rPr>
                <w:sz w:val="22"/>
                <w:szCs w:val="22"/>
              </w:rPr>
            </w:pPr>
            <w:r w:rsidRPr="00F86721">
              <w:rPr>
                <w:sz w:val="22"/>
                <w:szCs w:val="22"/>
              </w:rPr>
              <w:t>Основы электротехники</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F86721" w:rsidRDefault="0027212B" w:rsidP="0027212B">
            <w:pPr>
              <w:rPr>
                <w:sz w:val="22"/>
                <w:szCs w:val="22"/>
              </w:rPr>
            </w:pPr>
            <w:r w:rsidRPr="00F86721">
              <w:rPr>
                <w:sz w:val="22"/>
                <w:szCs w:val="22"/>
              </w:rPr>
              <w:t>Курочкина О.В.</w:t>
            </w:r>
          </w:p>
        </w:tc>
        <w:tc>
          <w:tcPr>
            <w:tcW w:w="9574" w:type="dxa"/>
            <w:tcBorders>
              <w:top w:val="single" w:sz="4" w:space="0" w:color="000000"/>
              <w:left w:val="single" w:sz="4" w:space="0" w:color="000000"/>
              <w:bottom w:val="single" w:sz="4" w:space="0" w:color="000000"/>
              <w:right w:val="single" w:sz="4" w:space="0" w:color="000000"/>
            </w:tcBorders>
          </w:tcPr>
          <w:p w:rsidR="0027212B" w:rsidRPr="00F86721" w:rsidRDefault="0027212B" w:rsidP="0027212B">
            <w:pPr>
              <w:snapToGrid w:val="0"/>
              <w:ind w:hanging="33"/>
              <w:jc w:val="both"/>
              <w:rPr>
                <w:sz w:val="22"/>
                <w:szCs w:val="22"/>
              </w:rPr>
            </w:pPr>
            <w:proofErr w:type="spellStart"/>
            <w:r w:rsidRPr="00F86721">
              <w:rPr>
                <w:sz w:val="22"/>
                <w:szCs w:val="22"/>
              </w:rPr>
              <w:t>Киноурок</w:t>
            </w:r>
            <w:proofErr w:type="spellEnd"/>
          </w:p>
          <w:p w:rsidR="0027212B" w:rsidRPr="00F86721" w:rsidRDefault="0027212B" w:rsidP="0027212B">
            <w:pPr>
              <w:snapToGrid w:val="0"/>
              <w:ind w:hanging="33"/>
              <w:jc w:val="both"/>
              <w:rPr>
                <w:sz w:val="22"/>
                <w:szCs w:val="22"/>
              </w:rPr>
            </w:pPr>
            <w:r w:rsidRPr="00F86721">
              <w:rPr>
                <w:sz w:val="22"/>
                <w:szCs w:val="22"/>
              </w:rPr>
              <w:t>Интерактивный плакат</w:t>
            </w:r>
          </w:p>
          <w:p w:rsidR="0027212B" w:rsidRPr="00F86721" w:rsidRDefault="0027212B" w:rsidP="0027212B">
            <w:pPr>
              <w:snapToGrid w:val="0"/>
              <w:ind w:hanging="33"/>
              <w:jc w:val="both"/>
              <w:rPr>
                <w:sz w:val="22"/>
                <w:szCs w:val="22"/>
              </w:rPr>
            </w:pPr>
            <w:r w:rsidRPr="00F86721">
              <w:rPr>
                <w:sz w:val="22"/>
                <w:szCs w:val="22"/>
              </w:rPr>
              <w:t>Научно-практическая конференция</w:t>
            </w:r>
          </w:p>
          <w:p w:rsidR="0027212B" w:rsidRPr="00F86721" w:rsidRDefault="0027212B" w:rsidP="0027212B">
            <w:pPr>
              <w:snapToGrid w:val="0"/>
              <w:ind w:hanging="33"/>
              <w:jc w:val="both"/>
              <w:rPr>
                <w:sz w:val="22"/>
                <w:szCs w:val="22"/>
              </w:rPr>
            </w:pPr>
            <w:proofErr w:type="spellStart"/>
            <w:r w:rsidRPr="00F86721">
              <w:rPr>
                <w:sz w:val="22"/>
                <w:szCs w:val="22"/>
              </w:rPr>
              <w:t>Киноурок</w:t>
            </w:r>
            <w:proofErr w:type="spellEnd"/>
          </w:p>
          <w:p w:rsidR="0027212B" w:rsidRPr="00F86721" w:rsidRDefault="0027212B" w:rsidP="0027212B">
            <w:pPr>
              <w:snapToGrid w:val="0"/>
              <w:ind w:hanging="33"/>
              <w:jc w:val="both"/>
              <w:rPr>
                <w:sz w:val="22"/>
                <w:szCs w:val="22"/>
              </w:rPr>
            </w:pPr>
            <w:r w:rsidRPr="00F86721">
              <w:rPr>
                <w:sz w:val="22"/>
                <w:szCs w:val="22"/>
              </w:rPr>
              <w:t>Презентация</w:t>
            </w:r>
          </w:p>
          <w:p w:rsidR="0027212B" w:rsidRPr="00F86721" w:rsidRDefault="0027212B" w:rsidP="0027212B">
            <w:pPr>
              <w:snapToGrid w:val="0"/>
              <w:ind w:hanging="33"/>
              <w:jc w:val="both"/>
              <w:rPr>
                <w:sz w:val="22"/>
                <w:szCs w:val="22"/>
              </w:rPr>
            </w:pPr>
            <w:r w:rsidRPr="00F86721">
              <w:rPr>
                <w:sz w:val="22"/>
                <w:szCs w:val="22"/>
              </w:rPr>
              <w:t>Научно-практическая конференция</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F86721"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F86721" w:rsidRDefault="0027212B" w:rsidP="0027212B">
            <w:pPr>
              <w:jc w:val="center"/>
              <w:rPr>
                <w:sz w:val="22"/>
                <w:szCs w:val="22"/>
              </w:rPr>
            </w:pPr>
            <w:r w:rsidRPr="00F86721">
              <w:rPr>
                <w:sz w:val="22"/>
                <w:szCs w:val="22"/>
              </w:rPr>
              <w:t>Основы материаловедения</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F86721" w:rsidRDefault="0027212B" w:rsidP="0027212B">
            <w:pPr>
              <w:rPr>
                <w:sz w:val="22"/>
                <w:szCs w:val="22"/>
              </w:rPr>
            </w:pPr>
            <w:proofErr w:type="spellStart"/>
            <w:r w:rsidRPr="00F86721">
              <w:rPr>
                <w:sz w:val="22"/>
                <w:szCs w:val="22"/>
              </w:rPr>
              <w:t>Талалова</w:t>
            </w:r>
            <w:proofErr w:type="spellEnd"/>
            <w:r w:rsidRPr="00F86721">
              <w:rPr>
                <w:sz w:val="22"/>
                <w:szCs w:val="22"/>
              </w:rPr>
              <w:t xml:space="preserve"> О.В.</w:t>
            </w:r>
          </w:p>
        </w:tc>
        <w:tc>
          <w:tcPr>
            <w:tcW w:w="9574" w:type="dxa"/>
            <w:tcBorders>
              <w:top w:val="single" w:sz="4" w:space="0" w:color="000000"/>
              <w:left w:val="single" w:sz="4" w:space="0" w:color="000000"/>
              <w:bottom w:val="single" w:sz="4" w:space="0" w:color="000000"/>
              <w:right w:val="single" w:sz="4" w:space="0" w:color="000000"/>
            </w:tcBorders>
          </w:tcPr>
          <w:p w:rsidR="0027212B" w:rsidRPr="00F86721" w:rsidRDefault="0027212B" w:rsidP="0027212B">
            <w:pPr>
              <w:snapToGrid w:val="0"/>
              <w:ind w:hanging="33"/>
              <w:jc w:val="both"/>
              <w:rPr>
                <w:sz w:val="22"/>
                <w:szCs w:val="22"/>
              </w:rPr>
            </w:pPr>
            <w:r w:rsidRPr="00F86721">
              <w:rPr>
                <w:sz w:val="22"/>
                <w:szCs w:val="22"/>
              </w:rPr>
              <w:t>Интерактивная лекция с применением видео- и аудиоматериалов, мозговой штурм,  конференция, деловая игра, метод проектов</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F86721"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F86721" w:rsidRDefault="0027212B" w:rsidP="0027212B">
            <w:pPr>
              <w:jc w:val="center"/>
              <w:rPr>
                <w:sz w:val="22"/>
                <w:szCs w:val="22"/>
              </w:rPr>
            </w:pPr>
            <w:r w:rsidRPr="00F86721">
              <w:rPr>
                <w:sz w:val="22"/>
                <w:szCs w:val="22"/>
              </w:rPr>
              <w:t>Общие основы технологии металлообработки и работ на металлорежущих станках</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F86721" w:rsidRDefault="0027212B" w:rsidP="0027212B">
            <w:pPr>
              <w:rPr>
                <w:sz w:val="22"/>
                <w:szCs w:val="22"/>
              </w:rPr>
            </w:pPr>
            <w:r w:rsidRPr="00F86721">
              <w:rPr>
                <w:sz w:val="22"/>
                <w:szCs w:val="22"/>
              </w:rPr>
              <w:t>Афанасьев И.А.</w:t>
            </w:r>
          </w:p>
        </w:tc>
        <w:tc>
          <w:tcPr>
            <w:tcW w:w="9574" w:type="dxa"/>
            <w:tcBorders>
              <w:top w:val="single" w:sz="4" w:space="0" w:color="000000"/>
              <w:left w:val="single" w:sz="4" w:space="0" w:color="000000"/>
              <w:bottom w:val="single" w:sz="4" w:space="0" w:color="000000"/>
              <w:right w:val="single" w:sz="4" w:space="0" w:color="000000"/>
            </w:tcBorders>
          </w:tcPr>
          <w:p w:rsidR="0027212B" w:rsidRPr="00F86721" w:rsidRDefault="0027212B" w:rsidP="0027212B">
            <w:pPr>
              <w:snapToGrid w:val="0"/>
              <w:jc w:val="both"/>
              <w:rPr>
                <w:sz w:val="22"/>
                <w:szCs w:val="22"/>
              </w:rPr>
            </w:pPr>
            <w:r w:rsidRPr="00F86721">
              <w:rPr>
                <w:sz w:val="22"/>
                <w:szCs w:val="22"/>
              </w:rPr>
              <w:t>Интерактивная лекция с применением видео - и аудиоматериалов, лекции с использованием ПК и проектора, конференция, деловая игра, мозговой штурм.</w:t>
            </w:r>
          </w:p>
          <w:p w:rsidR="0027212B" w:rsidRPr="00F86721" w:rsidRDefault="0027212B" w:rsidP="0027212B">
            <w:pPr>
              <w:snapToGrid w:val="0"/>
              <w:ind w:hanging="33"/>
              <w:jc w:val="both"/>
              <w:rPr>
                <w:sz w:val="22"/>
                <w:szCs w:val="22"/>
              </w:rPr>
            </w:pP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F86721"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F86721" w:rsidRDefault="0027212B" w:rsidP="0027212B">
            <w:pPr>
              <w:jc w:val="center"/>
              <w:rPr>
                <w:sz w:val="22"/>
                <w:szCs w:val="22"/>
              </w:rPr>
            </w:pPr>
            <w:r w:rsidRPr="00F86721">
              <w:rPr>
                <w:sz w:val="22"/>
                <w:szCs w:val="22"/>
              </w:rPr>
              <w:t>БЖ</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F86721" w:rsidRDefault="0027212B" w:rsidP="0027212B">
            <w:pPr>
              <w:rPr>
                <w:sz w:val="22"/>
                <w:szCs w:val="22"/>
              </w:rPr>
            </w:pPr>
            <w:proofErr w:type="spellStart"/>
            <w:r w:rsidRPr="00F86721">
              <w:rPr>
                <w:sz w:val="22"/>
                <w:szCs w:val="22"/>
              </w:rPr>
              <w:t>Бардецкий</w:t>
            </w:r>
            <w:proofErr w:type="spellEnd"/>
            <w:r w:rsidRPr="00F86721">
              <w:rPr>
                <w:sz w:val="22"/>
                <w:szCs w:val="22"/>
              </w:rPr>
              <w:t xml:space="preserve"> С.С.</w:t>
            </w:r>
          </w:p>
        </w:tc>
        <w:tc>
          <w:tcPr>
            <w:tcW w:w="9574" w:type="dxa"/>
            <w:tcBorders>
              <w:top w:val="single" w:sz="4" w:space="0" w:color="000000"/>
              <w:left w:val="single" w:sz="4" w:space="0" w:color="000000"/>
              <w:bottom w:val="single" w:sz="4" w:space="0" w:color="000000"/>
              <w:right w:val="single" w:sz="4" w:space="0" w:color="000000"/>
            </w:tcBorders>
          </w:tcPr>
          <w:p w:rsidR="0027212B" w:rsidRPr="00F86721" w:rsidRDefault="0027212B" w:rsidP="0027212B">
            <w:pPr>
              <w:snapToGrid w:val="0"/>
              <w:ind w:hanging="33"/>
              <w:jc w:val="both"/>
              <w:rPr>
                <w:sz w:val="22"/>
                <w:szCs w:val="22"/>
              </w:rPr>
            </w:pPr>
            <w:r w:rsidRPr="00F86721">
              <w:rPr>
                <w:sz w:val="22"/>
                <w:szCs w:val="22"/>
              </w:rPr>
              <w:t>Лекции с использованием ПК и проектора</w:t>
            </w:r>
          </w:p>
          <w:p w:rsidR="0027212B" w:rsidRPr="00F86721" w:rsidRDefault="0027212B" w:rsidP="0027212B">
            <w:pPr>
              <w:snapToGrid w:val="0"/>
              <w:ind w:hanging="33"/>
              <w:jc w:val="both"/>
              <w:rPr>
                <w:sz w:val="22"/>
                <w:szCs w:val="22"/>
              </w:rPr>
            </w:pPr>
            <w:r w:rsidRPr="00F86721">
              <w:rPr>
                <w:sz w:val="22"/>
                <w:szCs w:val="22"/>
              </w:rPr>
              <w:t>Практические занятия по отработке навыков оказания помощи и применению СИЗ и применения приборов РХР</w:t>
            </w:r>
          </w:p>
          <w:p w:rsidR="0027212B" w:rsidRPr="00F86721" w:rsidRDefault="0027212B" w:rsidP="0027212B">
            <w:pPr>
              <w:snapToGrid w:val="0"/>
              <w:ind w:hanging="33"/>
              <w:jc w:val="both"/>
              <w:rPr>
                <w:sz w:val="22"/>
                <w:szCs w:val="22"/>
              </w:rPr>
            </w:pPr>
            <w:r w:rsidRPr="00F86721">
              <w:rPr>
                <w:sz w:val="22"/>
                <w:szCs w:val="22"/>
              </w:rPr>
              <w:t>Семинары по изучению образцов вооружения ВС РФ с использованием Интернет и ПК и проектора</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F86721"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F86721" w:rsidRDefault="0027212B" w:rsidP="0027212B">
            <w:pPr>
              <w:jc w:val="center"/>
              <w:rPr>
                <w:sz w:val="22"/>
                <w:szCs w:val="22"/>
              </w:rPr>
            </w:pPr>
            <w:r w:rsidRPr="00F86721">
              <w:rPr>
                <w:sz w:val="22"/>
                <w:szCs w:val="22"/>
              </w:rPr>
              <w:t>Технология</w:t>
            </w:r>
          </w:p>
        </w:tc>
        <w:tc>
          <w:tcPr>
            <w:tcW w:w="1985" w:type="dxa"/>
            <w:tcBorders>
              <w:top w:val="single" w:sz="4" w:space="0" w:color="000000"/>
              <w:left w:val="single" w:sz="4" w:space="0" w:color="auto"/>
              <w:bottom w:val="single" w:sz="4" w:space="0" w:color="000000"/>
              <w:right w:val="single" w:sz="4" w:space="0" w:color="000000"/>
            </w:tcBorders>
          </w:tcPr>
          <w:p w:rsidR="0027212B" w:rsidRPr="00F86721" w:rsidRDefault="0027212B" w:rsidP="0027212B">
            <w:pPr>
              <w:jc w:val="center"/>
              <w:rPr>
                <w:sz w:val="22"/>
                <w:szCs w:val="22"/>
              </w:rPr>
            </w:pPr>
            <w:r w:rsidRPr="00F86721">
              <w:rPr>
                <w:sz w:val="22"/>
                <w:szCs w:val="22"/>
              </w:rPr>
              <w:t>Глушков С.В.</w:t>
            </w:r>
          </w:p>
        </w:tc>
        <w:tc>
          <w:tcPr>
            <w:tcW w:w="9574" w:type="dxa"/>
            <w:tcBorders>
              <w:top w:val="single" w:sz="4" w:space="0" w:color="000000"/>
              <w:left w:val="single" w:sz="4" w:space="0" w:color="000000"/>
              <w:bottom w:val="single" w:sz="4" w:space="0" w:color="000000"/>
              <w:right w:val="single" w:sz="4" w:space="0" w:color="000000"/>
            </w:tcBorders>
          </w:tcPr>
          <w:p w:rsidR="0027212B" w:rsidRPr="00F86721" w:rsidRDefault="0027212B" w:rsidP="0027212B">
            <w:pPr>
              <w:shd w:val="clear" w:color="auto" w:fill="FFFFFF"/>
              <w:jc w:val="both"/>
              <w:rPr>
                <w:sz w:val="22"/>
                <w:szCs w:val="22"/>
              </w:rPr>
            </w:pPr>
            <w:r w:rsidRPr="00F86721">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F86721"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F86721" w:rsidRDefault="0027212B" w:rsidP="0027212B">
            <w:pPr>
              <w:jc w:val="center"/>
              <w:rPr>
                <w:sz w:val="22"/>
                <w:szCs w:val="22"/>
              </w:rPr>
            </w:pPr>
            <w:r w:rsidRPr="00F86721">
              <w:rPr>
                <w:sz w:val="22"/>
                <w:szCs w:val="22"/>
              </w:rPr>
              <w:t>МДК 01.01 Технология металлообработки на металлорежущих станках</w:t>
            </w:r>
          </w:p>
        </w:tc>
        <w:tc>
          <w:tcPr>
            <w:tcW w:w="1985" w:type="dxa"/>
            <w:tcBorders>
              <w:top w:val="single" w:sz="4" w:space="0" w:color="000000"/>
              <w:left w:val="single" w:sz="4" w:space="0" w:color="auto"/>
              <w:bottom w:val="single" w:sz="4" w:space="0" w:color="000000"/>
              <w:right w:val="single" w:sz="4" w:space="0" w:color="000000"/>
            </w:tcBorders>
          </w:tcPr>
          <w:p w:rsidR="0027212B" w:rsidRPr="00F86721" w:rsidRDefault="0027212B" w:rsidP="0027212B">
            <w:pPr>
              <w:jc w:val="center"/>
              <w:rPr>
                <w:sz w:val="22"/>
                <w:szCs w:val="22"/>
              </w:rPr>
            </w:pPr>
            <w:r w:rsidRPr="00F86721">
              <w:rPr>
                <w:sz w:val="22"/>
                <w:szCs w:val="22"/>
              </w:rPr>
              <w:t>Глушков С.В.</w:t>
            </w:r>
          </w:p>
        </w:tc>
        <w:tc>
          <w:tcPr>
            <w:tcW w:w="9574" w:type="dxa"/>
            <w:tcBorders>
              <w:top w:val="single" w:sz="4" w:space="0" w:color="000000"/>
              <w:left w:val="single" w:sz="4" w:space="0" w:color="000000"/>
              <w:bottom w:val="single" w:sz="4" w:space="0" w:color="000000"/>
              <w:right w:val="single" w:sz="4" w:space="0" w:color="000000"/>
            </w:tcBorders>
          </w:tcPr>
          <w:p w:rsidR="0027212B" w:rsidRPr="00F86721" w:rsidRDefault="0027212B" w:rsidP="0027212B">
            <w:pPr>
              <w:shd w:val="clear" w:color="auto" w:fill="FFFFFF"/>
              <w:jc w:val="both"/>
              <w:rPr>
                <w:sz w:val="22"/>
                <w:szCs w:val="22"/>
              </w:rPr>
            </w:pPr>
            <w:r w:rsidRPr="00F86721">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F86721"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F86721" w:rsidRDefault="0027212B" w:rsidP="0027212B">
            <w:pPr>
              <w:jc w:val="center"/>
              <w:rPr>
                <w:sz w:val="22"/>
                <w:szCs w:val="22"/>
              </w:rPr>
            </w:pPr>
            <w:r w:rsidRPr="00F86721">
              <w:rPr>
                <w:sz w:val="22"/>
                <w:szCs w:val="22"/>
              </w:rPr>
              <w:t>Физическая культура</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F86721" w:rsidRDefault="0027212B" w:rsidP="0027212B">
            <w:pPr>
              <w:jc w:val="center"/>
              <w:rPr>
                <w:sz w:val="22"/>
                <w:szCs w:val="22"/>
              </w:rPr>
            </w:pPr>
            <w:r>
              <w:rPr>
                <w:sz w:val="22"/>
                <w:szCs w:val="22"/>
              </w:rPr>
              <w:t>Буков А.В.</w:t>
            </w:r>
          </w:p>
        </w:tc>
        <w:tc>
          <w:tcPr>
            <w:tcW w:w="9574" w:type="dxa"/>
            <w:tcBorders>
              <w:top w:val="single" w:sz="4" w:space="0" w:color="000000"/>
              <w:left w:val="single" w:sz="4" w:space="0" w:color="000000"/>
              <w:bottom w:val="single" w:sz="4" w:space="0" w:color="000000"/>
              <w:right w:val="single" w:sz="4" w:space="0" w:color="000000"/>
            </w:tcBorders>
          </w:tcPr>
          <w:p w:rsidR="0027212B" w:rsidRPr="00F86721" w:rsidRDefault="0027212B" w:rsidP="0027212B">
            <w:pPr>
              <w:snapToGrid w:val="0"/>
              <w:ind w:hanging="33"/>
              <w:jc w:val="both"/>
              <w:rPr>
                <w:sz w:val="22"/>
                <w:szCs w:val="22"/>
              </w:rPr>
            </w:pPr>
            <w:r w:rsidRPr="00F86721">
              <w:rPr>
                <w:sz w:val="22"/>
                <w:szCs w:val="22"/>
              </w:rPr>
              <w:t>Лекции с использованием ПК. Практические занятия по улучшению общей физической подготовки и совершенствованию навыков в отдельных видах спорта в соответствии с рекомендованной программой. Применение игровых технологий и технологий сотрудничества.</w:t>
            </w:r>
          </w:p>
        </w:tc>
      </w:tr>
    </w:tbl>
    <w:p w:rsidR="0027212B" w:rsidRDefault="0027212B" w:rsidP="0027212B">
      <w:pPr>
        <w:pStyle w:val="Default"/>
        <w:ind w:firstLine="708"/>
        <w:jc w:val="center"/>
        <w:rPr>
          <w:bCs/>
          <w:color w:val="auto"/>
          <w:sz w:val="22"/>
          <w:szCs w:val="22"/>
          <w:u w:val="single"/>
        </w:rPr>
      </w:pPr>
    </w:p>
    <w:p w:rsidR="0027212B" w:rsidRDefault="0027212B" w:rsidP="0027212B">
      <w:pPr>
        <w:pStyle w:val="Default"/>
        <w:ind w:firstLine="708"/>
        <w:jc w:val="center"/>
        <w:rPr>
          <w:bCs/>
          <w:color w:val="auto"/>
          <w:sz w:val="22"/>
          <w:szCs w:val="22"/>
          <w:u w:val="single"/>
        </w:rPr>
      </w:pPr>
    </w:p>
    <w:p w:rsidR="0027212B" w:rsidRDefault="0027212B" w:rsidP="0027212B">
      <w:pPr>
        <w:pStyle w:val="Default"/>
        <w:ind w:firstLine="708"/>
        <w:jc w:val="center"/>
        <w:rPr>
          <w:bCs/>
          <w:color w:val="auto"/>
          <w:sz w:val="22"/>
          <w:szCs w:val="22"/>
          <w:u w:val="single"/>
        </w:rPr>
      </w:pPr>
    </w:p>
    <w:p w:rsidR="0027212B" w:rsidRDefault="0027212B" w:rsidP="0027212B">
      <w:pPr>
        <w:pStyle w:val="Default"/>
        <w:ind w:firstLine="708"/>
        <w:jc w:val="center"/>
        <w:rPr>
          <w:bCs/>
          <w:color w:val="auto"/>
          <w:sz w:val="22"/>
          <w:szCs w:val="22"/>
          <w:u w:val="single"/>
        </w:rPr>
      </w:pPr>
    </w:p>
    <w:p w:rsidR="0027212B" w:rsidRDefault="0027212B" w:rsidP="0027212B">
      <w:pPr>
        <w:pStyle w:val="Default"/>
        <w:ind w:firstLine="708"/>
        <w:jc w:val="center"/>
        <w:rPr>
          <w:bCs/>
          <w:color w:val="auto"/>
          <w:sz w:val="22"/>
          <w:szCs w:val="22"/>
          <w:u w:val="single"/>
        </w:rPr>
      </w:pPr>
    </w:p>
    <w:p w:rsidR="0027212B" w:rsidRDefault="0027212B" w:rsidP="0027212B">
      <w:pPr>
        <w:pStyle w:val="Default"/>
        <w:ind w:firstLine="708"/>
        <w:jc w:val="center"/>
        <w:rPr>
          <w:bCs/>
          <w:color w:val="auto"/>
          <w:sz w:val="22"/>
          <w:szCs w:val="22"/>
          <w:u w:val="single"/>
        </w:rPr>
      </w:pPr>
    </w:p>
    <w:p w:rsidR="0027212B" w:rsidRDefault="0027212B" w:rsidP="0027212B">
      <w:pPr>
        <w:pStyle w:val="Default"/>
        <w:ind w:firstLine="708"/>
        <w:jc w:val="center"/>
        <w:rPr>
          <w:bCs/>
          <w:color w:val="auto"/>
          <w:sz w:val="22"/>
          <w:szCs w:val="22"/>
          <w:u w:val="single"/>
        </w:rPr>
      </w:pPr>
    </w:p>
    <w:p w:rsidR="0027212B" w:rsidRDefault="0027212B" w:rsidP="0027212B">
      <w:pPr>
        <w:pStyle w:val="Default"/>
        <w:ind w:firstLine="708"/>
        <w:jc w:val="center"/>
        <w:rPr>
          <w:bCs/>
          <w:color w:val="auto"/>
          <w:sz w:val="22"/>
          <w:szCs w:val="22"/>
          <w:u w:val="single"/>
        </w:rPr>
      </w:pPr>
    </w:p>
    <w:p w:rsidR="0027212B" w:rsidRPr="00C10720" w:rsidRDefault="0027212B" w:rsidP="0027212B">
      <w:pPr>
        <w:pStyle w:val="Default"/>
        <w:ind w:firstLine="708"/>
        <w:jc w:val="center"/>
        <w:rPr>
          <w:bCs/>
          <w:color w:val="auto"/>
          <w:sz w:val="22"/>
          <w:szCs w:val="22"/>
          <w:u w:val="single"/>
        </w:rPr>
      </w:pPr>
    </w:p>
    <w:p w:rsidR="0027212B" w:rsidRDefault="0027212B" w:rsidP="0027212B">
      <w:pPr>
        <w:pStyle w:val="Default"/>
        <w:ind w:firstLine="708"/>
        <w:jc w:val="center"/>
        <w:rPr>
          <w:b/>
          <w:bCs/>
          <w:color w:val="auto"/>
          <w:sz w:val="22"/>
          <w:szCs w:val="22"/>
          <w:u w:val="single"/>
        </w:rPr>
      </w:pPr>
    </w:p>
    <w:p w:rsidR="0027212B" w:rsidRDefault="0027212B" w:rsidP="0027212B">
      <w:pPr>
        <w:pStyle w:val="Default"/>
        <w:ind w:firstLine="708"/>
        <w:jc w:val="center"/>
        <w:rPr>
          <w:b/>
          <w:bCs/>
          <w:color w:val="auto"/>
          <w:sz w:val="22"/>
          <w:szCs w:val="22"/>
          <w:u w:val="single"/>
        </w:rPr>
      </w:pPr>
    </w:p>
    <w:p w:rsidR="0027212B" w:rsidRDefault="0027212B" w:rsidP="0027212B">
      <w:pPr>
        <w:pStyle w:val="Default"/>
        <w:ind w:firstLine="708"/>
        <w:jc w:val="center"/>
        <w:rPr>
          <w:b/>
          <w:bCs/>
          <w:color w:val="auto"/>
          <w:sz w:val="22"/>
          <w:szCs w:val="22"/>
          <w:u w:val="single"/>
        </w:rPr>
      </w:pPr>
    </w:p>
    <w:p w:rsidR="0027212B" w:rsidRDefault="0027212B" w:rsidP="0027212B">
      <w:pPr>
        <w:pStyle w:val="Default"/>
        <w:ind w:firstLine="708"/>
        <w:jc w:val="center"/>
        <w:rPr>
          <w:b/>
          <w:bCs/>
          <w:color w:val="auto"/>
          <w:sz w:val="22"/>
          <w:szCs w:val="22"/>
          <w:u w:val="single"/>
        </w:rPr>
      </w:pPr>
    </w:p>
    <w:p w:rsidR="0027212B" w:rsidRDefault="0027212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27212B" w:rsidRPr="00C10720" w:rsidRDefault="0027212B" w:rsidP="0027212B">
      <w:pPr>
        <w:pStyle w:val="Default"/>
        <w:ind w:firstLine="708"/>
        <w:jc w:val="center"/>
        <w:rPr>
          <w:b/>
          <w:bCs/>
          <w:color w:val="auto"/>
          <w:sz w:val="22"/>
          <w:szCs w:val="22"/>
          <w:u w:val="single"/>
        </w:rPr>
      </w:pPr>
      <w:r>
        <w:rPr>
          <w:b/>
          <w:bCs/>
          <w:color w:val="auto"/>
          <w:sz w:val="22"/>
          <w:szCs w:val="22"/>
          <w:u w:val="single"/>
        </w:rPr>
        <w:t xml:space="preserve">Курс 3 </w:t>
      </w:r>
      <w:r w:rsidRPr="00C10720">
        <w:rPr>
          <w:b/>
          <w:bCs/>
          <w:color w:val="auto"/>
          <w:sz w:val="22"/>
          <w:szCs w:val="22"/>
          <w:u w:val="single"/>
        </w:rPr>
        <w:t xml:space="preserve">Профессия   15.01.25 Станочник (металлообработка) </w:t>
      </w:r>
    </w:p>
    <w:p w:rsidR="0027212B" w:rsidRPr="00C10720" w:rsidRDefault="0027212B" w:rsidP="0027212B">
      <w:pPr>
        <w:pStyle w:val="Default"/>
        <w:ind w:firstLine="708"/>
        <w:jc w:val="center"/>
        <w:rPr>
          <w:bCs/>
          <w:color w:val="auto"/>
          <w:sz w:val="22"/>
          <w:szCs w:val="22"/>
        </w:rPr>
      </w:pPr>
      <w:r w:rsidRPr="00C10720">
        <w:rPr>
          <w:bCs/>
          <w:color w:val="auto"/>
          <w:sz w:val="22"/>
          <w:szCs w:val="22"/>
        </w:rPr>
        <w:t>(код и название профессии и специальности  согласно ФГОС)</w:t>
      </w:r>
    </w:p>
    <w:p w:rsidR="0027212B" w:rsidRPr="00C10720" w:rsidRDefault="0027212B" w:rsidP="0027212B">
      <w:pPr>
        <w:pStyle w:val="Default"/>
        <w:ind w:firstLine="708"/>
        <w:jc w:val="both"/>
        <w:rPr>
          <w:bCs/>
          <w:color w:val="auto"/>
          <w:sz w:val="22"/>
          <w:szCs w:val="22"/>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984"/>
        <w:gridCol w:w="1985"/>
        <w:gridCol w:w="9574"/>
      </w:tblGrid>
      <w:tr w:rsidR="0027212B" w:rsidRPr="00C10720" w:rsidTr="0027212B">
        <w:tc>
          <w:tcPr>
            <w:tcW w:w="5637" w:type="dxa"/>
            <w:gridSpan w:val="3"/>
            <w:tcBorders>
              <w:top w:val="single" w:sz="4" w:space="0" w:color="000000"/>
              <w:left w:val="single" w:sz="4" w:space="0" w:color="000000"/>
              <w:bottom w:val="single" w:sz="4" w:space="0" w:color="000000"/>
              <w:right w:val="single" w:sz="4" w:space="0" w:color="000000"/>
            </w:tcBorders>
            <w:hideMark/>
          </w:tcPr>
          <w:p w:rsidR="0027212B" w:rsidRPr="00F86721" w:rsidRDefault="0027212B" w:rsidP="0027212B">
            <w:pPr>
              <w:jc w:val="center"/>
              <w:rPr>
                <w:sz w:val="22"/>
                <w:szCs w:val="22"/>
              </w:rPr>
            </w:pPr>
            <w:r w:rsidRPr="00F86721">
              <w:rPr>
                <w:sz w:val="22"/>
                <w:szCs w:val="22"/>
              </w:rPr>
              <w:t>Документы</w:t>
            </w:r>
          </w:p>
        </w:tc>
        <w:tc>
          <w:tcPr>
            <w:tcW w:w="9574" w:type="dxa"/>
            <w:tcBorders>
              <w:top w:val="single" w:sz="4" w:space="0" w:color="000000"/>
              <w:left w:val="single" w:sz="4" w:space="0" w:color="000000"/>
              <w:bottom w:val="single" w:sz="4" w:space="0" w:color="000000"/>
              <w:right w:val="single" w:sz="4" w:space="0" w:color="000000"/>
            </w:tcBorders>
            <w:hideMark/>
          </w:tcPr>
          <w:p w:rsidR="0027212B" w:rsidRPr="00F86721" w:rsidRDefault="0027212B" w:rsidP="0027212B">
            <w:pPr>
              <w:jc w:val="center"/>
              <w:rPr>
                <w:sz w:val="22"/>
                <w:szCs w:val="22"/>
              </w:rPr>
            </w:pPr>
            <w:r w:rsidRPr="00F86721">
              <w:rPr>
                <w:sz w:val="22"/>
                <w:szCs w:val="22"/>
              </w:rPr>
              <w:t>Наличие активных и интерактивных форм и методов обучения. Формы проведения</w:t>
            </w:r>
          </w:p>
        </w:tc>
      </w:tr>
      <w:tr w:rsidR="0027212B" w:rsidRPr="00C10720" w:rsidTr="0027212B">
        <w:tc>
          <w:tcPr>
            <w:tcW w:w="5637" w:type="dxa"/>
            <w:gridSpan w:val="3"/>
            <w:tcBorders>
              <w:top w:val="single" w:sz="4" w:space="0" w:color="000000"/>
              <w:left w:val="single" w:sz="4" w:space="0" w:color="000000"/>
              <w:bottom w:val="single" w:sz="4" w:space="0" w:color="000000"/>
              <w:right w:val="single" w:sz="4" w:space="0" w:color="000000"/>
            </w:tcBorders>
            <w:hideMark/>
          </w:tcPr>
          <w:p w:rsidR="0027212B" w:rsidRPr="00F86721" w:rsidRDefault="0027212B" w:rsidP="0027212B">
            <w:pPr>
              <w:rPr>
                <w:b/>
                <w:i/>
                <w:sz w:val="22"/>
                <w:szCs w:val="22"/>
              </w:rPr>
            </w:pPr>
          </w:p>
        </w:tc>
        <w:tc>
          <w:tcPr>
            <w:tcW w:w="9574" w:type="dxa"/>
            <w:tcBorders>
              <w:top w:val="single" w:sz="4" w:space="0" w:color="000000"/>
              <w:left w:val="single" w:sz="4" w:space="0" w:color="000000"/>
              <w:bottom w:val="single" w:sz="4" w:space="0" w:color="000000"/>
              <w:right w:val="single" w:sz="4" w:space="0" w:color="000000"/>
            </w:tcBorders>
          </w:tcPr>
          <w:p w:rsidR="0027212B" w:rsidRPr="00F86721" w:rsidRDefault="0027212B" w:rsidP="0027212B">
            <w:pPr>
              <w:jc w:val="center"/>
              <w:rPr>
                <w:sz w:val="22"/>
                <w:szCs w:val="22"/>
              </w:rPr>
            </w:pPr>
          </w:p>
        </w:tc>
      </w:tr>
      <w:tr w:rsidR="0027212B" w:rsidRPr="00C10720" w:rsidTr="0027212B">
        <w:trPr>
          <w:trHeight w:val="510"/>
        </w:trPr>
        <w:tc>
          <w:tcPr>
            <w:tcW w:w="1668" w:type="dxa"/>
            <w:vMerge w:val="restart"/>
            <w:tcBorders>
              <w:top w:val="single" w:sz="4" w:space="0" w:color="000000"/>
              <w:left w:val="single" w:sz="4" w:space="0" w:color="000000"/>
              <w:bottom w:val="single" w:sz="4" w:space="0" w:color="000000"/>
              <w:right w:val="single" w:sz="4" w:space="0" w:color="000000"/>
            </w:tcBorders>
            <w:hideMark/>
          </w:tcPr>
          <w:p w:rsidR="0027212B" w:rsidRPr="00F86721" w:rsidRDefault="0027212B" w:rsidP="0027212B">
            <w:pPr>
              <w:jc w:val="both"/>
              <w:rPr>
                <w:sz w:val="22"/>
                <w:szCs w:val="22"/>
              </w:rPr>
            </w:pPr>
          </w:p>
          <w:p w:rsidR="0027212B" w:rsidRPr="00F86721" w:rsidRDefault="0027212B" w:rsidP="0027212B">
            <w:pPr>
              <w:jc w:val="both"/>
              <w:rPr>
                <w:sz w:val="22"/>
                <w:szCs w:val="22"/>
              </w:rPr>
            </w:pPr>
            <w:r w:rsidRPr="00F86721">
              <w:rPr>
                <w:sz w:val="22"/>
                <w:szCs w:val="22"/>
              </w:rPr>
              <w:t>Дисциплины, МДК, практика согласно учебному плану. Преподаватель</w:t>
            </w:r>
            <w:r w:rsidRPr="00F86721">
              <w:rPr>
                <w:sz w:val="22"/>
                <w:szCs w:val="22"/>
              </w:rPr>
              <w:lastRenderedPageBreak/>
              <w:t>, мастер п/о</w:t>
            </w:r>
          </w:p>
        </w:tc>
        <w:tc>
          <w:tcPr>
            <w:tcW w:w="1984" w:type="dxa"/>
            <w:tcBorders>
              <w:top w:val="single" w:sz="4" w:space="0" w:color="000000"/>
              <w:left w:val="single" w:sz="4" w:space="0" w:color="000000"/>
              <w:bottom w:val="single" w:sz="4" w:space="0" w:color="000000"/>
              <w:right w:val="single" w:sz="4" w:space="0" w:color="auto"/>
            </w:tcBorders>
          </w:tcPr>
          <w:p w:rsidR="0027212B" w:rsidRPr="00F86721" w:rsidRDefault="0027212B" w:rsidP="0027212B">
            <w:pPr>
              <w:rPr>
                <w:sz w:val="22"/>
                <w:szCs w:val="22"/>
              </w:rPr>
            </w:pPr>
            <w:r w:rsidRPr="00F86721">
              <w:rPr>
                <w:sz w:val="22"/>
                <w:szCs w:val="22"/>
              </w:rPr>
              <w:lastRenderedPageBreak/>
              <w:t>Дисциплина</w:t>
            </w:r>
          </w:p>
        </w:tc>
        <w:tc>
          <w:tcPr>
            <w:tcW w:w="1985" w:type="dxa"/>
            <w:tcBorders>
              <w:top w:val="single" w:sz="4" w:space="0" w:color="000000"/>
              <w:left w:val="single" w:sz="4" w:space="0" w:color="auto"/>
              <w:bottom w:val="single" w:sz="4" w:space="0" w:color="000000"/>
              <w:right w:val="single" w:sz="4" w:space="0" w:color="000000"/>
            </w:tcBorders>
          </w:tcPr>
          <w:p w:rsidR="0027212B" w:rsidRPr="00F86721" w:rsidRDefault="0027212B" w:rsidP="0027212B">
            <w:pPr>
              <w:rPr>
                <w:sz w:val="22"/>
                <w:szCs w:val="22"/>
              </w:rPr>
            </w:pPr>
            <w:r w:rsidRPr="00F86721">
              <w:rPr>
                <w:sz w:val="22"/>
                <w:szCs w:val="22"/>
              </w:rPr>
              <w:t>ФИО преподавателя</w:t>
            </w:r>
          </w:p>
        </w:tc>
        <w:tc>
          <w:tcPr>
            <w:tcW w:w="9574" w:type="dxa"/>
            <w:tcBorders>
              <w:top w:val="single" w:sz="4" w:space="0" w:color="000000"/>
              <w:left w:val="single" w:sz="4" w:space="0" w:color="000000"/>
              <w:bottom w:val="single" w:sz="4" w:space="0" w:color="000000"/>
              <w:right w:val="single" w:sz="4" w:space="0" w:color="000000"/>
            </w:tcBorders>
          </w:tcPr>
          <w:p w:rsidR="0027212B" w:rsidRPr="00F86721" w:rsidRDefault="0027212B" w:rsidP="0027212B">
            <w:pPr>
              <w:shd w:val="clear" w:color="auto" w:fill="FFFFFF"/>
              <w:jc w:val="both"/>
              <w:rPr>
                <w:sz w:val="22"/>
                <w:szCs w:val="22"/>
              </w:rPr>
            </w:pP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F86721"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F86721" w:rsidRDefault="0027212B" w:rsidP="0027212B">
            <w:pPr>
              <w:rPr>
                <w:sz w:val="22"/>
                <w:szCs w:val="22"/>
              </w:rPr>
            </w:pPr>
            <w:r w:rsidRPr="00F86721">
              <w:rPr>
                <w:sz w:val="22"/>
                <w:szCs w:val="22"/>
              </w:rPr>
              <w:t>Иностранный язык</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F86721" w:rsidRDefault="0027212B" w:rsidP="0027212B">
            <w:pPr>
              <w:jc w:val="center"/>
              <w:rPr>
                <w:sz w:val="22"/>
                <w:szCs w:val="22"/>
              </w:rPr>
            </w:pPr>
            <w:r w:rsidRPr="00F86721">
              <w:rPr>
                <w:sz w:val="22"/>
                <w:szCs w:val="22"/>
              </w:rPr>
              <w:t>Полякова В.И.</w:t>
            </w:r>
          </w:p>
          <w:p w:rsidR="0027212B" w:rsidRPr="00F86721" w:rsidRDefault="0027212B" w:rsidP="0027212B">
            <w:pPr>
              <w:jc w:val="center"/>
              <w:rPr>
                <w:sz w:val="22"/>
                <w:szCs w:val="22"/>
              </w:rPr>
            </w:pPr>
            <w:proofErr w:type="spellStart"/>
            <w:r w:rsidRPr="00F86721">
              <w:rPr>
                <w:sz w:val="22"/>
                <w:szCs w:val="22"/>
              </w:rPr>
              <w:t>Булгина</w:t>
            </w:r>
            <w:proofErr w:type="spellEnd"/>
            <w:r w:rsidRPr="00F86721">
              <w:rPr>
                <w:sz w:val="22"/>
                <w:szCs w:val="22"/>
              </w:rPr>
              <w:t xml:space="preserve"> Н.Б.</w:t>
            </w:r>
          </w:p>
        </w:tc>
        <w:tc>
          <w:tcPr>
            <w:tcW w:w="9574" w:type="dxa"/>
            <w:tcBorders>
              <w:top w:val="single" w:sz="4" w:space="0" w:color="000000"/>
              <w:left w:val="single" w:sz="4" w:space="0" w:color="000000"/>
              <w:bottom w:val="single" w:sz="4" w:space="0" w:color="000000"/>
              <w:right w:val="single" w:sz="4" w:space="0" w:color="000000"/>
            </w:tcBorders>
          </w:tcPr>
          <w:p w:rsidR="0027212B" w:rsidRPr="00F86721" w:rsidRDefault="0027212B" w:rsidP="0027212B">
            <w:pPr>
              <w:shd w:val="clear" w:color="auto" w:fill="FFFFFF"/>
              <w:jc w:val="both"/>
              <w:rPr>
                <w:sz w:val="22"/>
                <w:szCs w:val="22"/>
              </w:rPr>
            </w:pPr>
            <w:r w:rsidRPr="00F86721">
              <w:rPr>
                <w:sz w:val="22"/>
                <w:szCs w:val="22"/>
              </w:rPr>
              <w:t>Игра «Карусель»</w:t>
            </w:r>
          </w:p>
          <w:p w:rsidR="0027212B" w:rsidRPr="00F86721" w:rsidRDefault="0027212B" w:rsidP="0027212B">
            <w:pPr>
              <w:shd w:val="clear" w:color="auto" w:fill="FFFFFF"/>
              <w:jc w:val="both"/>
              <w:rPr>
                <w:sz w:val="22"/>
                <w:szCs w:val="22"/>
              </w:rPr>
            </w:pPr>
            <w:r w:rsidRPr="00F86721">
              <w:rPr>
                <w:sz w:val="22"/>
                <w:szCs w:val="22"/>
              </w:rPr>
              <w:t>Игра «Микрофон»</w:t>
            </w:r>
          </w:p>
          <w:p w:rsidR="0027212B" w:rsidRPr="00F86721" w:rsidRDefault="0027212B" w:rsidP="0027212B">
            <w:pPr>
              <w:shd w:val="clear" w:color="auto" w:fill="FFFFFF"/>
              <w:jc w:val="both"/>
              <w:rPr>
                <w:sz w:val="22"/>
                <w:szCs w:val="22"/>
              </w:rPr>
            </w:pPr>
            <w:r w:rsidRPr="00F86721">
              <w:rPr>
                <w:sz w:val="22"/>
                <w:szCs w:val="22"/>
              </w:rPr>
              <w:t>Урок-игра «Идем в магазин»</w:t>
            </w:r>
          </w:p>
          <w:p w:rsidR="0027212B" w:rsidRPr="00F86721" w:rsidRDefault="0027212B" w:rsidP="0027212B">
            <w:pPr>
              <w:shd w:val="clear" w:color="auto" w:fill="FFFFFF"/>
              <w:jc w:val="both"/>
              <w:rPr>
                <w:sz w:val="22"/>
                <w:szCs w:val="22"/>
              </w:rPr>
            </w:pPr>
            <w:r w:rsidRPr="00F86721">
              <w:rPr>
                <w:sz w:val="22"/>
                <w:szCs w:val="22"/>
              </w:rPr>
              <w:t>Урок-экскурсия</w:t>
            </w:r>
          </w:p>
          <w:p w:rsidR="0027212B" w:rsidRPr="00F86721" w:rsidRDefault="0027212B" w:rsidP="0027212B">
            <w:pPr>
              <w:shd w:val="clear" w:color="auto" w:fill="FFFFFF"/>
              <w:jc w:val="both"/>
              <w:rPr>
                <w:sz w:val="22"/>
                <w:szCs w:val="22"/>
              </w:rPr>
            </w:pPr>
            <w:r w:rsidRPr="00F86721">
              <w:rPr>
                <w:sz w:val="22"/>
                <w:szCs w:val="22"/>
              </w:rPr>
              <w:t>Урок-проект с использованием компьютерных технологий</w:t>
            </w:r>
          </w:p>
          <w:p w:rsidR="0027212B" w:rsidRPr="00F86721" w:rsidRDefault="0027212B" w:rsidP="0027212B">
            <w:pPr>
              <w:shd w:val="clear" w:color="auto" w:fill="FFFFFF"/>
              <w:jc w:val="both"/>
              <w:rPr>
                <w:sz w:val="22"/>
                <w:szCs w:val="22"/>
              </w:rPr>
            </w:pPr>
            <w:r w:rsidRPr="00F86721">
              <w:rPr>
                <w:sz w:val="22"/>
                <w:szCs w:val="22"/>
              </w:rPr>
              <w:t>Урок с применением компьютерных технологий (создание мультимедийных презентаций)</w:t>
            </w:r>
          </w:p>
          <w:p w:rsidR="0027212B" w:rsidRPr="00F86721" w:rsidRDefault="0027212B" w:rsidP="0027212B">
            <w:pPr>
              <w:shd w:val="clear" w:color="auto" w:fill="FFFFFF"/>
              <w:jc w:val="both"/>
              <w:rPr>
                <w:sz w:val="22"/>
                <w:szCs w:val="22"/>
              </w:rPr>
            </w:pPr>
            <w:r w:rsidRPr="00F86721">
              <w:rPr>
                <w:sz w:val="22"/>
                <w:szCs w:val="22"/>
              </w:rPr>
              <w:lastRenderedPageBreak/>
              <w:t>Урок-путешествие</w:t>
            </w:r>
          </w:p>
          <w:p w:rsidR="0027212B" w:rsidRPr="00F86721" w:rsidRDefault="0027212B" w:rsidP="0027212B">
            <w:pPr>
              <w:shd w:val="clear" w:color="auto" w:fill="FFFFFF"/>
              <w:jc w:val="both"/>
              <w:rPr>
                <w:sz w:val="22"/>
                <w:szCs w:val="22"/>
              </w:rPr>
            </w:pPr>
            <w:r w:rsidRPr="00F86721">
              <w:rPr>
                <w:sz w:val="22"/>
                <w:szCs w:val="22"/>
              </w:rPr>
              <w:t>Урок-диспут</w:t>
            </w:r>
          </w:p>
          <w:p w:rsidR="0027212B" w:rsidRPr="00F86721" w:rsidRDefault="0027212B" w:rsidP="0027212B">
            <w:pPr>
              <w:shd w:val="clear" w:color="auto" w:fill="FFFFFF"/>
              <w:jc w:val="both"/>
              <w:rPr>
                <w:sz w:val="22"/>
                <w:szCs w:val="22"/>
              </w:rPr>
            </w:pPr>
            <w:r w:rsidRPr="00F86721">
              <w:rPr>
                <w:sz w:val="22"/>
                <w:szCs w:val="22"/>
              </w:rPr>
              <w:t>Работа в малых группах «Синтез идей»</w:t>
            </w:r>
          </w:p>
          <w:p w:rsidR="0027212B" w:rsidRPr="00F86721" w:rsidRDefault="0027212B" w:rsidP="0027212B">
            <w:pPr>
              <w:shd w:val="clear" w:color="auto" w:fill="FFFFFF"/>
              <w:jc w:val="both"/>
              <w:rPr>
                <w:sz w:val="22"/>
                <w:szCs w:val="22"/>
              </w:rPr>
            </w:pPr>
            <w:r w:rsidRPr="00F86721">
              <w:rPr>
                <w:sz w:val="22"/>
                <w:szCs w:val="22"/>
              </w:rPr>
              <w:t>Работа в парах «Ключевые слова»</w:t>
            </w:r>
          </w:p>
          <w:p w:rsidR="0027212B" w:rsidRPr="00F86721" w:rsidRDefault="0027212B" w:rsidP="0027212B">
            <w:pPr>
              <w:shd w:val="clear" w:color="auto" w:fill="FFFFFF"/>
              <w:jc w:val="both"/>
              <w:rPr>
                <w:sz w:val="22"/>
                <w:szCs w:val="22"/>
              </w:rPr>
            </w:pPr>
            <w:r w:rsidRPr="00F86721">
              <w:rPr>
                <w:sz w:val="22"/>
                <w:szCs w:val="22"/>
              </w:rPr>
              <w:t>Уроки с применением компьютерных технологий</w:t>
            </w:r>
          </w:p>
          <w:p w:rsidR="0027212B" w:rsidRPr="00F86721" w:rsidRDefault="0027212B" w:rsidP="0027212B">
            <w:pPr>
              <w:shd w:val="clear" w:color="auto" w:fill="FFFFFF"/>
              <w:jc w:val="both"/>
              <w:rPr>
                <w:sz w:val="22"/>
                <w:szCs w:val="22"/>
              </w:rPr>
            </w:pPr>
            <w:r w:rsidRPr="00F86721">
              <w:rPr>
                <w:sz w:val="22"/>
                <w:szCs w:val="22"/>
              </w:rPr>
              <w:t>Урок проект.</w:t>
            </w:r>
          </w:p>
          <w:p w:rsidR="0027212B" w:rsidRPr="00F86721" w:rsidRDefault="0027212B" w:rsidP="0027212B">
            <w:pPr>
              <w:shd w:val="clear" w:color="auto" w:fill="FFFFFF"/>
              <w:jc w:val="both"/>
              <w:rPr>
                <w:sz w:val="22"/>
                <w:szCs w:val="22"/>
              </w:rPr>
            </w:pPr>
            <w:r w:rsidRPr="00F86721">
              <w:rPr>
                <w:sz w:val="22"/>
                <w:szCs w:val="22"/>
              </w:rPr>
              <w:t>Уроки с применением компьютерных технологий</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F86721"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F86721" w:rsidRDefault="0027212B" w:rsidP="0027212B">
            <w:pPr>
              <w:rPr>
                <w:sz w:val="22"/>
                <w:szCs w:val="22"/>
              </w:rPr>
            </w:pPr>
            <w:r w:rsidRPr="00F86721">
              <w:rPr>
                <w:sz w:val="22"/>
                <w:szCs w:val="22"/>
              </w:rPr>
              <w:t>Физическая культура</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F86721" w:rsidRDefault="0027212B" w:rsidP="0027212B">
            <w:pPr>
              <w:jc w:val="center"/>
              <w:rPr>
                <w:sz w:val="22"/>
                <w:szCs w:val="22"/>
              </w:rPr>
            </w:pPr>
            <w:r w:rsidRPr="00F86721">
              <w:rPr>
                <w:sz w:val="22"/>
                <w:szCs w:val="22"/>
              </w:rPr>
              <w:t>Разуваев П.Г.</w:t>
            </w:r>
          </w:p>
        </w:tc>
        <w:tc>
          <w:tcPr>
            <w:tcW w:w="9574" w:type="dxa"/>
            <w:tcBorders>
              <w:top w:val="single" w:sz="4" w:space="0" w:color="000000"/>
              <w:left w:val="single" w:sz="4" w:space="0" w:color="000000"/>
              <w:bottom w:val="single" w:sz="4" w:space="0" w:color="000000"/>
              <w:right w:val="single" w:sz="4" w:space="0" w:color="000000"/>
            </w:tcBorders>
          </w:tcPr>
          <w:p w:rsidR="0027212B" w:rsidRPr="00F86721" w:rsidRDefault="0027212B" w:rsidP="0027212B">
            <w:pPr>
              <w:snapToGrid w:val="0"/>
              <w:ind w:firstLine="317"/>
              <w:jc w:val="both"/>
              <w:rPr>
                <w:sz w:val="22"/>
                <w:szCs w:val="22"/>
              </w:rPr>
            </w:pPr>
            <w:r w:rsidRPr="00F86721">
              <w:rPr>
                <w:sz w:val="22"/>
                <w:szCs w:val="22"/>
              </w:rPr>
              <w:t>Урок-соревнование, урок-встреча, гимнастика в режиме учебы, метод групповой тренировки.  Форма проведения: фронтальная, групповая и индивидуальная</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F86721"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F86721" w:rsidRDefault="0027212B" w:rsidP="0027212B">
            <w:pPr>
              <w:rPr>
                <w:sz w:val="22"/>
                <w:szCs w:val="22"/>
              </w:rPr>
            </w:pPr>
            <w:r w:rsidRPr="00F86721">
              <w:rPr>
                <w:sz w:val="22"/>
                <w:szCs w:val="22"/>
              </w:rPr>
              <w:t>Математика: алгебра, начала математического анализа, геометрия</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F86721" w:rsidRDefault="0027212B" w:rsidP="0027212B">
            <w:pPr>
              <w:jc w:val="center"/>
              <w:rPr>
                <w:sz w:val="22"/>
                <w:szCs w:val="22"/>
              </w:rPr>
            </w:pPr>
            <w:r w:rsidRPr="00F86721">
              <w:rPr>
                <w:sz w:val="22"/>
                <w:szCs w:val="22"/>
              </w:rPr>
              <w:t>Сазонова О.Б.</w:t>
            </w:r>
          </w:p>
        </w:tc>
        <w:tc>
          <w:tcPr>
            <w:tcW w:w="9574" w:type="dxa"/>
            <w:tcBorders>
              <w:top w:val="single" w:sz="4" w:space="0" w:color="000000"/>
              <w:left w:val="single" w:sz="4" w:space="0" w:color="000000"/>
              <w:bottom w:val="single" w:sz="4" w:space="0" w:color="000000"/>
              <w:right w:val="single" w:sz="4" w:space="0" w:color="000000"/>
            </w:tcBorders>
          </w:tcPr>
          <w:p w:rsidR="0027212B" w:rsidRPr="00F86721" w:rsidRDefault="0027212B" w:rsidP="0027212B">
            <w:pPr>
              <w:snapToGrid w:val="0"/>
              <w:ind w:hanging="33"/>
              <w:jc w:val="both"/>
              <w:rPr>
                <w:sz w:val="22"/>
                <w:szCs w:val="22"/>
              </w:rPr>
            </w:pPr>
            <w:r w:rsidRPr="00F86721">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F86721"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F86721" w:rsidRDefault="0027212B" w:rsidP="0027212B">
            <w:pPr>
              <w:rPr>
                <w:sz w:val="22"/>
                <w:szCs w:val="22"/>
              </w:rPr>
            </w:pPr>
            <w:r w:rsidRPr="00F86721">
              <w:rPr>
                <w:sz w:val="22"/>
                <w:szCs w:val="22"/>
              </w:rPr>
              <w:t>Информатика</w:t>
            </w:r>
          </w:p>
        </w:tc>
        <w:tc>
          <w:tcPr>
            <w:tcW w:w="1985" w:type="dxa"/>
            <w:tcBorders>
              <w:top w:val="single" w:sz="4" w:space="0" w:color="000000"/>
              <w:left w:val="single" w:sz="4" w:space="0" w:color="auto"/>
              <w:bottom w:val="single" w:sz="4" w:space="0" w:color="000000"/>
              <w:right w:val="single" w:sz="4" w:space="0" w:color="000000"/>
            </w:tcBorders>
          </w:tcPr>
          <w:p w:rsidR="0027212B" w:rsidRPr="00F86721" w:rsidRDefault="0027212B" w:rsidP="0027212B">
            <w:pPr>
              <w:jc w:val="center"/>
              <w:rPr>
                <w:sz w:val="22"/>
                <w:szCs w:val="22"/>
              </w:rPr>
            </w:pPr>
            <w:r w:rsidRPr="00F86721">
              <w:rPr>
                <w:sz w:val="22"/>
                <w:szCs w:val="22"/>
              </w:rPr>
              <w:t>Соломонова Ю.Л.</w:t>
            </w:r>
          </w:p>
        </w:tc>
        <w:tc>
          <w:tcPr>
            <w:tcW w:w="9574" w:type="dxa"/>
            <w:tcBorders>
              <w:top w:val="single" w:sz="4" w:space="0" w:color="000000"/>
              <w:left w:val="single" w:sz="4" w:space="0" w:color="000000"/>
              <w:bottom w:val="single" w:sz="4" w:space="0" w:color="000000"/>
              <w:right w:val="single" w:sz="4" w:space="0" w:color="000000"/>
            </w:tcBorders>
          </w:tcPr>
          <w:p w:rsidR="0027212B" w:rsidRPr="00F86721" w:rsidRDefault="0027212B" w:rsidP="0027212B">
            <w:pPr>
              <w:snapToGrid w:val="0"/>
              <w:ind w:hanging="33"/>
              <w:jc w:val="both"/>
              <w:rPr>
                <w:sz w:val="22"/>
                <w:szCs w:val="22"/>
              </w:rPr>
            </w:pPr>
            <w:r w:rsidRPr="00F86721">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F86721"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F86721" w:rsidRDefault="0027212B" w:rsidP="0027212B">
            <w:pPr>
              <w:rPr>
                <w:sz w:val="22"/>
                <w:szCs w:val="22"/>
              </w:rPr>
            </w:pPr>
            <w:r w:rsidRPr="00F86721">
              <w:rPr>
                <w:sz w:val="22"/>
                <w:szCs w:val="22"/>
              </w:rPr>
              <w:t>История родного края</w:t>
            </w:r>
          </w:p>
        </w:tc>
        <w:tc>
          <w:tcPr>
            <w:tcW w:w="1985" w:type="dxa"/>
            <w:tcBorders>
              <w:top w:val="single" w:sz="4" w:space="0" w:color="000000"/>
              <w:left w:val="single" w:sz="4" w:space="0" w:color="auto"/>
              <w:bottom w:val="single" w:sz="4" w:space="0" w:color="000000"/>
              <w:right w:val="single" w:sz="4" w:space="0" w:color="000000"/>
            </w:tcBorders>
          </w:tcPr>
          <w:p w:rsidR="0027212B" w:rsidRPr="00F86721" w:rsidRDefault="0027212B" w:rsidP="0027212B">
            <w:pPr>
              <w:jc w:val="center"/>
              <w:rPr>
                <w:sz w:val="22"/>
                <w:szCs w:val="22"/>
              </w:rPr>
            </w:pPr>
          </w:p>
        </w:tc>
        <w:tc>
          <w:tcPr>
            <w:tcW w:w="9574" w:type="dxa"/>
            <w:tcBorders>
              <w:top w:val="single" w:sz="4" w:space="0" w:color="000000"/>
              <w:left w:val="single" w:sz="4" w:space="0" w:color="000000"/>
              <w:bottom w:val="single" w:sz="4" w:space="0" w:color="000000"/>
              <w:right w:val="single" w:sz="4" w:space="0" w:color="000000"/>
            </w:tcBorders>
          </w:tcPr>
          <w:p w:rsidR="0027212B" w:rsidRPr="00F86721" w:rsidRDefault="0027212B" w:rsidP="0027212B">
            <w:pPr>
              <w:snapToGrid w:val="0"/>
              <w:ind w:hanging="33"/>
              <w:jc w:val="both"/>
              <w:rPr>
                <w:sz w:val="22"/>
                <w:szCs w:val="22"/>
              </w:rPr>
            </w:pP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F86721"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F86721" w:rsidRDefault="0027212B" w:rsidP="0027212B">
            <w:pPr>
              <w:rPr>
                <w:sz w:val="22"/>
                <w:szCs w:val="22"/>
              </w:rPr>
            </w:pPr>
            <w:r w:rsidRPr="00F86721">
              <w:rPr>
                <w:sz w:val="22"/>
                <w:szCs w:val="22"/>
              </w:rPr>
              <w:t>Экология моего края</w:t>
            </w:r>
          </w:p>
        </w:tc>
        <w:tc>
          <w:tcPr>
            <w:tcW w:w="1985" w:type="dxa"/>
            <w:tcBorders>
              <w:top w:val="single" w:sz="4" w:space="0" w:color="000000"/>
              <w:left w:val="single" w:sz="4" w:space="0" w:color="auto"/>
              <w:bottom w:val="single" w:sz="4" w:space="0" w:color="000000"/>
              <w:right w:val="single" w:sz="4" w:space="0" w:color="000000"/>
            </w:tcBorders>
          </w:tcPr>
          <w:p w:rsidR="0027212B" w:rsidRPr="00F86721" w:rsidRDefault="0027212B" w:rsidP="0027212B">
            <w:pPr>
              <w:jc w:val="center"/>
              <w:rPr>
                <w:sz w:val="22"/>
                <w:szCs w:val="22"/>
              </w:rPr>
            </w:pPr>
            <w:proofErr w:type="spellStart"/>
            <w:r w:rsidRPr="00F86721">
              <w:rPr>
                <w:sz w:val="22"/>
                <w:szCs w:val="22"/>
              </w:rPr>
              <w:t>Шарафиева</w:t>
            </w:r>
            <w:proofErr w:type="spellEnd"/>
            <w:r w:rsidRPr="00F86721">
              <w:rPr>
                <w:sz w:val="22"/>
                <w:szCs w:val="22"/>
              </w:rPr>
              <w:t xml:space="preserve"> Е.С.</w:t>
            </w:r>
          </w:p>
        </w:tc>
        <w:tc>
          <w:tcPr>
            <w:tcW w:w="9574" w:type="dxa"/>
            <w:tcBorders>
              <w:top w:val="single" w:sz="4" w:space="0" w:color="000000"/>
              <w:left w:val="single" w:sz="4" w:space="0" w:color="000000"/>
              <w:bottom w:val="single" w:sz="4" w:space="0" w:color="000000"/>
              <w:right w:val="single" w:sz="4" w:space="0" w:color="000000"/>
            </w:tcBorders>
          </w:tcPr>
          <w:p w:rsidR="0027212B" w:rsidRPr="00F86721" w:rsidRDefault="0027212B" w:rsidP="0027212B">
            <w:pPr>
              <w:snapToGrid w:val="0"/>
              <w:ind w:hanging="33"/>
              <w:jc w:val="both"/>
              <w:rPr>
                <w:sz w:val="22"/>
                <w:szCs w:val="22"/>
              </w:rPr>
            </w:pPr>
            <w:r w:rsidRPr="00F86721">
              <w:rPr>
                <w:sz w:val="22"/>
                <w:szCs w:val="22"/>
              </w:rPr>
              <w:t>Проблемная лекция</w:t>
            </w:r>
          </w:p>
          <w:p w:rsidR="0027212B" w:rsidRPr="00F86721" w:rsidRDefault="0027212B" w:rsidP="0027212B">
            <w:pPr>
              <w:snapToGrid w:val="0"/>
              <w:ind w:hanging="33"/>
              <w:jc w:val="both"/>
              <w:rPr>
                <w:sz w:val="22"/>
                <w:szCs w:val="22"/>
              </w:rPr>
            </w:pPr>
            <w:r w:rsidRPr="00F86721">
              <w:rPr>
                <w:sz w:val="22"/>
                <w:szCs w:val="22"/>
              </w:rPr>
              <w:t>Презентация</w:t>
            </w:r>
          </w:p>
          <w:p w:rsidR="0027212B" w:rsidRPr="00F86721" w:rsidRDefault="0027212B" w:rsidP="0027212B">
            <w:pPr>
              <w:snapToGrid w:val="0"/>
              <w:ind w:hanging="33"/>
              <w:jc w:val="both"/>
              <w:rPr>
                <w:sz w:val="22"/>
                <w:szCs w:val="22"/>
              </w:rPr>
            </w:pPr>
            <w:r w:rsidRPr="00F86721">
              <w:rPr>
                <w:sz w:val="22"/>
                <w:szCs w:val="22"/>
              </w:rPr>
              <w:t>Мозговой штурм</w:t>
            </w:r>
          </w:p>
          <w:p w:rsidR="0027212B" w:rsidRPr="00F86721" w:rsidRDefault="0027212B" w:rsidP="0027212B">
            <w:pPr>
              <w:snapToGrid w:val="0"/>
              <w:ind w:hanging="33"/>
              <w:jc w:val="both"/>
              <w:rPr>
                <w:sz w:val="22"/>
                <w:szCs w:val="22"/>
              </w:rPr>
            </w:pPr>
            <w:r w:rsidRPr="00F86721">
              <w:rPr>
                <w:sz w:val="22"/>
                <w:szCs w:val="22"/>
              </w:rPr>
              <w:t>Проблемная лекция</w:t>
            </w:r>
          </w:p>
          <w:p w:rsidR="0027212B" w:rsidRPr="00F86721" w:rsidRDefault="0027212B" w:rsidP="0027212B">
            <w:pPr>
              <w:snapToGrid w:val="0"/>
              <w:ind w:hanging="33"/>
              <w:jc w:val="both"/>
              <w:rPr>
                <w:sz w:val="22"/>
                <w:szCs w:val="22"/>
              </w:rPr>
            </w:pPr>
            <w:r w:rsidRPr="00F86721">
              <w:rPr>
                <w:sz w:val="22"/>
                <w:szCs w:val="22"/>
              </w:rPr>
              <w:t>Проблемная лекция</w:t>
            </w:r>
          </w:p>
          <w:p w:rsidR="0027212B" w:rsidRPr="00F86721" w:rsidRDefault="0027212B" w:rsidP="0027212B">
            <w:pPr>
              <w:snapToGrid w:val="0"/>
              <w:ind w:hanging="33"/>
              <w:jc w:val="both"/>
              <w:rPr>
                <w:sz w:val="22"/>
                <w:szCs w:val="22"/>
              </w:rPr>
            </w:pPr>
            <w:r w:rsidRPr="00F86721">
              <w:rPr>
                <w:sz w:val="22"/>
                <w:szCs w:val="22"/>
              </w:rPr>
              <w:t>Кейс-технология</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F86721"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F86721" w:rsidRDefault="0027212B" w:rsidP="0027212B">
            <w:pPr>
              <w:rPr>
                <w:sz w:val="22"/>
                <w:szCs w:val="22"/>
              </w:rPr>
            </w:pPr>
            <w:r w:rsidRPr="00F86721">
              <w:rPr>
                <w:sz w:val="22"/>
                <w:szCs w:val="22"/>
              </w:rPr>
              <w:t>География</w:t>
            </w:r>
          </w:p>
        </w:tc>
        <w:tc>
          <w:tcPr>
            <w:tcW w:w="1985" w:type="dxa"/>
            <w:tcBorders>
              <w:top w:val="single" w:sz="4" w:space="0" w:color="000000"/>
              <w:left w:val="single" w:sz="4" w:space="0" w:color="auto"/>
              <w:bottom w:val="single" w:sz="4" w:space="0" w:color="000000"/>
              <w:right w:val="single" w:sz="4" w:space="0" w:color="000000"/>
            </w:tcBorders>
          </w:tcPr>
          <w:p w:rsidR="0027212B" w:rsidRPr="00F86721" w:rsidRDefault="0027212B" w:rsidP="0027212B">
            <w:pPr>
              <w:rPr>
                <w:sz w:val="22"/>
                <w:szCs w:val="22"/>
              </w:rPr>
            </w:pPr>
            <w:r w:rsidRPr="00F86721">
              <w:rPr>
                <w:sz w:val="22"/>
                <w:szCs w:val="22"/>
              </w:rPr>
              <w:t>Харченко А.В.</w:t>
            </w:r>
          </w:p>
        </w:tc>
        <w:tc>
          <w:tcPr>
            <w:tcW w:w="9574" w:type="dxa"/>
            <w:tcBorders>
              <w:top w:val="single" w:sz="4" w:space="0" w:color="000000"/>
              <w:left w:val="single" w:sz="4" w:space="0" w:color="000000"/>
              <w:bottom w:val="single" w:sz="4" w:space="0" w:color="000000"/>
              <w:right w:val="single" w:sz="4" w:space="0" w:color="000000"/>
            </w:tcBorders>
          </w:tcPr>
          <w:p w:rsidR="0027212B" w:rsidRPr="00F86721" w:rsidRDefault="0027212B" w:rsidP="0027212B">
            <w:pPr>
              <w:snapToGrid w:val="0"/>
              <w:ind w:hanging="33"/>
              <w:jc w:val="both"/>
              <w:rPr>
                <w:sz w:val="22"/>
                <w:szCs w:val="22"/>
              </w:rPr>
            </w:pPr>
            <w:r w:rsidRPr="00F86721">
              <w:rPr>
                <w:sz w:val="22"/>
                <w:szCs w:val="22"/>
              </w:rPr>
              <w:t>Виртуальная экскурсия</w:t>
            </w:r>
          </w:p>
          <w:p w:rsidR="0027212B" w:rsidRPr="00F86721" w:rsidRDefault="0027212B" w:rsidP="0027212B">
            <w:pPr>
              <w:snapToGrid w:val="0"/>
              <w:ind w:hanging="33"/>
              <w:jc w:val="both"/>
              <w:rPr>
                <w:sz w:val="22"/>
                <w:szCs w:val="22"/>
              </w:rPr>
            </w:pPr>
            <w:r w:rsidRPr="00F86721">
              <w:rPr>
                <w:sz w:val="22"/>
                <w:szCs w:val="22"/>
              </w:rPr>
              <w:t>Круглый стол</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F86721"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F86721" w:rsidRDefault="0027212B" w:rsidP="0027212B">
            <w:pPr>
              <w:jc w:val="center"/>
              <w:rPr>
                <w:sz w:val="22"/>
                <w:szCs w:val="22"/>
              </w:rPr>
            </w:pPr>
            <w:r w:rsidRPr="00F86721">
              <w:rPr>
                <w:sz w:val="22"/>
                <w:szCs w:val="22"/>
              </w:rPr>
              <w:t>Экология</w:t>
            </w:r>
          </w:p>
        </w:tc>
        <w:tc>
          <w:tcPr>
            <w:tcW w:w="1985" w:type="dxa"/>
            <w:tcBorders>
              <w:top w:val="single" w:sz="4" w:space="0" w:color="000000"/>
              <w:left w:val="single" w:sz="4" w:space="0" w:color="auto"/>
              <w:bottom w:val="single" w:sz="4" w:space="0" w:color="000000"/>
              <w:right w:val="single" w:sz="4" w:space="0" w:color="000000"/>
            </w:tcBorders>
          </w:tcPr>
          <w:p w:rsidR="0027212B" w:rsidRPr="00F86721" w:rsidRDefault="0027212B" w:rsidP="0027212B">
            <w:pPr>
              <w:rPr>
                <w:sz w:val="22"/>
                <w:szCs w:val="22"/>
              </w:rPr>
            </w:pPr>
            <w:proofErr w:type="spellStart"/>
            <w:r w:rsidRPr="00F86721">
              <w:rPr>
                <w:sz w:val="22"/>
                <w:szCs w:val="22"/>
              </w:rPr>
              <w:t>Шарафиева</w:t>
            </w:r>
            <w:proofErr w:type="spellEnd"/>
            <w:r w:rsidRPr="00F86721">
              <w:rPr>
                <w:sz w:val="22"/>
                <w:szCs w:val="22"/>
              </w:rPr>
              <w:t xml:space="preserve"> Е.С.</w:t>
            </w:r>
          </w:p>
        </w:tc>
        <w:tc>
          <w:tcPr>
            <w:tcW w:w="9574" w:type="dxa"/>
            <w:tcBorders>
              <w:top w:val="single" w:sz="4" w:space="0" w:color="000000"/>
              <w:left w:val="single" w:sz="4" w:space="0" w:color="000000"/>
              <w:bottom w:val="single" w:sz="4" w:space="0" w:color="000000"/>
              <w:right w:val="single" w:sz="4" w:space="0" w:color="000000"/>
            </w:tcBorders>
          </w:tcPr>
          <w:p w:rsidR="0027212B" w:rsidRPr="00F86721" w:rsidRDefault="0027212B" w:rsidP="0027212B">
            <w:pPr>
              <w:snapToGrid w:val="0"/>
              <w:ind w:hanging="33"/>
              <w:jc w:val="both"/>
              <w:rPr>
                <w:sz w:val="22"/>
                <w:szCs w:val="22"/>
              </w:rPr>
            </w:pPr>
            <w:r w:rsidRPr="00F86721">
              <w:rPr>
                <w:sz w:val="22"/>
                <w:szCs w:val="22"/>
              </w:rPr>
              <w:t>Проблемная лекция</w:t>
            </w:r>
          </w:p>
          <w:p w:rsidR="0027212B" w:rsidRPr="00F86721" w:rsidRDefault="0027212B" w:rsidP="0027212B">
            <w:pPr>
              <w:snapToGrid w:val="0"/>
              <w:ind w:hanging="33"/>
              <w:jc w:val="both"/>
              <w:rPr>
                <w:sz w:val="22"/>
                <w:szCs w:val="22"/>
              </w:rPr>
            </w:pPr>
            <w:r w:rsidRPr="00F86721">
              <w:rPr>
                <w:sz w:val="22"/>
                <w:szCs w:val="22"/>
              </w:rPr>
              <w:t>Презентация</w:t>
            </w:r>
          </w:p>
          <w:p w:rsidR="0027212B" w:rsidRPr="00F86721" w:rsidRDefault="0027212B" w:rsidP="0027212B">
            <w:pPr>
              <w:snapToGrid w:val="0"/>
              <w:ind w:hanging="33"/>
              <w:jc w:val="both"/>
              <w:rPr>
                <w:sz w:val="22"/>
                <w:szCs w:val="22"/>
              </w:rPr>
            </w:pPr>
            <w:r w:rsidRPr="00F86721">
              <w:rPr>
                <w:sz w:val="22"/>
                <w:szCs w:val="22"/>
              </w:rPr>
              <w:t>Мозговой штурм</w:t>
            </w:r>
          </w:p>
          <w:p w:rsidR="0027212B" w:rsidRPr="00F86721" w:rsidRDefault="0027212B" w:rsidP="0027212B">
            <w:pPr>
              <w:snapToGrid w:val="0"/>
              <w:ind w:hanging="33"/>
              <w:jc w:val="both"/>
              <w:rPr>
                <w:sz w:val="22"/>
                <w:szCs w:val="22"/>
              </w:rPr>
            </w:pPr>
            <w:r w:rsidRPr="00F86721">
              <w:rPr>
                <w:sz w:val="22"/>
                <w:szCs w:val="22"/>
              </w:rPr>
              <w:t>Проблемная лекция</w:t>
            </w:r>
          </w:p>
          <w:p w:rsidR="0027212B" w:rsidRPr="00F86721" w:rsidRDefault="0027212B" w:rsidP="0027212B">
            <w:pPr>
              <w:snapToGrid w:val="0"/>
              <w:ind w:hanging="33"/>
              <w:jc w:val="both"/>
              <w:rPr>
                <w:sz w:val="22"/>
                <w:szCs w:val="22"/>
              </w:rPr>
            </w:pPr>
            <w:r w:rsidRPr="00F86721">
              <w:rPr>
                <w:sz w:val="22"/>
                <w:szCs w:val="22"/>
              </w:rPr>
              <w:t>Проблемная лекция</w:t>
            </w:r>
          </w:p>
          <w:p w:rsidR="0027212B" w:rsidRPr="00F86721" w:rsidRDefault="0027212B" w:rsidP="0027212B">
            <w:pPr>
              <w:snapToGrid w:val="0"/>
              <w:ind w:hanging="33"/>
              <w:jc w:val="both"/>
              <w:rPr>
                <w:sz w:val="22"/>
                <w:szCs w:val="22"/>
              </w:rPr>
            </w:pPr>
            <w:r w:rsidRPr="00F86721">
              <w:rPr>
                <w:sz w:val="22"/>
                <w:szCs w:val="22"/>
              </w:rPr>
              <w:t>Кейс-технология</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F86721"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F86721" w:rsidRDefault="0027212B" w:rsidP="0027212B">
            <w:pPr>
              <w:jc w:val="center"/>
              <w:rPr>
                <w:sz w:val="22"/>
                <w:szCs w:val="22"/>
              </w:rPr>
            </w:pPr>
            <w:r w:rsidRPr="00F86721">
              <w:rPr>
                <w:sz w:val="22"/>
                <w:szCs w:val="22"/>
              </w:rPr>
              <w:t>Технические измерения</w:t>
            </w:r>
          </w:p>
        </w:tc>
        <w:tc>
          <w:tcPr>
            <w:tcW w:w="1985" w:type="dxa"/>
            <w:tcBorders>
              <w:top w:val="single" w:sz="4" w:space="0" w:color="000000"/>
              <w:left w:val="single" w:sz="4" w:space="0" w:color="auto"/>
              <w:bottom w:val="single" w:sz="4" w:space="0" w:color="000000"/>
              <w:right w:val="single" w:sz="4" w:space="0" w:color="000000"/>
            </w:tcBorders>
          </w:tcPr>
          <w:p w:rsidR="0027212B" w:rsidRPr="00F86721" w:rsidRDefault="0027212B" w:rsidP="0027212B">
            <w:pPr>
              <w:rPr>
                <w:sz w:val="22"/>
                <w:szCs w:val="22"/>
              </w:rPr>
            </w:pPr>
            <w:proofErr w:type="spellStart"/>
            <w:r w:rsidRPr="00F86721">
              <w:rPr>
                <w:sz w:val="22"/>
                <w:szCs w:val="22"/>
              </w:rPr>
              <w:t>Талалова</w:t>
            </w:r>
            <w:proofErr w:type="spellEnd"/>
            <w:r w:rsidRPr="00F86721">
              <w:rPr>
                <w:sz w:val="22"/>
                <w:szCs w:val="22"/>
              </w:rPr>
              <w:t xml:space="preserve"> О.В.</w:t>
            </w:r>
          </w:p>
        </w:tc>
        <w:tc>
          <w:tcPr>
            <w:tcW w:w="9574" w:type="dxa"/>
            <w:tcBorders>
              <w:top w:val="single" w:sz="4" w:space="0" w:color="000000"/>
              <w:left w:val="single" w:sz="4" w:space="0" w:color="000000"/>
              <w:bottom w:val="single" w:sz="4" w:space="0" w:color="000000"/>
              <w:right w:val="single" w:sz="4" w:space="0" w:color="000000"/>
            </w:tcBorders>
          </w:tcPr>
          <w:p w:rsidR="0027212B" w:rsidRPr="00F86721" w:rsidRDefault="0027212B" w:rsidP="0027212B">
            <w:pPr>
              <w:snapToGrid w:val="0"/>
              <w:ind w:hanging="33"/>
              <w:jc w:val="both"/>
              <w:rPr>
                <w:sz w:val="22"/>
                <w:szCs w:val="22"/>
              </w:rPr>
            </w:pPr>
            <w:r w:rsidRPr="00F86721">
              <w:rPr>
                <w:sz w:val="22"/>
                <w:szCs w:val="22"/>
              </w:rPr>
              <w:t>Интерактивная лекция с применением видео- и аудиоматериалов, мозговой штурм, урок-соревнование,  конференция, деловая игра, метод проектов.</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F86721"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F86721" w:rsidRDefault="0027212B" w:rsidP="0027212B">
            <w:pPr>
              <w:rPr>
                <w:sz w:val="22"/>
                <w:szCs w:val="22"/>
              </w:rPr>
            </w:pPr>
            <w:r w:rsidRPr="00F86721">
              <w:rPr>
                <w:sz w:val="22"/>
                <w:szCs w:val="22"/>
              </w:rPr>
              <w:t>Техническая графика</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F86721" w:rsidRDefault="0027212B" w:rsidP="0027212B">
            <w:pPr>
              <w:rPr>
                <w:sz w:val="22"/>
                <w:szCs w:val="22"/>
              </w:rPr>
            </w:pPr>
            <w:proofErr w:type="spellStart"/>
            <w:r w:rsidRPr="00F86721">
              <w:rPr>
                <w:sz w:val="22"/>
                <w:szCs w:val="22"/>
              </w:rPr>
              <w:t>Талалова</w:t>
            </w:r>
            <w:proofErr w:type="spellEnd"/>
            <w:r w:rsidRPr="00F86721">
              <w:rPr>
                <w:sz w:val="22"/>
                <w:szCs w:val="22"/>
              </w:rPr>
              <w:t xml:space="preserve"> О.В.</w:t>
            </w:r>
          </w:p>
        </w:tc>
        <w:tc>
          <w:tcPr>
            <w:tcW w:w="9574" w:type="dxa"/>
            <w:tcBorders>
              <w:top w:val="single" w:sz="4" w:space="0" w:color="000000"/>
              <w:left w:val="single" w:sz="4" w:space="0" w:color="000000"/>
              <w:bottom w:val="single" w:sz="4" w:space="0" w:color="000000"/>
              <w:right w:val="single" w:sz="4" w:space="0" w:color="000000"/>
            </w:tcBorders>
          </w:tcPr>
          <w:p w:rsidR="0027212B" w:rsidRPr="00F86721" w:rsidRDefault="0027212B" w:rsidP="0027212B">
            <w:pPr>
              <w:snapToGrid w:val="0"/>
              <w:ind w:hanging="33"/>
              <w:jc w:val="both"/>
              <w:rPr>
                <w:sz w:val="22"/>
                <w:szCs w:val="22"/>
              </w:rPr>
            </w:pPr>
            <w:r w:rsidRPr="00F86721">
              <w:rPr>
                <w:sz w:val="22"/>
                <w:szCs w:val="22"/>
              </w:rPr>
              <w:t>Интерактивная лекция с применением видео- и аудиоматериалов, интегрированный урок, мозговой штурм,  конференция, деловая игра, метод проектов.</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F86721"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F86721" w:rsidRDefault="0027212B" w:rsidP="0027212B">
            <w:pPr>
              <w:rPr>
                <w:sz w:val="22"/>
                <w:szCs w:val="22"/>
              </w:rPr>
            </w:pPr>
            <w:r w:rsidRPr="00F86721">
              <w:rPr>
                <w:sz w:val="22"/>
                <w:szCs w:val="22"/>
              </w:rPr>
              <w:t>Основы электротехники</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F86721" w:rsidRDefault="0027212B" w:rsidP="0027212B">
            <w:pPr>
              <w:rPr>
                <w:sz w:val="22"/>
                <w:szCs w:val="22"/>
              </w:rPr>
            </w:pPr>
            <w:r w:rsidRPr="00F86721">
              <w:rPr>
                <w:sz w:val="22"/>
                <w:szCs w:val="22"/>
              </w:rPr>
              <w:t>Курочкина О.В.</w:t>
            </w:r>
          </w:p>
        </w:tc>
        <w:tc>
          <w:tcPr>
            <w:tcW w:w="9574" w:type="dxa"/>
            <w:tcBorders>
              <w:top w:val="single" w:sz="4" w:space="0" w:color="000000"/>
              <w:left w:val="single" w:sz="4" w:space="0" w:color="000000"/>
              <w:bottom w:val="single" w:sz="4" w:space="0" w:color="000000"/>
              <w:right w:val="single" w:sz="4" w:space="0" w:color="000000"/>
            </w:tcBorders>
          </w:tcPr>
          <w:p w:rsidR="0027212B" w:rsidRPr="00F86721" w:rsidRDefault="0027212B" w:rsidP="0027212B">
            <w:pPr>
              <w:snapToGrid w:val="0"/>
              <w:ind w:hanging="33"/>
              <w:jc w:val="both"/>
              <w:rPr>
                <w:sz w:val="22"/>
                <w:szCs w:val="22"/>
              </w:rPr>
            </w:pPr>
            <w:proofErr w:type="spellStart"/>
            <w:r w:rsidRPr="00F86721">
              <w:rPr>
                <w:sz w:val="22"/>
                <w:szCs w:val="22"/>
              </w:rPr>
              <w:t>Киноурок</w:t>
            </w:r>
            <w:proofErr w:type="spellEnd"/>
          </w:p>
          <w:p w:rsidR="0027212B" w:rsidRPr="00F86721" w:rsidRDefault="0027212B" w:rsidP="0027212B">
            <w:pPr>
              <w:snapToGrid w:val="0"/>
              <w:ind w:hanging="33"/>
              <w:jc w:val="both"/>
              <w:rPr>
                <w:sz w:val="22"/>
                <w:szCs w:val="22"/>
              </w:rPr>
            </w:pPr>
            <w:r w:rsidRPr="00F86721">
              <w:rPr>
                <w:sz w:val="22"/>
                <w:szCs w:val="22"/>
              </w:rPr>
              <w:t>Интерактивный плакат</w:t>
            </w:r>
          </w:p>
          <w:p w:rsidR="0027212B" w:rsidRPr="00F86721" w:rsidRDefault="0027212B" w:rsidP="0027212B">
            <w:pPr>
              <w:snapToGrid w:val="0"/>
              <w:ind w:hanging="33"/>
              <w:jc w:val="both"/>
              <w:rPr>
                <w:sz w:val="22"/>
                <w:szCs w:val="22"/>
              </w:rPr>
            </w:pPr>
            <w:r w:rsidRPr="00F86721">
              <w:rPr>
                <w:sz w:val="22"/>
                <w:szCs w:val="22"/>
              </w:rPr>
              <w:t>Научно-практическая конференция</w:t>
            </w:r>
          </w:p>
          <w:p w:rsidR="0027212B" w:rsidRPr="00F86721" w:rsidRDefault="0027212B" w:rsidP="0027212B">
            <w:pPr>
              <w:snapToGrid w:val="0"/>
              <w:ind w:hanging="33"/>
              <w:jc w:val="both"/>
              <w:rPr>
                <w:sz w:val="22"/>
                <w:szCs w:val="22"/>
              </w:rPr>
            </w:pPr>
            <w:proofErr w:type="spellStart"/>
            <w:r w:rsidRPr="00F86721">
              <w:rPr>
                <w:sz w:val="22"/>
                <w:szCs w:val="22"/>
              </w:rPr>
              <w:t>Киноурок</w:t>
            </w:r>
            <w:proofErr w:type="spellEnd"/>
          </w:p>
          <w:p w:rsidR="0027212B" w:rsidRPr="00F86721" w:rsidRDefault="0027212B" w:rsidP="0027212B">
            <w:pPr>
              <w:snapToGrid w:val="0"/>
              <w:ind w:hanging="33"/>
              <w:jc w:val="both"/>
              <w:rPr>
                <w:sz w:val="22"/>
                <w:szCs w:val="22"/>
              </w:rPr>
            </w:pPr>
            <w:r w:rsidRPr="00F86721">
              <w:rPr>
                <w:sz w:val="22"/>
                <w:szCs w:val="22"/>
              </w:rPr>
              <w:t>Презентация</w:t>
            </w:r>
          </w:p>
          <w:p w:rsidR="0027212B" w:rsidRPr="00F86721" w:rsidRDefault="0027212B" w:rsidP="0027212B">
            <w:pPr>
              <w:snapToGrid w:val="0"/>
              <w:ind w:hanging="33"/>
              <w:jc w:val="both"/>
              <w:rPr>
                <w:sz w:val="22"/>
                <w:szCs w:val="22"/>
              </w:rPr>
            </w:pPr>
            <w:r w:rsidRPr="00F86721">
              <w:rPr>
                <w:sz w:val="22"/>
                <w:szCs w:val="22"/>
              </w:rPr>
              <w:t>Научно-практическая конференция</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F86721"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F86721" w:rsidRDefault="0027212B" w:rsidP="0027212B">
            <w:pPr>
              <w:rPr>
                <w:sz w:val="22"/>
                <w:szCs w:val="22"/>
              </w:rPr>
            </w:pPr>
            <w:r w:rsidRPr="00F86721">
              <w:rPr>
                <w:sz w:val="22"/>
                <w:szCs w:val="22"/>
              </w:rPr>
              <w:t>Основы материаловедения</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F86721" w:rsidRDefault="0027212B" w:rsidP="0027212B">
            <w:pPr>
              <w:rPr>
                <w:sz w:val="22"/>
                <w:szCs w:val="22"/>
              </w:rPr>
            </w:pPr>
            <w:proofErr w:type="spellStart"/>
            <w:r w:rsidRPr="00F86721">
              <w:rPr>
                <w:sz w:val="22"/>
                <w:szCs w:val="22"/>
              </w:rPr>
              <w:t>Талалова</w:t>
            </w:r>
            <w:proofErr w:type="spellEnd"/>
            <w:r w:rsidRPr="00F86721">
              <w:rPr>
                <w:sz w:val="22"/>
                <w:szCs w:val="22"/>
              </w:rPr>
              <w:t xml:space="preserve"> О.В.</w:t>
            </w:r>
          </w:p>
        </w:tc>
        <w:tc>
          <w:tcPr>
            <w:tcW w:w="9574" w:type="dxa"/>
            <w:tcBorders>
              <w:top w:val="single" w:sz="4" w:space="0" w:color="000000"/>
              <w:left w:val="single" w:sz="4" w:space="0" w:color="000000"/>
              <w:bottom w:val="single" w:sz="4" w:space="0" w:color="000000"/>
              <w:right w:val="single" w:sz="4" w:space="0" w:color="000000"/>
            </w:tcBorders>
          </w:tcPr>
          <w:p w:rsidR="0027212B" w:rsidRPr="00F86721" w:rsidRDefault="0027212B" w:rsidP="0027212B">
            <w:pPr>
              <w:snapToGrid w:val="0"/>
              <w:ind w:hanging="33"/>
              <w:jc w:val="both"/>
              <w:rPr>
                <w:sz w:val="22"/>
                <w:szCs w:val="22"/>
              </w:rPr>
            </w:pPr>
            <w:r w:rsidRPr="00F86721">
              <w:rPr>
                <w:sz w:val="22"/>
                <w:szCs w:val="22"/>
              </w:rPr>
              <w:t>Интерактивная лекция с применением видео- и аудиоматериалов, мозговой штурм,  конференция, деловая игра, метод проектов</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F86721"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F86721" w:rsidRDefault="0027212B" w:rsidP="0027212B">
            <w:pPr>
              <w:rPr>
                <w:sz w:val="22"/>
                <w:szCs w:val="22"/>
              </w:rPr>
            </w:pPr>
            <w:r w:rsidRPr="00F86721">
              <w:rPr>
                <w:sz w:val="22"/>
                <w:szCs w:val="22"/>
              </w:rPr>
              <w:t>Общие основы технологии металлообработки и работ на металлорежущих станках</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F86721" w:rsidRDefault="0027212B" w:rsidP="0027212B">
            <w:pPr>
              <w:rPr>
                <w:sz w:val="22"/>
                <w:szCs w:val="22"/>
              </w:rPr>
            </w:pPr>
            <w:r w:rsidRPr="00F86721">
              <w:rPr>
                <w:sz w:val="22"/>
                <w:szCs w:val="22"/>
              </w:rPr>
              <w:t>Афанасьев И.А.</w:t>
            </w:r>
          </w:p>
        </w:tc>
        <w:tc>
          <w:tcPr>
            <w:tcW w:w="9574" w:type="dxa"/>
            <w:tcBorders>
              <w:top w:val="single" w:sz="4" w:space="0" w:color="000000"/>
              <w:left w:val="single" w:sz="4" w:space="0" w:color="000000"/>
              <w:bottom w:val="single" w:sz="4" w:space="0" w:color="000000"/>
              <w:right w:val="single" w:sz="4" w:space="0" w:color="000000"/>
            </w:tcBorders>
          </w:tcPr>
          <w:p w:rsidR="0027212B" w:rsidRPr="00F86721" w:rsidRDefault="0027212B" w:rsidP="0027212B">
            <w:pPr>
              <w:snapToGrid w:val="0"/>
              <w:jc w:val="both"/>
              <w:rPr>
                <w:sz w:val="22"/>
                <w:szCs w:val="22"/>
              </w:rPr>
            </w:pPr>
            <w:r w:rsidRPr="00F86721">
              <w:rPr>
                <w:sz w:val="22"/>
                <w:szCs w:val="22"/>
              </w:rPr>
              <w:t>Интерактивная лекция с применением видео - и аудиоматериалов, лекции с использованием ПК и проектора, конференция, деловая игра, мозговой штурм.</w:t>
            </w:r>
          </w:p>
          <w:p w:rsidR="0027212B" w:rsidRPr="00F86721" w:rsidRDefault="0027212B" w:rsidP="0027212B">
            <w:pPr>
              <w:snapToGrid w:val="0"/>
              <w:ind w:hanging="33"/>
              <w:jc w:val="both"/>
              <w:rPr>
                <w:sz w:val="22"/>
                <w:szCs w:val="22"/>
              </w:rPr>
            </w:pP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F86721"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F86721" w:rsidRDefault="0027212B" w:rsidP="0027212B">
            <w:pPr>
              <w:rPr>
                <w:sz w:val="22"/>
                <w:szCs w:val="22"/>
              </w:rPr>
            </w:pPr>
            <w:r w:rsidRPr="00F86721">
              <w:rPr>
                <w:sz w:val="22"/>
                <w:szCs w:val="22"/>
              </w:rPr>
              <w:t>БЖ</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F86721" w:rsidRDefault="0027212B" w:rsidP="0027212B">
            <w:pPr>
              <w:rPr>
                <w:sz w:val="22"/>
                <w:szCs w:val="22"/>
              </w:rPr>
            </w:pPr>
            <w:proofErr w:type="spellStart"/>
            <w:r w:rsidRPr="00F86721">
              <w:rPr>
                <w:sz w:val="22"/>
                <w:szCs w:val="22"/>
              </w:rPr>
              <w:t>Бардецкий</w:t>
            </w:r>
            <w:proofErr w:type="spellEnd"/>
            <w:r w:rsidRPr="00F86721">
              <w:rPr>
                <w:sz w:val="22"/>
                <w:szCs w:val="22"/>
              </w:rPr>
              <w:t xml:space="preserve"> С.С.</w:t>
            </w:r>
          </w:p>
        </w:tc>
        <w:tc>
          <w:tcPr>
            <w:tcW w:w="9574" w:type="dxa"/>
            <w:tcBorders>
              <w:top w:val="single" w:sz="4" w:space="0" w:color="000000"/>
              <w:left w:val="single" w:sz="4" w:space="0" w:color="000000"/>
              <w:bottom w:val="single" w:sz="4" w:space="0" w:color="000000"/>
              <w:right w:val="single" w:sz="4" w:space="0" w:color="000000"/>
            </w:tcBorders>
          </w:tcPr>
          <w:p w:rsidR="0027212B" w:rsidRPr="00F86721" w:rsidRDefault="0027212B" w:rsidP="0027212B">
            <w:pPr>
              <w:snapToGrid w:val="0"/>
              <w:ind w:hanging="33"/>
              <w:jc w:val="both"/>
              <w:rPr>
                <w:sz w:val="22"/>
                <w:szCs w:val="22"/>
              </w:rPr>
            </w:pPr>
            <w:r w:rsidRPr="00F86721">
              <w:rPr>
                <w:sz w:val="22"/>
                <w:szCs w:val="22"/>
              </w:rPr>
              <w:t>Лекции с использованием ПК и проектора</w:t>
            </w:r>
          </w:p>
          <w:p w:rsidR="0027212B" w:rsidRPr="00F86721" w:rsidRDefault="0027212B" w:rsidP="0027212B">
            <w:pPr>
              <w:snapToGrid w:val="0"/>
              <w:ind w:hanging="33"/>
              <w:jc w:val="both"/>
              <w:rPr>
                <w:sz w:val="22"/>
                <w:szCs w:val="22"/>
              </w:rPr>
            </w:pPr>
            <w:r w:rsidRPr="00F86721">
              <w:rPr>
                <w:sz w:val="22"/>
                <w:szCs w:val="22"/>
              </w:rPr>
              <w:t>Практические занятия по отработке навыков оказания помощи и применению СИЗ и применения приборов РХР</w:t>
            </w:r>
          </w:p>
          <w:p w:rsidR="0027212B" w:rsidRPr="00F86721" w:rsidRDefault="0027212B" w:rsidP="0027212B">
            <w:pPr>
              <w:snapToGrid w:val="0"/>
              <w:ind w:hanging="33"/>
              <w:jc w:val="both"/>
              <w:rPr>
                <w:sz w:val="22"/>
                <w:szCs w:val="22"/>
              </w:rPr>
            </w:pPr>
            <w:r w:rsidRPr="00F86721">
              <w:rPr>
                <w:sz w:val="22"/>
                <w:szCs w:val="22"/>
              </w:rPr>
              <w:t>Семинары по изучению образцов вооружения ВС РФ с использованием Интернет и ПК и проектора</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F86721"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F86721" w:rsidRDefault="0027212B" w:rsidP="0027212B">
            <w:pPr>
              <w:rPr>
                <w:sz w:val="22"/>
                <w:szCs w:val="22"/>
              </w:rPr>
            </w:pPr>
            <w:r w:rsidRPr="00F86721">
              <w:rPr>
                <w:sz w:val="22"/>
                <w:szCs w:val="22"/>
              </w:rPr>
              <w:t>Технология</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F86721" w:rsidRDefault="0027212B" w:rsidP="0027212B">
            <w:pPr>
              <w:rPr>
                <w:sz w:val="22"/>
                <w:szCs w:val="22"/>
              </w:rPr>
            </w:pPr>
          </w:p>
        </w:tc>
        <w:tc>
          <w:tcPr>
            <w:tcW w:w="9574" w:type="dxa"/>
            <w:tcBorders>
              <w:top w:val="single" w:sz="4" w:space="0" w:color="000000"/>
              <w:left w:val="single" w:sz="4" w:space="0" w:color="000000"/>
              <w:bottom w:val="single" w:sz="4" w:space="0" w:color="000000"/>
              <w:right w:val="single" w:sz="4" w:space="0" w:color="000000"/>
            </w:tcBorders>
          </w:tcPr>
          <w:p w:rsidR="0027212B" w:rsidRPr="00F86721" w:rsidRDefault="0027212B" w:rsidP="0027212B">
            <w:pPr>
              <w:snapToGrid w:val="0"/>
              <w:ind w:hanging="33"/>
              <w:jc w:val="both"/>
              <w:rPr>
                <w:sz w:val="22"/>
                <w:szCs w:val="22"/>
              </w:rPr>
            </w:pP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F86721"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F86721" w:rsidRDefault="0027212B" w:rsidP="0027212B">
            <w:pPr>
              <w:jc w:val="center"/>
              <w:rPr>
                <w:sz w:val="22"/>
                <w:szCs w:val="22"/>
              </w:rPr>
            </w:pPr>
            <w:r w:rsidRPr="00F86721">
              <w:rPr>
                <w:sz w:val="22"/>
                <w:szCs w:val="22"/>
              </w:rPr>
              <w:t>МДК 01.01 Технология металлообработки на металлорежущих станках</w:t>
            </w:r>
          </w:p>
        </w:tc>
        <w:tc>
          <w:tcPr>
            <w:tcW w:w="1985" w:type="dxa"/>
            <w:tcBorders>
              <w:top w:val="single" w:sz="4" w:space="0" w:color="000000"/>
              <w:left w:val="single" w:sz="4" w:space="0" w:color="auto"/>
              <w:bottom w:val="single" w:sz="4" w:space="0" w:color="000000"/>
              <w:right w:val="single" w:sz="4" w:space="0" w:color="000000"/>
            </w:tcBorders>
          </w:tcPr>
          <w:p w:rsidR="0027212B" w:rsidRPr="00F86721" w:rsidRDefault="0027212B" w:rsidP="0027212B">
            <w:pPr>
              <w:jc w:val="center"/>
              <w:rPr>
                <w:sz w:val="22"/>
                <w:szCs w:val="22"/>
              </w:rPr>
            </w:pPr>
            <w:r w:rsidRPr="00F86721">
              <w:rPr>
                <w:sz w:val="22"/>
                <w:szCs w:val="22"/>
              </w:rPr>
              <w:t>Глушков С.В.</w:t>
            </w:r>
          </w:p>
        </w:tc>
        <w:tc>
          <w:tcPr>
            <w:tcW w:w="9574" w:type="dxa"/>
            <w:tcBorders>
              <w:top w:val="single" w:sz="4" w:space="0" w:color="000000"/>
              <w:left w:val="single" w:sz="4" w:space="0" w:color="000000"/>
              <w:bottom w:val="single" w:sz="4" w:space="0" w:color="000000"/>
              <w:right w:val="single" w:sz="4" w:space="0" w:color="000000"/>
            </w:tcBorders>
          </w:tcPr>
          <w:p w:rsidR="0027212B" w:rsidRPr="00F86721" w:rsidRDefault="0027212B" w:rsidP="0027212B">
            <w:pPr>
              <w:shd w:val="clear" w:color="auto" w:fill="FFFFFF"/>
              <w:jc w:val="both"/>
              <w:rPr>
                <w:sz w:val="22"/>
                <w:szCs w:val="22"/>
              </w:rPr>
            </w:pPr>
            <w:r w:rsidRPr="00F86721">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F86721"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F86721" w:rsidRDefault="0027212B" w:rsidP="0027212B">
            <w:pPr>
              <w:rPr>
                <w:sz w:val="22"/>
                <w:szCs w:val="22"/>
              </w:rPr>
            </w:pPr>
            <w:r w:rsidRPr="00F86721">
              <w:rPr>
                <w:sz w:val="22"/>
                <w:szCs w:val="22"/>
              </w:rPr>
              <w:t>Физическая культура</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F86721" w:rsidRDefault="0027212B" w:rsidP="0027212B">
            <w:pPr>
              <w:jc w:val="center"/>
              <w:rPr>
                <w:sz w:val="22"/>
                <w:szCs w:val="22"/>
              </w:rPr>
            </w:pPr>
            <w:r w:rsidRPr="00F86721">
              <w:rPr>
                <w:sz w:val="22"/>
                <w:szCs w:val="22"/>
              </w:rPr>
              <w:t>Разуваев П.Г.</w:t>
            </w:r>
          </w:p>
        </w:tc>
        <w:tc>
          <w:tcPr>
            <w:tcW w:w="9574" w:type="dxa"/>
            <w:tcBorders>
              <w:top w:val="single" w:sz="4" w:space="0" w:color="000000"/>
              <w:left w:val="single" w:sz="4" w:space="0" w:color="000000"/>
              <w:bottom w:val="single" w:sz="4" w:space="0" w:color="000000"/>
              <w:right w:val="single" w:sz="4" w:space="0" w:color="000000"/>
            </w:tcBorders>
          </w:tcPr>
          <w:p w:rsidR="0027212B" w:rsidRPr="00F86721" w:rsidRDefault="0027212B" w:rsidP="0027212B">
            <w:pPr>
              <w:snapToGrid w:val="0"/>
              <w:ind w:hanging="33"/>
              <w:jc w:val="both"/>
              <w:rPr>
                <w:sz w:val="22"/>
                <w:szCs w:val="22"/>
              </w:rPr>
            </w:pPr>
            <w:r w:rsidRPr="00F86721">
              <w:rPr>
                <w:sz w:val="22"/>
                <w:szCs w:val="22"/>
              </w:rPr>
              <w:t>Лекции с использованием ПК. Практические занятия по улучшению общей физической подготовки и совершенствованию навыков в отдельных видах спорта в соответствии с рекомендованной программой. Применение игровых технологий и технологий сотрудничества.</w:t>
            </w:r>
          </w:p>
        </w:tc>
      </w:tr>
    </w:tbl>
    <w:p w:rsidR="0027212B" w:rsidRDefault="0027212B" w:rsidP="0027212B">
      <w:pPr>
        <w:pStyle w:val="Default"/>
        <w:ind w:firstLine="708"/>
        <w:jc w:val="center"/>
        <w:rPr>
          <w:b/>
          <w:bCs/>
          <w:color w:val="auto"/>
          <w:sz w:val="22"/>
          <w:szCs w:val="22"/>
          <w:u w:val="single"/>
        </w:rPr>
      </w:pPr>
    </w:p>
    <w:p w:rsidR="0027212B" w:rsidRDefault="0027212B" w:rsidP="0027212B">
      <w:pPr>
        <w:pStyle w:val="Default"/>
        <w:ind w:firstLine="708"/>
        <w:jc w:val="center"/>
        <w:rPr>
          <w:b/>
          <w:bCs/>
          <w:color w:val="auto"/>
          <w:sz w:val="22"/>
          <w:szCs w:val="22"/>
          <w:u w:val="single"/>
        </w:rPr>
      </w:pPr>
    </w:p>
    <w:p w:rsidR="0027212B" w:rsidRDefault="0027212B" w:rsidP="0027212B">
      <w:pPr>
        <w:pStyle w:val="Default"/>
        <w:ind w:firstLine="708"/>
        <w:jc w:val="center"/>
        <w:rPr>
          <w:b/>
          <w:bCs/>
          <w:color w:val="auto"/>
          <w:sz w:val="22"/>
          <w:szCs w:val="22"/>
          <w:u w:val="single"/>
        </w:rPr>
      </w:pPr>
    </w:p>
    <w:p w:rsidR="0027212B" w:rsidRDefault="0027212B" w:rsidP="0027212B">
      <w:pPr>
        <w:pStyle w:val="Default"/>
        <w:ind w:firstLine="708"/>
        <w:jc w:val="center"/>
        <w:rPr>
          <w:b/>
          <w:bCs/>
          <w:color w:val="auto"/>
          <w:sz w:val="22"/>
          <w:szCs w:val="22"/>
          <w:u w:val="single"/>
        </w:rPr>
      </w:pPr>
    </w:p>
    <w:p w:rsidR="0027212B" w:rsidRDefault="0027212B" w:rsidP="0027212B">
      <w:pPr>
        <w:pStyle w:val="Default"/>
        <w:ind w:firstLine="708"/>
        <w:jc w:val="center"/>
        <w:rPr>
          <w:b/>
          <w:bCs/>
          <w:color w:val="auto"/>
          <w:sz w:val="22"/>
          <w:szCs w:val="22"/>
          <w:u w:val="single"/>
        </w:rPr>
      </w:pPr>
    </w:p>
    <w:p w:rsidR="0027212B" w:rsidRDefault="0027212B" w:rsidP="0027212B">
      <w:pPr>
        <w:pStyle w:val="Default"/>
        <w:ind w:firstLine="708"/>
        <w:jc w:val="center"/>
        <w:rPr>
          <w:b/>
          <w:bCs/>
          <w:color w:val="auto"/>
          <w:sz w:val="22"/>
          <w:szCs w:val="22"/>
          <w:u w:val="single"/>
        </w:rPr>
      </w:pPr>
    </w:p>
    <w:p w:rsidR="0027212B" w:rsidRDefault="0027212B" w:rsidP="0027212B">
      <w:pPr>
        <w:pStyle w:val="Default"/>
        <w:ind w:firstLine="708"/>
        <w:jc w:val="center"/>
        <w:rPr>
          <w:b/>
          <w:bCs/>
          <w:color w:val="auto"/>
          <w:sz w:val="22"/>
          <w:szCs w:val="22"/>
          <w:u w:val="single"/>
        </w:rPr>
      </w:pPr>
    </w:p>
    <w:p w:rsidR="0027212B" w:rsidRDefault="0027212B" w:rsidP="0027212B">
      <w:pPr>
        <w:pStyle w:val="Default"/>
        <w:ind w:firstLine="708"/>
        <w:jc w:val="center"/>
        <w:rPr>
          <w:b/>
          <w:bCs/>
          <w:color w:val="auto"/>
          <w:sz w:val="22"/>
          <w:szCs w:val="22"/>
          <w:u w:val="single"/>
        </w:rPr>
      </w:pPr>
    </w:p>
    <w:p w:rsidR="0027212B" w:rsidRDefault="0027212B" w:rsidP="0027212B">
      <w:pPr>
        <w:pStyle w:val="Default"/>
        <w:ind w:firstLine="708"/>
        <w:jc w:val="center"/>
        <w:rPr>
          <w:b/>
          <w:bCs/>
          <w:color w:val="auto"/>
          <w:sz w:val="22"/>
          <w:szCs w:val="22"/>
          <w:u w:val="single"/>
        </w:rPr>
      </w:pPr>
    </w:p>
    <w:p w:rsidR="0027212B" w:rsidRDefault="0027212B" w:rsidP="0027212B">
      <w:pPr>
        <w:pStyle w:val="Default"/>
        <w:ind w:firstLine="708"/>
        <w:jc w:val="center"/>
        <w:rPr>
          <w:b/>
          <w:bCs/>
          <w:color w:val="auto"/>
          <w:sz w:val="22"/>
          <w:szCs w:val="22"/>
          <w:u w:val="single"/>
        </w:rPr>
      </w:pPr>
    </w:p>
    <w:p w:rsidR="0027212B" w:rsidRDefault="0027212B" w:rsidP="0027212B">
      <w:pPr>
        <w:pStyle w:val="Default"/>
        <w:ind w:firstLine="708"/>
        <w:jc w:val="center"/>
        <w:rPr>
          <w:b/>
          <w:bCs/>
          <w:color w:val="auto"/>
          <w:sz w:val="22"/>
          <w:szCs w:val="22"/>
          <w:u w:val="single"/>
        </w:rPr>
      </w:pPr>
    </w:p>
    <w:p w:rsidR="0027212B" w:rsidRDefault="0027212B" w:rsidP="0027212B">
      <w:pPr>
        <w:pStyle w:val="Default"/>
        <w:ind w:firstLine="708"/>
        <w:jc w:val="center"/>
        <w:rPr>
          <w:b/>
          <w:bCs/>
          <w:color w:val="auto"/>
          <w:sz w:val="22"/>
          <w:szCs w:val="22"/>
          <w:u w:val="single"/>
        </w:rPr>
      </w:pPr>
    </w:p>
    <w:p w:rsidR="0027212B" w:rsidRDefault="0027212B" w:rsidP="0027212B">
      <w:pPr>
        <w:pStyle w:val="Default"/>
        <w:ind w:firstLine="708"/>
        <w:jc w:val="center"/>
        <w:rPr>
          <w:b/>
          <w:bCs/>
          <w:color w:val="auto"/>
          <w:sz w:val="22"/>
          <w:szCs w:val="22"/>
          <w:u w:val="single"/>
        </w:rPr>
      </w:pPr>
    </w:p>
    <w:p w:rsidR="0027212B" w:rsidRDefault="0027212B" w:rsidP="0027212B">
      <w:pPr>
        <w:pStyle w:val="Default"/>
        <w:ind w:firstLine="708"/>
        <w:jc w:val="center"/>
        <w:rPr>
          <w:b/>
          <w:bCs/>
          <w:color w:val="auto"/>
          <w:sz w:val="22"/>
          <w:szCs w:val="22"/>
          <w:u w:val="single"/>
        </w:rPr>
      </w:pPr>
    </w:p>
    <w:p w:rsidR="0027212B" w:rsidRDefault="0027212B" w:rsidP="0027212B">
      <w:pPr>
        <w:pStyle w:val="Default"/>
        <w:ind w:firstLine="708"/>
        <w:jc w:val="center"/>
        <w:rPr>
          <w:b/>
          <w:bCs/>
          <w:color w:val="auto"/>
          <w:sz w:val="22"/>
          <w:szCs w:val="22"/>
          <w:u w:val="single"/>
        </w:rPr>
      </w:pPr>
    </w:p>
    <w:p w:rsidR="0027212B" w:rsidRDefault="0027212B" w:rsidP="0027212B">
      <w:pPr>
        <w:pStyle w:val="Default"/>
        <w:ind w:firstLine="708"/>
        <w:jc w:val="center"/>
        <w:rPr>
          <w:b/>
          <w:bCs/>
          <w:color w:val="auto"/>
          <w:sz w:val="22"/>
          <w:szCs w:val="22"/>
          <w:u w:val="single"/>
        </w:rPr>
      </w:pPr>
    </w:p>
    <w:p w:rsidR="0027212B" w:rsidRDefault="0027212B" w:rsidP="0027212B">
      <w:pPr>
        <w:pStyle w:val="Default"/>
        <w:ind w:firstLine="708"/>
        <w:jc w:val="center"/>
        <w:rPr>
          <w:b/>
          <w:bCs/>
          <w:color w:val="auto"/>
          <w:sz w:val="22"/>
          <w:szCs w:val="22"/>
          <w:u w:val="single"/>
        </w:rPr>
      </w:pPr>
    </w:p>
    <w:p w:rsidR="0027212B" w:rsidRDefault="0027212B" w:rsidP="0027212B">
      <w:pPr>
        <w:pStyle w:val="Default"/>
        <w:ind w:firstLine="708"/>
        <w:jc w:val="center"/>
        <w:rPr>
          <w:b/>
          <w:bCs/>
          <w:color w:val="auto"/>
          <w:sz w:val="22"/>
          <w:szCs w:val="22"/>
          <w:u w:val="single"/>
        </w:rPr>
      </w:pPr>
    </w:p>
    <w:p w:rsidR="0027212B" w:rsidRDefault="0027212B" w:rsidP="0027212B">
      <w:pPr>
        <w:pStyle w:val="Default"/>
        <w:ind w:firstLine="708"/>
        <w:jc w:val="center"/>
        <w:rPr>
          <w:b/>
          <w:bCs/>
          <w:color w:val="auto"/>
          <w:sz w:val="22"/>
          <w:szCs w:val="22"/>
          <w:u w:val="single"/>
        </w:rPr>
      </w:pPr>
    </w:p>
    <w:p w:rsidR="0027212B" w:rsidRDefault="0027212B" w:rsidP="0027212B">
      <w:pPr>
        <w:pStyle w:val="Default"/>
        <w:ind w:firstLine="708"/>
        <w:jc w:val="center"/>
        <w:rPr>
          <w:b/>
          <w:bCs/>
          <w:color w:val="auto"/>
          <w:sz w:val="22"/>
          <w:szCs w:val="22"/>
          <w:u w:val="single"/>
        </w:rPr>
      </w:pPr>
    </w:p>
    <w:p w:rsidR="0027212B" w:rsidRDefault="0027212B" w:rsidP="0027212B">
      <w:pPr>
        <w:pStyle w:val="Default"/>
        <w:ind w:firstLine="708"/>
        <w:jc w:val="center"/>
        <w:rPr>
          <w:b/>
          <w:bCs/>
          <w:color w:val="auto"/>
          <w:sz w:val="22"/>
          <w:szCs w:val="22"/>
          <w:u w:val="single"/>
        </w:rPr>
      </w:pPr>
    </w:p>
    <w:p w:rsidR="0027212B" w:rsidRDefault="0027212B" w:rsidP="0027212B">
      <w:pPr>
        <w:pStyle w:val="Default"/>
        <w:ind w:firstLine="708"/>
        <w:jc w:val="center"/>
        <w:rPr>
          <w:b/>
          <w:bCs/>
          <w:color w:val="auto"/>
          <w:sz w:val="22"/>
          <w:szCs w:val="22"/>
          <w:u w:val="single"/>
        </w:rPr>
      </w:pPr>
    </w:p>
    <w:p w:rsidR="0027212B" w:rsidRDefault="0027212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3336CB" w:rsidRDefault="003336CB" w:rsidP="0027212B">
      <w:pPr>
        <w:pStyle w:val="Default"/>
        <w:ind w:firstLine="708"/>
        <w:jc w:val="center"/>
        <w:rPr>
          <w:b/>
          <w:bCs/>
          <w:color w:val="auto"/>
          <w:sz w:val="22"/>
          <w:szCs w:val="22"/>
          <w:u w:val="single"/>
        </w:rPr>
      </w:pPr>
    </w:p>
    <w:p w:rsidR="0027212B" w:rsidRPr="00C10720" w:rsidRDefault="0027212B" w:rsidP="0027212B">
      <w:pPr>
        <w:pStyle w:val="Default"/>
        <w:ind w:firstLine="708"/>
        <w:jc w:val="center"/>
        <w:rPr>
          <w:b/>
          <w:bCs/>
          <w:color w:val="auto"/>
          <w:sz w:val="22"/>
          <w:szCs w:val="22"/>
          <w:u w:val="single"/>
        </w:rPr>
      </w:pPr>
      <w:r w:rsidRPr="00C10720">
        <w:rPr>
          <w:b/>
          <w:bCs/>
          <w:color w:val="auto"/>
          <w:sz w:val="22"/>
          <w:szCs w:val="22"/>
          <w:u w:val="single"/>
        </w:rPr>
        <w:t xml:space="preserve">Профессия 15.01.05 Сварщик (ручной и частично механизированной сварки (наплавки) </w:t>
      </w:r>
    </w:p>
    <w:p w:rsidR="0027212B" w:rsidRPr="00C10720" w:rsidRDefault="0027212B" w:rsidP="0027212B">
      <w:pPr>
        <w:pStyle w:val="Default"/>
        <w:ind w:firstLine="708"/>
        <w:jc w:val="center"/>
        <w:rPr>
          <w:bCs/>
          <w:color w:val="auto"/>
          <w:sz w:val="22"/>
          <w:szCs w:val="22"/>
        </w:rPr>
      </w:pPr>
      <w:r w:rsidRPr="00C10720">
        <w:rPr>
          <w:bCs/>
          <w:color w:val="auto"/>
          <w:sz w:val="22"/>
          <w:szCs w:val="22"/>
        </w:rPr>
        <w:t>(код и название профессии и специальности  согласно ФГОС)</w:t>
      </w:r>
    </w:p>
    <w:p w:rsidR="0027212B" w:rsidRPr="00C10720" w:rsidRDefault="0027212B" w:rsidP="0027212B">
      <w:pPr>
        <w:pStyle w:val="Default"/>
        <w:ind w:firstLine="708"/>
        <w:jc w:val="both"/>
        <w:rPr>
          <w:bCs/>
          <w:color w:val="auto"/>
          <w:sz w:val="22"/>
          <w:szCs w:val="22"/>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984"/>
        <w:gridCol w:w="1985"/>
        <w:gridCol w:w="9574"/>
      </w:tblGrid>
      <w:tr w:rsidR="0027212B" w:rsidRPr="00C10720" w:rsidTr="0027212B">
        <w:tc>
          <w:tcPr>
            <w:tcW w:w="5637" w:type="dxa"/>
            <w:gridSpan w:val="3"/>
            <w:tcBorders>
              <w:top w:val="single" w:sz="4" w:space="0" w:color="000000"/>
              <w:left w:val="single" w:sz="4" w:space="0" w:color="000000"/>
              <w:bottom w:val="single" w:sz="4" w:space="0" w:color="000000"/>
              <w:right w:val="single" w:sz="4" w:space="0" w:color="000000"/>
            </w:tcBorders>
            <w:hideMark/>
          </w:tcPr>
          <w:p w:rsidR="0027212B" w:rsidRPr="00C10720" w:rsidRDefault="0027212B" w:rsidP="0027212B">
            <w:pPr>
              <w:jc w:val="center"/>
              <w:rPr>
                <w:color w:val="000000"/>
                <w:sz w:val="22"/>
                <w:szCs w:val="22"/>
              </w:rPr>
            </w:pPr>
            <w:r w:rsidRPr="00C10720">
              <w:rPr>
                <w:color w:val="000000"/>
                <w:sz w:val="22"/>
                <w:szCs w:val="22"/>
              </w:rPr>
              <w:t>Документы</w:t>
            </w:r>
          </w:p>
        </w:tc>
        <w:tc>
          <w:tcPr>
            <w:tcW w:w="9574" w:type="dxa"/>
            <w:tcBorders>
              <w:top w:val="single" w:sz="4" w:space="0" w:color="000000"/>
              <w:left w:val="single" w:sz="4" w:space="0" w:color="000000"/>
              <w:bottom w:val="single" w:sz="4" w:space="0" w:color="000000"/>
              <w:right w:val="single" w:sz="4" w:space="0" w:color="000000"/>
            </w:tcBorders>
            <w:hideMark/>
          </w:tcPr>
          <w:p w:rsidR="0027212B" w:rsidRPr="00C10720" w:rsidRDefault="0027212B" w:rsidP="0027212B">
            <w:pPr>
              <w:jc w:val="center"/>
              <w:rPr>
                <w:sz w:val="22"/>
                <w:szCs w:val="22"/>
              </w:rPr>
            </w:pPr>
            <w:r w:rsidRPr="00C10720">
              <w:rPr>
                <w:color w:val="000000"/>
                <w:sz w:val="22"/>
                <w:szCs w:val="22"/>
              </w:rPr>
              <w:t>Наличие активных и интерактивных форм и методов обучения. Формы проведения</w:t>
            </w:r>
          </w:p>
        </w:tc>
      </w:tr>
      <w:tr w:rsidR="0027212B" w:rsidRPr="00C10720" w:rsidTr="0027212B">
        <w:tc>
          <w:tcPr>
            <w:tcW w:w="5637" w:type="dxa"/>
            <w:gridSpan w:val="3"/>
            <w:tcBorders>
              <w:top w:val="single" w:sz="4" w:space="0" w:color="000000"/>
              <w:left w:val="single" w:sz="4" w:space="0" w:color="000000"/>
              <w:bottom w:val="single" w:sz="4" w:space="0" w:color="000000"/>
              <w:right w:val="single" w:sz="4" w:space="0" w:color="000000"/>
            </w:tcBorders>
            <w:hideMark/>
          </w:tcPr>
          <w:p w:rsidR="0027212B" w:rsidRPr="00C10720" w:rsidRDefault="0027212B" w:rsidP="0027212B">
            <w:pPr>
              <w:rPr>
                <w:b/>
                <w:i/>
                <w:color w:val="000000"/>
                <w:sz w:val="22"/>
                <w:szCs w:val="22"/>
              </w:rPr>
            </w:pPr>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jc w:val="center"/>
              <w:rPr>
                <w:color w:val="000000"/>
                <w:sz w:val="22"/>
                <w:szCs w:val="22"/>
              </w:rPr>
            </w:pPr>
          </w:p>
        </w:tc>
      </w:tr>
      <w:tr w:rsidR="0027212B" w:rsidRPr="00C10720" w:rsidTr="0027212B">
        <w:trPr>
          <w:trHeight w:val="510"/>
        </w:trPr>
        <w:tc>
          <w:tcPr>
            <w:tcW w:w="1668" w:type="dxa"/>
            <w:vMerge w:val="restart"/>
            <w:tcBorders>
              <w:top w:val="single" w:sz="4" w:space="0" w:color="000000"/>
              <w:left w:val="single" w:sz="4" w:space="0" w:color="000000"/>
              <w:bottom w:val="single" w:sz="4" w:space="0" w:color="000000"/>
              <w:right w:val="single" w:sz="4" w:space="0" w:color="000000"/>
            </w:tcBorders>
            <w:hideMark/>
          </w:tcPr>
          <w:p w:rsidR="0027212B" w:rsidRPr="00C10720" w:rsidRDefault="0027212B" w:rsidP="0027212B">
            <w:pPr>
              <w:jc w:val="both"/>
              <w:rPr>
                <w:color w:val="000000"/>
                <w:sz w:val="22"/>
                <w:szCs w:val="22"/>
              </w:rPr>
            </w:pPr>
            <w:r w:rsidRPr="00C10720">
              <w:rPr>
                <w:color w:val="000000"/>
                <w:sz w:val="22"/>
                <w:szCs w:val="22"/>
              </w:rPr>
              <w:t>Дисциплины, МДК, практика согласно учебному плану. Преподаватель, мастер п/о</w:t>
            </w:r>
          </w:p>
        </w:tc>
        <w:tc>
          <w:tcPr>
            <w:tcW w:w="1984" w:type="dxa"/>
            <w:tcBorders>
              <w:top w:val="single" w:sz="4" w:space="0" w:color="000000"/>
              <w:left w:val="single" w:sz="4" w:space="0" w:color="000000"/>
              <w:bottom w:val="single" w:sz="4" w:space="0" w:color="000000"/>
              <w:right w:val="single" w:sz="4" w:space="0" w:color="auto"/>
            </w:tcBorders>
          </w:tcPr>
          <w:p w:rsidR="0027212B" w:rsidRPr="00C10720" w:rsidRDefault="0027212B" w:rsidP="0027212B">
            <w:pPr>
              <w:rPr>
                <w:sz w:val="22"/>
                <w:szCs w:val="22"/>
              </w:rPr>
            </w:pPr>
            <w:r w:rsidRPr="00C10720">
              <w:rPr>
                <w:sz w:val="22"/>
                <w:szCs w:val="22"/>
              </w:rPr>
              <w:t>Дисциплина</w:t>
            </w:r>
          </w:p>
        </w:tc>
        <w:tc>
          <w:tcPr>
            <w:tcW w:w="1985" w:type="dxa"/>
            <w:tcBorders>
              <w:top w:val="single" w:sz="4" w:space="0" w:color="000000"/>
              <w:left w:val="single" w:sz="4" w:space="0" w:color="auto"/>
              <w:bottom w:val="single" w:sz="4" w:space="0" w:color="000000"/>
              <w:right w:val="single" w:sz="4" w:space="0" w:color="000000"/>
            </w:tcBorders>
          </w:tcPr>
          <w:p w:rsidR="0027212B" w:rsidRPr="00C10720" w:rsidRDefault="0027212B" w:rsidP="0027212B">
            <w:pPr>
              <w:rPr>
                <w:sz w:val="22"/>
                <w:szCs w:val="22"/>
              </w:rPr>
            </w:pPr>
            <w:r w:rsidRPr="00C10720">
              <w:rPr>
                <w:sz w:val="22"/>
                <w:szCs w:val="22"/>
              </w:rPr>
              <w:t>ФИО преподавателя</w:t>
            </w:r>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hd w:val="clear" w:color="auto" w:fill="FFFFFF"/>
              <w:jc w:val="both"/>
              <w:rPr>
                <w:color w:val="000000"/>
                <w:sz w:val="22"/>
                <w:szCs w:val="22"/>
              </w:rPr>
            </w:pP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C10720" w:rsidRDefault="0027212B" w:rsidP="0027212B">
            <w:pPr>
              <w:rPr>
                <w:color w:val="000000"/>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C10720">
              <w:rPr>
                <w:sz w:val="22"/>
                <w:szCs w:val="22"/>
              </w:rPr>
              <w:t>Русский язык</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r w:rsidRPr="00C10720">
              <w:rPr>
                <w:sz w:val="22"/>
                <w:szCs w:val="22"/>
              </w:rPr>
              <w:t>Яшина</w:t>
            </w:r>
            <w:r w:rsidR="003336CB">
              <w:rPr>
                <w:sz w:val="22"/>
                <w:szCs w:val="22"/>
              </w:rPr>
              <w:t xml:space="preserve"> Т.Н.</w:t>
            </w:r>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hd w:val="clear" w:color="auto" w:fill="FFFFFF"/>
              <w:jc w:val="both"/>
              <w:rPr>
                <w:color w:val="000000"/>
                <w:sz w:val="22"/>
                <w:szCs w:val="22"/>
              </w:rPr>
            </w:pPr>
            <w:r w:rsidRPr="00C10720">
              <w:rPr>
                <w:color w:val="000000"/>
                <w:sz w:val="22"/>
                <w:szCs w:val="22"/>
              </w:rPr>
              <w:t>Урок – практикум</w:t>
            </w:r>
          </w:p>
          <w:p w:rsidR="0027212B" w:rsidRPr="00C10720" w:rsidRDefault="0027212B" w:rsidP="0027212B">
            <w:pPr>
              <w:shd w:val="clear" w:color="auto" w:fill="FFFFFF"/>
              <w:jc w:val="both"/>
              <w:rPr>
                <w:color w:val="000000"/>
                <w:sz w:val="22"/>
                <w:szCs w:val="22"/>
              </w:rPr>
            </w:pPr>
            <w:r w:rsidRPr="00C10720">
              <w:rPr>
                <w:color w:val="000000"/>
                <w:sz w:val="22"/>
                <w:szCs w:val="22"/>
              </w:rPr>
              <w:t>Практическая работа</w:t>
            </w:r>
          </w:p>
          <w:p w:rsidR="0027212B" w:rsidRPr="00C10720" w:rsidRDefault="0027212B" w:rsidP="0027212B">
            <w:pPr>
              <w:shd w:val="clear" w:color="auto" w:fill="FFFFFF"/>
              <w:jc w:val="both"/>
              <w:rPr>
                <w:color w:val="000000"/>
                <w:sz w:val="22"/>
                <w:szCs w:val="22"/>
              </w:rPr>
            </w:pPr>
            <w:r w:rsidRPr="00C10720">
              <w:rPr>
                <w:color w:val="000000"/>
                <w:sz w:val="22"/>
                <w:szCs w:val="22"/>
              </w:rPr>
              <w:t>Урок – игра</w:t>
            </w:r>
          </w:p>
          <w:p w:rsidR="0027212B" w:rsidRPr="00C10720" w:rsidRDefault="0027212B" w:rsidP="0027212B">
            <w:pPr>
              <w:shd w:val="clear" w:color="auto" w:fill="FFFFFF"/>
              <w:jc w:val="both"/>
              <w:rPr>
                <w:color w:val="000000"/>
                <w:sz w:val="22"/>
                <w:szCs w:val="22"/>
              </w:rPr>
            </w:pPr>
            <w:r w:rsidRPr="00C10720">
              <w:rPr>
                <w:color w:val="000000"/>
                <w:sz w:val="22"/>
                <w:szCs w:val="22"/>
              </w:rPr>
              <w:t>Урок усвоения новых знаний с применением ИКТ</w:t>
            </w:r>
          </w:p>
          <w:p w:rsidR="0027212B" w:rsidRPr="00C10720" w:rsidRDefault="0027212B" w:rsidP="0027212B">
            <w:pPr>
              <w:shd w:val="clear" w:color="auto" w:fill="FFFFFF"/>
              <w:jc w:val="both"/>
              <w:rPr>
                <w:color w:val="000000"/>
                <w:sz w:val="22"/>
                <w:szCs w:val="22"/>
              </w:rPr>
            </w:pPr>
            <w:r w:rsidRPr="00C10720">
              <w:rPr>
                <w:color w:val="000000"/>
                <w:sz w:val="22"/>
                <w:szCs w:val="22"/>
              </w:rPr>
              <w:t>Урок – защита проекта</w:t>
            </w:r>
          </w:p>
          <w:p w:rsidR="0027212B" w:rsidRPr="00C10720" w:rsidRDefault="0027212B" w:rsidP="0027212B">
            <w:pPr>
              <w:shd w:val="clear" w:color="auto" w:fill="FFFFFF"/>
              <w:jc w:val="both"/>
              <w:rPr>
                <w:color w:val="000000"/>
                <w:sz w:val="22"/>
                <w:szCs w:val="22"/>
              </w:rPr>
            </w:pPr>
            <w:r w:rsidRPr="00C10720">
              <w:rPr>
                <w:color w:val="000000"/>
                <w:sz w:val="22"/>
                <w:szCs w:val="22"/>
              </w:rPr>
              <w:t>Урок с элементами проблемного обучения</w:t>
            </w:r>
          </w:p>
          <w:p w:rsidR="0027212B" w:rsidRPr="00C10720" w:rsidRDefault="0027212B" w:rsidP="0027212B">
            <w:pPr>
              <w:shd w:val="clear" w:color="auto" w:fill="FFFFFF"/>
              <w:jc w:val="both"/>
              <w:rPr>
                <w:color w:val="000000"/>
                <w:sz w:val="22"/>
                <w:szCs w:val="22"/>
              </w:rPr>
            </w:pPr>
            <w:r w:rsidRPr="00C10720">
              <w:rPr>
                <w:color w:val="000000"/>
                <w:sz w:val="22"/>
                <w:szCs w:val="22"/>
              </w:rPr>
              <w:t>Творческая работа</w:t>
            </w:r>
          </w:p>
          <w:p w:rsidR="0027212B" w:rsidRPr="00C10720" w:rsidRDefault="0027212B" w:rsidP="0027212B">
            <w:pPr>
              <w:shd w:val="clear" w:color="auto" w:fill="FFFFFF"/>
              <w:jc w:val="both"/>
              <w:rPr>
                <w:color w:val="000000"/>
                <w:sz w:val="22"/>
                <w:szCs w:val="22"/>
              </w:rPr>
            </w:pPr>
            <w:r w:rsidRPr="00C10720">
              <w:rPr>
                <w:color w:val="000000"/>
                <w:sz w:val="22"/>
                <w:szCs w:val="22"/>
              </w:rPr>
              <w:t>Урок совершенствования знаний с организацией</w:t>
            </w:r>
          </w:p>
          <w:p w:rsidR="0027212B" w:rsidRPr="00C10720" w:rsidRDefault="0027212B" w:rsidP="0027212B">
            <w:pPr>
              <w:shd w:val="clear" w:color="auto" w:fill="FFFFFF"/>
              <w:jc w:val="both"/>
              <w:rPr>
                <w:color w:val="000000"/>
                <w:sz w:val="22"/>
                <w:szCs w:val="22"/>
              </w:rPr>
            </w:pPr>
            <w:r w:rsidRPr="00C10720">
              <w:rPr>
                <w:color w:val="000000"/>
                <w:sz w:val="22"/>
                <w:szCs w:val="22"/>
              </w:rPr>
              <w:t>работы в малых группах</w:t>
            </w:r>
          </w:p>
          <w:p w:rsidR="0027212B" w:rsidRPr="00C10720" w:rsidRDefault="0027212B" w:rsidP="0027212B">
            <w:pPr>
              <w:shd w:val="clear" w:color="auto" w:fill="FFFFFF"/>
              <w:jc w:val="both"/>
              <w:rPr>
                <w:color w:val="000000"/>
                <w:sz w:val="22"/>
                <w:szCs w:val="22"/>
              </w:rPr>
            </w:pPr>
            <w:r w:rsidRPr="00C10720">
              <w:rPr>
                <w:color w:val="000000"/>
                <w:sz w:val="22"/>
                <w:szCs w:val="22"/>
              </w:rPr>
              <w:t>Урок контроля знаний (тестирование)</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C10720" w:rsidRDefault="0027212B" w:rsidP="0027212B">
            <w:pPr>
              <w:rPr>
                <w:color w:val="000000"/>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C10720">
              <w:rPr>
                <w:sz w:val="22"/>
                <w:szCs w:val="22"/>
              </w:rPr>
              <w:t>Литература</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r w:rsidRPr="00C10720">
              <w:rPr>
                <w:sz w:val="22"/>
                <w:szCs w:val="22"/>
              </w:rPr>
              <w:t>Яшина</w:t>
            </w:r>
            <w:r w:rsidR="003336CB">
              <w:rPr>
                <w:sz w:val="22"/>
                <w:szCs w:val="22"/>
              </w:rPr>
              <w:t xml:space="preserve"> Т.Н.</w:t>
            </w:r>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hd w:val="clear" w:color="auto" w:fill="FFFFFF"/>
              <w:jc w:val="both"/>
              <w:rPr>
                <w:color w:val="000000"/>
                <w:sz w:val="22"/>
                <w:szCs w:val="22"/>
              </w:rPr>
            </w:pPr>
            <w:r w:rsidRPr="00C10720">
              <w:rPr>
                <w:color w:val="000000"/>
                <w:sz w:val="22"/>
                <w:szCs w:val="22"/>
              </w:rPr>
              <w:t>Урок с использованием приемов и методов</w:t>
            </w:r>
          </w:p>
          <w:p w:rsidR="0027212B" w:rsidRPr="00C10720" w:rsidRDefault="0027212B" w:rsidP="0027212B">
            <w:pPr>
              <w:shd w:val="clear" w:color="auto" w:fill="FFFFFF"/>
              <w:jc w:val="both"/>
              <w:rPr>
                <w:color w:val="000000"/>
                <w:sz w:val="22"/>
                <w:szCs w:val="22"/>
              </w:rPr>
            </w:pPr>
            <w:r w:rsidRPr="00C10720">
              <w:rPr>
                <w:color w:val="000000"/>
                <w:sz w:val="22"/>
                <w:szCs w:val="22"/>
              </w:rPr>
              <w:t>технологии критического мышления</w:t>
            </w:r>
          </w:p>
          <w:p w:rsidR="0027212B" w:rsidRPr="00C10720" w:rsidRDefault="0027212B" w:rsidP="0027212B">
            <w:pPr>
              <w:shd w:val="clear" w:color="auto" w:fill="FFFFFF"/>
              <w:jc w:val="both"/>
              <w:rPr>
                <w:color w:val="000000"/>
                <w:sz w:val="22"/>
                <w:szCs w:val="22"/>
              </w:rPr>
            </w:pPr>
            <w:r w:rsidRPr="00C10720">
              <w:rPr>
                <w:color w:val="000000"/>
                <w:sz w:val="22"/>
                <w:szCs w:val="22"/>
              </w:rPr>
              <w:t>Урок с использованием технологии критического мышления.</w:t>
            </w:r>
          </w:p>
          <w:p w:rsidR="0027212B" w:rsidRPr="00C10720" w:rsidRDefault="0027212B" w:rsidP="0027212B">
            <w:pPr>
              <w:shd w:val="clear" w:color="auto" w:fill="FFFFFF"/>
              <w:jc w:val="both"/>
              <w:rPr>
                <w:color w:val="000000"/>
                <w:sz w:val="22"/>
                <w:szCs w:val="22"/>
              </w:rPr>
            </w:pPr>
            <w:r w:rsidRPr="00C10720">
              <w:rPr>
                <w:color w:val="000000"/>
                <w:sz w:val="22"/>
                <w:szCs w:val="22"/>
              </w:rPr>
              <w:t>Лекция – беседа</w:t>
            </w:r>
          </w:p>
          <w:p w:rsidR="0027212B" w:rsidRPr="00C10720" w:rsidRDefault="0027212B" w:rsidP="0027212B">
            <w:pPr>
              <w:shd w:val="clear" w:color="auto" w:fill="FFFFFF"/>
              <w:jc w:val="both"/>
              <w:rPr>
                <w:color w:val="000000"/>
                <w:sz w:val="22"/>
                <w:szCs w:val="22"/>
              </w:rPr>
            </w:pPr>
            <w:r w:rsidRPr="00C10720">
              <w:rPr>
                <w:color w:val="000000"/>
                <w:sz w:val="22"/>
                <w:szCs w:val="22"/>
              </w:rPr>
              <w:t>Видео-урок</w:t>
            </w:r>
          </w:p>
          <w:p w:rsidR="0027212B" w:rsidRPr="00C10720" w:rsidRDefault="0027212B" w:rsidP="0027212B">
            <w:pPr>
              <w:shd w:val="clear" w:color="auto" w:fill="FFFFFF"/>
              <w:jc w:val="both"/>
              <w:rPr>
                <w:color w:val="000000"/>
                <w:sz w:val="22"/>
                <w:szCs w:val="22"/>
              </w:rPr>
            </w:pPr>
            <w:r w:rsidRPr="00C10720">
              <w:rPr>
                <w:color w:val="000000"/>
                <w:sz w:val="22"/>
                <w:szCs w:val="22"/>
              </w:rPr>
              <w:t>Урок усвоения новых знаний с использованием презентации</w:t>
            </w:r>
          </w:p>
          <w:p w:rsidR="0027212B" w:rsidRPr="00C10720" w:rsidRDefault="0027212B" w:rsidP="0027212B">
            <w:pPr>
              <w:shd w:val="clear" w:color="auto" w:fill="FFFFFF"/>
              <w:jc w:val="both"/>
              <w:rPr>
                <w:color w:val="000000"/>
                <w:sz w:val="22"/>
                <w:szCs w:val="22"/>
              </w:rPr>
            </w:pPr>
            <w:r w:rsidRPr="00C10720">
              <w:rPr>
                <w:color w:val="000000"/>
                <w:sz w:val="22"/>
                <w:szCs w:val="22"/>
              </w:rPr>
              <w:t>Урок – конференция с использованием презентации</w:t>
            </w:r>
          </w:p>
          <w:p w:rsidR="0027212B" w:rsidRPr="00C10720" w:rsidRDefault="0027212B" w:rsidP="0027212B">
            <w:pPr>
              <w:shd w:val="clear" w:color="auto" w:fill="FFFFFF"/>
              <w:jc w:val="both"/>
              <w:rPr>
                <w:color w:val="000000"/>
                <w:sz w:val="22"/>
                <w:szCs w:val="22"/>
              </w:rPr>
            </w:pPr>
            <w:r w:rsidRPr="00C10720">
              <w:rPr>
                <w:color w:val="000000"/>
                <w:sz w:val="22"/>
                <w:szCs w:val="22"/>
              </w:rPr>
              <w:t>Урок усвоения новых знаний с элементами проблемного обучения</w:t>
            </w:r>
          </w:p>
          <w:p w:rsidR="0027212B" w:rsidRPr="00C10720" w:rsidRDefault="0027212B" w:rsidP="0027212B">
            <w:pPr>
              <w:shd w:val="clear" w:color="auto" w:fill="FFFFFF"/>
              <w:jc w:val="both"/>
              <w:rPr>
                <w:color w:val="000000"/>
                <w:sz w:val="22"/>
                <w:szCs w:val="22"/>
              </w:rPr>
            </w:pPr>
            <w:r w:rsidRPr="00C10720">
              <w:rPr>
                <w:color w:val="000000"/>
                <w:sz w:val="22"/>
                <w:szCs w:val="22"/>
              </w:rPr>
              <w:t>Зачет – игра</w:t>
            </w:r>
          </w:p>
          <w:p w:rsidR="0027212B" w:rsidRPr="00C10720" w:rsidRDefault="0027212B" w:rsidP="0027212B">
            <w:pPr>
              <w:shd w:val="clear" w:color="auto" w:fill="FFFFFF"/>
              <w:jc w:val="both"/>
              <w:rPr>
                <w:color w:val="000000"/>
                <w:sz w:val="22"/>
                <w:szCs w:val="22"/>
              </w:rPr>
            </w:pPr>
            <w:r w:rsidRPr="00C10720">
              <w:rPr>
                <w:color w:val="000000"/>
                <w:sz w:val="22"/>
                <w:szCs w:val="22"/>
              </w:rPr>
              <w:t>Литературно –музыкальная композиция</w:t>
            </w:r>
          </w:p>
          <w:p w:rsidR="0027212B" w:rsidRPr="00C10720" w:rsidRDefault="0027212B" w:rsidP="0027212B">
            <w:pPr>
              <w:shd w:val="clear" w:color="auto" w:fill="FFFFFF"/>
              <w:jc w:val="both"/>
              <w:rPr>
                <w:color w:val="000000"/>
                <w:sz w:val="22"/>
                <w:szCs w:val="22"/>
              </w:rPr>
            </w:pPr>
            <w:r w:rsidRPr="00C10720">
              <w:rPr>
                <w:color w:val="000000"/>
                <w:sz w:val="22"/>
                <w:szCs w:val="22"/>
              </w:rPr>
              <w:t>Творческое задание</w:t>
            </w:r>
          </w:p>
          <w:p w:rsidR="0027212B" w:rsidRPr="00C10720" w:rsidRDefault="0027212B" w:rsidP="0027212B">
            <w:pPr>
              <w:shd w:val="clear" w:color="auto" w:fill="FFFFFF"/>
              <w:jc w:val="both"/>
              <w:rPr>
                <w:color w:val="000000"/>
                <w:sz w:val="22"/>
                <w:szCs w:val="22"/>
              </w:rPr>
            </w:pPr>
            <w:r w:rsidRPr="00C10720">
              <w:rPr>
                <w:color w:val="000000"/>
                <w:sz w:val="22"/>
                <w:szCs w:val="22"/>
              </w:rPr>
              <w:t>Комментированное чтение поэмы</w:t>
            </w:r>
          </w:p>
          <w:p w:rsidR="0027212B" w:rsidRPr="00C10720" w:rsidRDefault="0027212B" w:rsidP="0027212B">
            <w:pPr>
              <w:shd w:val="clear" w:color="auto" w:fill="FFFFFF"/>
              <w:jc w:val="both"/>
              <w:rPr>
                <w:color w:val="000000"/>
                <w:sz w:val="22"/>
                <w:szCs w:val="22"/>
              </w:rPr>
            </w:pPr>
            <w:r w:rsidRPr="00C10720">
              <w:rPr>
                <w:color w:val="000000"/>
                <w:sz w:val="22"/>
                <w:szCs w:val="22"/>
              </w:rPr>
              <w:t>Урок – диспут</w:t>
            </w:r>
          </w:p>
          <w:p w:rsidR="0027212B" w:rsidRPr="00C10720" w:rsidRDefault="0027212B" w:rsidP="0027212B">
            <w:pPr>
              <w:shd w:val="clear" w:color="auto" w:fill="FFFFFF"/>
              <w:jc w:val="both"/>
              <w:rPr>
                <w:color w:val="000000"/>
                <w:sz w:val="22"/>
                <w:szCs w:val="22"/>
              </w:rPr>
            </w:pPr>
            <w:r w:rsidRPr="00C10720">
              <w:rPr>
                <w:color w:val="000000"/>
                <w:sz w:val="22"/>
                <w:szCs w:val="22"/>
              </w:rPr>
              <w:t>Коммуникативная технология</w:t>
            </w:r>
          </w:p>
          <w:p w:rsidR="0027212B" w:rsidRPr="00C10720" w:rsidRDefault="0027212B" w:rsidP="0027212B">
            <w:pPr>
              <w:shd w:val="clear" w:color="auto" w:fill="FFFFFF"/>
              <w:jc w:val="both"/>
              <w:rPr>
                <w:color w:val="000000"/>
                <w:sz w:val="22"/>
                <w:szCs w:val="22"/>
              </w:rPr>
            </w:pPr>
            <w:r w:rsidRPr="00C10720">
              <w:rPr>
                <w:color w:val="000000"/>
                <w:sz w:val="22"/>
                <w:szCs w:val="22"/>
              </w:rPr>
              <w:t>Интегрированный урок</w:t>
            </w:r>
          </w:p>
          <w:p w:rsidR="0027212B" w:rsidRPr="00C10720" w:rsidRDefault="0027212B" w:rsidP="0027212B">
            <w:pPr>
              <w:shd w:val="clear" w:color="auto" w:fill="FFFFFF"/>
              <w:jc w:val="both"/>
              <w:rPr>
                <w:color w:val="000000"/>
                <w:sz w:val="22"/>
                <w:szCs w:val="22"/>
              </w:rPr>
            </w:pPr>
            <w:r w:rsidRPr="00C10720">
              <w:rPr>
                <w:color w:val="000000"/>
                <w:sz w:val="22"/>
                <w:szCs w:val="22"/>
              </w:rPr>
              <w:t>Урок - конференция</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C10720" w:rsidRDefault="0027212B" w:rsidP="0027212B">
            <w:pPr>
              <w:rPr>
                <w:color w:val="000000"/>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C10720">
              <w:rPr>
                <w:sz w:val="22"/>
                <w:szCs w:val="22"/>
              </w:rPr>
              <w:t>Иностранный язык</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proofErr w:type="spellStart"/>
            <w:r w:rsidRPr="00C10720">
              <w:rPr>
                <w:sz w:val="22"/>
                <w:szCs w:val="22"/>
              </w:rPr>
              <w:t>Булгина</w:t>
            </w:r>
            <w:proofErr w:type="spellEnd"/>
            <w:r w:rsidR="003336CB">
              <w:rPr>
                <w:sz w:val="22"/>
                <w:szCs w:val="22"/>
              </w:rPr>
              <w:t xml:space="preserve"> Н.Б.</w:t>
            </w:r>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hd w:val="clear" w:color="auto" w:fill="FFFFFF"/>
              <w:jc w:val="both"/>
              <w:rPr>
                <w:color w:val="000000"/>
                <w:sz w:val="22"/>
                <w:szCs w:val="22"/>
              </w:rPr>
            </w:pPr>
            <w:r w:rsidRPr="00C10720">
              <w:rPr>
                <w:color w:val="000000"/>
                <w:sz w:val="22"/>
                <w:szCs w:val="22"/>
              </w:rPr>
              <w:t>Игра «Карусель»</w:t>
            </w:r>
          </w:p>
          <w:p w:rsidR="0027212B" w:rsidRPr="00C10720" w:rsidRDefault="0027212B" w:rsidP="0027212B">
            <w:pPr>
              <w:shd w:val="clear" w:color="auto" w:fill="FFFFFF"/>
              <w:jc w:val="both"/>
              <w:rPr>
                <w:color w:val="000000"/>
                <w:sz w:val="22"/>
                <w:szCs w:val="22"/>
              </w:rPr>
            </w:pPr>
            <w:r w:rsidRPr="00C10720">
              <w:rPr>
                <w:color w:val="000000"/>
                <w:sz w:val="22"/>
                <w:szCs w:val="22"/>
              </w:rPr>
              <w:t>Игра «Микрофон»</w:t>
            </w:r>
          </w:p>
          <w:p w:rsidR="0027212B" w:rsidRPr="00C10720" w:rsidRDefault="0027212B" w:rsidP="0027212B">
            <w:pPr>
              <w:shd w:val="clear" w:color="auto" w:fill="FFFFFF"/>
              <w:jc w:val="both"/>
              <w:rPr>
                <w:color w:val="000000"/>
                <w:sz w:val="22"/>
                <w:szCs w:val="22"/>
              </w:rPr>
            </w:pPr>
            <w:r w:rsidRPr="00C10720">
              <w:rPr>
                <w:color w:val="000000"/>
                <w:sz w:val="22"/>
                <w:szCs w:val="22"/>
              </w:rPr>
              <w:t>Урок-игра «Идем в магазин»</w:t>
            </w:r>
          </w:p>
          <w:p w:rsidR="0027212B" w:rsidRPr="00C10720" w:rsidRDefault="0027212B" w:rsidP="0027212B">
            <w:pPr>
              <w:shd w:val="clear" w:color="auto" w:fill="FFFFFF"/>
              <w:jc w:val="both"/>
              <w:rPr>
                <w:color w:val="000000"/>
                <w:sz w:val="22"/>
                <w:szCs w:val="22"/>
              </w:rPr>
            </w:pPr>
            <w:r w:rsidRPr="00C10720">
              <w:rPr>
                <w:color w:val="000000"/>
                <w:sz w:val="22"/>
                <w:szCs w:val="22"/>
              </w:rPr>
              <w:t>Урок-экскурсия</w:t>
            </w:r>
          </w:p>
          <w:p w:rsidR="0027212B" w:rsidRPr="00C10720" w:rsidRDefault="0027212B" w:rsidP="0027212B">
            <w:pPr>
              <w:shd w:val="clear" w:color="auto" w:fill="FFFFFF"/>
              <w:jc w:val="both"/>
              <w:rPr>
                <w:color w:val="000000"/>
                <w:sz w:val="22"/>
                <w:szCs w:val="22"/>
              </w:rPr>
            </w:pPr>
            <w:r w:rsidRPr="00C10720">
              <w:rPr>
                <w:color w:val="000000"/>
                <w:sz w:val="22"/>
                <w:szCs w:val="22"/>
              </w:rPr>
              <w:t>Урок-проект с использованием компьютерных техно-</w:t>
            </w:r>
          </w:p>
          <w:p w:rsidR="0027212B" w:rsidRPr="00C10720" w:rsidRDefault="0027212B" w:rsidP="0027212B">
            <w:pPr>
              <w:shd w:val="clear" w:color="auto" w:fill="FFFFFF"/>
              <w:jc w:val="both"/>
              <w:rPr>
                <w:color w:val="000000"/>
                <w:sz w:val="22"/>
                <w:szCs w:val="22"/>
              </w:rPr>
            </w:pPr>
            <w:r w:rsidRPr="00C10720">
              <w:rPr>
                <w:color w:val="000000"/>
                <w:sz w:val="22"/>
                <w:szCs w:val="22"/>
              </w:rPr>
              <w:t>логий</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C10720" w:rsidRDefault="0027212B" w:rsidP="0027212B">
            <w:pPr>
              <w:rPr>
                <w:color w:val="000000"/>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C10720">
              <w:rPr>
                <w:sz w:val="22"/>
                <w:szCs w:val="22"/>
              </w:rPr>
              <w:t>История</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r w:rsidRPr="00C10720">
              <w:rPr>
                <w:sz w:val="22"/>
                <w:szCs w:val="22"/>
              </w:rPr>
              <w:t>Дога</w:t>
            </w:r>
            <w:r w:rsidR="003336CB">
              <w:rPr>
                <w:sz w:val="22"/>
                <w:szCs w:val="22"/>
              </w:rPr>
              <w:t xml:space="preserve"> Н.С.</w:t>
            </w:r>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hd w:val="clear" w:color="auto" w:fill="FFFFFF"/>
              <w:jc w:val="both"/>
              <w:rPr>
                <w:color w:val="000000"/>
                <w:sz w:val="22"/>
                <w:szCs w:val="22"/>
              </w:rPr>
            </w:pPr>
            <w:r w:rsidRPr="00C10720">
              <w:rPr>
                <w:color w:val="000000"/>
                <w:sz w:val="22"/>
                <w:szCs w:val="22"/>
              </w:rPr>
              <w:t>Проблемная лекция</w:t>
            </w:r>
          </w:p>
          <w:p w:rsidR="0027212B" w:rsidRPr="00C10720" w:rsidRDefault="0027212B" w:rsidP="0027212B">
            <w:pPr>
              <w:shd w:val="clear" w:color="auto" w:fill="FFFFFF"/>
              <w:jc w:val="both"/>
              <w:rPr>
                <w:color w:val="000000"/>
                <w:sz w:val="22"/>
                <w:szCs w:val="22"/>
              </w:rPr>
            </w:pPr>
            <w:r w:rsidRPr="00C10720">
              <w:rPr>
                <w:color w:val="000000"/>
                <w:sz w:val="22"/>
                <w:szCs w:val="22"/>
              </w:rPr>
              <w:t>Презентация</w:t>
            </w:r>
          </w:p>
          <w:p w:rsidR="0027212B" w:rsidRPr="00C10720" w:rsidRDefault="0027212B" w:rsidP="0027212B">
            <w:pPr>
              <w:shd w:val="clear" w:color="auto" w:fill="FFFFFF"/>
              <w:jc w:val="both"/>
              <w:rPr>
                <w:color w:val="000000"/>
                <w:sz w:val="22"/>
                <w:szCs w:val="22"/>
              </w:rPr>
            </w:pPr>
            <w:r w:rsidRPr="00C10720">
              <w:rPr>
                <w:color w:val="000000"/>
                <w:sz w:val="22"/>
                <w:szCs w:val="22"/>
              </w:rPr>
              <w:lastRenderedPageBreak/>
              <w:t>Мозговой штурм</w:t>
            </w:r>
          </w:p>
          <w:p w:rsidR="0027212B" w:rsidRPr="00C10720" w:rsidRDefault="0027212B" w:rsidP="0027212B">
            <w:pPr>
              <w:shd w:val="clear" w:color="auto" w:fill="FFFFFF"/>
              <w:jc w:val="both"/>
              <w:rPr>
                <w:sz w:val="22"/>
                <w:szCs w:val="22"/>
              </w:rPr>
            </w:pPr>
            <w:r w:rsidRPr="00C10720">
              <w:rPr>
                <w:color w:val="000000"/>
                <w:sz w:val="22"/>
                <w:szCs w:val="22"/>
              </w:rPr>
              <w:t xml:space="preserve">Проблемная </w:t>
            </w:r>
            <w:proofErr w:type="spellStart"/>
            <w:r w:rsidRPr="00C10720">
              <w:rPr>
                <w:color w:val="000000"/>
                <w:sz w:val="22"/>
                <w:szCs w:val="22"/>
              </w:rPr>
              <w:t>лекцияК</w:t>
            </w:r>
            <w:proofErr w:type="spellEnd"/>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C10720" w:rsidRDefault="0027212B" w:rsidP="0027212B">
            <w:pPr>
              <w:rPr>
                <w:color w:val="000000"/>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C10720">
              <w:rPr>
                <w:sz w:val="22"/>
                <w:szCs w:val="22"/>
              </w:rPr>
              <w:t>Физическая культура</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r>
              <w:rPr>
                <w:sz w:val="22"/>
                <w:szCs w:val="22"/>
              </w:rPr>
              <w:t>Разуваев П.Г.</w:t>
            </w:r>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firstLine="317"/>
              <w:jc w:val="both"/>
              <w:rPr>
                <w:sz w:val="22"/>
                <w:szCs w:val="22"/>
              </w:rPr>
            </w:pPr>
            <w:r w:rsidRPr="00C10720">
              <w:rPr>
                <w:sz w:val="22"/>
                <w:szCs w:val="22"/>
              </w:rPr>
              <w:t>Лекции с использованием ПК. Практические занятия по улучшению общей физической подготовки и совершенствованию навыков в отдельных видах спорта в соответствии с рекомендованной программой. Применение игровых технологий и технологий сотрудничества.</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C10720" w:rsidRDefault="0027212B" w:rsidP="0027212B">
            <w:pPr>
              <w:rPr>
                <w:color w:val="000000"/>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C10720">
              <w:rPr>
                <w:sz w:val="22"/>
                <w:szCs w:val="22"/>
              </w:rPr>
              <w:t>ОБЖ</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proofErr w:type="spellStart"/>
            <w:r>
              <w:rPr>
                <w:sz w:val="22"/>
                <w:szCs w:val="22"/>
              </w:rPr>
              <w:t>Бардецкий</w:t>
            </w:r>
            <w:proofErr w:type="spellEnd"/>
            <w:r>
              <w:rPr>
                <w:sz w:val="22"/>
                <w:szCs w:val="22"/>
              </w:rPr>
              <w:t xml:space="preserve"> С.С.</w:t>
            </w:r>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hanging="33"/>
              <w:jc w:val="both"/>
              <w:rPr>
                <w:sz w:val="22"/>
                <w:szCs w:val="22"/>
              </w:rPr>
            </w:pPr>
            <w:r w:rsidRPr="00C10720">
              <w:rPr>
                <w:sz w:val="22"/>
                <w:szCs w:val="22"/>
              </w:rPr>
              <w:t>Лекции с использованием ПК и проектора</w:t>
            </w:r>
          </w:p>
          <w:p w:rsidR="0027212B" w:rsidRPr="00C10720" w:rsidRDefault="0027212B" w:rsidP="0027212B">
            <w:pPr>
              <w:snapToGrid w:val="0"/>
              <w:ind w:hanging="33"/>
              <w:jc w:val="both"/>
              <w:rPr>
                <w:sz w:val="22"/>
                <w:szCs w:val="22"/>
              </w:rPr>
            </w:pPr>
            <w:r w:rsidRPr="00C10720">
              <w:rPr>
                <w:sz w:val="22"/>
                <w:szCs w:val="22"/>
              </w:rPr>
              <w:t>Практические занятия по отработке навыков оказания помощи и применению СИЗ</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C10720" w:rsidRDefault="0027212B" w:rsidP="0027212B">
            <w:pPr>
              <w:rPr>
                <w:color w:val="000000"/>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Pr>
                <w:sz w:val="22"/>
                <w:szCs w:val="22"/>
              </w:rPr>
              <w:t>Астрономия</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r>
              <w:rPr>
                <w:sz w:val="22"/>
                <w:szCs w:val="22"/>
              </w:rPr>
              <w:t>Курочкина О.В.</w:t>
            </w:r>
          </w:p>
        </w:tc>
        <w:tc>
          <w:tcPr>
            <w:tcW w:w="9574" w:type="dxa"/>
            <w:tcBorders>
              <w:top w:val="single" w:sz="4" w:space="0" w:color="000000"/>
              <w:left w:val="single" w:sz="4" w:space="0" w:color="000000"/>
              <w:bottom w:val="single" w:sz="4" w:space="0" w:color="000000"/>
              <w:right w:val="single" w:sz="4" w:space="0" w:color="000000"/>
            </w:tcBorders>
          </w:tcPr>
          <w:p w:rsidR="0027212B" w:rsidRPr="0097435A" w:rsidRDefault="0027212B" w:rsidP="0027212B">
            <w:pPr>
              <w:snapToGrid w:val="0"/>
              <w:ind w:hanging="33"/>
              <w:jc w:val="both"/>
              <w:rPr>
                <w:sz w:val="22"/>
                <w:szCs w:val="22"/>
              </w:rPr>
            </w:pPr>
            <w:proofErr w:type="spellStart"/>
            <w:r w:rsidRPr="0097435A">
              <w:rPr>
                <w:sz w:val="22"/>
                <w:szCs w:val="22"/>
              </w:rPr>
              <w:t>Киноурок</w:t>
            </w:r>
            <w:proofErr w:type="spellEnd"/>
          </w:p>
          <w:p w:rsidR="0027212B" w:rsidRPr="0097435A" w:rsidRDefault="0027212B" w:rsidP="0027212B">
            <w:pPr>
              <w:snapToGrid w:val="0"/>
              <w:ind w:hanging="33"/>
              <w:jc w:val="both"/>
              <w:rPr>
                <w:sz w:val="22"/>
                <w:szCs w:val="22"/>
              </w:rPr>
            </w:pPr>
            <w:r w:rsidRPr="0097435A">
              <w:rPr>
                <w:sz w:val="22"/>
                <w:szCs w:val="22"/>
              </w:rPr>
              <w:t>Интерактивный плакат</w:t>
            </w:r>
          </w:p>
          <w:p w:rsidR="0027212B" w:rsidRPr="0097435A" w:rsidRDefault="0027212B" w:rsidP="0027212B">
            <w:pPr>
              <w:snapToGrid w:val="0"/>
              <w:ind w:hanging="33"/>
              <w:jc w:val="both"/>
              <w:rPr>
                <w:sz w:val="22"/>
                <w:szCs w:val="22"/>
              </w:rPr>
            </w:pPr>
            <w:r w:rsidRPr="0097435A">
              <w:rPr>
                <w:sz w:val="22"/>
                <w:szCs w:val="22"/>
              </w:rPr>
              <w:t>Научно-практическая конференция</w:t>
            </w:r>
          </w:p>
          <w:p w:rsidR="0027212B" w:rsidRPr="0097435A" w:rsidRDefault="0027212B" w:rsidP="0027212B">
            <w:pPr>
              <w:snapToGrid w:val="0"/>
              <w:ind w:hanging="33"/>
              <w:jc w:val="both"/>
              <w:rPr>
                <w:sz w:val="22"/>
                <w:szCs w:val="22"/>
              </w:rPr>
            </w:pPr>
            <w:proofErr w:type="spellStart"/>
            <w:r w:rsidRPr="0097435A">
              <w:rPr>
                <w:sz w:val="22"/>
                <w:szCs w:val="22"/>
              </w:rPr>
              <w:t>Киноурок</w:t>
            </w:r>
            <w:proofErr w:type="spellEnd"/>
          </w:p>
          <w:p w:rsidR="0027212B" w:rsidRPr="0097435A" w:rsidRDefault="0027212B" w:rsidP="0027212B">
            <w:pPr>
              <w:snapToGrid w:val="0"/>
              <w:ind w:hanging="33"/>
              <w:jc w:val="both"/>
              <w:rPr>
                <w:sz w:val="22"/>
                <w:szCs w:val="22"/>
              </w:rPr>
            </w:pPr>
            <w:r w:rsidRPr="0097435A">
              <w:rPr>
                <w:sz w:val="22"/>
                <w:szCs w:val="22"/>
              </w:rPr>
              <w:t>Презентация</w:t>
            </w:r>
          </w:p>
          <w:p w:rsidR="0027212B" w:rsidRPr="00C10720" w:rsidRDefault="0027212B" w:rsidP="0027212B">
            <w:pPr>
              <w:snapToGrid w:val="0"/>
              <w:ind w:hanging="33"/>
              <w:jc w:val="both"/>
              <w:rPr>
                <w:sz w:val="22"/>
                <w:szCs w:val="22"/>
              </w:rPr>
            </w:pPr>
            <w:r w:rsidRPr="0097435A">
              <w:rPr>
                <w:sz w:val="22"/>
                <w:szCs w:val="22"/>
              </w:rPr>
              <w:t>Научно-практическая конференция</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C10720" w:rsidRDefault="0027212B" w:rsidP="0027212B">
            <w:pPr>
              <w:rPr>
                <w:color w:val="000000"/>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C10720">
              <w:rPr>
                <w:sz w:val="22"/>
                <w:szCs w:val="22"/>
              </w:rPr>
              <w:t>Математика</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proofErr w:type="spellStart"/>
            <w:r w:rsidRPr="00C10720">
              <w:rPr>
                <w:sz w:val="22"/>
                <w:szCs w:val="22"/>
              </w:rPr>
              <w:t>Сазонова</w:t>
            </w:r>
            <w:r w:rsidR="003336CB">
              <w:rPr>
                <w:sz w:val="22"/>
                <w:szCs w:val="22"/>
              </w:rPr>
              <w:t>О.Б</w:t>
            </w:r>
            <w:proofErr w:type="spellEnd"/>
            <w:r w:rsidR="003336CB">
              <w:rPr>
                <w:sz w:val="22"/>
                <w:szCs w:val="22"/>
              </w:rPr>
              <w:t>.</w:t>
            </w:r>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hanging="33"/>
              <w:jc w:val="both"/>
              <w:rPr>
                <w:sz w:val="22"/>
                <w:szCs w:val="22"/>
              </w:rPr>
            </w:pPr>
            <w:r w:rsidRPr="00C10720">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C10720">
              <w:rPr>
                <w:sz w:val="22"/>
                <w:szCs w:val="22"/>
              </w:rPr>
              <w:t>Информатика</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r w:rsidRPr="00C10720">
              <w:rPr>
                <w:sz w:val="22"/>
                <w:szCs w:val="22"/>
              </w:rPr>
              <w:t>Аникин Е.Н.</w:t>
            </w:r>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hanging="33"/>
              <w:jc w:val="both"/>
              <w:rPr>
                <w:sz w:val="22"/>
                <w:szCs w:val="22"/>
              </w:rPr>
            </w:pPr>
            <w:r w:rsidRPr="00C10720">
              <w:rPr>
                <w:sz w:val="22"/>
                <w:szCs w:val="22"/>
              </w:rPr>
              <w:t>Виртуальная экскурсия, круглый стол, мозговой штурм, урок-соревнование, интегрированный урок,  конференция, деловая игра, метод проектов.</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C10720">
              <w:rPr>
                <w:sz w:val="22"/>
                <w:szCs w:val="22"/>
              </w:rPr>
              <w:t>Химия</w:t>
            </w:r>
          </w:p>
        </w:tc>
        <w:tc>
          <w:tcPr>
            <w:tcW w:w="1985" w:type="dxa"/>
            <w:tcBorders>
              <w:top w:val="single" w:sz="4" w:space="0" w:color="000000"/>
              <w:left w:val="single" w:sz="4" w:space="0" w:color="auto"/>
              <w:bottom w:val="single" w:sz="4" w:space="0" w:color="000000"/>
              <w:right w:val="single" w:sz="4" w:space="0" w:color="000000"/>
            </w:tcBorders>
          </w:tcPr>
          <w:p w:rsidR="0027212B" w:rsidRPr="00C10720" w:rsidRDefault="0027212B" w:rsidP="0027212B">
            <w:pPr>
              <w:rPr>
                <w:sz w:val="22"/>
                <w:szCs w:val="22"/>
              </w:rPr>
            </w:pPr>
            <w:proofErr w:type="spellStart"/>
            <w:r w:rsidRPr="00C10720">
              <w:rPr>
                <w:sz w:val="22"/>
                <w:szCs w:val="22"/>
              </w:rPr>
              <w:t>Шарафиева</w:t>
            </w:r>
            <w:proofErr w:type="spellEnd"/>
            <w:r w:rsidRPr="00C10720">
              <w:rPr>
                <w:sz w:val="22"/>
                <w:szCs w:val="22"/>
              </w:rPr>
              <w:t xml:space="preserve"> Е.С.</w:t>
            </w:r>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hanging="33"/>
              <w:jc w:val="both"/>
              <w:rPr>
                <w:sz w:val="22"/>
                <w:szCs w:val="22"/>
              </w:rPr>
            </w:pPr>
            <w:r w:rsidRPr="00C10720">
              <w:rPr>
                <w:sz w:val="22"/>
                <w:szCs w:val="22"/>
              </w:rPr>
              <w:t>Проблемная лекция</w:t>
            </w:r>
          </w:p>
          <w:p w:rsidR="0027212B" w:rsidRPr="00C10720" w:rsidRDefault="0027212B" w:rsidP="0027212B">
            <w:pPr>
              <w:snapToGrid w:val="0"/>
              <w:ind w:hanging="33"/>
              <w:jc w:val="both"/>
              <w:rPr>
                <w:sz w:val="22"/>
                <w:szCs w:val="22"/>
              </w:rPr>
            </w:pPr>
            <w:r w:rsidRPr="00C10720">
              <w:rPr>
                <w:sz w:val="22"/>
                <w:szCs w:val="22"/>
              </w:rPr>
              <w:t>Презентация</w:t>
            </w:r>
          </w:p>
          <w:p w:rsidR="0027212B" w:rsidRPr="00C10720" w:rsidRDefault="0027212B" w:rsidP="0027212B">
            <w:pPr>
              <w:snapToGrid w:val="0"/>
              <w:ind w:hanging="33"/>
              <w:jc w:val="both"/>
              <w:rPr>
                <w:sz w:val="22"/>
                <w:szCs w:val="22"/>
              </w:rPr>
            </w:pPr>
            <w:r w:rsidRPr="00C10720">
              <w:rPr>
                <w:sz w:val="22"/>
                <w:szCs w:val="22"/>
              </w:rPr>
              <w:t>Мозговой штурм</w:t>
            </w:r>
          </w:p>
          <w:p w:rsidR="0027212B" w:rsidRPr="00C10720" w:rsidRDefault="0027212B" w:rsidP="0027212B">
            <w:pPr>
              <w:snapToGrid w:val="0"/>
              <w:ind w:hanging="33"/>
              <w:jc w:val="both"/>
              <w:rPr>
                <w:sz w:val="22"/>
                <w:szCs w:val="22"/>
              </w:rPr>
            </w:pPr>
            <w:r w:rsidRPr="00C10720">
              <w:rPr>
                <w:sz w:val="22"/>
                <w:szCs w:val="22"/>
              </w:rPr>
              <w:t>Проблемная лекция</w:t>
            </w:r>
          </w:p>
          <w:p w:rsidR="0027212B" w:rsidRPr="00C10720" w:rsidRDefault="0027212B" w:rsidP="0027212B">
            <w:pPr>
              <w:snapToGrid w:val="0"/>
              <w:ind w:hanging="33"/>
              <w:jc w:val="both"/>
              <w:rPr>
                <w:sz w:val="22"/>
                <w:szCs w:val="22"/>
              </w:rPr>
            </w:pPr>
            <w:r w:rsidRPr="00C10720">
              <w:rPr>
                <w:sz w:val="22"/>
                <w:szCs w:val="22"/>
              </w:rPr>
              <w:t>Проблемная лекция</w:t>
            </w:r>
          </w:p>
          <w:p w:rsidR="0027212B" w:rsidRPr="00C10720" w:rsidRDefault="0027212B" w:rsidP="0027212B">
            <w:pPr>
              <w:snapToGrid w:val="0"/>
              <w:ind w:hanging="33"/>
              <w:jc w:val="both"/>
              <w:rPr>
                <w:sz w:val="22"/>
                <w:szCs w:val="22"/>
              </w:rPr>
            </w:pPr>
            <w:r w:rsidRPr="00C10720">
              <w:rPr>
                <w:sz w:val="22"/>
                <w:szCs w:val="22"/>
              </w:rPr>
              <w:t>Кейс-технология</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C10720">
              <w:rPr>
                <w:sz w:val="22"/>
                <w:szCs w:val="22"/>
              </w:rPr>
              <w:t>Физика</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r w:rsidRPr="00C10720">
              <w:rPr>
                <w:sz w:val="22"/>
                <w:szCs w:val="22"/>
              </w:rPr>
              <w:t>Курочкина</w:t>
            </w:r>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hanging="33"/>
              <w:jc w:val="both"/>
              <w:rPr>
                <w:sz w:val="22"/>
                <w:szCs w:val="22"/>
              </w:rPr>
            </w:pPr>
            <w:proofErr w:type="spellStart"/>
            <w:r w:rsidRPr="00C10720">
              <w:rPr>
                <w:sz w:val="22"/>
                <w:szCs w:val="22"/>
              </w:rPr>
              <w:t>Киноурок</w:t>
            </w:r>
            <w:proofErr w:type="spellEnd"/>
          </w:p>
          <w:p w:rsidR="0027212B" w:rsidRPr="00C10720" w:rsidRDefault="0027212B" w:rsidP="0027212B">
            <w:pPr>
              <w:snapToGrid w:val="0"/>
              <w:ind w:hanging="33"/>
              <w:jc w:val="both"/>
              <w:rPr>
                <w:sz w:val="22"/>
                <w:szCs w:val="22"/>
              </w:rPr>
            </w:pPr>
            <w:r w:rsidRPr="00C10720">
              <w:rPr>
                <w:sz w:val="22"/>
                <w:szCs w:val="22"/>
              </w:rPr>
              <w:t>Интерактивный плакат</w:t>
            </w:r>
          </w:p>
          <w:p w:rsidR="0027212B" w:rsidRPr="00C10720" w:rsidRDefault="0027212B" w:rsidP="0027212B">
            <w:pPr>
              <w:snapToGrid w:val="0"/>
              <w:ind w:hanging="33"/>
              <w:jc w:val="both"/>
              <w:rPr>
                <w:sz w:val="22"/>
                <w:szCs w:val="22"/>
              </w:rPr>
            </w:pPr>
            <w:r w:rsidRPr="00C10720">
              <w:rPr>
                <w:sz w:val="22"/>
                <w:szCs w:val="22"/>
              </w:rPr>
              <w:t>Научно-практическая конференция</w:t>
            </w:r>
          </w:p>
          <w:p w:rsidR="0027212B" w:rsidRPr="00C10720" w:rsidRDefault="0027212B" w:rsidP="0027212B">
            <w:pPr>
              <w:snapToGrid w:val="0"/>
              <w:ind w:hanging="33"/>
              <w:jc w:val="both"/>
              <w:rPr>
                <w:sz w:val="22"/>
                <w:szCs w:val="22"/>
              </w:rPr>
            </w:pPr>
            <w:proofErr w:type="spellStart"/>
            <w:r w:rsidRPr="00C10720">
              <w:rPr>
                <w:sz w:val="22"/>
                <w:szCs w:val="22"/>
              </w:rPr>
              <w:t>Киноурок</w:t>
            </w:r>
            <w:proofErr w:type="spellEnd"/>
          </w:p>
          <w:p w:rsidR="0027212B" w:rsidRPr="00C10720" w:rsidRDefault="0027212B" w:rsidP="0027212B">
            <w:pPr>
              <w:snapToGrid w:val="0"/>
              <w:ind w:hanging="33"/>
              <w:jc w:val="both"/>
              <w:rPr>
                <w:sz w:val="22"/>
                <w:szCs w:val="22"/>
              </w:rPr>
            </w:pPr>
            <w:r w:rsidRPr="00C10720">
              <w:rPr>
                <w:sz w:val="22"/>
                <w:szCs w:val="22"/>
              </w:rPr>
              <w:t>Презентация</w:t>
            </w:r>
          </w:p>
          <w:p w:rsidR="0027212B" w:rsidRPr="00C10720" w:rsidRDefault="0027212B" w:rsidP="0027212B">
            <w:pPr>
              <w:snapToGrid w:val="0"/>
              <w:ind w:hanging="33"/>
              <w:jc w:val="both"/>
              <w:rPr>
                <w:sz w:val="22"/>
                <w:szCs w:val="22"/>
              </w:rPr>
            </w:pPr>
            <w:r w:rsidRPr="00C10720">
              <w:rPr>
                <w:sz w:val="22"/>
                <w:szCs w:val="22"/>
              </w:rPr>
              <w:t>Научно-практическая конференция</w:t>
            </w:r>
          </w:p>
        </w:tc>
      </w:tr>
      <w:tr w:rsidR="0027212B" w:rsidRPr="00C10720"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C10720">
              <w:rPr>
                <w:sz w:val="22"/>
                <w:szCs w:val="22"/>
              </w:rPr>
              <w:t>Экология моего края</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r w:rsidRPr="00C10720">
              <w:rPr>
                <w:sz w:val="22"/>
                <w:szCs w:val="22"/>
              </w:rPr>
              <w:t>Кузнецова Л.А.</w:t>
            </w:r>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hanging="33"/>
              <w:jc w:val="both"/>
              <w:rPr>
                <w:sz w:val="22"/>
                <w:szCs w:val="22"/>
              </w:rPr>
            </w:pPr>
            <w:r w:rsidRPr="00C10720">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bl>
    <w:p w:rsidR="0027212B" w:rsidRPr="00C10720" w:rsidRDefault="0027212B" w:rsidP="0027212B">
      <w:pPr>
        <w:pStyle w:val="Default"/>
        <w:ind w:firstLine="708"/>
        <w:jc w:val="both"/>
        <w:rPr>
          <w:b/>
          <w:bCs/>
          <w:i/>
          <w:color w:val="auto"/>
          <w:sz w:val="22"/>
          <w:szCs w:val="22"/>
        </w:rPr>
      </w:pPr>
    </w:p>
    <w:p w:rsidR="0027212B" w:rsidRPr="00C10720" w:rsidRDefault="0027212B" w:rsidP="0027212B">
      <w:pPr>
        <w:pStyle w:val="Default"/>
        <w:ind w:firstLine="708"/>
        <w:jc w:val="both"/>
        <w:rPr>
          <w:b/>
          <w:bCs/>
          <w:i/>
          <w:color w:val="auto"/>
          <w:sz w:val="22"/>
          <w:szCs w:val="22"/>
        </w:rPr>
      </w:pPr>
    </w:p>
    <w:p w:rsidR="0027212B" w:rsidRPr="00C10720" w:rsidRDefault="0027212B" w:rsidP="0027212B">
      <w:pPr>
        <w:pStyle w:val="Default"/>
        <w:ind w:firstLine="708"/>
        <w:jc w:val="both"/>
        <w:rPr>
          <w:b/>
          <w:bCs/>
          <w:i/>
          <w:color w:val="auto"/>
          <w:sz w:val="22"/>
          <w:szCs w:val="22"/>
        </w:rPr>
      </w:pPr>
    </w:p>
    <w:p w:rsidR="0027212B" w:rsidRPr="00C10720" w:rsidRDefault="0027212B" w:rsidP="0027212B">
      <w:pPr>
        <w:pStyle w:val="Default"/>
        <w:ind w:firstLine="708"/>
        <w:jc w:val="both"/>
        <w:rPr>
          <w:bCs/>
          <w:color w:val="auto"/>
          <w:sz w:val="22"/>
          <w:szCs w:val="22"/>
        </w:rPr>
      </w:pPr>
    </w:p>
    <w:p w:rsidR="0027212B" w:rsidRPr="00C10720" w:rsidRDefault="0027212B" w:rsidP="0027212B">
      <w:pPr>
        <w:pStyle w:val="Default"/>
        <w:ind w:firstLine="708"/>
        <w:jc w:val="center"/>
        <w:rPr>
          <w:bCs/>
          <w:color w:val="auto"/>
          <w:sz w:val="22"/>
          <w:szCs w:val="22"/>
          <w:u w:val="single"/>
        </w:rPr>
      </w:pPr>
    </w:p>
    <w:p w:rsidR="0027212B" w:rsidRPr="00C10720" w:rsidRDefault="0027212B" w:rsidP="0027212B">
      <w:pPr>
        <w:pStyle w:val="Default"/>
        <w:ind w:firstLine="708"/>
        <w:jc w:val="center"/>
        <w:rPr>
          <w:bCs/>
          <w:color w:val="auto"/>
          <w:sz w:val="22"/>
          <w:szCs w:val="22"/>
          <w:u w:val="single"/>
        </w:rPr>
      </w:pPr>
    </w:p>
    <w:p w:rsidR="0027212B" w:rsidRPr="00C10720" w:rsidRDefault="0027212B" w:rsidP="0027212B">
      <w:pPr>
        <w:pStyle w:val="Default"/>
        <w:ind w:firstLine="708"/>
        <w:jc w:val="center"/>
        <w:rPr>
          <w:bCs/>
          <w:color w:val="auto"/>
          <w:sz w:val="22"/>
          <w:szCs w:val="22"/>
          <w:u w:val="single"/>
        </w:rPr>
      </w:pPr>
    </w:p>
    <w:p w:rsidR="0027212B" w:rsidRPr="00C10720" w:rsidRDefault="0027212B" w:rsidP="0027212B">
      <w:pPr>
        <w:pStyle w:val="Default"/>
        <w:ind w:firstLine="708"/>
        <w:jc w:val="center"/>
        <w:rPr>
          <w:bCs/>
          <w:color w:val="auto"/>
          <w:sz w:val="22"/>
          <w:szCs w:val="22"/>
          <w:u w:val="single"/>
        </w:rPr>
      </w:pPr>
    </w:p>
    <w:p w:rsidR="0027212B" w:rsidRPr="00C10720" w:rsidRDefault="0027212B" w:rsidP="0027212B">
      <w:pPr>
        <w:pStyle w:val="Default"/>
        <w:ind w:firstLine="708"/>
        <w:jc w:val="center"/>
        <w:rPr>
          <w:bCs/>
          <w:color w:val="auto"/>
          <w:sz w:val="22"/>
          <w:szCs w:val="22"/>
          <w:u w:val="single"/>
        </w:rPr>
      </w:pPr>
    </w:p>
    <w:p w:rsidR="0027212B" w:rsidRPr="00C10720" w:rsidRDefault="0027212B" w:rsidP="0027212B">
      <w:pPr>
        <w:pStyle w:val="Default"/>
        <w:ind w:firstLine="708"/>
        <w:jc w:val="center"/>
        <w:rPr>
          <w:bCs/>
          <w:color w:val="auto"/>
          <w:sz w:val="22"/>
          <w:szCs w:val="22"/>
          <w:u w:val="single"/>
        </w:rPr>
      </w:pPr>
    </w:p>
    <w:p w:rsidR="0027212B" w:rsidRPr="00C10720" w:rsidRDefault="0027212B" w:rsidP="0027212B">
      <w:pPr>
        <w:pStyle w:val="Default"/>
        <w:ind w:firstLine="708"/>
        <w:jc w:val="center"/>
        <w:rPr>
          <w:bCs/>
          <w:color w:val="auto"/>
          <w:sz w:val="22"/>
          <w:szCs w:val="22"/>
          <w:u w:val="single"/>
        </w:rPr>
      </w:pPr>
    </w:p>
    <w:p w:rsidR="0027212B" w:rsidRPr="00C10720" w:rsidRDefault="0027212B" w:rsidP="0027212B">
      <w:pPr>
        <w:pStyle w:val="Default"/>
        <w:ind w:firstLine="708"/>
        <w:jc w:val="center"/>
        <w:rPr>
          <w:bCs/>
          <w:color w:val="auto"/>
          <w:sz w:val="22"/>
          <w:szCs w:val="22"/>
          <w:u w:val="single"/>
        </w:rPr>
      </w:pPr>
    </w:p>
    <w:p w:rsidR="0027212B" w:rsidRPr="00C10720" w:rsidRDefault="0027212B" w:rsidP="0027212B">
      <w:pPr>
        <w:pStyle w:val="Default"/>
        <w:ind w:firstLine="708"/>
        <w:jc w:val="center"/>
        <w:rPr>
          <w:bCs/>
          <w:color w:val="auto"/>
          <w:sz w:val="22"/>
          <w:szCs w:val="22"/>
          <w:u w:val="single"/>
        </w:rPr>
      </w:pPr>
    </w:p>
    <w:p w:rsidR="0027212B" w:rsidRPr="00C10720" w:rsidRDefault="0027212B" w:rsidP="0027212B">
      <w:pPr>
        <w:pStyle w:val="Default"/>
        <w:ind w:firstLine="708"/>
        <w:jc w:val="center"/>
        <w:rPr>
          <w:bCs/>
          <w:color w:val="auto"/>
          <w:sz w:val="22"/>
          <w:szCs w:val="22"/>
          <w:u w:val="single"/>
        </w:rPr>
      </w:pPr>
    </w:p>
    <w:p w:rsidR="0027212B" w:rsidRPr="00C10720" w:rsidRDefault="0027212B" w:rsidP="0027212B">
      <w:pPr>
        <w:pStyle w:val="Default"/>
        <w:ind w:firstLine="708"/>
        <w:jc w:val="center"/>
        <w:rPr>
          <w:bCs/>
          <w:color w:val="auto"/>
          <w:sz w:val="22"/>
          <w:szCs w:val="22"/>
          <w:u w:val="single"/>
        </w:rPr>
      </w:pPr>
    </w:p>
    <w:p w:rsidR="0027212B" w:rsidRDefault="0027212B" w:rsidP="0027212B">
      <w:pPr>
        <w:pStyle w:val="Default"/>
        <w:ind w:firstLine="708"/>
        <w:jc w:val="center"/>
        <w:rPr>
          <w:bCs/>
          <w:color w:val="auto"/>
          <w:sz w:val="22"/>
          <w:szCs w:val="22"/>
          <w:u w:val="single"/>
        </w:rPr>
      </w:pPr>
    </w:p>
    <w:p w:rsidR="0027212B" w:rsidRPr="00513C30" w:rsidRDefault="0027212B" w:rsidP="0027212B">
      <w:pPr>
        <w:rPr>
          <w:lang w:eastAsia="en-US"/>
        </w:rPr>
      </w:pPr>
    </w:p>
    <w:p w:rsidR="0027212B" w:rsidRPr="00513C30" w:rsidRDefault="0027212B" w:rsidP="0027212B">
      <w:pPr>
        <w:rPr>
          <w:lang w:eastAsia="en-US"/>
        </w:rPr>
      </w:pPr>
    </w:p>
    <w:p w:rsidR="0027212B" w:rsidRPr="00513C30" w:rsidRDefault="0027212B" w:rsidP="0027212B">
      <w:pPr>
        <w:rPr>
          <w:lang w:eastAsia="en-US"/>
        </w:rPr>
      </w:pPr>
    </w:p>
    <w:p w:rsidR="0027212B" w:rsidRPr="00513C30" w:rsidRDefault="0027212B" w:rsidP="0027212B">
      <w:pPr>
        <w:rPr>
          <w:lang w:eastAsia="en-US"/>
        </w:rPr>
      </w:pPr>
    </w:p>
    <w:p w:rsidR="0027212B" w:rsidRDefault="0027212B" w:rsidP="0027212B">
      <w:pPr>
        <w:rPr>
          <w:lang w:eastAsia="en-US"/>
        </w:rPr>
      </w:pPr>
    </w:p>
    <w:p w:rsidR="0027212B" w:rsidRPr="00513C30" w:rsidRDefault="0027212B" w:rsidP="0027212B">
      <w:pPr>
        <w:tabs>
          <w:tab w:val="left" w:pos="8467"/>
        </w:tabs>
        <w:rPr>
          <w:lang w:eastAsia="en-US"/>
        </w:rPr>
      </w:pPr>
      <w:r>
        <w:rPr>
          <w:lang w:eastAsia="en-US"/>
        </w:rPr>
        <w:tab/>
      </w:r>
    </w:p>
    <w:p w:rsidR="0027212B" w:rsidRPr="00C10720" w:rsidRDefault="0027212B" w:rsidP="0027212B">
      <w:pPr>
        <w:pStyle w:val="Default"/>
        <w:ind w:firstLine="708"/>
        <w:jc w:val="both"/>
        <w:rPr>
          <w:bCs/>
          <w:color w:val="auto"/>
          <w:sz w:val="22"/>
          <w:szCs w:val="22"/>
        </w:rPr>
      </w:pPr>
    </w:p>
    <w:p w:rsidR="0027212B" w:rsidRPr="00C10720" w:rsidRDefault="0027212B" w:rsidP="0027212B">
      <w:pPr>
        <w:pStyle w:val="Default"/>
        <w:ind w:firstLine="708"/>
        <w:jc w:val="both"/>
        <w:rPr>
          <w:b/>
          <w:bCs/>
          <w:i/>
          <w:color w:val="auto"/>
          <w:sz w:val="22"/>
          <w:szCs w:val="22"/>
        </w:rPr>
      </w:pPr>
    </w:p>
    <w:p w:rsidR="0027212B" w:rsidRPr="00C10720" w:rsidRDefault="0027212B" w:rsidP="0027212B">
      <w:pPr>
        <w:pStyle w:val="Default"/>
        <w:ind w:firstLine="708"/>
        <w:jc w:val="both"/>
        <w:rPr>
          <w:b/>
          <w:bCs/>
          <w:i/>
          <w:color w:val="auto"/>
          <w:sz w:val="22"/>
          <w:szCs w:val="22"/>
        </w:rPr>
      </w:pPr>
    </w:p>
    <w:p w:rsidR="0027212B" w:rsidRPr="00C10720" w:rsidRDefault="0027212B" w:rsidP="0027212B">
      <w:pPr>
        <w:pStyle w:val="Default"/>
        <w:ind w:firstLine="708"/>
        <w:jc w:val="both"/>
        <w:rPr>
          <w:b/>
          <w:bCs/>
          <w:i/>
          <w:color w:val="auto"/>
          <w:sz w:val="22"/>
          <w:szCs w:val="22"/>
        </w:rPr>
      </w:pPr>
    </w:p>
    <w:p w:rsidR="0027212B" w:rsidRPr="00C10720" w:rsidRDefault="0027212B" w:rsidP="0027212B">
      <w:pPr>
        <w:pStyle w:val="Default"/>
        <w:ind w:firstLine="708"/>
        <w:jc w:val="both"/>
        <w:rPr>
          <w:b/>
          <w:bCs/>
          <w:i/>
          <w:color w:val="auto"/>
          <w:sz w:val="22"/>
          <w:szCs w:val="22"/>
        </w:rPr>
      </w:pPr>
    </w:p>
    <w:p w:rsidR="0027212B" w:rsidRPr="00C10720" w:rsidRDefault="0027212B" w:rsidP="0027212B">
      <w:pPr>
        <w:pStyle w:val="Default"/>
        <w:ind w:firstLine="708"/>
        <w:jc w:val="both"/>
        <w:rPr>
          <w:b/>
          <w:bCs/>
          <w:i/>
          <w:color w:val="auto"/>
          <w:sz w:val="22"/>
          <w:szCs w:val="22"/>
        </w:rPr>
      </w:pPr>
    </w:p>
    <w:p w:rsidR="0027212B" w:rsidRPr="00C10720" w:rsidRDefault="0027212B" w:rsidP="0027212B">
      <w:pPr>
        <w:pStyle w:val="Default"/>
        <w:ind w:firstLine="708"/>
        <w:jc w:val="both"/>
        <w:rPr>
          <w:b/>
          <w:bCs/>
          <w:i/>
          <w:color w:val="auto"/>
          <w:sz w:val="22"/>
          <w:szCs w:val="22"/>
        </w:rPr>
      </w:pPr>
    </w:p>
    <w:p w:rsidR="0027212B" w:rsidRPr="00C10720" w:rsidRDefault="0027212B" w:rsidP="0027212B">
      <w:pPr>
        <w:pStyle w:val="Default"/>
        <w:ind w:firstLine="708"/>
        <w:jc w:val="both"/>
        <w:rPr>
          <w:b/>
          <w:bCs/>
          <w:i/>
          <w:color w:val="auto"/>
          <w:sz w:val="22"/>
          <w:szCs w:val="22"/>
        </w:rPr>
      </w:pPr>
    </w:p>
    <w:p w:rsidR="0027212B" w:rsidRPr="00C10720" w:rsidRDefault="0027212B" w:rsidP="0027212B">
      <w:pPr>
        <w:pStyle w:val="Default"/>
        <w:ind w:firstLine="708"/>
        <w:jc w:val="both"/>
        <w:rPr>
          <w:b/>
          <w:bCs/>
          <w:i/>
          <w:color w:val="auto"/>
          <w:sz w:val="22"/>
          <w:szCs w:val="22"/>
        </w:rPr>
      </w:pPr>
    </w:p>
    <w:p w:rsidR="0027212B" w:rsidRPr="00C10720" w:rsidRDefault="0027212B" w:rsidP="0027212B">
      <w:pPr>
        <w:pStyle w:val="Default"/>
        <w:ind w:firstLine="708"/>
        <w:jc w:val="both"/>
        <w:rPr>
          <w:b/>
          <w:bCs/>
          <w:i/>
          <w:color w:val="auto"/>
          <w:sz w:val="22"/>
          <w:szCs w:val="22"/>
        </w:rPr>
      </w:pPr>
    </w:p>
    <w:p w:rsidR="0027212B" w:rsidRPr="00C10720" w:rsidRDefault="003336CB" w:rsidP="0027212B">
      <w:pPr>
        <w:pStyle w:val="Default"/>
        <w:ind w:firstLine="708"/>
        <w:jc w:val="center"/>
        <w:rPr>
          <w:b/>
          <w:bCs/>
          <w:color w:val="auto"/>
          <w:sz w:val="22"/>
          <w:szCs w:val="22"/>
          <w:u w:val="single"/>
        </w:rPr>
      </w:pPr>
      <w:r>
        <w:rPr>
          <w:b/>
          <w:bCs/>
          <w:color w:val="auto"/>
          <w:sz w:val="22"/>
          <w:szCs w:val="22"/>
          <w:u w:val="single"/>
        </w:rPr>
        <w:t>К</w:t>
      </w:r>
      <w:r w:rsidR="0027212B">
        <w:rPr>
          <w:b/>
          <w:bCs/>
          <w:color w:val="auto"/>
          <w:sz w:val="22"/>
          <w:szCs w:val="22"/>
          <w:u w:val="single"/>
        </w:rPr>
        <w:t xml:space="preserve">урс 2 </w:t>
      </w:r>
      <w:r w:rsidR="0027212B" w:rsidRPr="00C10720">
        <w:rPr>
          <w:b/>
          <w:bCs/>
          <w:color w:val="auto"/>
          <w:sz w:val="22"/>
          <w:szCs w:val="22"/>
          <w:u w:val="single"/>
        </w:rPr>
        <w:t xml:space="preserve">Профессия 15.01.05 Сварщик (ручной и частично механизированной сварки (наплавки) </w:t>
      </w:r>
    </w:p>
    <w:p w:rsidR="0027212B" w:rsidRPr="00C10720" w:rsidRDefault="0027212B" w:rsidP="0027212B">
      <w:pPr>
        <w:pStyle w:val="Default"/>
        <w:ind w:firstLine="708"/>
        <w:jc w:val="center"/>
        <w:rPr>
          <w:bCs/>
          <w:color w:val="auto"/>
          <w:sz w:val="22"/>
          <w:szCs w:val="22"/>
        </w:rPr>
      </w:pPr>
      <w:r w:rsidRPr="00C10720">
        <w:rPr>
          <w:bCs/>
          <w:color w:val="auto"/>
          <w:sz w:val="22"/>
          <w:szCs w:val="22"/>
        </w:rPr>
        <w:t>(код и название профессии и специальности  согласно ФГОС)</w:t>
      </w:r>
    </w:p>
    <w:p w:rsidR="0027212B" w:rsidRPr="00C10720" w:rsidRDefault="0027212B" w:rsidP="0027212B">
      <w:pPr>
        <w:pStyle w:val="Default"/>
        <w:ind w:firstLine="708"/>
        <w:jc w:val="both"/>
        <w:rPr>
          <w:bCs/>
          <w:color w:val="auto"/>
          <w:sz w:val="22"/>
          <w:szCs w:val="22"/>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984"/>
        <w:gridCol w:w="1985"/>
        <w:gridCol w:w="9574"/>
      </w:tblGrid>
      <w:tr w:rsidR="0027212B" w:rsidRPr="00BD456D" w:rsidTr="0027212B">
        <w:tc>
          <w:tcPr>
            <w:tcW w:w="5637" w:type="dxa"/>
            <w:gridSpan w:val="3"/>
            <w:tcBorders>
              <w:top w:val="single" w:sz="4" w:space="0" w:color="000000"/>
              <w:left w:val="single" w:sz="4" w:space="0" w:color="000000"/>
              <w:bottom w:val="single" w:sz="4" w:space="0" w:color="000000"/>
              <w:right w:val="single" w:sz="4" w:space="0" w:color="000000"/>
            </w:tcBorders>
            <w:hideMark/>
          </w:tcPr>
          <w:p w:rsidR="0027212B" w:rsidRPr="00BD456D" w:rsidRDefault="0027212B" w:rsidP="0027212B">
            <w:pPr>
              <w:jc w:val="center"/>
              <w:rPr>
                <w:sz w:val="22"/>
                <w:szCs w:val="22"/>
              </w:rPr>
            </w:pPr>
            <w:r w:rsidRPr="00BD456D">
              <w:rPr>
                <w:sz w:val="22"/>
                <w:szCs w:val="22"/>
              </w:rPr>
              <w:t>Документы</w:t>
            </w:r>
          </w:p>
        </w:tc>
        <w:tc>
          <w:tcPr>
            <w:tcW w:w="9574" w:type="dxa"/>
            <w:tcBorders>
              <w:top w:val="single" w:sz="4" w:space="0" w:color="000000"/>
              <w:left w:val="single" w:sz="4" w:space="0" w:color="000000"/>
              <w:bottom w:val="single" w:sz="4" w:space="0" w:color="000000"/>
              <w:right w:val="single" w:sz="4" w:space="0" w:color="000000"/>
            </w:tcBorders>
            <w:hideMark/>
          </w:tcPr>
          <w:p w:rsidR="0027212B" w:rsidRPr="00BD456D" w:rsidRDefault="0027212B" w:rsidP="0027212B">
            <w:pPr>
              <w:jc w:val="center"/>
              <w:rPr>
                <w:sz w:val="22"/>
                <w:szCs w:val="22"/>
              </w:rPr>
            </w:pPr>
            <w:r w:rsidRPr="00BD456D">
              <w:rPr>
                <w:sz w:val="22"/>
                <w:szCs w:val="22"/>
              </w:rPr>
              <w:t>Наличие активных и интерактивных форм и методов обучения. Формы проведения</w:t>
            </w:r>
          </w:p>
        </w:tc>
      </w:tr>
      <w:tr w:rsidR="0027212B" w:rsidRPr="00BD456D" w:rsidTr="0027212B">
        <w:tc>
          <w:tcPr>
            <w:tcW w:w="5637" w:type="dxa"/>
            <w:gridSpan w:val="3"/>
            <w:tcBorders>
              <w:top w:val="single" w:sz="4" w:space="0" w:color="000000"/>
              <w:left w:val="single" w:sz="4" w:space="0" w:color="000000"/>
              <w:bottom w:val="single" w:sz="4" w:space="0" w:color="000000"/>
              <w:right w:val="single" w:sz="4" w:space="0" w:color="000000"/>
            </w:tcBorders>
            <w:hideMark/>
          </w:tcPr>
          <w:p w:rsidR="0027212B" w:rsidRPr="00BD456D" w:rsidRDefault="0027212B" w:rsidP="0027212B">
            <w:pPr>
              <w:rPr>
                <w:b/>
                <w:i/>
                <w:sz w:val="22"/>
                <w:szCs w:val="22"/>
              </w:rPr>
            </w:pPr>
          </w:p>
        </w:tc>
        <w:tc>
          <w:tcPr>
            <w:tcW w:w="9574" w:type="dxa"/>
            <w:tcBorders>
              <w:top w:val="single" w:sz="4" w:space="0" w:color="000000"/>
              <w:left w:val="single" w:sz="4" w:space="0" w:color="000000"/>
              <w:bottom w:val="single" w:sz="4" w:space="0" w:color="000000"/>
              <w:right w:val="single" w:sz="4" w:space="0" w:color="000000"/>
            </w:tcBorders>
          </w:tcPr>
          <w:p w:rsidR="0027212B" w:rsidRPr="00BD456D" w:rsidRDefault="0027212B" w:rsidP="0027212B">
            <w:pPr>
              <w:jc w:val="center"/>
              <w:rPr>
                <w:sz w:val="22"/>
                <w:szCs w:val="22"/>
              </w:rPr>
            </w:pPr>
          </w:p>
        </w:tc>
      </w:tr>
      <w:tr w:rsidR="0027212B" w:rsidRPr="00BD456D" w:rsidTr="0027212B">
        <w:trPr>
          <w:trHeight w:val="510"/>
        </w:trPr>
        <w:tc>
          <w:tcPr>
            <w:tcW w:w="1668" w:type="dxa"/>
            <w:vMerge w:val="restart"/>
            <w:tcBorders>
              <w:top w:val="single" w:sz="4" w:space="0" w:color="000000"/>
              <w:left w:val="single" w:sz="4" w:space="0" w:color="000000"/>
              <w:bottom w:val="single" w:sz="4" w:space="0" w:color="000000"/>
              <w:right w:val="single" w:sz="4" w:space="0" w:color="000000"/>
            </w:tcBorders>
            <w:hideMark/>
          </w:tcPr>
          <w:p w:rsidR="0027212B" w:rsidRPr="00BD456D" w:rsidRDefault="0027212B" w:rsidP="0027212B">
            <w:pPr>
              <w:jc w:val="both"/>
              <w:rPr>
                <w:sz w:val="22"/>
                <w:szCs w:val="22"/>
              </w:rPr>
            </w:pPr>
            <w:r w:rsidRPr="00BD456D">
              <w:rPr>
                <w:sz w:val="22"/>
                <w:szCs w:val="22"/>
              </w:rPr>
              <w:t>Дисциплины, МДК, практика согласно учебному плану. Преподаватель, мастер п/о</w:t>
            </w:r>
          </w:p>
        </w:tc>
        <w:tc>
          <w:tcPr>
            <w:tcW w:w="1984" w:type="dxa"/>
            <w:tcBorders>
              <w:top w:val="single" w:sz="4" w:space="0" w:color="000000"/>
              <w:left w:val="single" w:sz="4" w:space="0" w:color="000000"/>
              <w:bottom w:val="single" w:sz="4" w:space="0" w:color="000000"/>
              <w:right w:val="single" w:sz="4" w:space="0" w:color="auto"/>
            </w:tcBorders>
          </w:tcPr>
          <w:p w:rsidR="0027212B" w:rsidRPr="00BD456D" w:rsidRDefault="0027212B" w:rsidP="0027212B">
            <w:pPr>
              <w:rPr>
                <w:sz w:val="22"/>
                <w:szCs w:val="22"/>
              </w:rPr>
            </w:pPr>
            <w:r w:rsidRPr="00BD456D">
              <w:rPr>
                <w:sz w:val="22"/>
                <w:szCs w:val="22"/>
              </w:rPr>
              <w:t>Дисциплина</w:t>
            </w:r>
          </w:p>
        </w:tc>
        <w:tc>
          <w:tcPr>
            <w:tcW w:w="1985" w:type="dxa"/>
            <w:tcBorders>
              <w:top w:val="single" w:sz="4" w:space="0" w:color="000000"/>
              <w:left w:val="single" w:sz="4" w:space="0" w:color="auto"/>
              <w:bottom w:val="single" w:sz="4" w:space="0" w:color="000000"/>
              <w:right w:val="single" w:sz="4" w:space="0" w:color="000000"/>
            </w:tcBorders>
          </w:tcPr>
          <w:p w:rsidR="0027212B" w:rsidRPr="00BD456D" w:rsidRDefault="0027212B" w:rsidP="0027212B">
            <w:pPr>
              <w:rPr>
                <w:sz w:val="22"/>
                <w:szCs w:val="22"/>
              </w:rPr>
            </w:pPr>
            <w:r w:rsidRPr="00BD456D">
              <w:rPr>
                <w:sz w:val="22"/>
                <w:szCs w:val="22"/>
              </w:rPr>
              <w:t>ФИО преподавателя</w:t>
            </w:r>
          </w:p>
        </w:tc>
        <w:tc>
          <w:tcPr>
            <w:tcW w:w="9574" w:type="dxa"/>
            <w:tcBorders>
              <w:top w:val="single" w:sz="4" w:space="0" w:color="000000"/>
              <w:left w:val="single" w:sz="4" w:space="0" w:color="000000"/>
              <w:bottom w:val="single" w:sz="4" w:space="0" w:color="000000"/>
              <w:right w:val="single" w:sz="4" w:space="0" w:color="000000"/>
            </w:tcBorders>
          </w:tcPr>
          <w:p w:rsidR="0027212B" w:rsidRPr="00BD456D" w:rsidRDefault="0027212B" w:rsidP="0027212B">
            <w:pPr>
              <w:shd w:val="clear" w:color="auto" w:fill="FFFFFF"/>
              <w:jc w:val="both"/>
              <w:rPr>
                <w:sz w:val="22"/>
                <w:szCs w:val="22"/>
              </w:rPr>
            </w:pPr>
          </w:p>
        </w:tc>
      </w:tr>
      <w:tr w:rsidR="0027212B" w:rsidRPr="00BD456D"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BD456D"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BD456D" w:rsidRDefault="0027212B" w:rsidP="0027212B">
            <w:pPr>
              <w:rPr>
                <w:sz w:val="22"/>
                <w:szCs w:val="22"/>
              </w:rPr>
            </w:pPr>
            <w:r w:rsidRPr="00BD456D">
              <w:rPr>
                <w:sz w:val="22"/>
                <w:szCs w:val="22"/>
              </w:rPr>
              <w:t>Экология моего края</w:t>
            </w:r>
          </w:p>
        </w:tc>
        <w:tc>
          <w:tcPr>
            <w:tcW w:w="1985" w:type="dxa"/>
            <w:tcBorders>
              <w:top w:val="single" w:sz="4" w:space="0" w:color="000000"/>
              <w:left w:val="single" w:sz="4" w:space="0" w:color="auto"/>
              <w:bottom w:val="single" w:sz="4" w:space="0" w:color="000000"/>
              <w:right w:val="single" w:sz="4" w:space="0" w:color="000000"/>
            </w:tcBorders>
          </w:tcPr>
          <w:p w:rsidR="0027212B" w:rsidRPr="00BD456D" w:rsidRDefault="0027212B" w:rsidP="0027212B">
            <w:pPr>
              <w:jc w:val="center"/>
              <w:rPr>
                <w:sz w:val="22"/>
                <w:szCs w:val="22"/>
              </w:rPr>
            </w:pPr>
            <w:proofErr w:type="spellStart"/>
            <w:r w:rsidRPr="00BD456D">
              <w:rPr>
                <w:sz w:val="22"/>
                <w:szCs w:val="22"/>
              </w:rPr>
              <w:t>Тумоян</w:t>
            </w:r>
            <w:proofErr w:type="spellEnd"/>
            <w:r w:rsidRPr="00BD456D">
              <w:rPr>
                <w:sz w:val="22"/>
                <w:szCs w:val="22"/>
              </w:rPr>
              <w:t xml:space="preserve"> А.Г.</w:t>
            </w:r>
          </w:p>
        </w:tc>
        <w:tc>
          <w:tcPr>
            <w:tcW w:w="9574" w:type="dxa"/>
            <w:tcBorders>
              <w:top w:val="single" w:sz="4" w:space="0" w:color="000000"/>
              <w:left w:val="single" w:sz="4" w:space="0" w:color="000000"/>
              <w:bottom w:val="single" w:sz="4" w:space="0" w:color="000000"/>
              <w:right w:val="single" w:sz="4" w:space="0" w:color="000000"/>
            </w:tcBorders>
          </w:tcPr>
          <w:p w:rsidR="0027212B" w:rsidRPr="00BD456D" w:rsidRDefault="0027212B" w:rsidP="0027212B">
            <w:pPr>
              <w:snapToGrid w:val="0"/>
              <w:ind w:hanging="33"/>
              <w:jc w:val="both"/>
              <w:rPr>
                <w:sz w:val="22"/>
                <w:szCs w:val="22"/>
              </w:rPr>
            </w:pPr>
            <w:r w:rsidRPr="00BD456D">
              <w:rPr>
                <w:sz w:val="22"/>
                <w:szCs w:val="22"/>
              </w:rPr>
              <w:t>Проблемная лекция</w:t>
            </w:r>
          </w:p>
          <w:p w:rsidR="0027212B" w:rsidRPr="00BD456D" w:rsidRDefault="0027212B" w:rsidP="0027212B">
            <w:pPr>
              <w:snapToGrid w:val="0"/>
              <w:ind w:hanging="33"/>
              <w:jc w:val="both"/>
              <w:rPr>
                <w:sz w:val="22"/>
                <w:szCs w:val="22"/>
              </w:rPr>
            </w:pPr>
            <w:r w:rsidRPr="00BD456D">
              <w:rPr>
                <w:sz w:val="22"/>
                <w:szCs w:val="22"/>
              </w:rPr>
              <w:t>Презентация</w:t>
            </w:r>
          </w:p>
          <w:p w:rsidR="0027212B" w:rsidRPr="00BD456D" w:rsidRDefault="0027212B" w:rsidP="0027212B">
            <w:pPr>
              <w:snapToGrid w:val="0"/>
              <w:ind w:hanging="33"/>
              <w:jc w:val="both"/>
              <w:rPr>
                <w:sz w:val="22"/>
                <w:szCs w:val="22"/>
              </w:rPr>
            </w:pPr>
            <w:r w:rsidRPr="00BD456D">
              <w:rPr>
                <w:sz w:val="22"/>
                <w:szCs w:val="22"/>
              </w:rPr>
              <w:t>Мозговой штурм</w:t>
            </w:r>
          </w:p>
          <w:p w:rsidR="0027212B" w:rsidRPr="00BD456D" w:rsidRDefault="0027212B" w:rsidP="0027212B">
            <w:pPr>
              <w:snapToGrid w:val="0"/>
              <w:ind w:hanging="33"/>
              <w:jc w:val="both"/>
              <w:rPr>
                <w:sz w:val="22"/>
                <w:szCs w:val="22"/>
              </w:rPr>
            </w:pPr>
            <w:r w:rsidRPr="00BD456D">
              <w:rPr>
                <w:sz w:val="22"/>
                <w:szCs w:val="22"/>
              </w:rPr>
              <w:t>Проблемная лекция</w:t>
            </w:r>
          </w:p>
          <w:p w:rsidR="0027212B" w:rsidRPr="00BD456D" w:rsidRDefault="0027212B" w:rsidP="0027212B">
            <w:pPr>
              <w:snapToGrid w:val="0"/>
              <w:ind w:hanging="33"/>
              <w:jc w:val="both"/>
              <w:rPr>
                <w:sz w:val="22"/>
                <w:szCs w:val="22"/>
              </w:rPr>
            </w:pPr>
            <w:r w:rsidRPr="00BD456D">
              <w:rPr>
                <w:sz w:val="22"/>
                <w:szCs w:val="22"/>
              </w:rPr>
              <w:t>Проблемная лекция</w:t>
            </w:r>
          </w:p>
          <w:p w:rsidR="0027212B" w:rsidRPr="00BD456D" w:rsidRDefault="0027212B" w:rsidP="0027212B">
            <w:pPr>
              <w:snapToGrid w:val="0"/>
              <w:ind w:hanging="33"/>
              <w:jc w:val="both"/>
              <w:rPr>
                <w:sz w:val="22"/>
                <w:szCs w:val="22"/>
              </w:rPr>
            </w:pPr>
            <w:r w:rsidRPr="00BD456D">
              <w:rPr>
                <w:sz w:val="22"/>
                <w:szCs w:val="22"/>
              </w:rPr>
              <w:t>Кейс-технология</w:t>
            </w:r>
          </w:p>
        </w:tc>
      </w:tr>
      <w:tr w:rsidR="0027212B" w:rsidRPr="00BD456D"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BD456D"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BD456D" w:rsidRDefault="0027212B" w:rsidP="0027212B">
            <w:pPr>
              <w:rPr>
                <w:sz w:val="22"/>
                <w:szCs w:val="22"/>
              </w:rPr>
            </w:pPr>
            <w:r w:rsidRPr="00BD456D">
              <w:rPr>
                <w:sz w:val="22"/>
                <w:szCs w:val="22"/>
              </w:rPr>
              <w:t>География</w:t>
            </w:r>
          </w:p>
        </w:tc>
        <w:tc>
          <w:tcPr>
            <w:tcW w:w="1985" w:type="dxa"/>
            <w:tcBorders>
              <w:top w:val="single" w:sz="4" w:space="0" w:color="000000"/>
              <w:left w:val="single" w:sz="4" w:space="0" w:color="auto"/>
              <w:bottom w:val="single" w:sz="4" w:space="0" w:color="000000"/>
              <w:right w:val="single" w:sz="4" w:space="0" w:color="000000"/>
            </w:tcBorders>
          </w:tcPr>
          <w:p w:rsidR="0027212B" w:rsidRPr="00BD456D" w:rsidRDefault="0027212B" w:rsidP="0027212B">
            <w:pPr>
              <w:rPr>
                <w:sz w:val="22"/>
                <w:szCs w:val="22"/>
              </w:rPr>
            </w:pPr>
            <w:r w:rsidRPr="00BD456D">
              <w:rPr>
                <w:sz w:val="22"/>
                <w:szCs w:val="22"/>
              </w:rPr>
              <w:t>Харченко А.В.</w:t>
            </w:r>
          </w:p>
        </w:tc>
        <w:tc>
          <w:tcPr>
            <w:tcW w:w="9574" w:type="dxa"/>
            <w:tcBorders>
              <w:top w:val="single" w:sz="4" w:space="0" w:color="000000"/>
              <w:left w:val="single" w:sz="4" w:space="0" w:color="000000"/>
              <w:bottom w:val="single" w:sz="4" w:space="0" w:color="000000"/>
              <w:right w:val="single" w:sz="4" w:space="0" w:color="000000"/>
            </w:tcBorders>
          </w:tcPr>
          <w:p w:rsidR="0027212B" w:rsidRPr="00BD456D" w:rsidRDefault="0027212B" w:rsidP="0027212B">
            <w:pPr>
              <w:snapToGrid w:val="0"/>
              <w:ind w:hanging="33"/>
              <w:jc w:val="both"/>
              <w:rPr>
                <w:sz w:val="22"/>
                <w:szCs w:val="22"/>
              </w:rPr>
            </w:pPr>
            <w:r w:rsidRPr="00BD456D">
              <w:rPr>
                <w:sz w:val="22"/>
                <w:szCs w:val="22"/>
              </w:rPr>
              <w:t>Виртуальная экскурсия</w:t>
            </w:r>
          </w:p>
          <w:p w:rsidR="0027212B" w:rsidRPr="00BD456D" w:rsidRDefault="0027212B" w:rsidP="0027212B">
            <w:pPr>
              <w:snapToGrid w:val="0"/>
              <w:ind w:hanging="33"/>
              <w:jc w:val="both"/>
              <w:rPr>
                <w:sz w:val="22"/>
                <w:szCs w:val="22"/>
              </w:rPr>
            </w:pPr>
            <w:r w:rsidRPr="00BD456D">
              <w:rPr>
                <w:sz w:val="22"/>
                <w:szCs w:val="22"/>
              </w:rPr>
              <w:t>Круглый стол</w:t>
            </w:r>
          </w:p>
        </w:tc>
      </w:tr>
      <w:tr w:rsidR="0027212B" w:rsidRPr="00BD456D"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BD456D"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BD456D" w:rsidRDefault="0027212B" w:rsidP="0027212B">
            <w:pPr>
              <w:jc w:val="center"/>
              <w:rPr>
                <w:sz w:val="22"/>
                <w:szCs w:val="22"/>
              </w:rPr>
            </w:pPr>
            <w:r w:rsidRPr="00BD456D">
              <w:rPr>
                <w:sz w:val="22"/>
                <w:szCs w:val="22"/>
              </w:rPr>
              <w:t>Иностранный язык</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BD456D" w:rsidRDefault="0027212B" w:rsidP="0027212B">
            <w:pPr>
              <w:jc w:val="center"/>
              <w:rPr>
                <w:sz w:val="22"/>
                <w:szCs w:val="22"/>
              </w:rPr>
            </w:pPr>
            <w:proofErr w:type="spellStart"/>
            <w:r w:rsidRPr="00BD456D">
              <w:rPr>
                <w:sz w:val="22"/>
                <w:szCs w:val="22"/>
              </w:rPr>
              <w:t>Булгина</w:t>
            </w:r>
            <w:proofErr w:type="spellEnd"/>
            <w:r w:rsidR="003336CB">
              <w:rPr>
                <w:sz w:val="22"/>
                <w:szCs w:val="22"/>
              </w:rPr>
              <w:t xml:space="preserve"> Н.Б.</w:t>
            </w:r>
          </w:p>
        </w:tc>
        <w:tc>
          <w:tcPr>
            <w:tcW w:w="9574" w:type="dxa"/>
            <w:tcBorders>
              <w:top w:val="single" w:sz="4" w:space="0" w:color="000000"/>
              <w:left w:val="single" w:sz="4" w:space="0" w:color="000000"/>
              <w:bottom w:val="single" w:sz="4" w:space="0" w:color="000000"/>
              <w:right w:val="single" w:sz="4" w:space="0" w:color="000000"/>
            </w:tcBorders>
          </w:tcPr>
          <w:p w:rsidR="0027212B" w:rsidRPr="00BD456D" w:rsidRDefault="0027212B" w:rsidP="0027212B">
            <w:pPr>
              <w:shd w:val="clear" w:color="auto" w:fill="FFFFFF"/>
              <w:jc w:val="both"/>
              <w:rPr>
                <w:sz w:val="22"/>
                <w:szCs w:val="22"/>
              </w:rPr>
            </w:pPr>
            <w:r w:rsidRPr="00BD456D">
              <w:rPr>
                <w:sz w:val="22"/>
                <w:szCs w:val="22"/>
              </w:rPr>
              <w:t>Игра «Карусель»</w:t>
            </w:r>
          </w:p>
          <w:p w:rsidR="0027212B" w:rsidRPr="00BD456D" w:rsidRDefault="0027212B" w:rsidP="0027212B">
            <w:pPr>
              <w:shd w:val="clear" w:color="auto" w:fill="FFFFFF"/>
              <w:jc w:val="both"/>
              <w:rPr>
                <w:sz w:val="22"/>
                <w:szCs w:val="22"/>
              </w:rPr>
            </w:pPr>
            <w:r w:rsidRPr="00BD456D">
              <w:rPr>
                <w:sz w:val="22"/>
                <w:szCs w:val="22"/>
              </w:rPr>
              <w:t>Игра «Микрофон»</w:t>
            </w:r>
          </w:p>
          <w:p w:rsidR="0027212B" w:rsidRPr="00BD456D" w:rsidRDefault="0027212B" w:rsidP="0027212B">
            <w:pPr>
              <w:shd w:val="clear" w:color="auto" w:fill="FFFFFF"/>
              <w:jc w:val="both"/>
              <w:rPr>
                <w:sz w:val="22"/>
                <w:szCs w:val="22"/>
              </w:rPr>
            </w:pPr>
            <w:r w:rsidRPr="00BD456D">
              <w:rPr>
                <w:sz w:val="22"/>
                <w:szCs w:val="22"/>
              </w:rPr>
              <w:t>Урок-игра «Идем в магазин»</w:t>
            </w:r>
          </w:p>
          <w:p w:rsidR="0027212B" w:rsidRPr="00BD456D" w:rsidRDefault="0027212B" w:rsidP="0027212B">
            <w:pPr>
              <w:shd w:val="clear" w:color="auto" w:fill="FFFFFF"/>
              <w:jc w:val="both"/>
              <w:rPr>
                <w:sz w:val="22"/>
                <w:szCs w:val="22"/>
              </w:rPr>
            </w:pPr>
            <w:r w:rsidRPr="00BD456D">
              <w:rPr>
                <w:sz w:val="22"/>
                <w:szCs w:val="22"/>
              </w:rPr>
              <w:t>Урок-экскурсия</w:t>
            </w:r>
          </w:p>
          <w:p w:rsidR="0027212B" w:rsidRPr="00BD456D" w:rsidRDefault="0027212B" w:rsidP="0027212B">
            <w:pPr>
              <w:shd w:val="clear" w:color="auto" w:fill="FFFFFF"/>
              <w:jc w:val="both"/>
              <w:rPr>
                <w:sz w:val="22"/>
                <w:szCs w:val="22"/>
              </w:rPr>
            </w:pPr>
            <w:r w:rsidRPr="00BD456D">
              <w:rPr>
                <w:sz w:val="22"/>
                <w:szCs w:val="22"/>
              </w:rPr>
              <w:t>Урок-проект с использованием компьютерных техно-</w:t>
            </w:r>
          </w:p>
          <w:p w:rsidR="0027212B" w:rsidRPr="00BD456D" w:rsidRDefault="0027212B" w:rsidP="0027212B">
            <w:pPr>
              <w:shd w:val="clear" w:color="auto" w:fill="FFFFFF"/>
              <w:jc w:val="both"/>
              <w:rPr>
                <w:sz w:val="22"/>
                <w:szCs w:val="22"/>
              </w:rPr>
            </w:pPr>
            <w:r w:rsidRPr="00BD456D">
              <w:rPr>
                <w:sz w:val="22"/>
                <w:szCs w:val="22"/>
              </w:rPr>
              <w:t>логий</w:t>
            </w:r>
          </w:p>
        </w:tc>
      </w:tr>
      <w:tr w:rsidR="0027212B" w:rsidRPr="00BD456D"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BD456D"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BD456D" w:rsidRDefault="0027212B" w:rsidP="0027212B">
            <w:pPr>
              <w:jc w:val="center"/>
              <w:rPr>
                <w:sz w:val="22"/>
                <w:szCs w:val="22"/>
              </w:rPr>
            </w:pPr>
            <w:r w:rsidRPr="00BD456D">
              <w:rPr>
                <w:sz w:val="22"/>
                <w:szCs w:val="22"/>
              </w:rPr>
              <w:t>Экология</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BD456D" w:rsidRDefault="0027212B" w:rsidP="0027212B">
            <w:pPr>
              <w:jc w:val="center"/>
              <w:rPr>
                <w:sz w:val="22"/>
                <w:szCs w:val="22"/>
              </w:rPr>
            </w:pPr>
            <w:proofErr w:type="spellStart"/>
            <w:r w:rsidRPr="00BD456D">
              <w:rPr>
                <w:sz w:val="22"/>
                <w:szCs w:val="22"/>
              </w:rPr>
              <w:t>Генаева</w:t>
            </w:r>
            <w:proofErr w:type="spellEnd"/>
            <w:r w:rsidRPr="00BD456D">
              <w:rPr>
                <w:sz w:val="22"/>
                <w:szCs w:val="22"/>
              </w:rPr>
              <w:t xml:space="preserve"> О.А.</w:t>
            </w:r>
          </w:p>
        </w:tc>
        <w:tc>
          <w:tcPr>
            <w:tcW w:w="9574" w:type="dxa"/>
            <w:tcBorders>
              <w:top w:val="single" w:sz="4" w:space="0" w:color="000000"/>
              <w:left w:val="single" w:sz="4" w:space="0" w:color="000000"/>
              <w:bottom w:val="single" w:sz="4" w:space="0" w:color="000000"/>
              <w:right w:val="single" w:sz="4" w:space="0" w:color="000000"/>
            </w:tcBorders>
          </w:tcPr>
          <w:p w:rsidR="0027212B" w:rsidRPr="00BD456D" w:rsidRDefault="0027212B" w:rsidP="0027212B">
            <w:pPr>
              <w:shd w:val="clear" w:color="auto" w:fill="FFFFFF"/>
              <w:jc w:val="both"/>
              <w:rPr>
                <w:sz w:val="22"/>
                <w:szCs w:val="22"/>
              </w:rPr>
            </w:pPr>
            <w:r w:rsidRPr="00BD456D">
              <w:rPr>
                <w:sz w:val="22"/>
                <w:szCs w:val="22"/>
              </w:rPr>
              <w:t>Проблемная лекция</w:t>
            </w:r>
          </w:p>
          <w:p w:rsidR="0027212B" w:rsidRPr="00BD456D" w:rsidRDefault="0027212B" w:rsidP="0027212B">
            <w:pPr>
              <w:shd w:val="clear" w:color="auto" w:fill="FFFFFF"/>
              <w:jc w:val="both"/>
              <w:rPr>
                <w:sz w:val="22"/>
                <w:szCs w:val="22"/>
              </w:rPr>
            </w:pPr>
            <w:r w:rsidRPr="00BD456D">
              <w:rPr>
                <w:sz w:val="22"/>
                <w:szCs w:val="22"/>
              </w:rPr>
              <w:t>Презентация</w:t>
            </w:r>
          </w:p>
          <w:p w:rsidR="0027212B" w:rsidRPr="00BD456D" w:rsidRDefault="0027212B" w:rsidP="0027212B">
            <w:pPr>
              <w:shd w:val="clear" w:color="auto" w:fill="FFFFFF"/>
              <w:jc w:val="both"/>
              <w:rPr>
                <w:sz w:val="22"/>
                <w:szCs w:val="22"/>
              </w:rPr>
            </w:pPr>
            <w:r w:rsidRPr="00BD456D">
              <w:rPr>
                <w:sz w:val="22"/>
                <w:szCs w:val="22"/>
              </w:rPr>
              <w:t>Мозговой штурм</w:t>
            </w:r>
          </w:p>
          <w:p w:rsidR="0027212B" w:rsidRPr="00BD456D" w:rsidRDefault="0027212B" w:rsidP="0027212B">
            <w:pPr>
              <w:shd w:val="clear" w:color="auto" w:fill="FFFFFF"/>
              <w:jc w:val="both"/>
              <w:rPr>
                <w:sz w:val="22"/>
                <w:szCs w:val="22"/>
              </w:rPr>
            </w:pPr>
            <w:r w:rsidRPr="00BD456D">
              <w:rPr>
                <w:sz w:val="22"/>
                <w:szCs w:val="22"/>
              </w:rPr>
              <w:t xml:space="preserve">Проблемная </w:t>
            </w:r>
            <w:proofErr w:type="spellStart"/>
            <w:r w:rsidRPr="00BD456D">
              <w:rPr>
                <w:sz w:val="22"/>
                <w:szCs w:val="22"/>
              </w:rPr>
              <w:t>лекцияК</w:t>
            </w:r>
            <w:proofErr w:type="spellEnd"/>
          </w:p>
        </w:tc>
      </w:tr>
      <w:tr w:rsidR="0027212B" w:rsidRPr="00BD456D"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BD456D"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BD456D" w:rsidRDefault="0027212B" w:rsidP="0027212B">
            <w:pPr>
              <w:jc w:val="center"/>
              <w:rPr>
                <w:sz w:val="22"/>
                <w:szCs w:val="22"/>
              </w:rPr>
            </w:pPr>
            <w:r w:rsidRPr="00BD456D">
              <w:rPr>
                <w:sz w:val="22"/>
                <w:szCs w:val="22"/>
              </w:rPr>
              <w:t>Обществознание (включая экономику и право)</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BD456D" w:rsidRDefault="0027212B" w:rsidP="0027212B">
            <w:pPr>
              <w:jc w:val="center"/>
              <w:rPr>
                <w:sz w:val="22"/>
                <w:szCs w:val="22"/>
              </w:rPr>
            </w:pPr>
            <w:r w:rsidRPr="00BD456D">
              <w:rPr>
                <w:sz w:val="22"/>
                <w:szCs w:val="22"/>
              </w:rPr>
              <w:t>Дога Н.С.</w:t>
            </w:r>
          </w:p>
        </w:tc>
        <w:tc>
          <w:tcPr>
            <w:tcW w:w="9574" w:type="dxa"/>
            <w:tcBorders>
              <w:top w:val="single" w:sz="4" w:space="0" w:color="000000"/>
              <w:left w:val="single" w:sz="4" w:space="0" w:color="000000"/>
              <w:bottom w:val="single" w:sz="4" w:space="0" w:color="000000"/>
              <w:right w:val="single" w:sz="4" w:space="0" w:color="000000"/>
            </w:tcBorders>
          </w:tcPr>
          <w:p w:rsidR="0027212B" w:rsidRPr="00BD456D" w:rsidRDefault="0027212B" w:rsidP="0027212B">
            <w:pPr>
              <w:snapToGrid w:val="0"/>
              <w:ind w:firstLine="175"/>
              <w:jc w:val="both"/>
              <w:rPr>
                <w:sz w:val="22"/>
                <w:szCs w:val="22"/>
              </w:rPr>
            </w:pPr>
            <w:r w:rsidRPr="00BD456D">
              <w:rPr>
                <w:sz w:val="22"/>
                <w:szCs w:val="22"/>
              </w:rPr>
              <w:t>Проблемная лекция</w:t>
            </w:r>
          </w:p>
          <w:p w:rsidR="0027212B" w:rsidRPr="00BD456D" w:rsidRDefault="0027212B" w:rsidP="0027212B">
            <w:pPr>
              <w:snapToGrid w:val="0"/>
              <w:ind w:firstLine="175"/>
              <w:jc w:val="both"/>
              <w:rPr>
                <w:sz w:val="22"/>
                <w:szCs w:val="22"/>
              </w:rPr>
            </w:pPr>
            <w:r w:rsidRPr="00BD456D">
              <w:rPr>
                <w:sz w:val="22"/>
                <w:szCs w:val="22"/>
              </w:rPr>
              <w:t>Презентация</w:t>
            </w:r>
          </w:p>
          <w:p w:rsidR="0027212B" w:rsidRPr="00BD456D" w:rsidRDefault="0027212B" w:rsidP="0027212B">
            <w:pPr>
              <w:snapToGrid w:val="0"/>
              <w:ind w:firstLine="175"/>
              <w:jc w:val="both"/>
              <w:rPr>
                <w:sz w:val="22"/>
                <w:szCs w:val="22"/>
              </w:rPr>
            </w:pPr>
            <w:r w:rsidRPr="00BD456D">
              <w:rPr>
                <w:sz w:val="22"/>
                <w:szCs w:val="22"/>
              </w:rPr>
              <w:t>Мозговой штурм</w:t>
            </w:r>
          </w:p>
          <w:p w:rsidR="0027212B" w:rsidRPr="00BD456D" w:rsidRDefault="0027212B" w:rsidP="0027212B">
            <w:pPr>
              <w:snapToGrid w:val="0"/>
              <w:ind w:firstLine="175"/>
              <w:jc w:val="both"/>
              <w:rPr>
                <w:sz w:val="22"/>
                <w:szCs w:val="22"/>
              </w:rPr>
            </w:pPr>
            <w:r w:rsidRPr="00BD456D">
              <w:rPr>
                <w:sz w:val="22"/>
                <w:szCs w:val="22"/>
              </w:rPr>
              <w:t>Проблемная лекция</w:t>
            </w:r>
          </w:p>
          <w:p w:rsidR="0027212B" w:rsidRPr="00BD456D" w:rsidRDefault="0027212B" w:rsidP="0027212B">
            <w:pPr>
              <w:snapToGrid w:val="0"/>
              <w:ind w:firstLine="175"/>
              <w:jc w:val="both"/>
              <w:rPr>
                <w:sz w:val="22"/>
                <w:szCs w:val="22"/>
              </w:rPr>
            </w:pPr>
            <w:r w:rsidRPr="00BD456D">
              <w:rPr>
                <w:sz w:val="22"/>
                <w:szCs w:val="22"/>
              </w:rPr>
              <w:t>Кейс-технология</w:t>
            </w:r>
          </w:p>
        </w:tc>
      </w:tr>
      <w:tr w:rsidR="0027212B" w:rsidRPr="00BD456D"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BD456D"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BD456D" w:rsidRDefault="0027212B" w:rsidP="0027212B">
            <w:pPr>
              <w:jc w:val="center"/>
              <w:rPr>
                <w:sz w:val="22"/>
                <w:szCs w:val="22"/>
              </w:rPr>
            </w:pPr>
            <w:r w:rsidRPr="00BD456D">
              <w:rPr>
                <w:sz w:val="22"/>
                <w:szCs w:val="22"/>
              </w:rPr>
              <w:t>Физическая культура</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BD456D" w:rsidRDefault="0027212B" w:rsidP="0027212B">
            <w:pPr>
              <w:jc w:val="center"/>
              <w:rPr>
                <w:sz w:val="22"/>
                <w:szCs w:val="22"/>
              </w:rPr>
            </w:pPr>
            <w:r w:rsidRPr="00BD456D">
              <w:rPr>
                <w:sz w:val="22"/>
                <w:szCs w:val="22"/>
              </w:rPr>
              <w:t>Разуваев П.Г.</w:t>
            </w:r>
          </w:p>
        </w:tc>
        <w:tc>
          <w:tcPr>
            <w:tcW w:w="9574" w:type="dxa"/>
            <w:tcBorders>
              <w:top w:val="single" w:sz="4" w:space="0" w:color="000000"/>
              <w:left w:val="single" w:sz="4" w:space="0" w:color="000000"/>
              <w:bottom w:val="single" w:sz="4" w:space="0" w:color="000000"/>
              <w:right w:val="single" w:sz="4" w:space="0" w:color="000000"/>
            </w:tcBorders>
          </w:tcPr>
          <w:p w:rsidR="0027212B" w:rsidRPr="00BD456D" w:rsidRDefault="0027212B" w:rsidP="0027212B">
            <w:pPr>
              <w:snapToGrid w:val="0"/>
              <w:ind w:firstLine="317"/>
              <w:jc w:val="both"/>
              <w:rPr>
                <w:sz w:val="22"/>
                <w:szCs w:val="22"/>
              </w:rPr>
            </w:pPr>
            <w:r w:rsidRPr="00BD456D">
              <w:rPr>
                <w:sz w:val="22"/>
                <w:szCs w:val="22"/>
              </w:rPr>
              <w:t>Лекции с использованием ПК. Практические занятия по улучшению общей физической подготовки и совершенствованию навыков в отдельных видах спорта в соответствии с рекомендованной программой. Применение игровых технологий и технологий сотрудничества.</w:t>
            </w:r>
          </w:p>
        </w:tc>
      </w:tr>
      <w:tr w:rsidR="0027212B" w:rsidRPr="00BD456D"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BD456D"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BD456D" w:rsidRDefault="0027212B" w:rsidP="0027212B">
            <w:pPr>
              <w:jc w:val="center"/>
              <w:rPr>
                <w:sz w:val="22"/>
                <w:szCs w:val="22"/>
              </w:rPr>
            </w:pPr>
            <w:r w:rsidRPr="00BD456D">
              <w:rPr>
                <w:sz w:val="22"/>
                <w:szCs w:val="22"/>
              </w:rPr>
              <w:t>Математика: алгебра, начала математического анализа, геометрия</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BD456D" w:rsidRDefault="0027212B" w:rsidP="0027212B">
            <w:pPr>
              <w:jc w:val="center"/>
              <w:rPr>
                <w:sz w:val="22"/>
                <w:szCs w:val="22"/>
              </w:rPr>
            </w:pPr>
            <w:r w:rsidRPr="00BD456D">
              <w:rPr>
                <w:sz w:val="22"/>
                <w:szCs w:val="22"/>
              </w:rPr>
              <w:t>Сазонова</w:t>
            </w:r>
          </w:p>
        </w:tc>
        <w:tc>
          <w:tcPr>
            <w:tcW w:w="9574" w:type="dxa"/>
            <w:tcBorders>
              <w:top w:val="single" w:sz="4" w:space="0" w:color="000000"/>
              <w:left w:val="single" w:sz="4" w:space="0" w:color="000000"/>
              <w:bottom w:val="single" w:sz="4" w:space="0" w:color="000000"/>
              <w:right w:val="single" w:sz="4" w:space="0" w:color="000000"/>
            </w:tcBorders>
          </w:tcPr>
          <w:p w:rsidR="0027212B" w:rsidRPr="00BD456D" w:rsidRDefault="0027212B" w:rsidP="0027212B">
            <w:pPr>
              <w:snapToGrid w:val="0"/>
              <w:ind w:hanging="33"/>
              <w:jc w:val="both"/>
              <w:rPr>
                <w:sz w:val="22"/>
                <w:szCs w:val="22"/>
              </w:rPr>
            </w:pPr>
            <w:r w:rsidRPr="00BD456D">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bl>
    <w:p w:rsidR="0027212B" w:rsidRPr="00C10720" w:rsidRDefault="0027212B" w:rsidP="0027212B">
      <w:pPr>
        <w:pStyle w:val="Default"/>
        <w:ind w:firstLine="708"/>
        <w:jc w:val="both"/>
        <w:rPr>
          <w:b/>
          <w:bCs/>
          <w:i/>
          <w:color w:val="auto"/>
          <w:sz w:val="22"/>
          <w:szCs w:val="22"/>
        </w:rPr>
      </w:pPr>
    </w:p>
    <w:p w:rsidR="0027212B" w:rsidRPr="00C10720" w:rsidRDefault="0027212B" w:rsidP="0027212B">
      <w:pPr>
        <w:pStyle w:val="Default"/>
        <w:ind w:firstLine="708"/>
        <w:jc w:val="both"/>
        <w:rPr>
          <w:b/>
          <w:bCs/>
          <w:i/>
          <w:color w:val="auto"/>
          <w:sz w:val="22"/>
          <w:szCs w:val="22"/>
        </w:rPr>
      </w:pPr>
    </w:p>
    <w:p w:rsidR="0027212B" w:rsidRPr="00C10720" w:rsidRDefault="0027212B" w:rsidP="0027212B">
      <w:pPr>
        <w:pStyle w:val="Default"/>
        <w:ind w:firstLine="708"/>
        <w:jc w:val="both"/>
        <w:rPr>
          <w:b/>
          <w:bCs/>
          <w:i/>
          <w:color w:val="auto"/>
          <w:sz w:val="22"/>
          <w:szCs w:val="22"/>
        </w:rPr>
      </w:pPr>
    </w:p>
    <w:p w:rsidR="0027212B" w:rsidRPr="00C10720" w:rsidRDefault="0027212B" w:rsidP="0027212B">
      <w:pPr>
        <w:pStyle w:val="Default"/>
        <w:ind w:firstLine="708"/>
        <w:jc w:val="both"/>
        <w:rPr>
          <w:bCs/>
          <w:color w:val="auto"/>
          <w:sz w:val="22"/>
          <w:szCs w:val="22"/>
        </w:rPr>
      </w:pPr>
    </w:p>
    <w:p w:rsidR="0027212B" w:rsidRPr="00C10720" w:rsidRDefault="0027212B" w:rsidP="0027212B">
      <w:pPr>
        <w:pStyle w:val="Default"/>
        <w:ind w:firstLine="708"/>
        <w:jc w:val="center"/>
        <w:rPr>
          <w:bCs/>
          <w:color w:val="auto"/>
          <w:sz w:val="22"/>
          <w:szCs w:val="22"/>
          <w:u w:val="single"/>
        </w:rPr>
      </w:pPr>
    </w:p>
    <w:p w:rsidR="0027212B" w:rsidRPr="00C10720" w:rsidRDefault="0027212B" w:rsidP="0027212B">
      <w:pPr>
        <w:pStyle w:val="Default"/>
        <w:ind w:firstLine="708"/>
        <w:jc w:val="center"/>
        <w:rPr>
          <w:bCs/>
          <w:color w:val="auto"/>
          <w:sz w:val="22"/>
          <w:szCs w:val="22"/>
          <w:u w:val="single"/>
        </w:rPr>
      </w:pPr>
    </w:p>
    <w:p w:rsidR="0027212B" w:rsidRPr="00C10720" w:rsidRDefault="0027212B" w:rsidP="0027212B">
      <w:pPr>
        <w:pStyle w:val="Default"/>
        <w:ind w:firstLine="708"/>
        <w:jc w:val="center"/>
        <w:rPr>
          <w:bCs/>
          <w:color w:val="auto"/>
          <w:sz w:val="22"/>
          <w:szCs w:val="22"/>
          <w:u w:val="single"/>
        </w:rPr>
      </w:pPr>
    </w:p>
    <w:p w:rsidR="0027212B" w:rsidRPr="00C10720" w:rsidRDefault="0027212B" w:rsidP="0027212B">
      <w:pPr>
        <w:pStyle w:val="Default"/>
        <w:ind w:firstLine="708"/>
        <w:jc w:val="center"/>
        <w:rPr>
          <w:bCs/>
          <w:color w:val="auto"/>
          <w:sz w:val="22"/>
          <w:szCs w:val="22"/>
          <w:u w:val="single"/>
        </w:rPr>
      </w:pPr>
    </w:p>
    <w:p w:rsidR="0027212B" w:rsidRPr="00C10720" w:rsidRDefault="0027212B" w:rsidP="0027212B">
      <w:pPr>
        <w:pStyle w:val="Default"/>
        <w:ind w:firstLine="708"/>
        <w:jc w:val="center"/>
        <w:rPr>
          <w:bCs/>
          <w:color w:val="auto"/>
          <w:sz w:val="22"/>
          <w:szCs w:val="22"/>
          <w:u w:val="single"/>
        </w:rPr>
      </w:pPr>
    </w:p>
    <w:p w:rsidR="0027212B" w:rsidRPr="00C10720" w:rsidRDefault="0027212B" w:rsidP="0027212B">
      <w:pPr>
        <w:pStyle w:val="Default"/>
        <w:ind w:firstLine="708"/>
        <w:jc w:val="center"/>
        <w:rPr>
          <w:bCs/>
          <w:color w:val="auto"/>
          <w:sz w:val="22"/>
          <w:szCs w:val="22"/>
          <w:u w:val="single"/>
        </w:rPr>
      </w:pPr>
    </w:p>
    <w:p w:rsidR="0027212B" w:rsidRPr="00C10720" w:rsidRDefault="0027212B" w:rsidP="0027212B">
      <w:pPr>
        <w:pStyle w:val="Default"/>
        <w:ind w:firstLine="708"/>
        <w:jc w:val="center"/>
        <w:rPr>
          <w:bCs/>
          <w:color w:val="auto"/>
          <w:sz w:val="22"/>
          <w:szCs w:val="22"/>
          <w:u w:val="single"/>
        </w:rPr>
      </w:pPr>
    </w:p>
    <w:p w:rsidR="0027212B" w:rsidRPr="00C10720" w:rsidRDefault="0027212B" w:rsidP="0027212B">
      <w:pPr>
        <w:pStyle w:val="Default"/>
        <w:ind w:firstLine="708"/>
        <w:jc w:val="center"/>
        <w:rPr>
          <w:bCs/>
          <w:color w:val="auto"/>
          <w:sz w:val="22"/>
          <w:szCs w:val="22"/>
          <w:u w:val="single"/>
        </w:rPr>
      </w:pPr>
    </w:p>
    <w:p w:rsidR="0027212B" w:rsidRPr="00C10720" w:rsidRDefault="0027212B" w:rsidP="0027212B">
      <w:pPr>
        <w:pStyle w:val="Default"/>
        <w:ind w:firstLine="708"/>
        <w:jc w:val="center"/>
        <w:rPr>
          <w:bCs/>
          <w:color w:val="auto"/>
          <w:sz w:val="22"/>
          <w:szCs w:val="22"/>
          <w:u w:val="single"/>
        </w:rPr>
      </w:pPr>
    </w:p>
    <w:p w:rsidR="0027212B" w:rsidRPr="00C10720" w:rsidRDefault="0027212B" w:rsidP="0027212B">
      <w:pPr>
        <w:pStyle w:val="Default"/>
        <w:ind w:firstLine="708"/>
        <w:jc w:val="center"/>
        <w:rPr>
          <w:bCs/>
          <w:color w:val="auto"/>
          <w:sz w:val="22"/>
          <w:szCs w:val="22"/>
          <w:u w:val="single"/>
        </w:rPr>
      </w:pPr>
    </w:p>
    <w:p w:rsidR="0027212B" w:rsidRPr="00C10720" w:rsidRDefault="0027212B" w:rsidP="0027212B">
      <w:pPr>
        <w:pStyle w:val="Default"/>
        <w:ind w:firstLine="708"/>
        <w:jc w:val="center"/>
        <w:rPr>
          <w:bCs/>
          <w:color w:val="auto"/>
          <w:sz w:val="22"/>
          <w:szCs w:val="22"/>
          <w:u w:val="single"/>
        </w:rPr>
      </w:pPr>
    </w:p>
    <w:p w:rsidR="0027212B" w:rsidRDefault="0027212B" w:rsidP="0027212B">
      <w:pPr>
        <w:pStyle w:val="Default"/>
        <w:ind w:firstLine="708"/>
        <w:jc w:val="center"/>
        <w:rPr>
          <w:bCs/>
          <w:color w:val="auto"/>
          <w:sz w:val="22"/>
          <w:szCs w:val="22"/>
          <w:u w:val="single"/>
        </w:rPr>
      </w:pPr>
    </w:p>
    <w:p w:rsidR="0027212B" w:rsidRPr="00513C30" w:rsidRDefault="0027212B" w:rsidP="0027212B">
      <w:pPr>
        <w:rPr>
          <w:lang w:eastAsia="en-US"/>
        </w:rPr>
      </w:pPr>
    </w:p>
    <w:p w:rsidR="0027212B" w:rsidRPr="00513C30" w:rsidRDefault="0027212B" w:rsidP="0027212B">
      <w:pPr>
        <w:rPr>
          <w:lang w:eastAsia="en-US"/>
        </w:rPr>
      </w:pPr>
    </w:p>
    <w:p w:rsidR="0027212B" w:rsidRPr="00513C30" w:rsidRDefault="0027212B" w:rsidP="0027212B">
      <w:pPr>
        <w:rPr>
          <w:lang w:eastAsia="en-US"/>
        </w:rPr>
      </w:pPr>
    </w:p>
    <w:p w:rsidR="0027212B" w:rsidRPr="00513C30" w:rsidRDefault="0027212B" w:rsidP="0027212B">
      <w:pPr>
        <w:rPr>
          <w:lang w:eastAsia="en-US"/>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tbl>
      <w:tblPr>
        <w:tblpPr w:leftFromText="180" w:rightFromText="180" w:vertAnchor="text" w:horzAnchor="margin" w:tblpY="-280"/>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2126"/>
        <w:gridCol w:w="1843"/>
        <w:gridCol w:w="9574"/>
      </w:tblGrid>
      <w:tr w:rsidR="0027212B" w:rsidRPr="00C10720" w:rsidTr="0027212B">
        <w:trPr>
          <w:trHeight w:val="510"/>
        </w:trPr>
        <w:tc>
          <w:tcPr>
            <w:tcW w:w="1668" w:type="dxa"/>
            <w:vMerge w:val="restart"/>
            <w:tcBorders>
              <w:left w:val="single" w:sz="4" w:space="0" w:color="000000"/>
              <w:right w:val="single" w:sz="4" w:space="0" w:color="000000"/>
            </w:tcBorders>
            <w:vAlign w:val="center"/>
          </w:tcPr>
          <w:p w:rsidR="0027212B" w:rsidRPr="00331E2C" w:rsidRDefault="0027212B" w:rsidP="0027212B">
            <w:pPr>
              <w:rPr>
                <w:sz w:val="22"/>
                <w:szCs w:val="22"/>
              </w:rPr>
            </w:pPr>
          </w:p>
        </w:tc>
        <w:tc>
          <w:tcPr>
            <w:tcW w:w="2126" w:type="dxa"/>
            <w:tcBorders>
              <w:top w:val="single" w:sz="4" w:space="0" w:color="000000"/>
              <w:left w:val="single" w:sz="4" w:space="0" w:color="000000"/>
              <w:bottom w:val="single" w:sz="4" w:space="0" w:color="000000"/>
              <w:right w:val="single" w:sz="4" w:space="0" w:color="auto"/>
            </w:tcBorders>
            <w:vAlign w:val="center"/>
          </w:tcPr>
          <w:p w:rsidR="0027212B" w:rsidRPr="00331E2C" w:rsidRDefault="0027212B" w:rsidP="0027212B">
            <w:pPr>
              <w:jc w:val="center"/>
              <w:rPr>
                <w:sz w:val="22"/>
                <w:szCs w:val="22"/>
              </w:rPr>
            </w:pPr>
            <w:r w:rsidRPr="00331E2C">
              <w:rPr>
                <w:sz w:val="22"/>
                <w:szCs w:val="22"/>
              </w:rPr>
              <w:t>Основы инженерной графики</w:t>
            </w:r>
          </w:p>
        </w:tc>
        <w:tc>
          <w:tcPr>
            <w:tcW w:w="1843" w:type="dxa"/>
            <w:tcBorders>
              <w:top w:val="single" w:sz="4" w:space="0" w:color="000000"/>
              <w:left w:val="single" w:sz="4" w:space="0" w:color="auto"/>
              <w:bottom w:val="single" w:sz="4" w:space="0" w:color="000000"/>
              <w:right w:val="single" w:sz="4" w:space="0" w:color="000000"/>
            </w:tcBorders>
          </w:tcPr>
          <w:p w:rsidR="0027212B" w:rsidRPr="00331E2C" w:rsidRDefault="0027212B" w:rsidP="0027212B">
            <w:pPr>
              <w:jc w:val="center"/>
              <w:rPr>
                <w:sz w:val="22"/>
                <w:szCs w:val="22"/>
              </w:rPr>
            </w:pPr>
            <w:proofErr w:type="spellStart"/>
            <w:r w:rsidRPr="00331E2C">
              <w:rPr>
                <w:sz w:val="22"/>
                <w:szCs w:val="22"/>
              </w:rPr>
              <w:t>Талалова</w:t>
            </w:r>
            <w:proofErr w:type="spellEnd"/>
            <w:r w:rsidRPr="00331E2C">
              <w:rPr>
                <w:sz w:val="22"/>
                <w:szCs w:val="22"/>
              </w:rPr>
              <w:t xml:space="preserve"> О.В.</w:t>
            </w:r>
          </w:p>
        </w:tc>
        <w:tc>
          <w:tcPr>
            <w:tcW w:w="9574" w:type="dxa"/>
            <w:tcBorders>
              <w:top w:val="single" w:sz="4" w:space="0" w:color="000000"/>
              <w:left w:val="single" w:sz="4" w:space="0" w:color="000000"/>
              <w:bottom w:val="single" w:sz="4" w:space="0" w:color="000000"/>
              <w:right w:val="single" w:sz="4" w:space="0" w:color="000000"/>
            </w:tcBorders>
          </w:tcPr>
          <w:p w:rsidR="0027212B" w:rsidRPr="00331E2C" w:rsidRDefault="0027212B" w:rsidP="0027212B">
            <w:pPr>
              <w:snapToGrid w:val="0"/>
              <w:ind w:hanging="33"/>
              <w:jc w:val="both"/>
              <w:rPr>
                <w:sz w:val="22"/>
                <w:szCs w:val="22"/>
              </w:rPr>
            </w:pPr>
            <w:r w:rsidRPr="00331E2C">
              <w:rPr>
                <w:sz w:val="22"/>
                <w:szCs w:val="22"/>
              </w:rPr>
              <w:t>Интерактивная лекция с применением видео- и аудиоматериалов, интегрированный урок, мозговой штурм,  конференция, деловая игра, метод проектов.</w:t>
            </w:r>
          </w:p>
        </w:tc>
      </w:tr>
      <w:tr w:rsidR="0027212B" w:rsidRPr="00C10720" w:rsidTr="0027212B">
        <w:trPr>
          <w:trHeight w:val="510"/>
        </w:trPr>
        <w:tc>
          <w:tcPr>
            <w:tcW w:w="1668" w:type="dxa"/>
            <w:vMerge/>
            <w:tcBorders>
              <w:left w:val="single" w:sz="4" w:space="0" w:color="000000"/>
              <w:right w:val="single" w:sz="4" w:space="0" w:color="000000"/>
            </w:tcBorders>
            <w:vAlign w:val="center"/>
          </w:tcPr>
          <w:p w:rsidR="0027212B" w:rsidRPr="00331E2C" w:rsidRDefault="0027212B" w:rsidP="0027212B">
            <w:pPr>
              <w:rPr>
                <w:sz w:val="22"/>
                <w:szCs w:val="22"/>
              </w:rPr>
            </w:pPr>
          </w:p>
        </w:tc>
        <w:tc>
          <w:tcPr>
            <w:tcW w:w="2126" w:type="dxa"/>
            <w:tcBorders>
              <w:top w:val="single" w:sz="4" w:space="0" w:color="000000"/>
              <w:left w:val="single" w:sz="4" w:space="0" w:color="000000"/>
              <w:bottom w:val="single" w:sz="4" w:space="0" w:color="000000"/>
              <w:right w:val="single" w:sz="4" w:space="0" w:color="auto"/>
            </w:tcBorders>
            <w:vAlign w:val="center"/>
          </w:tcPr>
          <w:p w:rsidR="0027212B" w:rsidRPr="00331E2C" w:rsidRDefault="0027212B" w:rsidP="0027212B">
            <w:pPr>
              <w:jc w:val="center"/>
              <w:rPr>
                <w:sz w:val="22"/>
                <w:szCs w:val="22"/>
              </w:rPr>
            </w:pPr>
            <w:r w:rsidRPr="00331E2C">
              <w:rPr>
                <w:sz w:val="22"/>
                <w:szCs w:val="22"/>
              </w:rPr>
              <w:t>Основы электротехники</w:t>
            </w:r>
          </w:p>
        </w:tc>
        <w:tc>
          <w:tcPr>
            <w:tcW w:w="1843" w:type="dxa"/>
            <w:tcBorders>
              <w:top w:val="single" w:sz="4" w:space="0" w:color="000000"/>
              <w:left w:val="single" w:sz="4" w:space="0" w:color="auto"/>
              <w:bottom w:val="single" w:sz="4" w:space="0" w:color="000000"/>
              <w:right w:val="single" w:sz="4" w:space="0" w:color="000000"/>
            </w:tcBorders>
            <w:vAlign w:val="center"/>
          </w:tcPr>
          <w:p w:rsidR="0027212B" w:rsidRPr="00331E2C" w:rsidRDefault="0027212B" w:rsidP="0027212B">
            <w:pPr>
              <w:jc w:val="center"/>
              <w:rPr>
                <w:sz w:val="22"/>
                <w:szCs w:val="22"/>
              </w:rPr>
            </w:pPr>
            <w:r w:rsidRPr="00331E2C">
              <w:rPr>
                <w:sz w:val="22"/>
                <w:szCs w:val="22"/>
              </w:rPr>
              <w:t>Курочкина О.В.</w:t>
            </w:r>
          </w:p>
        </w:tc>
        <w:tc>
          <w:tcPr>
            <w:tcW w:w="9574" w:type="dxa"/>
            <w:tcBorders>
              <w:top w:val="single" w:sz="4" w:space="0" w:color="000000"/>
              <w:left w:val="single" w:sz="4" w:space="0" w:color="000000"/>
              <w:bottom w:val="single" w:sz="4" w:space="0" w:color="000000"/>
              <w:right w:val="single" w:sz="4" w:space="0" w:color="000000"/>
            </w:tcBorders>
          </w:tcPr>
          <w:p w:rsidR="0027212B" w:rsidRPr="00331E2C" w:rsidRDefault="0027212B" w:rsidP="0027212B">
            <w:pPr>
              <w:snapToGrid w:val="0"/>
              <w:ind w:hanging="33"/>
              <w:jc w:val="both"/>
              <w:rPr>
                <w:sz w:val="22"/>
                <w:szCs w:val="22"/>
              </w:rPr>
            </w:pPr>
            <w:proofErr w:type="spellStart"/>
            <w:r w:rsidRPr="00331E2C">
              <w:rPr>
                <w:sz w:val="22"/>
                <w:szCs w:val="22"/>
              </w:rPr>
              <w:t>Киноурок</w:t>
            </w:r>
            <w:proofErr w:type="spellEnd"/>
          </w:p>
          <w:p w:rsidR="0027212B" w:rsidRPr="00331E2C" w:rsidRDefault="0027212B" w:rsidP="0027212B">
            <w:pPr>
              <w:snapToGrid w:val="0"/>
              <w:ind w:hanging="33"/>
              <w:jc w:val="both"/>
              <w:rPr>
                <w:sz w:val="22"/>
                <w:szCs w:val="22"/>
              </w:rPr>
            </w:pPr>
            <w:r w:rsidRPr="00331E2C">
              <w:rPr>
                <w:sz w:val="22"/>
                <w:szCs w:val="22"/>
              </w:rPr>
              <w:t>Интерактивный плакат</w:t>
            </w:r>
          </w:p>
          <w:p w:rsidR="0027212B" w:rsidRPr="00331E2C" w:rsidRDefault="0027212B" w:rsidP="0027212B">
            <w:pPr>
              <w:snapToGrid w:val="0"/>
              <w:ind w:hanging="33"/>
              <w:jc w:val="both"/>
              <w:rPr>
                <w:sz w:val="22"/>
                <w:szCs w:val="22"/>
              </w:rPr>
            </w:pPr>
            <w:r w:rsidRPr="00331E2C">
              <w:rPr>
                <w:sz w:val="22"/>
                <w:szCs w:val="22"/>
              </w:rPr>
              <w:t>Научно-практическая конференция</w:t>
            </w:r>
          </w:p>
          <w:p w:rsidR="0027212B" w:rsidRPr="00331E2C" w:rsidRDefault="0027212B" w:rsidP="0027212B">
            <w:pPr>
              <w:snapToGrid w:val="0"/>
              <w:ind w:hanging="33"/>
              <w:jc w:val="both"/>
              <w:rPr>
                <w:sz w:val="22"/>
                <w:szCs w:val="22"/>
              </w:rPr>
            </w:pPr>
            <w:proofErr w:type="spellStart"/>
            <w:r w:rsidRPr="00331E2C">
              <w:rPr>
                <w:sz w:val="22"/>
                <w:szCs w:val="22"/>
              </w:rPr>
              <w:t>Киноурок</w:t>
            </w:r>
            <w:proofErr w:type="spellEnd"/>
          </w:p>
          <w:p w:rsidR="0027212B" w:rsidRPr="00331E2C" w:rsidRDefault="0027212B" w:rsidP="0027212B">
            <w:pPr>
              <w:snapToGrid w:val="0"/>
              <w:ind w:hanging="33"/>
              <w:jc w:val="both"/>
              <w:rPr>
                <w:sz w:val="22"/>
                <w:szCs w:val="22"/>
              </w:rPr>
            </w:pPr>
            <w:r w:rsidRPr="00331E2C">
              <w:rPr>
                <w:sz w:val="22"/>
                <w:szCs w:val="22"/>
              </w:rPr>
              <w:t>Презентация</w:t>
            </w:r>
          </w:p>
          <w:p w:rsidR="0027212B" w:rsidRPr="00331E2C" w:rsidRDefault="0027212B" w:rsidP="0027212B">
            <w:pPr>
              <w:snapToGrid w:val="0"/>
              <w:ind w:hanging="33"/>
              <w:jc w:val="both"/>
              <w:rPr>
                <w:sz w:val="22"/>
                <w:szCs w:val="22"/>
              </w:rPr>
            </w:pPr>
            <w:r w:rsidRPr="00331E2C">
              <w:rPr>
                <w:sz w:val="22"/>
                <w:szCs w:val="22"/>
              </w:rPr>
              <w:t>Научно-практическая конференция</w:t>
            </w:r>
          </w:p>
        </w:tc>
      </w:tr>
      <w:tr w:rsidR="0027212B" w:rsidRPr="00C10720" w:rsidTr="0027212B">
        <w:trPr>
          <w:trHeight w:val="510"/>
        </w:trPr>
        <w:tc>
          <w:tcPr>
            <w:tcW w:w="1668" w:type="dxa"/>
            <w:vMerge/>
            <w:tcBorders>
              <w:left w:val="single" w:sz="4" w:space="0" w:color="000000"/>
              <w:right w:val="single" w:sz="4" w:space="0" w:color="000000"/>
            </w:tcBorders>
            <w:vAlign w:val="center"/>
          </w:tcPr>
          <w:p w:rsidR="0027212B" w:rsidRPr="00331E2C" w:rsidRDefault="0027212B" w:rsidP="0027212B">
            <w:pPr>
              <w:rPr>
                <w:sz w:val="22"/>
                <w:szCs w:val="22"/>
              </w:rPr>
            </w:pPr>
          </w:p>
        </w:tc>
        <w:tc>
          <w:tcPr>
            <w:tcW w:w="2126" w:type="dxa"/>
            <w:tcBorders>
              <w:top w:val="single" w:sz="4" w:space="0" w:color="000000"/>
              <w:left w:val="single" w:sz="4" w:space="0" w:color="000000"/>
              <w:bottom w:val="single" w:sz="4" w:space="0" w:color="000000"/>
              <w:right w:val="single" w:sz="4" w:space="0" w:color="auto"/>
            </w:tcBorders>
            <w:vAlign w:val="center"/>
          </w:tcPr>
          <w:p w:rsidR="0027212B" w:rsidRPr="00331E2C" w:rsidRDefault="0027212B" w:rsidP="0027212B">
            <w:pPr>
              <w:jc w:val="center"/>
              <w:rPr>
                <w:sz w:val="22"/>
                <w:szCs w:val="22"/>
              </w:rPr>
            </w:pPr>
            <w:r w:rsidRPr="00331E2C">
              <w:rPr>
                <w:sz w:val="22"/>
                <w:szCs w:val="22"/>
              </w:rPr>
              <w:t>МДК.01.01 Основы технологии сварки и сварочное оборудование</w:t>
            </w:r>
          </w:p>
        </w:tc>
        <w:tc>
          <w:tcPr>
            <w:tcW w:w="1843" w:type="dxa"/>
            <w:tcBorders>
              <w:top w:val="single" w:sz="4" w:space="0" w:color="000000"/>
              <w:left w:val="single" w:sz="4" w:space="0" w:color="auto"/>
              <w:bottom w:val="single" w:sz="4" w:space="0" w:color="000000"/>
              <w:right w:val="single" w:sz="4" w:space="0" w:color="000000"/>
            </w:tcBorders>
            <w:vAlign w:val="center"/>
          </w:tcPr>
          <w:p w:rsidR="0027212B" w:rsidRPr="00331E2C" w:rsidRDefault="0027212B" w:rsidP="0027212B">
            <w:pPr>
              <w:jc w:val="center"/>
              <w:rPr>
                <w:sz w:val="22"/>
                <w:szCs w:val="22"/>
              </w:rPr>
            </w:pPr>
            <w:r w:rsidRPr="00331E2C">
              <w:rPr>
                <w:sz w:val="22"/>
                <w:szCs w:val="22"/>
              </w:rPr>
              <w:t>Афанасьев И.С.</w:t>
            </w:r>
          </w:p>
        </w:tc>
        <w:tc>
          <w:tcPr>
            <w:tcW w:w="9574" w:type="dxa"/>
            <w:tcBorders>
              <w:top w:val="single" w:sz="4" w:space="0" w:color="000000"/>
              <w:left w:val="single" w:sz="4" w:space="0" w:color="000000"/>
              <w:bottom w:val="single" w:sz="4" w:space="0" w:color="000000"/>
              <w:right w:val="single" w:sz="4" w:space="0" w:color="000000"/>
            </w:tcBorders>
          </w:tcPr>
          <w:p w:rsidR="0027212B" w:rsidRPr="00331E2C" w:rsidRDefault="0027212B" w:rsidP="0027212B">
            <w:pPr>
              <w:rPr>
                <w:sz w:val="22"/>
                <w:szCs w:val="22"/>
              </w:rPr>
            </w:pPr>
            <w:r w:rsidRPr="00331E2C">
              <w:rPr>
                <w:sz w:val="22"/>
                <w:szCs w:val="22"/>
              </w:rPr>
              <w:t>Интерактивная лекция с применением видео - и аудиоматериалов, лекции с использованием ПК и проектора, конференция, деловая игра, мозговой штурм.</w:t>
            </w:r>
          </w:p>
        </w:tc>
      </w:tr>
      <w:tr w:rsidR="0027212B" w:rsidRPr="00C10720" w:rsidTr="0027212B">
        <w:trPr>
          <w:trHeight w:val="510"/>
        </w:trPr>
        <w:tc>
          <w:tcPr>
            <w:tcW w:w="1668" w:type="dxa"/>
            <w:vMerge/>
            <w:tcBorders>
              <w:left w:val="single" w:sz="4" w:space="0" w:color="000000"/>
              <w:right w:val="single" w:sz="4" w:space="0" w:color="000000"/>
            </w:tcBorders>
            <w:vAlign w:val="center"/>
          </w:tcPr>
          <w:p w:rsidR="0027212B" w:rsidRPr="00331E2C" w:rsidRDefault="0027212B" w:rsidP="0027212B">
            <w:pPr>
              <w:rPr>
                <w:sz w:val="22"/>
                <w:szCs w:val="22"/>
              </w:rPr>
            </w:pPr>
          </w:p>
        </w:tc>
        <w:tc>
          <w:tcPr>
            <w:tcW w:w="2126" w:type="dxa"/>
            <w:tcBorders>
              <w:top w:val="single" w:sz="4" w:space="0" w:color="000000"/>
              <w:left w:val="single" w:sz="4" w:space="0" w:color="000000"/>
              <w:bottom w:val="single" w:sz="4" w:space="0" w:color="000000"/>
              <w:right w:val="single" w:sz="4" w:space="0" w:color="auto"/>
            </w:tcBorders>
            <w:vAlign w:val="center"/>
          </w:tcPr>
          <w:p w:rsidR="0027212B" w:rsidRPr="00331E2C" w:rsidRDefault="0027212B" w:rsidP="0027212B">
            <w:pPr>
              <w:jc w:val="center"/>
              <w:rPr>
                <w:sz w:val="22"/>
                <w:szCs w:val="22"/>
              </w:rPr>
            </w:pPr>
            <w:r w:rsidRPr="00331E2C">
              <w:rPr>
                <w:sz w:val="22"/>
                <w:szCs w:val="22"/>
              </w:rPr>
              <w:t>МДК.01.02 Технология производства сварных конструкций</w:t>
            </w:r>
          </w:p>
        </w:tc>
        <w:tc>
          <w:tcPr>
            <w:tcW w:w="1843" w:type="dxa"/>
            <w:tcBorders>
              <w:top w:val="single" w:sz="4" w:space="0" w:color="000000"/>
              <w:left w:val="single" w:sz="4" w:space="0" w:color="auto"/>
              <w:bottom w:val="single" w:sz="4" w:space="0" w:color="000000"/>
              <w:right w:val="single" w:sz="4" w:space="0" w:color="000000"/>
            </w:tcBorders>
          </w:tcPr>
          <w:p w:rsidR="0027212B" w:rsidRPr="00331E2C" w:rsidRDefault="0027212B" w:rsidP="0027212B">
            <w:pPr>
              <w:jc w:val="center"/>
              <w:rPr>
                <w:sz w:val="22"/>
                <w:szCs w:val="22"/>
              </w:rPr>
            </w:pPr>
            <w:r w:rsidRPr="00331E2C">
              <w:rPr>
                <w:sz w:val="22"/>
                <w:szCs w:val="22"/>
              </w:rPr>
              <w:t>Афанасьев И.С.</w:t>
            </w:r>
          </w:p>
        </w:tc>
        <w:tc>
          <w:tcPr>
            <w:tcW w:w="9574" w:type="dxa"/>
            <w:tcBorders>
              <w:top w:val="single" w:sz="4" w:space="0" w:color="000000"/>
              <w:left w:val="single" w:sz="4" w:space="0" w:color="000000"/>
              <w:bottom w:val="single" w:sz="4" w:space="0" w:color="000000"/>
              <w:right w:val="single" w:sz="4" w:space="0" w:color="000000"/>
            </w:tcBorders>
          </w:tcPr>
          <w:p w:rsidR="0027212B" w:rsidRPr="00331E2C" w:rsidRDefault="0027212B" w:rsidP="0027212B">
            <w:pPr>
              <w:rPr>
                <w:sz w:val="22"/>
                <w:szCs w:val="22"/>
              </w:rPr>
            </w:pPr>
            <w:r w:rsidRPr="00331E2C">
              <w:rPr>
                <w:sz w:val="22"/>
                <w:szCs w:val="22"/>
              </w:rPr>
              <w:t>Интерактивная лекция с применением видео - и аудиоматериалов, лекции с использованием ПК и проектора, конференция, деловая игра, мозговой штурм.</w:t>
            </w:r>
          </w:p>
        </w:tc>
      </w:tr>
      <w:tr w:rsidR="0027212B" w:rsidRPr="00C10720" w:rsidTr="0027212B">
        <w:trPr>
          <w:trHeight w:val="510"/>
        </w:trPr>
        <w:tc>
          <w:tcPr>
            <w:tcW w:w="1668" w:type="dxa"/>
            <w:vMerge/>
            <w:tcBorders>
              <w:left w:val="single" w:sz="4" w:space="0" w:color="000000"/>
              <w:right w:val="single" w:sz="4" w:space="0" w:color="000000"/>
            </w:tcBorders>
            <w:vAlign w:val="center"/>
          </w:tcPr>
          <w:p w:rsidR="0027212B" w:rsidRPr="00331E2C" w:rsidRDefault="0027212B" w:rsidP="0027212B">
            <w:pPr>
              <w:rPr>
                <w:sz w:val="22"/>
                <w:szCs w:val="22"/>
              </w:rPr>
            </w:pPr>
          </w:p>
        </w:tc>
        <w:tc>
          <w:tcPr>
            <w:tcW w:w="2126" w:type="dxa"/>
            <w:tcBorders>
              <w:top w:val="single" w:sz="4" w:space="0" w:color="000000"/>
              <w:left w:val="single" w:sz="4" w:space="0" w:color="000000"/>
              <w:bottom w:val="single" w:sz="4" w:space="0" w:color="000000"/>
              <w:right w:val="single" w:sz="4" w:space="0" w:color="auto"/>
            </w:tcBorders>
            <w:vAlign w:val="center"/>
          </w:tcPr>
          <w:p w:rsidR="0027212B" w:rsidRPr="00331E2C" w:rsidRDefault="0027212B" w:rsidP="0027212B">
            <w:pPr>
              <w:jc w:val="center"/>
              <w:rPr>
                <w:sz w:val="22"/>
                <w:szCs w:val="22"/>
              </w:rPr>
            </w:pPr>
            <w:r w:rsidRPr="00331E2C">
              <w:rPr>
                <w:sz w:val="22"/>
                <w:szCs w:val="22"/>
              </w:rPr>
              <w:t xml:space="preserve">МДК.01.03 Подготовительные и сборочные операции перед сваркой </w:t>
            </w:r>
          </w:p>
        </w:tc>
        <w:tc>
          <w:tcPr>
            <w:tcW w:w="1843" w:type="dxa"/>
            <w:tcBorders>
              <w:top w:val="single" w:sz="4" w:space="0" w:color="000000"/>
              <w:left w:val="single" w:sz="4" w:space="0" w:color="auto"/>
              <w:bottom w:val="single" w:sz="4" w:space="0" w:color="000000"/>
              <w:right w:val="single" w:sz="4" w:space="0" w:color="000000"/>
            </w:tcBorders>
          </w:tcPr>
          <w:p w:rsidR="0027212B" w:rsidRPr="00331E2C" w:rsidRDefault="0027212B" w:rsidP="0027212B">
            <w:pPr>
              <w:jc w:val="center"/>
              <w:rPr>
                <w:sz w:val="22"/>
                <w:szCs w:val="22"/>
              </w:rPr>
            </w:pPr>
            <w:r w:rsidRPr="00331E2C">
              <w:rPr>
                <w:sz w:val="22"/>
                <w:szCs w:val="22"/>
              </w:rPr>
              <w:t>Афанасьев И.С.</w:t>
            </w:r>
          </w:p>
        </w:tc>
        <w:tc>
          <w:tcPr>
            <w:tcW w:w="9574" w:type="dxa"/>
            <w:tcBorders>
              <w:top w:val="single" w:sz="4" w:space="0" w:color="000000"/>
              <w:left w:val="single" w:sz="4" w:space="0" w:color="000000"/>
              <w:bottom w:val="single" w:sz="4" w:space="0" w:color="000000"/>
              <w:right w:val="single" w:sz="4" w:space="0" w:color="000000"/>
            </w:tcBorders>
          </w:tcPr>
          <w:p w:rsidR="0027212B" w:rsidRPr="00331E2C" w:rsidRDefault="0027212B" w:rsidP="0027212B">
            <w:pPr>
              <w:rPr>
                <w:sz w:val="22"/>
                <w:szCs w:val="22"/>
              </w:rPr>
            </w:pPr>
            <w:r w:rsidRPr="00331E2C">
              <w:rPr>
                <w:sz w:val="22"/>
                <w:szCs w:val="22"/>
              </w:rPr>
              <w:t>Интерактивная лекция с применением видео - и аудиоматериалов, лекции с использованием ПК и проектора, конференция, деловая игра, мозговой штурм.</w:t>
            </w:r>
          </w:p>
        </w:tc>
      </w:tr>
      <w:tr w:rsidR="0027212B" w:rsidRPr="00C10720" w:rsidTr="0027212B">
        <w:trPr>
          <w:trHeight w:val="510"/>
        </w:trPr>
        <w:tc>
          <w:tcPr>
            <w:tcW w:w="1668" w:type="dxa"/>
            <w:vMerge/>
            <w:tcBorders>
              <w:left w:val="single" w:sz="4" w:space="0" w:color="000000"/>
              <w:right w:val="single" w:sz="4" w:space="0" w:color="000000"/>
            </w:tcBorders>
            <w:vAlign w:val="center"/>
          </w:tcPr>
          <w:p w:rsidR="0027212B" w:rsidRPr="00331E2C" w:rsidRDefault="0027212B" w:rsidP="0027212B">
            <w:pPr>
              <w:rPr>
                <w:sz w:val="22"/>
                <w:szCs w:val="22"/>
              </w:rPr>
            </w:pPr>
          </w:p>
        </w:tc>
        <w:tc>
          <w:tcPr>
            <w:tcW w:w="2126" w:type="dxa"/>
            <w:tcBorders>
              <w:top w:val="single" w:sz="4" w:space="0" w:color="000000"/>
              <w:left w:val="single" w:sz="4" w:space="0" w:color="000000"/>
              <w:bottom w:val="single" w:sz="4" w:space="0" w:color="000000"/>
              <w:right w:val="single" w:sz="4" w:space="0" w:color="auto"/>
            </w:tcBorders>
            <w:vAlign w:val="center"/>
          </w:tcPr>
          <w:p w:rsidR="0027212B" w:rsidRPr="00331E2C" w:rsidRDefault="0027212B" w:rsidP="0027212B">
            <w:pPr>
              <w:jc w:val="center"/>
              <w:rPr>
                <w:sz w:val="22"/>
                <w:szCs w:val="22"/>
              </w:rPr>
            </w:pPr>
            <w:r w:rsidRPr="00331E2C">
              <w:rPr>
                <w:sz w:val="22"/>
                <w:szCs w:val="22"/>
              </w:rPr>
              <w:t>МДК.01.04 Контроль качества сварных соединений</w:t>
            </w:r>
          </w:p>
        </w:tc>
        <w:tc>
          <w:tcPr>
            <w:tcW w:w="1843" w:type="dxa"/>
            <w:tcBorders>
              <w:top w:val="single" w:sz="4" w:space="0" w:color="000000"/>
              <w:left w:val="single" w:sz="4" w:space="0" w:color="auto"/>
              <w:bottom w:val="single" w:sz="4" w:space="0" w:color="000000"/>
              <w:right w:val="single" w:sz="4" w:space="0" w:color="000000"/>
            </w:tcBorders>
          </w:tcPr>
          <w:p w:rsidR="0027212B" w:rsidRPr="00331E2C" w:rsidRDefault="0027212B" w:rsidP="0027212B">
            <w:pPr>
              <w:jc w:val="center"/>
              <w:rPr>
                <w:sz w:val="22"/>
                <w:szCs w:val="22"/>
              </w:rPr>
            </w:pPr>
            <w:r w:rsidRPr="00331E2C">
              <w:rPr>
                <w:sz w:val="22"/>
                <w:szCs w:val="22"/>
              </w:rPr>
              <w:t>Афанасьев И.С.</w:t>
            </w:r>
          </w:p>
        </w:tc>
        <w:tc>
          <w:tcPr>
            <w:tcW w:w="9574" w:type="dxa"/>
            <w:tcBorders>
              <w:top w:val="single" w:sz="4" w:space="0" w:color="000000"/>
              <w:left w:val="single" w:sz="4" w:space="0" w:color="000000"/>
              <w:bottom w:val="single" w:sz="4" w:space="0" w:color="000000"/>
              <w:right w:val="single" w:sz="4" w:space="0" w:color="000000"/>
            </w:tcBorders>
          </w:tcPr>
          <w:p w:rsidR="0027212B" w:rsidRPr="00331E2C" w:rsidRDefault="0027212B" w:rsidP="0027212B">
            <w:pPr>
              <w:rPr>
                <w:sz w:val="22"/>
                <w:szCs w:val="22"/>
              </w:rPr>
            </w:pPr>
            <w:r w:rsidRPr="00331E2C">
              <w:rPr>
                <w:sz w:val="22"/>
                <w:szCs w:val="22"/>
              </w:rPr>
              <w:t>Интерактивная лекция с применением видео - и аудиоматериалов, лекции с использованием ПК и проектора, конференция, деловая игра, мозговой штурм.</w:t>
            </w:r>
          </w:p>
        </w:tc>
      </w:tr>
    </w:tbl>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Pr="00C10720" w:rsidRDefault="0027212B" w:rsidP="0027212B">
      <w:pPr>
        <w:pStyle w:val="Default"/>
        <w:ind w:firstLine="708"/>
        <w:jc w:val="center"/>
        <w:rPr>
          <w:b/>
          <w:bCs/>
          <w:color w:val="auto"/>
          <w:sz w:val="22"/>
          <w:szCs w:val="22"/>
          <w:u w:val="single"/>
        </w:rPr>
      </w:pPr>
      <w:r>
        <w:rPr>
          <w:b/>
          <w:bCs/>
          <w:color w:val="auto"/>
          <w:sz w:val="22"/>
          <w:szCs w:val="22"/>
          <w:u w:val="single"/>
        </w:rPr>
        <w:t xml:space="preserve">Курс 3 </w:t>
      </w:r>
      <w:r w:rsidRPr="00C10720">
        <w:rPr>
          <w:b/>
          <w:bCs/>
          <w:color w:val="auto"/>
          <w:sz w:val="22"/>
          <w:szCs w:val="22"/>
          <w:u w:val="single"/>
        </w:rPr>
        <w:t xml:space="preserve">Профессия 15.01.05 Сварщик (ручной и частично механизированной сварки (наплавки) </w:t>
      </w:r>
    </w:p>
    <w:p w:rsidR="0027212B" w:rsidRPr="00C10720" w:rsidRDefault="0027212B" w:rsidP="0027212B">
      <w:pPr>
        <w:pStyle w:val="Default"/>
        <w:ind w:firstLine="708"/>
        <w:jc w:val="center"/>
        <w:rPr>
          <w:bCs/>
          <w:color w:val="auto"/>
          <w:sz w:val="22"/>
          <w:szCs w:val="22"/>
        </w:rPr>
      </w:pPr>
      <w:r w:rsidRPr="00C10720">
        <w:rPr>
          <w:bCs/>
          <w:color w:val="auto"/>
          <w:sz w:val="22"/>
          <w:szCs w:val="22"/>
        </w:rPr>
        <w:t>(код и название профессии и специальности  согласно ФГОС)</w:t>
      </w:r>
    </w:p>
    <w:p w:rsidR="0027212B" w:rsidRPr="00C10720" w:rsidRDefault="0027212B" w:rsidP="0027212B">
      <w:pPr>
        <w:pStyle w:val="Default"/>
        <w:ind w:firstLine="708"/>
        <w:jc w:val="both"/>
        <w:rPr>
          <w:bCs/>
          <w:color w:val="auto"/>
          <w:sz w:val="22"/>
          <w:szCs w:val="22"/>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2409"/>
        <w:gridCol w:w="1985"/>
        <w:gridCol w:w="9149"/>
      </w:tblGrid>
      <w:tr w:rsidR="0027212B" w:rsidRPr="00BD456D" w:rsidTr="0027212B">
        <w:tc>
          <w:tcPr>
            <w:tcW w:w="6062" w:type="dxa"/>
            <w:gridSpan w:val="3"/>
            <w:tcBorders>
              <w:top w:val="single" w:sz="4" w:space="0" w:color="000000"/>
              <w:left w:val="single" w:sz="4" w:space="0" w:color="000000"/>
              <w:bottom w:val="single" w:sz="4" w:space="0" w:color="000000"/>
              <w:right w:val="single" w:sz="4" w:space="0" w:color="000000"/>
            </w:tcBorders>
            <w:hideMark/>
          </w:tcPr>
          <w:p w:rsidR="0027212B" w:rsidRPr="00BD456D" w:rsidRDefault="0027212B" w:rsidP="0027212B">
            <w:pPr>
              <w:jc w:val="center"/>
              <w:rPr>
                <w:sz w:val="22"/>
                <w:szCs w:val="22"/>
              </w:rPr>
            </w:pPr>
            <w:r w:rsidRPr="00BD456D">
              <w:rPr>
                <w:sz w:val="22"/>
                <w:szCs w:val="22"/>
              </w:rPr>
              <w:t>Документы</w:t>
            </w:r>
          </w:p>
        </w:tc>
        <w:tc>
          <w:tcPr>
            <w:tcW w:w="9149" w:type="dxa"/>
            <w:tcBorders>
              <w:top w:val="single" w:sz="4" w:space="0" w:color="000000"/>
              <w:left w:val="single" w:sz="4" w:space="0" w:color="000000"/>
              <w:bottom w:val="single" w:sz="4" w:space="0" w:color="000000"/>
              <w:right w:val="single" w:sz="4" w:space="0" w:color="000000"/>
            </w:tcBorders>
            <w:hideMark/>
          </w:tcPr>
          <w:p w:rsidR="0027212B" w:rsidRPr="00BD456D" w:rsidRDefault="0027212B" w:rsidP="0027212B">
            <w:pPr>
              <w:jc w:val="center"/>
              <w:rPr>
                <w:sz w:val="22"/>
                <w:szCs w:val="22"/>
              </w:rPr>
            </w:pPr>
            <w:r w:rsidRPr="00BD456D">
              <w:rPr>
                <w:sz w:val="22"/>
                <w:szCs w:val="22"/>
              </w:rPr>
              <w:t>Наличие активных и интерактивных форм и методов обучения. Формы проведения</w:t>
            </w:r>
          </w:p>
        </w:tc>
      </w:tr>
      <w:tr w:rsidR="0027212B" w:rsidRPr="00BD456D" w:rsidTr="0027212B">
        <w:tc>
          <w:tcPr>
            <w:tcW w:w="6062" w:type="dxa"/>
            <w:gridSpan w:val="3"/>
            <w:tcBorders>
              <w:top w:val="single" w:sz="4" w:space="0" w:color="000000"/>
              <w:left w:val="single" w:sz="4" w:space="0" w:color="000000"/>
              <w:bottom w:val="single" w:sz="4" w:space="0" w:color="000000"/>
              <w:right w:val="single" w:sz="4" w:space="0" w:color="000000"/>
            </w:tcBorders>
            <w:hideMark/>
          </w:tcPr>
          <w:p w:rsidR="0027212B" w:rsidRPr="00BD456D" w:rsidRDefault="0027212B" w:rsidP="0027212B">
            <w:pPr>
              <w:rPr>
                <w:b/>
                <w:i/>
                <w:sz w:val="22"/>
                <w:szCs w:val="22"/>
              </w:rPr>
            </w:pPr>
          </w:p>
        </w:tc>
        <w:tc>
          <w:tcPr>
            <w:tcW w:w="9149" w:type="dxa"/>
            <w:tcBorders>
              <w:top w:val="single" w:sz="4" w:space="0" w:color="000000"/>
              <w:left w:val="single" w:sz="4" w:space="0" w:color="000000"/>
              <w:bottom w:val="single" w:sz="4" w:space="0" w:color="000000"/>
              <w:right w:val="single" w:sz="4" w:space="0" w:color="000000"/>
            </w:tcBorders>
          </w:tcPr>
          <w:p w:rsidR="0027212B" w:rsidRPr="00BD456D" w:rsidRDefault="0027212B" w:rsidP="0027212B">
            <w:pPr>
              <w:jc w:val="center"/>
              <w:rPr>
                <w:sz w:val="22"/>
                <w:szCs w:val="22"/>
              </w:rPr>
            </w:pPr>
          </w:p>
        </w:tc>
      </w:tr>
      <w:tr w:rsidR="0027212B" w:rsidRPr="00BD456D" w:rsidTr="0027212B">
        <w:trPr>
          <w:trHeight w:val="510"/>
        </w:trPr>
        <w:tc>
          <w:tcPr>
            <w:tcW w:w="1668" w:type="dxa"/>
            <w:vMerge w:val="restart"/>
            <w:tcBorders>
              <w:top w:val="single" w:sz="4" w:space="0" w:color="000000"/>
              <w:left w:val="single" w:sz="4" w:space="0" w:color="000000"/>
              <w:bottom w:val="single" w:sz="4" w:space="0" w:color="000000"/>
              <w:right w:val="single" w:sz="4" w:space="0" w:color="000000"/>
            </w:tcBorders>
            <w:hideMark/>
          </w:tcPr>
          <w:p w:rsidR="0027212B" w:rsidRPr="00BD456D" w:rsidRDefault="0027212B" w:rsidP="0027212B">
            <w:pPr>
              <w:jc w:val="both"/>
              <w:rPr>
                <w:sz w:val="22"/>
                <w:szCs w:val="22"/>
              </w:rPr>
            </w:pPr>
            <w:r w:rsidRPr="00BD456D">
              <w:rPr>
                <w:sz w:val="22"/>
                <w:szCs w:val="22"/>
              </w:rPr>
              <w:t>Дисциплины, МДК, практика согласно учебному плану. Преподаватель, мастер п/о</w:t>
            </w:r>
          </w:p>
        </w:tc>
        <w:tc>
          <w:tcPr>
            <w:tcW w:w="2409" w:type="dxa"/>
            <w:tcBorders>
              <w:top w:val="single" w:sz="4" w:space="0" w:color="000000"/>
              <w:left w:val="single" w:sz="4" w:space="0" w:color="000000"/>
              <w:bottom w:val="single" w:sz="4" w:space="0" w:color="000000"/>
              <w:right w:val="single" w:sz="4" w:space="0" w:color="auto"/>
            </w:tcBorders>
          </w:tcPr>
          <w:p w:rsidR="0027212B" w:rsidRPr="00BD456D" w:rsidRDefault="0027212B" w:rsidP="0027212B">
            <w:pPr>
              <w:rPr>
                <w:sz w:val="22"/>
                <w:szCs w:val="22"/>
              </w:rPr>
            </w:pPr>
            <w:r w:rsidRPr="00BD456D">
              <w:rPr>
                <w:sz w:val="22"/>
                <w:szCs w:val="22"/>
              </w:rPr>
              <w:t>Дисциплина</w:t>
            </w:r>
          </w:p>
        </w:tc>
        <w:tc>
          <w:tcPr>
            <w:tcW w:w="1985" w:type="dxa"/>
            <w:tcBorders>
              <w:top w:val="single" w:sz="4" w:space="0" w:color="000000"/>
              <w:left w:val="single" w:sz="4" w:space="0" w:color="auto"/>
              <w:bottom w:val="single" w:sz="4" w:space="0" w:color="000000"/>
              <w:right w:val="single" w:sz="4" w:space="0" w:color="000000"/>
            </w:tcBorders>
          </w:tcPr>
          <w:p w:rsidR="0027212B" w:rsidRPr="00BD456D" w:rsidRDefault="0027212B" w:rsidP="0027212B">
            <w:pPr>
              <w:rPr>
                <w:sz w:val="22"/>
                <w:szCs w:val="22"/>
              </w:rPr>
            </w:pPr>
            <w:r w:rsidRPr="00BD456D">
              <w:rPr>
                <w:sz w:val="22"/>
                <w:szCs w:val="22"/>
              </w:rPr>
              <w:t>ФИО преподавателя</w:t>
            </w:r>
          </w:p>
        </w:tc>
        <w:tc>
          <w:tcPr>
            <w:tcW w:w="9149" w:type="dxa"/>
            <w:tcBorders>
              <w:top w:val="single" w:sz="4" w:space="0" w:color="000000"/>
              <w:left w:val="single" w:sz="4" w:space="0" w:color="000000"/>
              <w:bottom w:val="single" w:sz="4" w:space="0" w:color="000000"/>
              <w:right w:val="single" w:sz="4" w:space="0" w:color="000000"/>
            </w:tcBorders>
          </w:tcPr>
          <w:p w:rsidR="0027212B" w:rsidRPr="00BD456D" w:rsidRDefault="0027212B" w:rsidP="0027212B">
            <w:pPr>
              <w:shd w:val="clear" w:color="auto" w:fill="FFFFFF"/>
              <w:jc w:val="both"/>
              <w:rPr>
                <w:sz w:val="22"/>
                <w:szCs w:val="22"/>
              </w:rPr>
            </w:pPr>
          </w:p>
        </w:tc>
      </w:tr>
      <w:tr w:rsidR="0027212B" w:rsidRPr="00BD456D"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BD456D" w:rsidRDefault="0027212B" w:rsidP="0027212B">
            <w:pPr>
              <w:rPr>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C95428" w:rsidRDefault="0027212B" w:rsidP="0027212B">
            <w:pPr>
              <w:jc w:val="center"/>
              <w:rPr>
                <w:sz w:val="22"/>
                <w:szCs w:val="22"/>
              </w:rPr>
            </w:pPr>
            <w:r w:rsidRPr="00C95428">
              <w:rPr>
                <w:sz w:val="22"/>
                <w:szCs w:val="22"/>
              </w:rPr>
              <w:t>Основы предпринимательства</w:t>
            </w:r>
          </w:p>
        </w:tc>
        <w:tc>
          <w:tcPr>
            <w:tcW w:w="1985" w:type="dxa"/>
            <w:tcBorders>
              <w:top w:val="single" w:sz="4" w:space="0" w:color="000000"/>
              <w:left w:val="single" w:sz="4" w:space="0" w:color="auto"/>
              <w:bottom w:val="single" w:sz="4" w:space="0" w:color="000000"/>
              <w:right w:val="single" w:sz="4" w:space="0" w:color="000000"/>
            </w:tcBorders>
          </w:tcPr>
          <w:p w:rsidR="0027212B" w:rsidRPr="00C95428" w:rsidRDefault="0027212B" w:rsidP="0027212B">
            <w:pPr>
              <w:jc w:val="center"/>
              <w:rPr>
                <w:sz w:val="22"/>
                <w:szCs w:val="22"/>
              </w:rPr>
            </w:pPr>
            <w:proofErr w:type="spellStart"/>
            <w:r w:rsidRPr="00C95428">
              <w:rPr>
                <w:sz w:val="22"/>
                <w:szCs w:val="22"/>
              </w:rPr>
              <w:t>Незванова</w:t>
            </w:r>
            <w:proofErr w:type="spellEnd"/>
            <w:r w:rsidRPr="00C95428">
              <w:rPr>
                <w:sz w:val="22"/>
                <w:szCs w:val="22"/>
              </w:rPr>
              <w:t xml:space="preserve"> Е.В.</w:t>
            </w:r>
          </w:p>
        </w:tc>
        <w:tc>
          <w:tcPr>
            <w:tcW w:w="9149" w:type="dxa"/>
            <w:tcBorders>
              <w:top w:val="single" w:sz="4" w:space="0" w:color="000000"/>
              <w:left w:val="single" w:sz="4" w:space="0" w:color="000000"/>
              <w:bottom w:val="single" w:sz="4" w:space="0" w:color="000000"/>
              <w:right w:val="single" w:sz="4" w:space="0" w:color="000000"/>
            </w:tcBorders>
          </w:tcPr>
          <w:p w:rsidR="0027212B" w:rsidRPr="00C95428" w:rsidRDefault="0027212B" w:rsidP="0027212B">
            <w:pPr>
              <w:shd w:val="clear" w:color="auto" w:fill="FFFFFF"/>
              <w:jc w:val="both"/>
              <w:rPr>
                <w:sz w:val="22"/>
                <w:szCs w:val="22"/>
              </w:rPr>
            </w:pPr>
            <w:r w:rsidRPr="00C95428">
              <w:rPr>
                <w:sz w:val="22"/>
                <w:szCs w:val="22"/>
              </w:rPr>
              <w:t>Проблемная лекция</w:t>
            </w:r>
          </w:p>
          <w:p w:rsidR="0027212B" w:rsidRPr="00C95428" w:rsidRDefault="0027212B" w:rsidP="0027212B">
            <w:pPr>
              <w:shd w:val="clear" w:color="auto" w:fill="FFFFFF"/>
              <w:jc w:val="both"/>
              <w:rPr>
                <w:sz w:val="22"/>
                <w:szCs w:val="22"/>
              </w:rPr>
            </w:pPr>
            <w:r w:rsidRPr="00C95428">
              <w:rPr>
                <w:sz w:val="22"/>
                <w:szCs w:val="22"/>
              </w:rPr>
              <w:t>Презентация</w:t>
            </w:r>
          </w:p>
          <w:p w:rsidR="0027212B" w:rsidRPr="00C95428" w:rsidRDefault="0027212B" w:rsidP="0027212B">
            <w:pPr>
              <w:shd w:val="clear" w:color="auto" w:fill="FFFFFF"/>
              <w:jc w:val="both"/>
              <w:rPr>
                <w:sz w:val="22"/>
                <w:szCs w:val="22"/>
              </w:rPr>
            </w:pPr>
            <w:r w:rsidRPr="00C95428">
              <w:rPr>
                <w:sz w:val="22"/>
                <w:szCs w:val="22"/>
              </w:rPr>
              <w:t>Мозговой штурм</w:t>
            </w:r>
          </w:p>
          <w:p w:rsidR="0027212B" w:rsidRPr="00C95428" w:rsidRDefault="0027212B" w:rsidP="0027212B">
            <w:pPr>
              <w:shd w:val="clear" w:color="auto" w:fill="FFFFFF"/>
              <w:jc w:val="both"/>
              <w:rPr>
                <w:sz w:val="22"/>
                <w:szCs w:val="22"/>
              </w:rPr>
            </w:pPr>
            <w:r w:rsidRPr="00C95428">
              <w:rPr>
                <w:sz w:val="22"/>
                <w:szCs w:val="22"/>
              </w:rPr>
              <w:t>Проблемная лекция</w:t>
            </w:r>
          </w:p>
          <w:p w:rsidR="0027212B" w:rsidRPr="00C95428" w:rsidRDefault="0027212B" w:rsidP="0027212B">
            <w:pPr>
              <w:shd w:val="clear" w:color="auto" w:fill="FFFFFF"/>
              <w:jc w:val="both"/>
              <w:rPr>
                <w:sz w:val="22"/>
                <w:szCs w:val="22"/>
              </w:rPr>
            </w:pPr>
            <w:r w:rsidRPr="00C95428">
              <w:rPr>
                <w:sz w:val="22"/>
                <w:szCs w:val="22"/>
              </w:rPr>
              <w:t>Кейс-технология</w:t>
            </w:r>
          </w:p>
        </w:tc>
      </w:tr>
      <w:tr w:rsidR="0027212B" w:rsidRPr="00BD456D"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BD456D" w:rsidRDefault="0027212B" w:rsidP="0027212B">
            <w:pPr>
              <w:rPr>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C95428" w:rsidRDefault="0027212B" w:rsidP="0027212B">
            <w:pPr>
              <w:rPr>
                <w:sz w:val="22"/>
                <w:szCs w:val="22"/>
              </w:rPr>
            </w:pPr>
            <w:r w:rsidRPr="00C95428">
              <w:rPr>
                <w:sz w:val="22"/>
                <w:szCs w:val="22"/>
              </w:rPr>
              <w:t>Эффективное поведение на рынке труда</w:t>
            </w:r>
          </w:p>
        </w:tc>
        <w:tc>
          <w:tcPr>
            <w:tcW w:w="1985" w:type="dxa"/>
            <w:tcBorders>
              <w:top w:val="single" w:sz="4" w:space="0" w:color="000000"/>
              <w:left w:val="single" w:sz="4" w:space="0" w:color="auto"/>
              <w:bottom w:val="single" w:sz="4" w:space="0" w:color="000000"/>
              <w:right w:val="single" w:sz="4" w:space="0" w:color="000000"/>
            </w:tcBorders>
          </w:tcPr>
          <w:p w:rsidR="0027212B" w:rsidRPr="00C95428" w:rsidRDefault="0027212B" w:rsidP="0027212B">
            <w:pPr>
              <w:rPr>
                <w:sz w:val="22"/>
                <w:szCs w:val="22"/>
              </w:rPr>
            </w:pPr>
            <w:proofErr w:type="spellStart"/>
            <w:r w:rsidRPr="00C95428">
              <w:rPr>
                <w:sz w:val="22"/>
                <w:szCs w:val="22"/>
              </w:rPr>
              <w:t>Абзалова</w:t>
            </w:r>
            <w:proofErr w:type="spellEnd"/>
            <w:r w:rsidRPr="00C95428">
              <w:rPr>
                <w:sz w:val="22"/>
                <w:szCs w:val="22"/>
              </w:rPr>
              <w:t xml:space="preserve"> М.М.</w:t>
            </w:r>
          </w:p>
        </w:tc>
        <w:tc>
          <w:tcPr>
            <w:tcW w:w="9149" w:type="dxa"/>
            <w:tcBorders>
              <w:top w:val="single" w:sz="4" w:space="0" w:color="000000"/>
              <w:left w:val="single" w:sz="4" w:space="0" w:color="000000"/>
              <w:bottom w:val="single" w:sz="4" w:space="0" w:color="000000"/>
              <w:right w:val="single" w:sz="4" w:space="0" w:color="000000"/>
            </w:tcBorders>
          </w:tcPr>
          <w:p w:rsidR="0027212B" w:rsidRPr="00C95428" w:rsidRDefault="0027212B" w:rsidP="0027212B">
            <w:pPr>
              <w:snapToGrid w:val="0"/>
              <w:ind w:hanging="33"/>
              <w:jc w:val="both"/>
              <w:rPr>
                <w:sz w:val="22"/>
                <w:szCs w:val="22"/>
              </w:rPr>
            </w:pPr>
            <w:r w:rsidRPr="00C95428">
              <w:rPr>
                <w:sz w:val="22"/>
                <w:szCs w:val="22"/>
              </w:rPr>
              <w:t>Проблемная лекция</w:t>
            </w:r>
          </w:p>
          <w:p w:rsidR="0027212B" w:rsidRPr="00C95428" w:rsidRDefault="0027212B" w:rsidP="0027212B">
            <w:pPr>
              <w:snapToGrid w:val="0"/>
              <w:ind w:hanging="33"/>
              <w:jc w:val="both"/>
              <w:rPr>
                <w:sz w:val="22"/>
                <w:szCs w:val="22"/>
              </w:rPr>
            </w:pPr>
            <w:r w:rsidRPr="00C95428">
              <w:rPr>
                <w:sz w:val="22"/>
                <w:szCs w:val="22"/>
              </w:rPr>
              <w:t>Презентация</w:t>
            </w:r>
          </w:p>
          <w:p w:rsidR="0027212B" w:rsidRPr="00C95428" w:rsidRDefault="0027212B" w:rsidP="0027212B">
            <w:pPr>
              <w:snapToGrid w:val="0"/>
              <w:ind w:hanging="33"/>
              <w:jc w:val="both"/>
              <w:rPr>
                <w:sz w:val="22"/>
                <w:szCs w:val="22"/>
              </w:rPr>
            </w:pPr>
            <w:r w:rsidRPr="00C95428">
              <w:rPr>
                <w:sz w:val="22"/>
                <w:szCs w:val="22"/>
              </w:rPr>
              <w:t>Мозговой штурм</w:t>
            </w:r>
          </w:p>
          <w:p w:rsidR="0027212B" w:rsidRPr="00C95428" w:rsidRDefault="0027212B" w:rsidP="0027212B">
            <w:pPr>
              <w:snapToGrid w:val="0"/>
              <w:ind w:hanging="33"/>
              <w:jc w:val="both"/>
              <w:rPr>
                <w:sz w:val="22"/>
                <w:szCs w:val="22"/>
              </w:rPr>
            </w:pPr>
            <w:r w:rsidRPr="00C95428">
              <w:rPr>
                <w:sz w:val="22"/>
                <w:szCs w:val="22"/>
              </w:rPr>
              <w:t>Проблемная лекция</w:t>
            </w:r>
          </w:p>
          <w:p w:rsidR="0027212B" w:rsidRPr="00C95428" w:rsidRDefault="0027212B" w:rsidP="0027212B">
            <w:pPr>
              <w:snapToGrid w:val="0"/>
              <w:ind w:hanging="33"/>
              <w:jc w:val="both"/>
              <w:rPr>
                <w:sz w:val="22"/>
                <w:szCs w:val="22"/>
              </w:rPr>
            </w:pPr>
            <w:r w:rsidRPr="00C95428">
              <w:rPr>
                <w:sz w:val="22"/>
                <w:szCs w:val="22"/>
              </w:rPr>
              <w:t>Кейс-технология</w:t>
            </w:r>
          </w:p>
        </w:tc>
      </w:tr>
      <w:tr w:rsidR="0027212B" w:rsidRPr="00BD456D"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BD456D" w:rsidRDefault="0027212B" w:rsidP="0027212B">
            <w:pPr>
              <w:rPr>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C95428" w:rsidRDefault="0027212B" w:rsidP="0027212B">
            <w:pPr>
              <w:jc w:val="center"/>
              <w:rPr>
                <w:sz w:val="22"/>
                <w:szCs w:val="22"/>
              </w:rPr>
            </w:pPr>
            <w:r w:rsidRPr="00C95428">
              <w:rPr>
                <w:sz w:val="22"/>
                <w:szCs w:val="22"/>
              </w:rPr>
              <w:t>Введение в профессию: общие компетенции профессионала</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C95428" w:rsidRDefault="0027212B" w:rsidP="0027212B">
            <w:pPr>
              <w:jc w:val="center"/>
              <w:rPr>
                <w:sz w:val="22"/>
                <w:szCs w:val="22"/>
              </w:rPr>
            </w:pPr>
            <w:proofErr w:type="spellStart"/>
            <w:r w:rsidRPr="00C95428">
              <w:rPr>
                <w:sz w:val="22"/>
                <w:szCs w:val="22"/>
              </w:rPr>
              <w:t>Незванова</w:t>
            </w:r>
            <w:proofErr w:type="spellEnd"/>
            <w:r w:rsidRPr="00C95428">
              <w:rPr>
                <w:sz w:val="22"/>
                <w:szCs w:val="22"/>
              </w:rPr>
              <w:t xml:space="preserve"> Е.В.</w:t>
            </w:r>
          </w:p>
        </w:tc>
        <w:tc>
          <w:tcPr>
            <w:tcW w:w="9149" w:type="dxa"/>
            <w:tcBorders>
              <w:top w:val="single" w:sz="4" w:space="0" w:color="000000"/>
              <w:left w:val="single" w:sz="4" w:space="0" w:color="000000"/>
              <w:bottom w:val="single" w:sz="4" w:space="0" w:color="000000"/>
              <w:right w:val="single" w:sz="4" w:space="0" w:color="000000"/>
            </w:tcBorders>
          </w:tcPr>
          <w:p w:rsidR="0027212B" w:rsidRPr="00C95428" w:rsidRDefault="0027212B" w:rsidP="0027212B">
            <w:pPr>
              <w:shd w:val="clear" w:color="auto" w:fill="FFFFFF"/>
              <w:jc w:val="both"/>
              <w:rPr>
                <w:sz w:val="22"/>
                <w:szCs w:val="22"/>
              </w:rPr>
            </w:pPr>
            <w:r w:rsidRPr="00C95428">
              <w:rPr>
                <w:sz w:val="22"/>
                <w:szCs w:val="22"/>
              </w:rPr>
              <w:t>Проблемная лекция</w:t>
            </w:r>
          </w:p>
          <w:p w:rsidR="0027212B" w:rsidRPr="00C95428" w:rsidRDefault="0027212B" w:rsidP="0027212B">
            <w:pPr>
              <w:shd w:val="clear" w:color="auto" w:fill="FFFFFF"/>
              <w:jc w:val="both"/>
              <w:rPr>
                <w:sz w:val="22"/>
                <w:szCs w:val="22"/>
              </w:rPr>
            </w:pPr>
            <w:r w:rsidRPr="00C95428">
              <w:rPr>
                <w:sz w:val="22"/>
                <w:szCs w:val="22"/>
              </w:rPr>
              <w:t>Презентация</w:t>
            </w:r>
          </w:p>
          <w:p w:rsidR="0027212B" w:rsidRPr="00C95428" w:rsidRDefault="0027212B" w:rsidP="0027212B">
            <w:pPr>
              <w:shd w:val="clear" w:color="auto" w:fill="FFFFFF"/>
              <w:jc w:val="both"/>
              <w:rPr>
                <w:sz w:val="22"/>
                <w:szCs w:val="22"/>
              </w:rPr>
            </w:pPr>
            <w:r w:rsidRPr="00C95428">
              <w:rPr>
                <w:sz w:val="22"/>
                <w:szCs w:val="22"/>
              </w:rPr>
              <w:t>Мозговой штурм</w:t>
            </w:r>
          </w:p>
          <w:p w:rsidR="0027212B" w:rsidRPr="00C95428" w:rsidRDefault="0027212B" w:rsidP="0027212B">
            <w:pPr>
              <w:shd w:val="clear" w:color="auto" w:fill="FFFFFF"/>
              <w:jc w:val="both"/>
              <w:rPr>
                <w:sz w:val="22"/>
                <w:szCs w:val="22"/>
              </w:rPr>
            </w:pPr>
            <w:r w:rsidRPr="00C95428">
              <w:rPr>
                <w:sz w:val="22"/>
                <w:szCs w:val="22"/>
              </w:rPr>
              <w:t>Проблемная лекция</w:t>
            </w:r>
          </w:p>
          <w:p w:rsidR="0027212B" w:rsidRPr="00BD456D" w:rsidRDefault="0027212B" w:rsidP="0027212B">
            <w:pPr>
              <w:shd w:val="clear" w:color="auto" w:fill="FFFFFF"/>
              <w:jc w:val="both"/>
              <w:rPr>
                <w:sz w:val="22"/>
                <w:szCs w:val="22"/>
              </w:rPr>
            </w:pPr>
            <w:r w:rsidRPr="00C95428">
              <w:rPr>
                <w:sz w:val="22"/>
                <w:szCs w:val="22"/>
              </w:rPr>
              <w:t>Кейс-технология</w:t>
            </w:r>
          </w:p>
        </w:tc>
      </w:tr>
      <w:tr w:rsidR="0027212B" w:rsidRPr="00BD456D"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BD456D" w:rsidRDefault="0027212B" w:rsidP="0027212B">
            <w:pPr>
              <w:rPr>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C95428" w:rsidRDefault="0027212B" w:rsidP="0027212B">
            <w:pPr>
              <w:jc w:val="center"/>
              <w:rPr>
                <w:sz w:val="22"/>
                <w:szCs w:val="22"/>
              </w:rPr>
            </w:pPr>
            <w:r w:rsidRPr="00C95428">
              <w:rPr>
                <w:sz w:val="22"/>
                <w:szCs w:val="22"/>
              </w:rPr>
              <w:t>Основы экономики</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C95428" w:rsidRDefault="0027212B" w:rsidP="0027212B">
            <w:pPr>
              <w:jc w:val="center"/>
              <w:rPr>
                <w:sz w:val="22"/>
                <w:szCs w:val="22"/>
              </w:rPr>
            </w:pPr>
            <w:r w:rsidRPr="00C95428">
              <w:rPr>
                <w:sz w:val="22"/>
                <w:szCs w:val="22"/>
              </w:rPr>
              <w:t>Ежова М.В.</w:t>
            </w:r>
          </w:p>
        </w:tc>
        <w:tc>
          <w:tcPr>
            <w:tcW w:w="9149" w:type="dxa"/>
            <w:tcBorders>
              <w:top w:val="single" w:sz="4" w:space="0" w:color="000000"/>
              <w:left w:val="single" w:sz="4" w:space="0" w:color="000000"/>
              <w:bottom w:val="single" w:sz="4" w:space="0" w:color="000000"/>
              <w:right w:val="single" w:sz="4" w:space="0" w:color="000000"/>
            </w:tcBorders>
          </w:tcPr>
          <w:p w:rsidR="0027212B" w:rsidRPr="00C95428" w:rsidRDefault="0027212B" w:rsidP="0027212B">
            <w:pPr>
              <w:shd w:val="clear" w:color="auto" w:fill="FFFFFF"/>
              <w:jc w:val="both"/>
              <w:rPr>
                <w:sz w:val="22"/>
                <w:szCs w:val="22"/>
              </w:rPr>
            </w:pPr>
            <w:r w:rsidRPr="00C95428">
              <w:rPr>
                <w:sz w:val="22"/>
                <w:szCs w:val="22"/>
              </w:rPr>
              <w:t>Проблемная лекция</w:t>
            </w:r>
          </w:p>
          <w:p w:rsidR="0027212B" w:rsidRPr="00C95428" w:rsidRDefault="0027212B" w:rsidP="0027212B">
            <w:pPr>
              <w:shd w:val="clear" w:color="auto" w:fill="FFFFFF"/>
              <w:jc w:val="both"/>
              <w:rPr>
                <w:sz w:val="22"/>
                <w:szCs w:val="22"/>
              </w:rPr>
            </w:pPr>
            <w:r w:rsidRPr="00C95428">
              <w:rPr>
                <w:sz w:val="22"/>
                <w:szCs w:val="22"/>
              </w:rPr>
              <w:t>Презентация</w:t>
            </w:r>
          </w:p>
          <w:p w:rsidR="0027212B" w:rsidRPr="00C95428" w:rsidRDefault="0027212B" w:rsidP="0027212B">
            <w:pPr>
              <w:shd w:val="clear" w:color="auto" w:fill="FFFFFF"/>
              <w:jc w:val="both"/>
              <w:rPr>
                <w:sz w:val="22"/>
                <w:szCs w:val="22"/>
              </w:rPr>
            </w:pPr>
            <w:r w:rsidRPr="00C95428">
              <w:rPr>
                <w:sz w:val="22"/>
                <w:szCs w:val="22"/>
              </w:rPr>
              <w:t>Мозговой штурм</w:t>
            </w:r>
          </w:p>
          <w:p w:rsidR="0027212B" w:rsidRPr="00C95428" w:rsidRDefault="0027212B" w:rsidP="0027212B">
            <w:pPr>
              <w:shd w:val="clear" w:color="auto" w:fill="FFFFFF"/>
              <w:jc w:val="both"/>
              <w:rPr>
                <w:sz w:val="22"/>
                <w:szCs w:val="22"/>
              </w:rPr>
            </w:pPr>
            <w:r w:rsidRPr="00C95428">
              <w:rPr>
                <w:sz w:val="22"/>
                <w:szCs w:val="22"/>
              </w:rPr>
              <w:t>Проблемная лекция</w:t>
            </w:r>
          </w:p>
          <w:p w:rsidR="0027212B" w:rsidRPr="00BD456D" w:rsidRDefault="0027212B" w:rsidP="0027212B">
            <w:pPr>
              <w:shd w:val="clear" w:color="auto" w:fill="FFFFFF"/>
              <w:jc w:val="both"/>
              <w:rPr>
                <w:sz w:val="22"/>
                <w:szCs w:val="22"/>
              </w:rPr>
            </w:pPr>
            <w:r w:rsidRPr="00C95428">
              <w:rPr>
                <w:sz w:val="22"/>
                <w:szCs w:val="22"/>
              </w:rPr>
              <w:t>Кейс-технология</w:t>
            </w:r>
          </w:p>
        </w:tc>
      </w:tr>
      <w:tr w:rsidR="0027212B" w:rsidRPr="00BD456D"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BD456D" w:rsidRDefault="0027212B" w:rsidP="0027212B">
            <w:pPr>
              <w:rPr>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C95428" w:rsidRDefault="0027212B" w:rsidP="0027212B">
            <w:pPr>
              <w:jc w:val="center"/>
              <w:rPr>
                <w:sz w:val="22"/>
                <w:szCs w:val="22"/>
              </w:rPr>
            </w:pPr>
            <w:r w:rsidRPr="00C95428">
              <w:rPr>
                <w:sz w:val="22"/>
                <w:szCs w:val="22"/>
              </w:rPr>
              <w:t>Физическая культура</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C95428" w:rsidRDefault="0027212B" w:rsidP="0027212B">
            <w:pPr>
              <w:jc w:val="center"/>
              <w:rPr>
                <w:sz w:val="22"/>
                <w:szCs w:val="22"/>
              </w:rPr>
            </w:pPr>
            <w:r w:rsidRPr="00C95428">
              <w:rPr>
                <w:sz w:val="22"/>
                <w:szCs w:val="22"/>
              </w:rPr>
              <w:t>Разуваев П.Г.</w:t>
            </w:r>
          </w:p>
        </w:tc>
        <w:tc>
          <w:tcPr>
            <w:tcW w:w="9149"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firstLine="317"/>
              <w:jc w:val="both"/>
              <w:rPr>
                <w:sz w:val="22"/>
                <w:szCs w:val="22"/>
              </w:rPr>
            </w:pPr>
            <w:r w:rsidRPr="00C10720">
              <w:rPr>
                <w:sz w:val="22"/>
                <w:szCs w:val="22"/>
              </w:rPr>
              <w:t>Лекции с использованием ПК. Практические занятия по улучшению общей физической подготовки и совершенствованию навыков в отдельных видах спорта в соответствии с рекомендованной программой. Применение игровых технологий и технологий сотрудничества.</w:t>
            </w:r>
          </w:p>
        </w:tc>
      </w:tr>
      <w:tr w:rsidR="0027212B" w:rsidRPr="00BD456D"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BD456D" w:rsidRDefault="0027212B" w:rsidP="0027212B">
            <w:pPr>
              <w:rPr>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C95428" w:rsidRDefault="0027212B" w:rsidP="0027212B">
            <w:pPr>
              <w:jc w:val="center"/>
              <w:rPr>
                <w:sz w:val="22"/>
                <w:szCs w:val="22"/>
              </w:rPr>
            </w:pPr>
            <w:r w:rsidRPr="00C95428">
              <w:rPr>
                <w:sz w:val="22"/>
                <w:szCs w:val="22"/>
              </w:rPr>
              <w:t>Допуски и технические измерения</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C95428" w:rsidRDefault="0027212B" w:rsidP="0027212B">
            <w:pPr>
              <w:jc w:val="center"/>
              <w:rPr>
                <w:sz w:val="22"/>
                <w:szCs w:val="22"/>
              </w:rPr>
            </w:pPr>
            <w:proofErr w:type="spellStart"/>
            <w:r w:rsidRPr="00C95428">
              <w:rPr>
                <w:sz w:val="22"/>
                <w:szCs w:val="22"/>
              </w:rPr>
              <w:t>Талалова</w:t>
            </w:r>
            <w:proofErr w:type="spellEnd"/>
            <w:r w:rsidRPr="00C95428">
              <w:rPr>
                <w:sz w:val="22"/>
                <w:szCs w:val="22"/>
              </w:rPr>
              <w:t xml:space="preserve"> О.В.</w:t>
            </w:r>
          </w:p>
        </w:tc>
        <w:tc>
          <w:tcPr>
            <w:tcW w:w="9149" w:type="dxa"/>
            <w:tcBorders>
              <w:top w:val="single" w:sz="4" w:space="0" w:color="000000"/>
              <w:left w:val="single" w:sz="4" w:space="0" w:color="000000"/>
              <w:bottom w:val="single" w:sz="4" w:space="0" w:color="000000"/>
              <w:right w:val="single" w:sz="4" w:space="0" w:color="000000"/>
            </w:tcBorders>
          </w:tcPr>
          <w:p w:rsidR="0027212B" w:rsidRPr="00331E2C" w:rsidRDefault="0027212B" w:rsidP="0027212B">
            <w:pPr>
              <w:snapToGrid w:val="0"/>
              <w:ind w:hanging="33"/>
              <w:jc w:val="both"/>
              <w:rPr>
                <w:sz w:val="22"/>
                <w:szCs w:val="22"/>
              </w:rPr>
            </w:pPr>
            <w:r w:rsidRPr="00331E2C">
              <w:rPr>
                <w:sz w:val="22"/>
                <w:szCs w:val="22"/>
              </w:rPr>
              <w:t>Интерактивная лекция с применением видео- и аудиоматериалов, интегрированный урок, мозговой штурм,  конференция, деловая игра, метод проектов.</w:t>
            </w:r>
          </w:p>
        </w:tc>
      </w:tr>
      <w:tr w:rsidR="0027212B" w:rsidRPr="00BD456D"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BD456D" w:rsidRDefault="0027212B" w:rsidP="0027212B">
            <w:pPr>
              <w:rPr>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BD456D" w:rsidRDefault="0027212B" w:rsidP="0027212B">
            <w:pPr>
              <w:jc w:val="center"/>
              <w:rPr>
                <w:sz w:val="22"/>
                <w:szCs w:val="22"/>
              </w:rPr>
            </w:pPr>
            <w:r w:rsidRPr="00BD456D">
              <w:rPr>
                <w:sz w:val="22"/>
                <w:szCs w:val="22"/>
              </w:rPr>
              <w:t>Физическая культура</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BD456D" w:rsidRDefault="0027212B" w:rsidP="0027212B">
            <w:pPr>
              <w:jc w:val="center"/>
              <w:rPr>
                <w:sz w:val="22"/>
                <w:szCs w:val="22"/>
              </w:rPr>
            </w:pPr>
            <w:r w:rsidRPr="00BD456D">
              <w:rPr>
                <w:sz w:val="22"/>
                <w:szCs w:val="22"/>
              </w:rPr>
              <w:t>Разуваев П.Г.</w:t>
            </w:r>
          </w:p>
        </w:tc>
        <w:tc>
          <w:tcPr>
            <w:tcW w:w="9149" w:type="dxa"/>
            <w:tcBorders>
              <w:top w:val="single" w:sz="4" w:space="0" w:color="000000"/>
              <w:left w:val="single" w:sz="4" w:space="0" w:color="000000"/>
              <w:bottom w:val="single" w:sz="4" w:space="0" w:color="000000"/>
              <w:right w:val="single" w:sz="4" w:space="0" w:color="000000"/>
            </w:tcBorders>
          </w:tcPr>
          <w:p w:rsidR="0027212B" w:rsidRPr="00BD456D" w:rsidRDefault="0027212B" w:rsidP="0027212B">
            <w:pPr>
              <w:snapToGrid w:val="0"/>
              <w:ind w:firstLine="317"/>
              <w:jc w:val="both"/>
              <w:rPr>
                <w:sz w:val="22"/>
                <w:szCs w:val="22"/>
              </w:rPr>
            </w:pPr>
            <w:r w:rsidRPr="00BD456D">
              <w:rPr>
                <w:sz w:val="22"/>
                <w:szCs w:val="22"/>
              </w:rPr>
              <w:t xml:space="preserve">Лекции с использованием ПК. Практические занятия по улучшению общей физической подготовки и совершенствованию навыков в отдельных видах спорта в соответствии с </w:t>
            </w:r>
            <w:r w:rsidRPr="00BD456D">
              <w:rPr>
                <w:sz w:val="22"/>
                <w:szCs w:val="22"/>
              </w:rPr>
              <w:lastRenderedPageBreak/>
              <w:t>рекомендованной программой. Применение игровых технологий и технологий сотрудничества.</w:t>
            </w:r>
          </w:p>
        </w:tc>
      </w:tr>
    </w:tbl>
    <w:p w:rsidR="0027212B" w:rsidRPr="00C10720" w:rsidRDefault="0027212B" w:rsidP="0027212B">
      <w:pPr>
        <w:pStyle w:val="Default"/>
        <w:ind w:firstLine="708"/>
        <w:jc w:val="both"/>
        <w:rPr>
          <w:bCs/>
          <w:color w:val="auto"/>
          <w:sz w:val="22"/>
          <w:szCs w:val="22"/>
        </w:rPr>
      </w:pPr>
    </w:p>
    <w:p w:rsidR="0027212B" w:rsidRPr="00C10720" w:rsidRDefault="0027212B" w:rsidP="0027212B">
      <w:pPr>
        <w:pStyle w:val="Default"/>
        <w:ind w:firstLine="708"/>
        <w:jc w:val="center"/>
        <w:rPr>
          <w:bCs/>
          <w:color w:val="auto"/>
          <w:sz w:val="22"/>
          <w:szCs w:val="22"/>
          <w:u w:val="single"/>
        </w:rPr>
      </w:pPr>
    </w:p>
    <w:p w:rsidR="0027212B" w:rsidRPr="00C10720" w:rsidRDefault="0027212B" w:rsidP="0027212B">
      <w:pPr>
        <w:pStyle w:val="Default"/>
        <w:ind w:firstLine="708"/>
        <w:jc w:val="center"/>
        <w:rPr>
          <w:bCs/>
          <w:color w:val="auto"/>
          <w:sz w:val="22"/>
          <w:szCs w:val="22"/>
          <w:u w:val="single"/>
        </w:rPr>
      </w:pPr>
    </w:p>
    <w:p w:rsidR="0027212B" w:rsidRPr="00C10720" w:rsidRDefault="0027212B" w:rsidP="0027212B">
      <w:pPr>
        <w:pStyle w:val="Default"/>
        <w:ind w:firstLine="708"/>
        <w:jc w:val="center"/>
        <w:rPr>
          <w:bCs/>
          <w:color w:val="auto"/>
          <w:sz w:val="22"/>
          <w:szCs w:val="22"/>
          <w:u w:val="single"/>
        </w:rPr>
      </w:pPr>
    </w:p>
    <w:tbl>
      <w:tblPr>
        <w:tblpPr w:leftFromText="180" w:rightFromText="180" w:vertAnchor="text" w:horzAnchor="margin" w:tblpY="-280"/>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2409"/>
        <w:gridCol w:w="1985"/>
        <w:gridCol w:w="9149"/>
      </w:tblGrid>
      <w:tr w:rsidR="0027212B" w:rsidRPr="00C10720" w:rsidTr="0027212B">
        <w:trPr>
          <w:trHeight w:val="510"/>
        </w:trPr>
        <w:tc>
          <w:tcPr>
            <w:tcW w:w="1668" w:type="dxa"/>
            <w:vMerge w:val="restart"/>
            <w:tcBorders>
              <w:left w:val="single" w:sz="4" w:space="0" w:color="000000"/>
              <w:right w:val="single" w:sz="4" w:space="0" w:color="000000"/>
            </w:tcBorders>
            <w:vAlign w:val="center"/>
          </w:tcPr>
          <w:p w:rsidR="0027212B" w:rsidRPr="00C95428" w:rsidRDefault="0027212B" w:rsidP="0027212B">
            <w:pPr>
              <w:rPr>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C95428" w:rsidRDefault="0027212B" w:rsidP="0027212B">
            <w:pPr>
              <w:jc w:val="center"/>
              <w:rPr>
                <w:sz w:val="22"/>
                <w:szCs w:val="22"/>
              </w:rPr>
            </w:pPr>
            <w:r w:rsidRPr="00C95428">
              <w:rPr>
                <w:sz w:val="22"/>
                <w:szCs w:val="22"/>
              </w:rPr>
              <w:t>Безопасность жизнедеятельности</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C95428" w:rsidRDefault="0027212B" w:rsidP="0027212B">
            <w:pPr>
              <w:jc w:val="center"/>
              <w:rPr>
                <w:sz w:val="22"/>
                <w:szCs w:val="22"/>
              </w:rPr>
            </w:pPr>
            <w:proofErr w:type="spellStart"/>
            <w:r w:rsidRPr="00C95428">
              <w:rPr>
                <w:sz w:val="22"/>
                <w:szCs w:val="22"/>
              </w:rPr>
              <w:t>Бардецкий</w:t>
            </w:r>
            <w:proofErr w:type="spellEnd"/>
            <w:r w:rsidRPr="00C95428">
              <w:rPr>
                <w:sz w:val="22"/>
                <w:szCs w:val="22"/>
              </w:rPr>
              <w:t xml:space="preserve"> С.С.</w:t>
            </w:r>
          </w:p>
        </w:tc>
        <w:tc>
          <w:tcPr>
            <w:tcW w:w="9149" w:type="dxa"/>
            <w:tcBorders>
              <w:top w:val="single" w:sz="4" w:space="0" w:color="000000"/>
              <w:left w:val="single" w:sz="4" w:space="0" w:color="000000"/>
              <w:bottom w:val="single" w:sz="4" w:space="0" w:color="000000"/>
              <w:right w:val="single" w:sz="4" w:space="0" w:color="000000"/>
            </w:tcBorders>
          </w:tcPr>
          <w:p w:rsidR="0027212B" w:rsidRPr="00C95428" w:rsidRDefault="0027212B" w:rsidP="0027212B">
            <w:pPr>
              <w:snapToGrid w:val="0"/>
              <w:ind w:hanging="33"/>
              <w:jc w:val="both"/>
              <w:rPr>
                <w:sz w:val="22"/>
                <w:szCs w:val="22"/>
              </w:rPr>
            </w:pPr>
            <w:r w:rsidRPr="00C95428">
              <w:rPr>
                <w:sz w:val="22"/>
                <w:szCs w:val="22"/>
              </w:rPr>
              <w:t>Лекции с использованием ПК и проектора</w:t>
            </w:r>
          </w:p>
          <w:p w:rsidR="0027212B" w:rsidRPr="00C95428" w:rsidRDefault="0027212B" w:rsidP="0027212B">
            <w:pPr>
              <w:snapToGrid w:val="0"/>
              <w:ind w:hanging="33"/>
              <w:jc w:val="both"/>
              <w:rPr>
                <w:sz w:val="22"/>
                <w:szCs w:val="22"/>
              </w:rPr>
            </w:pPr>
            <w:r w:rsidRPr="00C95428">
              <w:rPr>
                <w:sz w:val="22"/>
                <w:szCs w:val="22"/>
              </w:rPr>
              <w:t>Практические занятия по отработке навыков оказания помощи и применению СИЗ и применения приборов РХР</w:t>
            </w:r>
          </w:p>
          <w:p w:rsidR="0027212B" w:rsidRPr="00C95428" w:rsidRDefault="0027212B" w:rsidP="0027212B">
            <w:pPr>
              <w:snapToGrid w:val="0"/>
              <w:ind w:hanging="33"/>
              <w:jc w:val="both"/>
              <w:rPr>
                <w:sz w:val="22"/>
                <w:szCs w:val="22"/>
              </w:rPr>
            </w:pPr>
            <w:r w:rsidRPr="00C95428">
              <w:rPr>
                <w:sz w:val="22"/>
                <w:szCs w:val="22"/>
              </w:rPr>
              <w:t>Семинары по изучению образцов вооружения ВС РФ с использованием Интернет и ПК и проектора</w:t>
            </w:r>
          </w:p>
        </w:tc>
      </w:tr>
      <w:tr w:rsidR="0027212B" w:rsidRPr="00C10720" w:rsidTr="0027212B">
        <w:trPr>
          <w:trHeight w:val="510"/>
        </w:trPr>
        <w:tc>
          <w:tcPr>
            <w:tcW w:w="1668" w:type="dxa"/>
            <w:vMerge/>
            <w:tcBorders>
              <w:left w:val="single" w:sz="4" w:space="0" w:color="000000"/>
              <w:right w:val="single" w:sz="4" w:space="0" w:color="000000"/>
            </w:tcBorders>
            <w:vAlign w:val="center"/>
          </w:tcPr>
          <w:p w:rsidR="0027212B" w:rsidRPr="00C95428" w:rsidRDefault="0027212B" w:rsidP="0027212B">
            <w:pPr>
              <w:rPr>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C95428" w:rsidRDefault="0027212B" w:rsidP="0027212B">
            <w:pPr>
              <w:jc w:val="center"/>
              <w:rPr>
                <w:sz w:val="22"/>
                <w:szCs w:val="22"/>
              </w:rPr>
            </w:pPr>
            <w:r w:rsidRPr="00C95428">
              <w:rPr>
                <w:sz w:val="22"/>
                <w:szCs w:val="22"/>
              </w:rPr>
              <w:t>МДК.02.01 Техника и технология ручной дуговой сварки (наплавки, резки) покрытыми электродами</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C95428" w:rsidRDefault="0027212B" w:rsidP="0027212B">
            <w:pPr>
              <w:jc w:val="center"/>
              <w:rPr>
                <w:sz w:val="22"/>
                <w:szCs w:val="22"/>
              </w:rPr>
            </w:pPr>
            <w:r w:rsidRPr="00C95428">
              <w:rPr>
                <w:sz w:val="22"/>
                <w:szCs w:val="22"/>
              </w:rPr>
              <w:t>Афанасьев И.С.</w:t>
            </w:r>
          </w:p>
        </w:tc>
        <w:tc>
          <w:tcPr>
            <w:tcW w:w="9149" w:type="dxa"/>
            <w:tcBorders>
              <w:top w:val="single" w:sz="4" w:space="0" w:color="000000"/>
              <w:left w:val="single" w:sz="4" w:space="0" w:color="000000"/>
              <w:bottom w:val="single" w:sz="4" w:space="0" w:color="000000"/>
              <w:right w:val="single" w:sz="4" w:space="0" w:color="000000"/>
            </w:tcBorders>
          </w:tcPr>
          <w:p w:rsidR="0027212B" w:rsidRPr="00C95428" w:rsidRDefault="0027212B" w:rsidP="0027212B">
            <w:pPr>
              <w:rPr>
                <w:sz w:val="22"/>
                <w:szCs w:val="22"/>
              </w:rPr>
            </w:pPr>
            <w:r w:rsidRPr="00C95428">
              <w:rPr>
                <w:sz w:val="22"/>
                <w:szCs w:val="22"/>
              </w:rPr>
              <w:t>Интерактивная лекция с применением видео - и аудиоматериалов, лекции с использованием ПК и проектора, конференция, деловая игра, мозговой штурм.</w:t>
            </w:r>
          </w:p>
        </w:tc>
      </w:tr>
      <w:tr w:rsidR="0027212B" w:rsidRPr="00C10720" w:rsidTr="0027212B">
        <w:trPr>
          <w:trHeight w:val="510"/>
        </w:trPr>
        <w:tc>
          <w:tcPr>
            <w:tcW w:w="1668" w:type="dxa"/>
            <w:vMerge/>
            <w:tcBorders>
              <w:left w:val="single" w:sz="4" w:space="0" w:color="000000"/>
              <w:right w:val="single" w:sz="4" w:space="0" w:color="000000"/>
            </w:tcBorders>
            <w:vAlign w:val="center"/>
          </w:tcPr>
          <w:p w:rsidR="0027212B" w:rsidRPr="00C95428" w:rsidRDefault="0027212B" w:rsidP="0027212B">
            <w:pPr>
              <w:rPr>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C95428" w:rsidRDefault="0027212B" w:rsidP="0027212B">
            <w:pPr>
              <w:jc w:val="center"/>
              <w:rPr>
                <w:sz w:val="22"/>
                <w:szCs w:val="22"/>
              </w:rPr>
            </w:pPr>
            <w:r w:rsidRPr="00C95428">
              <w:rPr>
                <w:sz w:val="22"/>
                <w:szCs w:val="22"/>
              </w:rPr>
              <w:t>МДК.05.01 Техника и технология газовой сварки (наплавки)</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C95428" w:rsidRDefault="0027212B" w:rsidP="0027212B">
            <w:pPr>
              <w:jc w:val="center"/>
              <w:rPr>
                <w:sz w:val="22"/>
                <w:szCs w:val="22"/>
              </w:rPr>
            </w:pPr>
            <w:r w:rsidRPr="00C95428">
              <w:rPr>
                <w:sz w:val="22"/>
                <w:szCs w:val="22"/>
              </w:rPr>
              <w:t>Афанасьев И.С.</w:t>
            </w:r>
          </w:p>
        </w:tc>
        <w:tc>
          <w:tcPr>
            <w:tcW w:w="9149" w:type="dxa"/>
            <w:tcBorders>
              <w:top w:val="single" w:sz="4" w:space="0" w:color="000000"/>
              <w:left w:val="single" w:sz="4" w:space="0" w:color="000000"/>
              <w:bottom w:val="single" w:sz="4" w:space="0" w:color="000000"/>
              <w:right w:val="single" w:sz="4" w:space="0" w:color="000000"/>
            </w:tcBorders>
          </w:tcPr>
          <w:p w:rsidR="0027212B" w:rsidRPr="00C95428" w:rsidRDefault="0027212B" w:rsidP="0027212B">
            <w:pPr>
              <w:rPr>
                <w:sz w:val="22"/>
                <w:szCs w:val="22"/>
              </w:rPr>
            </w:pPr>
            <w:r w:rsidRPr="00C95428">
              <w:rPr>
                <w:sz w:val="22"/>
                <w:szCs w:val="22"/>
              </w:rPr>
              <w:t>Интерактивная лекция с применением видео - и аудиоматериалов, лекции с использованием ПК и проектора, конференция, деловая игра, мозговой штурм.</w:t>
            </w:r>
          </w:p>
        </w:tc>
      </w:tr>
      <w:tr w:rsidR="0027212B" w:rsidRPr="00C10720" w:rsidTr="0027212B">
        <w:trPr>
          <w:trHeight w:val="510"/>
        </w:trPr>
        <w:tc>
          <w:tcPr>
            <w:tcW w:w="1668" w:type="dxa"/>
            <w:vMerge/>
            <w:tcBorders>
              <w:left w:val="single" w:sz="4" w:space="0" w:color="000000"/>
              <w:right w:val="single" w:sz="4" w:space="0" w:color="000000"/>
            </w:tcBorders>
            <w:vAlign w:val="center"/>
          </w:tcPr>
          <w:p w:rsidR="0027212B" w:rsidRPr="00C95428" w:rsidRDefault="0027212B" w:rsidP="0027212B">
            <w:pPr>
              <w:rPr>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C95428" w:rsidRDefault="0027212B" w:rsidP="0027212B">
            <w:pPr>
              <w:jc w:val="center"/>
              <w:rPr>
                <w:sz w:val="22"/>
                <w:szCs w:val="22"/>
              </w:rPr>
            </w:pPr>
            <w:r w:rsidRPr="00C95428">
              <w:rPr>
                <w:sz w:val="22"/>
                <w:szCs w:val="22"/>
              </w:rPr>
              <w:t>МДК.01.02 Технология производства сварных конструкций</w:t>
            </w:r>
          </w:p>
        </w:tc>
        <w:tc>
          <w:tcPr>
            <w:tcW w:w="1985" w:type="dxa"/>
            <w:tcBorders>
              <w:top w:val="single" w:sz="4" w:space="0" w:color="000000"/>
              <w:left w:val="single" w:sz="4" w:space="0" w:color="auto"/>
              <w:bottom w:val="single" w:sz="4" w:space="0" w:color="000000"/>
              <w:right w:val="single" w:sz="4" w:space="0" w:color="000000"/>
            </w:tcBorders>
          </w:tcPr>
          <w:p w:rsidR="0027212B" w:rsidRPr="00C95428" w:rsidRDefault="0027212B" w:rsidP="0027212B">
            <w:pPr>
              <w:jc w:val="center"/>
              <w:rPr>
                <w:sz w:val="22"/>
                <w:szCs w:val="22"/>
              </w:rPr>
            </w:pPr>
            <w:r w:rsidRPr="00C95428">
              <w:rPr>
                <w:sz w:val="22"/>
                <w:szCs w:val="22"/>
              </w:rPr>
              <w:t>Афанасьев И.С.</w:t>
            </w:r>
          </w:p>
        </w:tc>
        <w:tc>
          <w:tcPr>
            <w:tcW w:w="9149" w:type="dxa"/>
            <w:tcBorders>
              <w:top w:val="single" w:sz="4" w:space="0" w:color="000000"/>
              <w:left w:val="single" w:sz="4" w:space="0" w:color="000000"/>
              <w:bottom w:val="single" w:sz="4" w:space="0" w:color="000000"/>
              <w:right w:val="single" w:sz="4" w:space="0" w:color="000000"/>
            </w:tcBorders>
          </w:tcPr>
          <w:p w:rsidR="0027212B" w:rsidRPr="00C95428" w:rsidRDefault="0027212B" w:rsidP="0027212B">
            <w:pPr>
              <w:rPr>
                <w:sz w:val="22"/>
                <w:szCs w:val="22"/>
              </w:rPr>
            </w:pPr>
            <w:r w:rsidRPr="00C95428">
              <w:rPr>
                <w:sz w:val="22"/>
                <w:szCs w:val="22"/>
              </w:rPr>
              <w:t>Интерактивная лекция с применением видео - и аудиоматериалов, лекции с использованием ПК и проектора, конференция, деловая игра, мозговой штурм.</w:t>
            </w:r>
          </w:p>
        </w:tc>
      </w:tr>
      <w:tr w:rsidR="0027212B" w:rsidRPr="00C10720" w:rsidTr="0027212B">
        <w:trPr>
          <w:trHeight w:val="510"/>
        </w:trPr>
        <w:tc>
          <w:tcPr>
            <w:tcW w:w="1668" w:type="dxa"/>
            <w:vMerge/>
            <w:tcBorders>
              <w:left w:val="single" w:sz="4" w:space="0" w:color="000000"/>
              <w:right w:val="single" w:sz="4" w:space="0" w:color="000000"/>
            </w:tcBorders>
            <w:vAlign w:val="center"/>
          </w:tcPr>
          <w:p w:rsidR="0027212B" w:rsidRPr="00C95428" w:rsidRDefault="0027212B" w:rsidP="0027212B">
            <w:pPr>
              <w:rPr>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C95428" w:rsidRDefault="0027212B" w:rsidP="0027212B">
            <w:pPr>
              <w:jc w:val="center"/>
              <w:rPr>
                <w:sz w:val="22"/>
                <w:szCs w:val="22"/>
              </w:rPr>
            </w:pPr>
            <w:r w:rsidRPr="00C95428">
              <w:rPr>
                <w:sz w:val="22"/>
                <w:szCs w:val="22"/>
              </w:rPr>
              <w:t xml:space="preserve">МДК.01.03 Подготовительные и сборочные операции перед сваркой </w:t>
            </w:r>
          </w:p>
        </w:tc>
        <w:tc>
          <w:tcPr>
            <w:tcW w:w="1985" w:type="dxa"/>
            <w:tcBorders>
              <w:top w:val="single" w:sz="4" w:space="0" w:color="000000"/>
              <w:left w:val="single" w:sz="4" w:space="0" w:color="auto"/>
              <w:bottom w:val="single" w:sz="4" w:space="0" w:color="000000"/>
              <w:right w:val="single" w:sz="4" w:space="0" w:color="000000"/>
            </w:tcBorders>
          </w:tcPr>
          <w:p w:rsidR="0027212B" w:rsidRPr="00C95428" w:rsidRDefault="0027212B" w:rsidP="0027212B">
            <w:pPr>
              <w:jc w:val="center"/>
              <w:rPr>
                <w:sz w:val="22"/>
                <w:szCs w:val="22"/>
              </w:rPr>
            </w:pPr>
            <w:r w:rsidRPr="00C95428">
              <w:rPr>
                <w:sz w:val="22"/>
                <w:szCs w:val="22"/>
              </w:rPr>
              <w:t>Афанасьев И.С.</w:t>
            </w:r>
          </w:p>
        </w:tc>
        <w:tc>
          <w:tcPr>
            <w:tcW w:w="9149" w:type="dxa"/>
            <w:tcBorders>
              <w:top w:val="single" w:sz="4" w:space="0" w:color="000000"/>
              <w:left w:val="single" w:sz="4" w:space="0" w:color="000000"/>
              <w:bottom w:val="single" w:sz="4" w:space="0" w:color="000000"/>
              <w:right w:val="single" w:sz="4" w:space="0" w:color="000000"/>
            </w:tcBorders>
          </w:tcPr>
          <w:p w:rsidR="0027212B" w:rsidRPr="00C95428" w:rsidRDefault="0027212B" w:rsidP="0027212B">
            <w:pPr>
              <w:rPr>
                <w:sz w:val="22"/>
                <w:szCs w:val="22"/>
              </w:rPr>
            </w:pPr>
            <w:r w:rsidRPr="00C95428">
              <w:rPr>
                <w:sz w:val="22"/>
                <w:szCs w:val="22"/>
              </w:rPr>
              <w:t>Интерактивная лекция с применением видео - и аудиоматериалов, лекции с использованием ПК и проектора, конференция, деловая игра, мозговой штурм.</w:t>
            </w:r>
          </w:p>
        </w:tc>
      </w:tr>
      <w:tr w:rsidR="0027212B" w:rsidRPr="00C10720" w:rsidTr="0027212B">
        <w:trPr>
          <w:trHeight w:val="510"/>
        </w:trPr>
        <w:tc>
          <w:tcPr>
            <w:tcW w:w="1668" w:type="dxa"/>
            <w:vMerge/>
            <w:tcBorders>
              <w:left w:val="single" w:sz="4" w:space="0" w:color="000000"/>
              <w:right w:val="single" w:sz="4" w:space="0" w:color="000000"/>
            </w:tcBorders>
            <w:vAlign w:val="center"/>
          </w:tcPr>
          <w:p w:rsidR="0027212B" w:rsidRPr="00C95428" w:rsidRDefault="0027212B" w:rsidP="0027212B">
            <w:pPr>
              <w:rPr>
                <w:sz w:val="22"/>
                <w:szCs w:val="22"/>
              </w:rPr>
            </w:pPr>
          </w:p>
        </w:tc>
        <w:tc>
          <w:tcPr>
            <w:tcW w:w="2409" w:type="dxa"/>
            <w:tcBorders>
              <w:top w:val="single" w:sz="4" w:space="0" w:color="000000"/>
              <w:left w:val="single" w:sz="4" w:space="0" w:color="000000"/>
              <w:bottom w:val="single" w:sz="4" w:space="0" w:color="000000"/>
              <w:right w:val="single" w:sz="4" w:space="0" w:color="auto"/>
            </w:tcBorders>
            <w:vAlign w:val="center"/>
          </w:tcPr>
          <w:p w:rsidR="0027212B" w:rsidRPr="00C95428" w:rsidRDefault="0027212B" w:rsidP="0027212B">
            <w:pPr>
              <w:jc w:val="center"/>
              <w:rPr>
                <w:sz w:val="22"/>
                <w:szCs w:val="22"/>
              </w:rPr>
            </w:pPr>
            <w:r w:rsidRPr="00C95428">
              <w:rPr>
                <w:sz w:val="22"/>
                <w:szCs w:val="22"/>
              </w:rPr>
              <w:t>МДК.01.04 Контроль качества сварных соединений</w:t>
            </w:r>
          </w:p>
        </w:tc>
        <w:tc>
          <w:tcPr>
            <w:tcW w:w="1985" w:type="dxa"/>
            <w:tcBorders>
              <w:top w:val="single" w:sz="4" w:space="0" w:color="000000"/>
              <w:left w:val="single" w:sz="4" w:space="0" w:color="auto"/>
              <w:bottom w:val="single" w:sz="4" w:space="0" w:color="000000"/>
              <w:right w:val="single" w:sz="4" w:space="0" w:color="000000"/>
            </w:tcBorders>
          </w:tcPr>
          <w:p w:rsidR="0027212B" w:rsidRPr="00C95428" w:rsidRDefault="0027212B" w:rsidP="0027212B">
            <w:pPr>
              <w:jc w:val="center"/>
              <w:rPr>
                <w:sz w:val="22"/>
                <w:szCs w:val="22"/>
              </w:rPr>
            </w:pPr>
            <w:r w:rsidRPr="00C95428">
              <w:rPr>
                <w:sz w:val="22"/>
                <w:szCs w:val="22"/>
              </w:rPr>
              <w:t>Афанасьев И.С.</w:t>
            </w:r>
          </w:p>
        </w:tc>
        <w:tc>
          <w:tcPr>
            <w:tcW w:w="9149" w:type="dxa"/>
            <w:tcBorders>
              <w:top w:val="single" w:sz="4" w:space="0" w:color="000000"/>
              <w:left w:val="single" w:sz="4" w:space="0" w:color="000000"/>
              <w:bottom w:val="single" w:sz="4" w:space="0" w:color="000000"/>
              <w:right w:val="single" w:sz="4" w:space="0" w:color="000000"/>
            </w:tcBorders>
          </w:tcPr>
          <w:p w:rsidR="0027212B" w:rsidRPr="00C95428" w:rsidRDefault="0027212B" w:rsidP="0027212B">
            <w:pPr>
              <w:rPr>
                <w:sz w:val="22"/>
                <w:szCs w:val="22"/>
              </w:rPr>
            </w:pPr>
            <w:r w:rsidRPr="00C95428">
              <w:rPr>
                <w:sz w:val="22"/>
                <w:szCs w:val="22"/>
              </w:rPr>
              <w:t>Интерактивная лекция с применением видео - и аудиоматериалов, лекции с использованием ПК и проектора, конференция, деловая игра, мозговой штурм.</w:t>
            </w:r>
          </w:p>
        </w:tc>
      </w:tr>
    </w:tbl>
    <w:p w:rsidR="0027212B" w:rsidRPr="00C10720" w:rsidRDefault="0027212B" w:rsidP="0027212B">
      <w:pPr>
        <w:pStyle w:val="Default"/>
        <w:ind w:firstLine="708"/>
        <w:jc w:val="center"/>
        <w:rPr>
          <w:bCs/>
          <w:color w:val="auto"/>
          <w:sz w:val="22"/>
          <w:szCs w:val="22"/>
          <w:u w:val="single"/>
        </w:rPr>
      </w:pPr>
    </w:p>
    <w:p w:rsidR="0027212B" w:rsidRPr="00C10720" w:rsidRDefault="0027212B" w:rsidP="0027212B">
      <w:pPr>
        <w:pStyle w:val="Default"/>
        <w:ind w:firstLine="708"/>
        <w:jc w:val="center"/>
        <w:rPr>
          <w:bCs/>
          <w:color w:val="auto"/>
          <w:sz w:val="22"/>
          <w:szCs w:val="22"/>
          <w:u w:val="single"/>
        </w:rPr>
      </w:pPr>
    </w:p>
    <w:p w:rsidR="0027212B" w:rsidRPr="00C10720" w:rsidRDefault="0027212B" w:rsidP="0027212B">
      <w:pPr>
        <w:pStyle w:val="Default"/>
        <w:ind w:firstLine="708"/>
        <w:jc w:val="center"/>
        <w:rPr>
          <w:bCs/>
          <w:color w:val="auto"/>
          <w:sz w:val="22"/>
          <w:szCs w:val="22"/>
          <w:u w:val="single"/>
        </w:rPr>
      </w:pPr>
    </w:p>
    <w:p w:rsidR="0027212B" w:rsidRPr="00C10720" w:rsidRDefault="0027212B" w:rsidP="0027212B">
      <w:pPr>
        <w:pStyle w:val="Default"/>
        <w:ind w:firstLine="708"/>
        <w:jc w:val="center"/>
        <w:rPr>
          <w:bCs/>
          <w:color w:val="auto"/>
          <w:sz w:val="22"/>
          <w:szCs w:val="22"/>
          <w:u w:val="single"/>
        </w:rPr>
      </w:pPr>
    </w:p>
    <w:p w:rsidR="0027212B" w:rsidRPr="00C10720" w:rsidRDefault="0027212B" w:rsidP="0027212B">
      <w:pPr>
        <w:pStyle w:val="Default"/>
        <w:ind w:firstLine="708"/>
        <w:jc w:val="center"/>
        <w:rPr>
          <w:bCs/>
          <w:color w:val="auto"/>
          <w:sz w:val="22"/>
          <w:szCs w:val="22"/>
          <w:u w:val="single"/>
        </w:rPr>
      </w:pPr>
    </w:p>
    <w:p w:rsidR="0027212B" w:rsidRPr="00C10720" w:rsidRDefault="0027212B" w:rsidP="0027212B">
      <w:pPr>
        <w:pStyle w:val="Default"/>
        <w:ind w:firstLine="708"/>
        <w:jc w:val="center"/>
        <w:rPr>
          <w:bCs/>
          <w:color w:val="auto"/>
          <w:sz w:val="22"/>
          <w:szCs w:val="22"/>
          <w:u w:val="single"/>
        </w:rPr>
      </w:pPr>
    </w:p>
    <w:p w:rsidR="0027212B" w:rsidRPr="00C10720" w:rsidRDefault="0027212B" w:rsidP="0027212B">
      <w:pPr>
        <w:pStyle w:val="Default"/>
        <w:ind w:firstLine="708"/>
        <w:jc w:val="center"/>
        <w:rPr>
          <w:bCs/>
          <w:color w:val="auto"/>
          <w:sz w:val="22"/>
          <w:szCs w:val="22"/>
          <w:u w:val="single"/>
        </w:rPr>
      </w:pPr>
    </w:p>
    <w:p w:rsidR="0027212B" w:rsidRPr="00C10720" w:rsidRDefault="0027212B" w:rsidP="0027212B">
      <w:pPr>
        <w:pStyle w:val="Default"/>
        <w:ind w:firstLine="708"/>
        <w:jc w:val="center"/>
        <w:rPr>
          <w:bCs/>
          <w:color w:val="auto"/>
          <w:sz w:val="22"/>
          <w:szCs w:val="22"/>
          <w:u w:val="single"/>
        </w:rPr>
      </w:pPr>
    </w:p>
    <w:p w:rsidR="0027212B" w:rsidRDefault="0027212B" w:rsidP="0027212B">
      <w:pPr>
        <w:pStyle w:val="Default"/>
        <w:ind w:firstLine="708"/>
        <w:jc w:val="center"/>
        <w:rPr>
          <w:bCs/>
          <w:color w:val="auto"/>
          <w:sz w:val="22"/>
          <w:szCs w:val="22"/>
          <w:u w:val="single"/>
        </w:rPr>
      </w:pPr>
    </w:p>
    <w:p w:rsidR="0027212B" w:rsidRPr="00513C30" w:rsidRDefault="0027212B" w:rsidP="0027212B">
      <w:pPr>
        <w:rPr>
          <w:lang w:eastAsia="en-US"/>
        </w:rPr>
      </w:pPr>
    </w:p>
    <w:p w:rsidR="0027212B" w:rsidRPr="00513C30" w:rsidRDefault="0027212B" w:rsidP="0027212B">
      <w:pPr>
        <w:rPr>
          <w:lang w:eastAsia="en-US"/>
        </w:rPr>
      </w:pPr>
    </w:p>
    <w:p w:rsidR="0027212B" w:rsidRPr="00513C30" w:rsidRDefault="0027212B" w:rsidP="0027212B">
      <w:pPr>
        <w:rPr>
          <w:lang w:eastAsia="en-US"/>
        </w:rPr>
      </w:pPr>
    </w:p>
    <w:p w:rsidR="0027212B" w:rsidRPr="00513C30" w:rsidRDefault="0027212B" w:rsidP="0027212B">
      <w:pPr>
        <w:rPr>
          <w:lang w:eastAsia="en-US"/>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Default="0027212B" w:rsidP="0027212B">
      <w:pPr>
        <w:pStyle w:val="Default"/>
        <w:ind w:firstLine="708"/>
        <w:jc w:val="center"/>
        <w:rPr>
          <w:b/>
          <w:bCs/>
          <w:color w:val="FF0000"/>
          <w:sz w:val="22"/>
          <w:szCs w:val="22"/>
          <w:u w:val="single"/>
        </w:rPr>
      </w:pPr>
    </w:p>
    <w:p w:rsidR="0027212B" w:rsidRPr="003336CB" w:rsidRDefault="0027212B" w:rsidP="0027212B">
      <w:pPr>
        <w:pStyle w:val="Default"/>
        <w:ind w:firstLine="708"/>
        <w:jc w:val="center"/>
        <w:rPr>
          <w:b/>
          <w:bCs/>
          <w:color w:val="auto"/>
          <w:sz w:val="22"/>
          <w:szCs w:val="22"/>
          <w:u w:val="single"/>
        </w:rPr>
      </w:pPr>
    </w:p>
    <w:p w:rsidR="0027212B" w:rsidRPr="003336CB" w:rsidRDefault="0027212B" w:rsidP="0027212B">
      <w:pPr>
        <w:pStyle w:val="Default"/>
        <w:ind w:firstLine="708"/>
        <w:jc w:val="center"/>
        <w:rPr>
          <w:b/>
          <w:bCs/>
          <w:color w:val="auto"/>
          <w:sz w:val="22"/>
          <w:szCs w:val="22"/>
          <w:u w:val="single"/>
        </w:rPr>
      </w:pPr>
      <w:r w:rsidRPr="003336CB">
        <w:rPr>
          <w:b/>
          <w:bCs/>
          <w:color w:val="auto"/>
          <w:sz w:val="22"/>
          <w:szCs w:val="22"/>
          <w:u w:val="single"/>
        </w:rPr>
        <w:t>Курс _</w:t>
      </w:r>
      <w:r w:rsidR="003336CB">
        <w:rPr>
          <w:b/>
          <w:bCs/>
          <w:color w:val="auto"/>
          <w:sz w:val="22"/>
          <w:szCs w:val="22"/>
          <w:u w:val="single"/>
        </w:rPr>
        <w:t>1</w:t>
      </w:r>
      <w:r w:rsidRPr="003336CB">
        <w:rPr>
          <w:b/>
          <w:bCs/>
          <w:color w:val="auto"/>
          <w:sz w:val="22"/>
          <w:szCs w:val="22"/>
          <w:u w:val="single"/>
        </w:rPr>
        <w:t xml:space="preserve">__Профессия 15.01.29  Контролер станочных и слесарных работ </w:t>
      </w:r>
    </w:p>
    <w:p w:rsidR="0027212B" w:rsidRPr="003336CB" w:rsidRDefault="0027212B" w:rsidP="0027212B">
      <w:pPr>
        <w:pStyle w:val="Default"/>
        <w:ind w:firstLine="708"/>
        <w:jc w:val="center"/>
        <w:rPr>
          <w:bCs/>
          <w:color w:val="auto"/>
          <w:sz w:val="22"/>
          <w:szCs w:val="22"/>
        </w:rPr>
      </w:pPr>
      <w:r w:rsidRPr="003336CB">
        <w:rPr>
          <w:bCs/>
          <w:color w:val="auto"/>
          <w:sz w:val="22"/>
          <w:szCs w:val="22"/>
        </w:rPr>
        <w:t>(код и название профессии и специальности  согласно ФГОС)</w:t>
      </w:r>
    </w:p>
    <w:p w:rsidR="0027212B" w:rsidRPr="003336CB" w:rsidRDefault="0027212B" w:rsidP="0027212B">
      <w:pPr>
        <w:pStyle w:val="Default"/>
        <w:ind w:firstLine="708"/>
        <w:jc w:val="both"/>
        <w:rPr>
          <w:bCs/>
          <w:color w:val="auto"/>
          <w:sz w:val="22"/>
          <w:szCs w:val="22"/>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984"/>
        <w:gridCol w:w="1985"/>
        <w:gridCol w:w="9574"/>
      </w:tblGrid>
      <w:tr w:rsidR="0027212B" w:rsidRPr="003336CB" w:rsidTr="0027212B">
        <w:tc>
          <w:tcPr>
            <w:tcW w:w="5637" w:type="dxa"/>
            <w:gridSpan w:val="3"/>
            <w:tcBorders>
              <w:top w:val="single" w:sz="4" w:space="0" w:color="000000"/>
              <w:left w:val="single" w:sz="4" w:space="0" w:color="000000"/>
              <w:bottom w:val="single" w:sz="4" w:space="0" w:color="000000"/>
              <w:right w:val="single" w:sz="4" w:space="0" w:color="000000"/>
            </w:tcBorders>
            <w:hideMark/>
          </w:tcPr>
          <w:p w:rsidR="0027212B" w:rsidRPr="003336CB" w:rsidRDefault="0027212B" w:rsidP="0027212B">
            <w:pPr>
              <w:jc w:val="center"/>
              <w:rPr>
                <w:sz w:val="22"/>
                <w:szCs w:val="22"/>
              </w:rPr>
            </w:pPr>
            <w:r w:rsidRPr="003336CB">
              <w:rPr>
                <w:sz w:val="22"/>
                <w:szCs w:val="22"/>
              </w:rPr>
              <w:t>Документы</w:t>
            </w:r>
          </w:p>
        </w:tc>
        <w:tc>
          <w:tcPr>
            <w:tcW w:w="9574" w:type="dxa"/>
            <w:tcBorders>
              <w:top w:val="single" w:sz="4" w:space="0" w:color="000000"/>
              <w:left w:val="single" w:sz="4" w:space="0" w:color="000000"/>
              <w:bottom w:val="single" w:sz="4" w:space="0" w:color="000000"/>
              <w:right w:val="single" w:sz="4" w:space="0" w:color="000000"/>
            </w:tcBorders>
            <w:hideMark/>
          </w:tcPr>
          <w:p w:rsidR="0027212B" w:rsidRPr="003336CB" w:rsidRDefault="0027212B" w:rsidP="0027212B">
            <w:pPr>
              <w:jc w:val="center"/>
              <w:rPr>
                <w:sz w:val="22"/>
                <w:szCs w:val="22"/>
              </w:rPr>
            </w:pPr>
            <w:r w:rsidRPr="003336CB">
              <w:rPr>
                <w:sz w:val="22"/>
                <w:szCs w:val="22"/>
              </w:rPr>
              <w:t>Наличие активных и интерактивных форм и методов обучения. Формы проведения</w:t>
            </w:r>
          </w:p>
        </w:tc>
      </w:tr>
      <w:tr w:rsidR="0027212B" w:rsidRPr="003336CB" w:rsidTr="0027212B">
        <w:tc>
          <w:tcPr>
            <w:tcW w:w="5637" w:type="dxa"/>
            <w:gridSpan w:val="3"/>
            <w:tcBorders>
              <w:top w:val="single" w:sz="4" w:space="0" w:color="000000"/>
              <w:left w:val="single" w:sz="4" w:space="0" w:color="000000"/>
              <w:bottom w:val="single" w:sz="4" w:space="0" w:color="000000"/>
              <w:right w:val="single" w:sz="4" w:space="0" w:color="000000"/>
            </w:tcBorders>
            <w:hideMark/>
          </w:tcPr>
          <w:p w:rsidR="0027212B" w:rsidRPr="003336CB" w:rsidRDefault="0027212B" w:rsidP="0027212B">
            <w:pPr>
              <w:rPr>
                <w:b/>
                <w:i/>
                <w:sz w:val="22"/>
                <w:szCs w:val="22"/>
              </w:rPr>
            </w:pPr>
          </w:p>
        </w:tc>
        <w:tc>
          <w:tcPr>
            <w:tcW w:w="9574"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jc w:val="center"/>
              <w:rPr>
                <w:sz w:val="22"/>
                <w:szCs w:val="22"/>
              </w:rPr>
            </w:pPr>
          </w:p>
        </w:tc>
      </w:tr>
      <w:tr w:rsidR="0027212B" w:rsidRPr="003336CB" w:rsidTr="0027212B">
        <w:trPr>
          <w:trHeight w:val="510"/>
        </w:trPr>
        <w:tc>
          <w:tcPr>
            <w:tcW w:w="1668" w:type="dxa"/>
            <w:vMerge w:val="restart"/>
            <w:tcBorders>
              <w:top w:val="single" w:sz="4" w:space="0" w:color="000000"/>
              <w:left w:val="single" w:sz="4" w:space="0" w:color="000000"/>
              <w:bottom w:val="single" w:sz="4" w:space="0" w:color="000000"/>
              <w:right w:val="single" w:sz="4" w:space="0" w:color="000000"/>
            </w:tcBorders>
            <w:hideMark/>
          </w:tcPr>
          <w:p w:rsidR="0027212B" w:rsidRPr="003336CB" w:rsidRDefault="0027212B" w:rsidP="0027212B">
            <w:pPr>
              <w:jc w:val="both"/>
              <w:rPr>
                <w:sz w:val="22"/>
                <w:szCs w:val="22"/>
              </w:rPr>
            </w:pPr>
            <w:r w:rsidRPr="003336CB">
              <w:rPr>
                <w:sz w:val="22"/>
                <w:szCs w:val="22"/>
              </w:rPr>
              <w:t>Дисциплины, МДК, практика согласно учебному плану. Преподаватель, мастер п/о</w:t>
            </w:r>
          </w:p>
        </w:tc>
        <w:tc>
          <w:tcPr>
            <w:tcW w:w="1984" w:type="dxa"/>
            <w:tcBorders>
              <w:top w:val="single" w:sz="4" w:space="0" w:color="000000"/>
              <w:left w:val="single" w:sz="4" w:space="0" w:color="000000"/>
              <w:bottom w:val="single" w:sz="4" w:space="0" w:color="000000"/>
              <w:right w:val="single" w:sz="4" w:space="0" w:color="auto"/>
            </w:tcBorders>
          </w:tcPr>
          <w:p w:rsidR="0027212B" w:rsidRPr="003336CB" w:rsidRDefault="0027212B" w:rsidP="0027212B">
            <w:pPr>
              <w:rPr>
                <w:sz w:val="22"/>
                <w:szCs w:val="22"/>
              </w:rPr>
            </w:pPr>
            <w:r w:rsidRPr="003336CB">
              <w:rPr>
                <w:sz w:val="22"/>
                <w:szCs w:val="22"/>
              </w:rPr>
              <w:t>Дисциплина</w:t>
            </w:r>
          </w:p>
        </w:tc>
        <w:tc>
          <w:tcPr>
            <w:tcW w:w="1985" w:type="dxa"/>
            <w:tcBorders>
              <w:top w:val="single" w:sz="4" w:space="0" w:color="000000"/>
              <w:left w:val="single" w:sz="4" w:space="0" w:color="auto"/>
              <w:bottom w:val="single" w:sz="4" w:space="0" w:color="000000"/>
              <w:right w:val="single" w:sz="4" w:space="0" w:color="000000"/>
            </w:tcBorders>
          </w:tcPr>
          <w:p w:rsidR="0027212B" w:rsidRPr="003336CB" w:rsidRDefault="0027212B" w:rsidP="0027212B">
            <w:pPr>
              <w:rPr>
                <w:sz w:val="22"/>
                <w:szCs w:val="22"/>
              </w:rPr>
            </w:pPr>
            <w:r w:rsidRPr="003336CB">
              <w:rPr>
                <w:sz w:val="22"/>
                <w:szCs w:val="22"/>
              </w:rPr>
              <w:t>ФИО преподавателя</w:t>
            </w:r>
          </w:p>
        </w:tc>
        <w:tc>
          <w:tcPr>
            <w:tcW w:w="9574"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hd w:val="clear" w:color="auto" w:fill="FFFFFF"/>
              <w:jc w:val="both"/>
              <w:rPr>
                <w:sz w:val="22"/>
                <w:szCs w:val="22"/>
              </w:rPr>
            </w:pPr>
          </w:p>
        </w:tc>
      </w:tr>
      <w:tr w:rsidR="0027212B" w:rsidRPr="003336CB"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3336CB"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tcPr>
          <w:p w:rsidR="0027212B" w:rsidRPr="003336CB" w:rsidRDefault="0027212B" w:rsidP="0027212B">
            <w:pPr>
              <w:rPr>
                <w:sz w:val="22"/>
                <w:szCs w:val="22"/>
              </w:rPr>
            </w:pPr>
            <w:r w:rsidRPr="003336CB">
              <w:rPr>
                <w:sz w:val="22"/>
                <w:szCs w:val="22"/>
              </w:rPr>
              <w:t>Иностранный язык</w:t>
            </w:r>
          </w:p>
        </w:tc>
        <w:tc>
          <w:tcPr>
            <w:tcW w:w="1985" w:type="dxa"/>
            <w:tcBorders>
              <w:top w:val="single" w:sz="4" w:space="0" w:color="000000"/>
              <w:left w:val="single" w:sz="4" w:space="0" w:color="auto"/>
              <w:bottom w:val="single" w:sz="4" w:space="0" w:color="000000"/>
              <w:right w:val="single" w:sz="4" w:space="0" w:color="000000"/>
            </w:tcBorders>
          </w:tcPr>
          <w:p w:rsidR="0027212B" w:rsidRPr="003336CB" w:rsidRDefault="0027212B" w:rsidP="0027212B">
            <w:pPr>
              <w:rPr>
                <w:sz w:val="22"/>
                <w:szCs w:val="22"/>
              </w:rPr>
            </w:pPr>
            <w:proofErr w:type="spellStart"/>
            <w:r w:rsidRPr="003336CB">
              <w:rPr>
                <w:sz w:val="22"/>
                <w:szCs w:val="22"/>
              </w:rPr>
              <w:t>Булгина</w:t>
            </w:r>
            <w:proofErr w:type="spellEnd"/>
            <w:r w:rsidRPr="003336CB">
              <w:rPr>
                <w:sz w:val="22"/>
                <w:szCs w:val="22"/>
              </w:rPr>
              <w:t xml:space="preserve">  Н.Б.</w:t>
            </w:r>
          </w:p>
          <w:p w:rsidR="0027212B" w:rsidRPr="003336CB" w:rsidRDefault="0027212B" w:rsidP="0027212B">
            <w:pPr>
              <w:rPr>
                <w:sz w:val="22"/>
                <w:szCs w:val="22"/>
              </w:rPr>
            </w:pPr>
            <w:r w:rsidRPr="003336CB">
              <w:rPr>
                <w:sz w:val="22"/>
                <w:szCs w:val="22"/>
              </w:rPr>
              <w:t>Полякова В.И.</w:t>
            </w:r>
          </w:p>
        </w:tc>
        <w:tc>
          <w:tcPr>
            <w:tcW w:w="9574"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hd w:val="clear" w:color="auto" w:fill="FFFFFF"/>
              <w:jc w:val="both"/>
              <w:rPr>
                <w:sz w:val="22"/>
                <w:szCs w:val="22"/>
              </w:rPr>
            </w:pPr>
            <w:r w:rsidRPr="003336CB">
              <w:rPr>
                <w:sz w:val="22"/>
                <w:szCs w:val="22"/>
              </w:rPr>
              <w:t>Игра «Карусель»</w:t>
            </w:r>
          </w:p>
          <w:p w:rsidR="0027212B" w:rsidRPr="003336CB" w:rsidRDefault="0027212B" w:rsidP="0027212B">
            <w:pPr>
              <w:shd w:val="clear" w:color="auto" w:fill="FFFFFF"/>
              <w:jc w:val="both"/>
              <w:rPr>
                <w:sz w:val="22"/>
                <w:szCs w:val="22"/>
              </w:rPr>
            </w:pPr>
            <w:r w:rsidRPr="003336CB">
              <w:rPr>
                <w:sz w:val="22"/>
                <w:szCs w:val="22"/>
              </w:rPr>
              <w:t>Игра «Микрофон»</w:t>
            </w:r>
          </w:p>
          <w:p w:rsidR="0027212B" w:rsidRPr="003336CB" w:rsidRDefault="0027212B" w:rsidP="0027212B">
            <w:pPr>
              <w:shd w:val="clear" w:color="auto" w:fill="FFFFFF"/>
              <w:jc w:val="both"/>
              <w:rPr>
                <w:sz w:val="22"/>
                <w:szCs w:val="22"/>
              </w:rPr>
            </w:pPr>
            <w:r w:rsidRPr="003336CB">
              <w:rPr>
                <w:sz w:val="22"/>
                <w:szCs w:val="22"/>
              </w:rPr>
              <w:t>Урок-игра «Идем в магазин»</w:t>
            </w:r>
          </w:p>
          <w:p w:rsidR="0027212B" w:rsidRPr="003336CB" w:rsidRDefault="0027212B" w:rsidP="0027212B">
            <w:pPr>
              <w:shd w:val="clear" w:color="auto" w:fill="FFFFFF"/>
              <w:jc w:val="both"/>
              <w:rPr>
                <w:sz w:val="22"/>
                <w:szCs w:val="22"/>
              </w:rPr>
            </w:pPr>
            <w:r w:rsidRPr="003336CB">
              <w:rPr>
                <w:sz w:val="22"/>
                <w:szCs w:val="22"/>
              </w:rPr>
              <w:t>Урок-экскурсия</w:t>
            </w:r>
          </w:p>
          <w:p w:rsidR="0027212B" w:rsidRPr="003336CB" w:rsidRDefault="0027212B" w:rsidP="0027212B">
            <w:pPr>
              <w:shd w:val="clear" w:color="auto" w:fill="FFFFFF"/>
              <w:jc w:val="both"/>
              <w:rPr>
                <w:sz w:val="22"/>
                <w:szCs w:val="22"/>
              </w:rPr>
            </w:pPr>
            <w:r w:rsidRPr="003336CB">
              <w:rPr>
                <w:sz w:val="22"/>
                <w:szCs w:val="22"/>
              </w:rPr>
              <w:t>Урок-проект с использованием компьютерных технологий</w:t>
            </w:r>
          </w:p>
          <w:p w:rsidR="0027212B" w:rsidRPr="003336CB" w:rsidRDefault="0027212B" w:rsidP="0027212B">
            <w:pPr>
              <w:shd w:val="clear" w:color="auto" w:fill="FFFFFF"/>
              <w:jc w:val="both"/>
              <w:rPr>
                <w:sz w:val="22"/>
                <w:szCs w:val="22"/>
              </w:rPr>
            </w:pPr>
            <w:r w:rsidRPr="003336CB">
              <w:rPr>
                <w:sz w:val="22"/>
                <w:szCs w:val="22"/>
              </w:rPr>
              <w:t>Урок-проект с использованием компьютерных технологий</w:t>
            </w:r>
          </w:p>
          <w:p w:rsidR="0027212B" w:rsidRPr="003336CB" w:rsidRDefault="0027212B" w:rsidP="0027212B">
            <w:pPr>
              <w:shd w:val="clear" w:color="auto" w:fill="FFFFFF"/>
              <w:jc w:val="both"/>
              <w:rPr>
                <w:sz w:val="22"/>
                <w:szCs w:val="22"/>
              </w:rPr>
            </w:pPr>
            <w:r w:rsidRPr="003336CB">
              <w:rPr>
                <w:sz w:val="22"/>
                <w:szCs w:val="22"/>
              </w:rPr>
              <w:t>Урок с применением компьютерных технологий (создание мультимедийных презентаций)</w:t>
            </w:r>
          </w:p>
          <w:p w:rsidR="0027212B" w:rsidRPr="003336CB" w:rsidRDefault="0027212B" w:rsidP="0027212B">
            <w:pPr>
              <w:shd w:val="clear" w:color="auto" w:fill="FFFFFF"/>
              <w:jc w:val="both"/>
              <w:rPr>
                <w:sz w:val="22"/>
                <w:szCs w:val="22"/>
              </w:rPr>
            </w:pPr>
            <w:r w:rsidRPr="003336CB">
              <w:rPr>
                <w:sz w:val="22"/>
                <w:szCs w:val="22"/>
              </w:rPr>
              <w:t>Урок-путешествие</w:t>
            </w:r>
          </w:p>
          <w:p w:rsidR="0027212B" w:rsidRPr="003336CB" w:rsidRDefault="0027212B" w:rsidP="0027212B">
            <w:pPr>
              <w:shd w:val="clear" w:color="auto" w:fill="FFFFFF"/>
              <w:jc w:val="both"/>
              <w:rPr>
                <w:sz w:val="22"/>
                <w:szCs w:val="22"/>
              </w:rPr>
            </w:pPr>
            <w:r w:rsidRPr="003336CB">
              <w:rPr>
                <w:sz w:val="22"/>
                <w:szCs w:val="22"/>
              </w:rPr>
              <w:t>Урок-диспут</w:t>
            </w:r>
          </w:p>
          <w:p w:rsidR="0027212B" w:rsidRPr="003336CB" w:rsidRDefault="0027212B" w:rsidP="0027212B">
            <w:pPr>
              <w:shd w:val="clear" w:color="auto" w:fill="FFFFFF"/>
              <w:jc w:val="both"/>
              <w:rPr>
                <w:sz w:val="22"/>
                <w:szCs w:val="22"/>
              </w:rPr>
            </w:pPr>
            <w:r w:rsidRPr="003336CB">
              <w:rPr>
                <w:sz w:val="22"/>
                <w:szCs w:val="22"/>
              </w:rPr>
              <w:t>Работа в малых группах «Синтез идей»</w:t>
            </w:r>
          </w:p>
          <w:p w:rsidR="0027212B" w:rsidRPr="003336CB" w:rsidRDefault="0027212B" w:rsidP="0027212B">
            <w:pPr>
              <w:shd w:val="clear" w:color="auto" w:fill="FFFFFF"/>
              <w:jc w:val="both"/>
              <w:rPr>
                <w:sz w:val="22"/>
                <w:szCs w:val="22"/>
              </w:rPr>
            </w:pPr>
            <w:r w:rsidRPr="003336CB">
              <w:rPr>
                <w:sz w:val="22"/>
                <w:szCs w:val="22"/>
              </w:rPr>
              <w:t>Работа в парах «Ключевые слова»</w:t>
            </w:r>
          </w:p>
          <w:p w:rsidR="0027212B" w:rsidRPr="003336CB" w:rsidRDefault="0027212B" w:rsidP="0027212B">
            <w:pPr>
              <w:shd w:val="clear" w:color="auto" w:fill="FFFFFF"/>
              <w:jc w:val="both"/>
              <w:rPr>
                <w:sz w:val="22"/>
                <w:szCs w:val="22"/>
              </w:rPr>
            </w:pPr>
            <w:r w:rsidRPr="003336CB">
              <w:rPr>
                <w:sz w:val="22"/>
                <w:szCs w:val="22"/>
              </w:rPr>
              <w:t>Уроки с применением компьютерных технологий</w:t>
            </w:r>
          </w:p>
          <w:p w:rsidR="0027212B" w:rsidRPr="003336CB" w:rsidRDefault="0027212B" w:rsidP="0027212B">
            <w:pPr>
              <w:shd w:val="clear" w:color="auto" w:fill="FFFFFF"/>
              <w:jc w:val="both"/>
              <w:rPr>
                <w:sz w:val="22"/>
                <w:szCs w:val="22"/>
              </w:rPr>
            </w:pPr>
            <w:r w:rsidRPr="003336CB">
              <w:rPr>
                <w:sz w:val="22"/>
                <w:szCs w:val="22"/>
              </w:rPr>
              <w:t>Урок проект.</w:t>
            </w:r>
          </w:p>
          <w:p w:rsidR="0027212B" w:rsidRPr="003336CB" w:rsidRDefault="0027212B" w:rsidP="0027212B">
            <w:pPr>
              <w:shd w:val="clear" w:color="auto" w:fill="FFFFFF"/>
              <w:jc w:val="both"/>
              <w:rPr>
                <w:sz w:val="22"/>
                <w:szCs w:val="22"/>
              </w:rPr>
            </w:pPr>
            <w:r w:rsidRPr="003336CB">
              <w:rPr>
                <w:sz w:val="22"/>
                <w:szCs w:val="22"/>
              </w:rPr>
              <w:t>Уроки с применением компьютерных технологий</w:t>
            </w:r>
          </w:p>
        </w:tc>
      </w:tr>
      <w:tr w:rsidR="0027212B" w:rsidRPr="003336CB"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3336CB"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3336CB" w:rsidRDefault="0027212B" w:rsidP="0027212B">
            <w:pPr>
              <w:rPr>
                <w:sz w:val="22"/>
                <w:szCs w:val="22"/>
              </w:rPr>
            </w:pPr>
            <w:r w:rsidRPr="003336CB">
              <w:rPr>
                <w:sz w:val="22"/>
                <w:szCs w:val="22"/>
              </w:rPr>
              <w:t>История</w:t>
            </w:r>
          </w:p>
        </w:tc>
        <w:tc>
          <w:tcPr>
            <w:tcW w:w="1985" w:type="dxa"/>
            <w:tcBorders>
              <w:top w:val="single" w:sz="4" w:space="0" w:color="000000"/>
              <w:left w:val="single" w:sz="4" w:space="0" w:color="auto"/>
              <w:bottom w:val="single" w:sz="4" w:space="0" w:color="000000"/>
              <w:right w:val="single" w:sz="4" w:space="0" w:color="000000"/>
            </w:tcBorders>
          </w:tcPr>
          <w:p w:rsidR="0027212B" w:rsidRPr="003336CB" w:rsidRDefault="0027212B" w:rsidP="0027212B">
            <w:pPr>
              <w:rPr>
                <w:sz w:val="22"/>
                <w:szCs w:val="22"/>
              </w:rPr>
            </w:pPr>
            <w:proofErr w:type="spellStart"/>
            <w:r w:rsidRPr="003336CB">
              <w:rPr>
                <w:sz w:val="22"/>
                <w:szCs w:val="22"/>
              </w:rPr>
              <w:t>Богданаш</w:t>
            </w:r>
            <w:proofErr w:type="spellEnd"/>
            <w:r w:rsidRPr="003336CB">
              <w:rPr>
                <w:sz w:val="22"/>
                <w:szCs w:val="22"/>
              </w:rPr>
              <w:t xml:space="preserve"> Д.А.</w:t>
            </w:r>
          </w:p>
        </w:tc>
        <w:tc>
          <w:tcPr>
            <w:tcW w:w="9574"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hd w:val="clear" w:color="auto" w:fill="FFFFFF"/>
              <w:jc w:val="both"/>
              <w:rPr>
                <w:sz w:val="22"/>
                <w:szCs w:val="22"/>
              </w:rPr>
            </w:pPr>
            <w:r w:rsidRPr="003336CB">
              <w:rPr>
                <w:sz w:val="22"/>
                <w:szCs w:val="22"/>
              </w:rPr>
              <w:t>Проблемная лекция</w:t>
            </w:r>
          </w:p>
          <w:p w:rsidR="0027212B" w:rsidRPr="003336CB" w:rsidRDefault="0027212B" w:rsidP="0027212B">
            <w:pPr>
              <w:shd w:val="clear" w:color="auto" w:fill="FFFFFF"/>
              <w:jc w:val="both"/>
              <w:rPr>
                <w:sz w:val="22"/>
                <w:szCs w:val="22"/>
              </w:rPr>
            </w:pPr>
            <w:r w:rsidRPr="003336CB">
              <w:rPr>
                <w:sz w:val="22"/>
                <w:szCs w:val="22"/>
              </w:rPr>
              <w:t>Презентация</w:t>
            </w:r>
          </w:p>
          <w:p w:rsidR="0027212B" w:rsidRPr="003336CB" w:rsidRDefault="0027212B" w:rsidP="0027212B">
            <w:pPr>
              <w:shd w:val="clear" w:color="auto" w:fill="FFFFFF"/>
              <w:jc w:val="both"/>
              <w:rPr>
                <w:sz w:val="22"/>
                <w:szCs w:val="22"/>
              </w:rPr>
            </w:pPr>
            <w:r w:rsidRPr="003336CB">
              <w:rPr>
                <w:sz w:val="22"/>
                <w:szCs w:val="22"/>
              </w:rPr>
              <w:t>Мозговой штурм</w:t>
            </w:r>
          </w:p>
          <w:p w:rsidR="0027212B" w:rsidRPr="003336CB" w:rsidRDefault="0027212B" w:rsidP="0027212B">
            <w:pPr>
              <w:shd w:val="clear" w:color="auto" w:fill="FFFFFF"/>
              <w:jc w:val="both"/>
              <w:rPr>
                <w:sz w:val="22"/>
                <w:szCs w:val="22"/>
              </w:rPr>
            </w:pPr>
            <w:r w:rsidRPr="003336CB">
              <w:rPr>
                <w:sz w:val="22"/>
                <w:szCs w:val="22"/>
              </w:rPr>
              <w:t>Проблемная лекция</w:t>
            </w:r>
          </w:p>
          <w:p w:rsidR="0027212B" w:rsidRPr="003336CB" w:rsidRDefault="0027212B" w:rsidP="0027212B">
            <w:pPr>
              <w:shd w:val="clear" w:color="auto" w:fill="FFFFFF"/>
              <w:jc w:val="both"/>
              <w:rPr>
                <w:sz w:val="22"/>
                <w:szCs w:val="22"/>
              </w:rPr>
            </w:pPr>
            <w:r w:rsidRPr="003336CB">
              <w:rPr>
                <w:sz w:val="22"/>
                <w:szCs w:val="22"/>
              </w:rPr>
              <w:t>Проблемная лекция</w:t>
            </w:r>
          </w:p>
          <w:p w:rsidR="0027212B" w:rsidRPr="003336CB" w:rsidRDefault="0027212B" w:rsidP="0027212B">
            <w:pPr>
              <w:shd w:val="clear" w:color="auto" w:fill="FFFFFF"/>
              <w:jc w:val="both"/>
              <w:rPr>
                <w:sz w:val="22"/>
                <w:szCs w:val="22"/>
              </w:rPr>
            </w:pPr>
            <w:r w:rsidRPr="003336CB">
              <w:rPr>
                <w:sz w:val="22"/>
                <w:szCs w:val="22"/>
              </w:rPr>
              <w:t>Кейс-технология</w:t>
            </w:r>
          </w:p>
        </w:tc>
      </w:tr>
      <w:tr w:rsidR="0027212B" w:rsidRPr="003336CB"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3336CB"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3336CB" w:rsidRDefault="0027212B" w:rsidP="0027212B">
            <w:pPr>
              <w:rPr>
                <w:sz w:val="22"/>
                <w:szCs w:val="22"/>
              </w:rPr>
            </w:pPr>
            <w:r w:rsidRPr="003336CB">
              <w:rPr>
                <w:sz w:val="22"/>
                <w:szCs w:val="22"/>
              </w:rPr>
              <w:t>Физическая культура</w:t>
            </w:r>
          </w:p>
        </w:tc>
        <w:tc>
          <w:tcPr>
            <w:tcW w:w="1985" w:type="dxa"/>
            <w:tcBorders>
              <w:top w:val="single" w:sz="4" w:space="0" w:color="000000"/>
              <w:left w:val="single" w:sz="4" w:space="0" w:color="auto"/>
              <w:bottom w:val="single" w:sz="4" w:space="0" w:color="000000"/>
              <w:right w:val="single" w:sz="4" w:space="0" w:color="000000"/>
            </w:tcBorders>
          </w:tcPr>
          <w:p w:rsidR="0027212B" w:rsidRPr="003336CB" w:rsidRDefault="0027212B" w:rsidP="0027212B">
            <w:pPr>
              <w:rPr>
                <w:sz w:val="22"/>
                <w:szCs w:val="22"/>
              </w:rPr>
            </w:pPr>
            <w:r w:rsidRPr="003336CB">
              <w:rPr>
                <w:sz w:val="22"/>
                <w:szCs w:val="22"/>
              </w:rPr>
              <w:t>Шляпников С.Г.</w:t>
            </w:r>
          </w:p>
        </w:tc>
        <w:tc>
          <w:tcPr>
            <w:tcW w:w="9574"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napToGrid w:val="0"/>
              <w:ind w:firstLine="317"/>
              <w:jc w:val="both"/>
              <w:rPr>
                <w:sz w:val="22"/>
                <w:szCs w:val="22"/>
              </w:rPr>
            </w:pPr>
            <w:r w:rsidRPr="003336CB">
              <w:rPr>
                <w:sz w:val="22"/>
                <w:szCs w:val="22"/>
              </w:rPr>
              <w:t>Лекции с использованием ПК. Практические занятия по улучшению общей физической подготовки и совершенствованию навыков в отдельных видах спорта в соответствии с рекомендованной программой. Применение игровых технологий и технологий сотрудничества.</w:t>
            </w:r>
          </w:p>
        </w:tc>
      </w:tr>
      <w:tr w:rsidR="0027212B" w:rsidRPr="003336CB"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3336CB"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3336CB" w:rsidRDefault="0027212B" w:rsidP="0027212B">
            <w:pPr>
              <w:rPr>
                <w:sz w:val="22"/>
                <w:szCs w:val="22"/>
              </w:rPr>
            </w:pPr>
            <w:r w:rsidRPr="003336CB">
              <w:rPr>
                <w:sz w:val="22"/>
                <w:szCs w:val="22"/>
              </w:rPr>
              <w:t>Математика: алгебра, начала математического анализа, геометрия</w:t>
            </w:r>
          </w:p>
        </w:tc>
        <w:tc>
          <w:tcPr>
            <w:tcW w:w="1985" w:type="dxa"/>
            <w:tcBorders>
              <w:top w:val="single" w:sz="4" w:space="0" w:color="000000"/>
              <w:left w:val="single" w:sz="4" w:space="0" w:color="auto"/>
              <w:bottom w:val="single" w:sz="4" w:space="0" w:color="000000"/>
              <w:right w:val="single" w:sz="4" w:space="0" w:color="000000"/>
            </w:tcBorders>
          </w:tcPr>
          <w:p w:rsidR="0027212B" w:rsidRPr="003336CB" w:rsidRDefault="0027212B" w:rsidP="0027212B">
            <w:pPr>
              <w:rPr>
                <w:sz w:val="22"/>
                <w:szCs w:val="22"/>
              </w:rPr>
            </w:pPr>
            <w:r w:rsidRPr="003336CB">
              <w:rPr>
                <w:sz w:val="22"/>
                <w:szCs w:val="22"/>
              </w:rPr>
              <w:t>Сазонова О.Б.</w:t>
            </w:r>
          </w:p>
        </w:tc>
        <w:tc>
          <w:tcPr>
            <w:tcW w:w="9574"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napToGrid w:val="0"/>
              <w:ind w:hanging="33"/>
              <w:jc w:val="both"/>
              <w:rPr>
                <w:sz w:val="22"/>
                <w:szCs w:val="22"/>
              </w:rPr>
            </w:pPr>
            <w:r w:rsidRPr="003336CB">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3336CB"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3336CB"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3336CB" w:rsidRDefault="0027212B" w:rsidP="0027212B">
            <w:pPr>
              <w:rPr>
                <w:sz w:val="22"/>
                <w:szCs w:val="22"/>
              </w:rPr>
            </w:pPr>
            <w:r w:rsidRPr="003336CB">
              <w:rPr>
                <w:sz w:val="22"/>
                <w:szCs w:val="22"/>
              </w:rPr>
              <w:t>Химия</w:t>
            </w:r>
          </w:p>
        </w:tc>
        <w:tc>
          <w:tcPr>
            <w:tcW w:w="1985" w:type="dxa"/>
            <w:tcBorders>
              <w:top w:val="single" w:sz="4" w:space="0" w:color="000000"/>
              <w:left w:val="single" w:sz="4" w:space="0" w:color="auto"/>
              <w:bottom w:val="single" w:sz="4" w:space="0" w:color="000000"/>
              <w:right w:val="single" w:sz="4" w:space="0" w:color="000000"/>
            </w:tcBorders>
          </w:tcPr>
          <w:p w:rsidR="0027212B" w:rsidRPr="003336CB" w:rsidRDefault="0027212B" w:rsidP="0027212B">
            <w:pPr>
              <w:rPr>
                <w:sz w:val="22"/>
                <w:szCs w:val="22"/>
              </w:rPr>
            </w:pPr>
            <w:r w:rsidRPr="003336CB">
              <w:rPr>
                <w:sz w:val="22"/>
                <w:szCs w:val="22"/>
              </w:rPr>
              <w:t>Кузнецова Л.А.</w:t>
            </w:r>
          </w:p>
        </w:tc>
        <w:tc>
          <w:tcPr>
            <w:tcW w:w="9574"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napToGrid w:val="0"/>
              <w:ind w:hanging="33"/>
              <w:jc w:val="both"/>
              <w:rPr>
                <w:sz w:val="22"/>
                <w:szCs w:val="22"/>
              </w:rPr>
            </w:pPr>
            <w:r w:rsidRPr="003336CB">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3336CB"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3336CB"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3336CB" w:rsidRDefault="0027212B" w:rsidP="0027212B">
            <w:pPr>
              <w:rPr>
                <w:sz w:val="22"/>
                <w:szCs w:val="22"/>
              </w:rPr>
            </w:pPr>
            <w:r w:rsidRPr="003336CB">
              <w:rPr>
                <w:sz w:val="22"/>
                <w:szCs w:val="22"/>
              </w:rPr>
              <w:t>Обществознание (включая экономику и право)</w:t>
            </w:r>
          </w:p>
        </w:tc>
        <w:tc>
          <w:tcPr>
            <w:tcW w:w="1985" w:type="dxa"/>
            <w:tcBorders>
              <w:top w:val="single" w:sz="4" w:space="0" w:color="000000"/>
              <w:left w:val="single" w:sz="4" w:space="0" w:color="auto"/>
              <w:bottom w:val="single" w:sz="4" w:space="0" w:color="000000"/>
              <w:right w:val="single" w:sz="4" w:space="0" w:color="000000"/>
            </w:tcBorders>
          </w:tcPr>
          <w:p w:rsidR="0027212B" w:rsidRPr="003336CB" w:rsidRDefault="0027212B" w:rsidP="0027212B">
            <w:pPr>
              <w:rPr>
                <w:sz w:val="22"/>
                <w:szCs w:val="22"/>
              </w:rPr>
            </w:pPr>
            <w:proofErr w:type="spellStart"/>
            <w:r w:rsidRPr="003336CB">
              <w:rPr>
                <w:sz w:val="22"/>
                <w:szCs w:val="22"/>
              </w:rPr>
              <w:t>Богданаш</w:t>
            </w:r>
            <w:proofErr w:type="spellEnd"/>
            <w:r w:rsidRPr="003336CB">
              <w:rPr>
                <w:sz w:val="22"/>
                <w:szCs w:val="22"/>
              </w:rPr>
              <w:t xml:space="preserve"> Д.А.</w:t>
            </w:r>
          </w:p>
        </w:tc>
        <w:tc>
          <w:tcPr>
            <w:tcW w:w="9574"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napToGrid w:val="0"/>
              <w:ind w:hanging="33"/>
              <w:jc w:val="both"/>
              <w:rPr>
                <w:sz w:val="22"/>
                <w:szCs w:val="22"/>
              </w:rPr>
            </w:pPr>
            <w:r w:rsidRPr="003336CB">
              <w:rPr>
                <w:sz w:val="22"/>
                <w:szCs w:val="22"/>
              </w:rPr>
              <w:t>Проблемная лекция</w:t>
            </w:r>
          </w:p>
          <w:p w:rsidR="0027212B" w:rsidRPr="003336CB" w:rsidRDefault="0027212B" w:rsidP="0027212B">
            <w:pPr>
              <w:snapToGrid w:val="0"/>
              <w:ind w:hanging="33"/>
              <w:jc w:val="both"/>
              <w:rPr>
                <w:sz w:val="22"/>
                <w:szCs w:val="22"/>
              </w:rPr>
            </w:pPr>
            <w:r w:rsidRPr="003336CB">
              <w:rPr>
                <w:sz w:val="22"/>
                <w:szCs w:val="22"/>
              </w:rPr>
              <w:t>Презентация</w:t>
            </w:r>
          </w:p>
          <w:p w:rsidR="0027212B" w:rsidRPr="003336CB" w:rsidRDefault="0027212B" w:rsidP="0027212B">
            <w:pPr>
              <w:snapToGrid w:val="0"/>
              <w:ind w:hanging="33"/>
              <w:jc w:val="both"/>
              <w:rPr>
                <w:sz w:val="22"/>
                <w:szCs w:val="22"/>
              </w:rPr>
            </w:pPr>
            <w:r w:rsidRPr="003336CB">
              <w:rPr>
                <w:sz w:val="22"/>
                <w:szCs w:val="22"/>
              </w:rPr>
              <w:t>Мозговой штурм</w:t>
            </w:r>
          </w:p>
          <w:p w:rsidR="0027212B" w:rsidRPr="003336CB" w:rsidRDefault="0027212B" w:rsidP="0027212B">
            <w:pPr>
              <w:snapToGrid w:val="0"/>
              <w:ind w:hanging="33"/>
              <w:jc w:val="both"/>
              <w:rPr>
                <w:sz w:val="22"/>
                <w:szCs w:val="22"/>
              </w:rPr>
            </w:pPr>
            <w:r w:rsidRPr="003336CB">
              <w:rPr>
                <w:sz w:val="22"/>
                <w:szCs w:val="22"/>
              </w:rPr>
              <w:t>Проблемная лекция</w:t>
            </w:r>
          </w:p>
          <w:p w:rsidR="0027212B" w:rsidRPr="003336CB" w:rsidRDefault="0027212B" w:rsidP="0027212B">
            <w:pPr>
              <w:snapToGrid w:val="0"/>
              <w:ind w:hanging="33"/>
              <w:jc w:val="both"/>
              <w:rPr>
                <w:sz w:val="22"/>
                <w:szCs w:val="22"/>
              </w:rPr>
            </w:pPr>
            <w:r w:rsidRPr="003336CB">
              <w:rPr>
                <w:sz w:val="22"/>
                <w:szCs w:val="22"/>
              </w:rPr>
              <w:t>Проблемная лекция</w:t>
            </w:r>
          </w:p>
          <w:p w:rsidR="0027212B" w:rsidRPr="003336CB" w:rsidRDefault="0027212B" w:rsidP="0027212B">
            <w:pPr>
              <w:snapToGrid w:val="0"/>
              <w:ind w:hanging="33"/>
              <w:jc w:val="both"/>
              <w:rPr>
                <w:sz w:val="22"/>
                <w:szCs w:val="22"/>
              </w:rPr>
            </w:pPr>
            <w:r w:rsidRPr="003336CB">
              <w:rPr>
                <w:sz w:val="22"/>
                <w:szCs w:val="22"/>
              </w:rPr>
              <w:t>Кейс-технология</w:t>
            </w:r>
          </w:p>
        </w:tc>
      </w:tr>
      <w:tr w:rsidR="0027212B" w:rsidRPr="003336CB"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3336CB"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3336CB" w:rsidRDefault="0027212B" w:rsidP="0027212B">
            <w:pPr>
              <w:rPr>
                <w:sz w:val="22"/>
                <w:szCs w:val="22"/>
              </w:rPr>
            </w:pPr>
            <w:r w:rsidRPr="003336CB">
              <w:rPr>
                <w:sz w:val="22"/>
                <w:szCs w:val="22"/>
              </w:rPr>
              <w:t>Биология</w:t>
            </w:r>
          </w:p>
        </w:tc>
        <w:tc>
          <w:tcPr>
            <w:tcW w:w="1985" w:type="dxa"/>
            <w:tcBorders>
              <w:top w:val="single" w:sz="4" w:space="0" w:color="000000"/>
              <w:left w:val="single" w:sz="4" w:space="0" w:color="auto"/>
              <w:bottom w:val="single" w:sz="4" w:space="0" w:color="000000"/>
              <w:right w:val="single" w:sz="4" w:space="0" w:color="000000"/>
            </w:tcBorders>
          </w:tcPr>
          <w:p w:rsidR="0027212B" w:rsidRPr="003336CB" w:rsidRDefault="0027212B" w:rsidP="0027212B">
            <w:pPr>
              <w:rPr>
                <w:sz w:val="22"/>
                <w:szCs w:val="22"/>
              </w:rPr>
            </w:pPr>
            <w:proofErr w:type="spellStart"/>
            <w:r w:rsidRPr="003336CB">
              <w:rPr>
                <w:sz w:val="22"/>
                <w:szCs w:val="22"/>
              </w:rPr>
              <w:t>Шарафиева</w:t>
            </w:r>
            <w:proofErr w:type="spellEnd"/>
            <w:r w:rsidRPr="003336CB">
              <w:rPr>
                <w:sz w:val="22"/>
                <w:szCs w:val="22"/>
              </w:rPr>
              <w:t xml:space="preserve"> Е.С.</w:t>
            </w:r>
          </w:p>
        </w:tc>
        <w:tc>
          <w:tcPr>
            <w:tcW w:w="9574"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napToGrid w:val="0"/>
              <w:ind w:hanging="33"/>
              <w:jc w:val="both"/>
              <w:rPr>
                <w:sz w:val="22"/>
                <w:szCs w:val="22"/>
              </w:rPr>
            </w:pPr>
            <w:r w:rsidRPr="003336CB">
              <w:rPr>
                <w:sz w:val="22"/>
                <w:szCs w:val="22"/>
              </w:rPr>
              <w:t>Проблемная лекция</w:t>
            </w:r>
          </w:p>
          <w:p w:rsidR="0027212B" w:rsidRPr="003336CB" w:rsidRDefault="0027212B" w:rsidP="0027212B">
            <w:pPr>
              <w:snapToGrid w:val="0"/>
              <w:ind w:hanging="33"/>
              <w:jc w:val="both"/>
              <w:rPr>
                <w:sz w:val="22"/>
                <w:szCs w:val="22"/>
              </w:rPr>
            </w:pPr>
            <w:r w:rsidRPr="003336CB">
              <w:rPr>
                <w:sz w:val="22"/>
                <w:szCs w:val="22"/>
              </w:rPr>
              <w:t>Презентация</w:t>
            </w:r>
          </w:p>
          <w:p w:rsidR="0027212B" w:rsidRPr="003336CB" w:rsidRDefault="0027212B" w:rsidP="0027212B">
            <w:pPr>
              <w:snapToGrid w:val="0"/>
              <w:ind w:hanging="33"/>
              <w:jc w:val="both"/>
              <w:rPr>
                <w:sz w:val="22"/>
                <w:szCs w:val="22"/>
              </w:rPr>
            </w:pPr>
            <w:r w:rsidRPr="003336CB">
              <w:rPr>
                <w:sz w:val="22"/>
                <w:szCs w:val="22"/>
              </w:rPr>
              <w:t>Мозговой штурм</w:t>
            </w:r>
          </w:p>
          <w:p w:rsidR="0027212B" w:rsidRPr="003336CB" w:rsidRDefault="0027212B" w:rsidP="0027212B">
            <w:pPr>
              <w:snapToGrid w:val="0"/>
              <w:ind w:hanging="33"/>
              <w:jc w:val="both"/>
              <w:rPr>
                <w:sz w:val="22"/>
                <w:szCs w:val="22"/>
              </w:rPr>
            </w:pPr>
            <w:r w:rsidRPr="003336CB">
              <w:rPr>
                <w:sz w:val="22"/>
                <w:szCs w:val="22"/>
              </w:rPr>
              <w:t>Проблемная лекция</w:t>
            </w:r>
          </w:p>
          <w:p w:rsidR="0027212B" w:rsidRPr="003336CB" w:rsidRDefault="0027212B" w:rsidP="0027212B">
            <w:pPr>
              <w:snapToGrid w:val="0"/>
              <w:ind w:hanging="33"/>
              <w:jc w:val="both"/>
              <w:rPr>
                <w:sz w:val="22"/>
                <w:szCs w:val="22"/>
              </w:rPr>
            </w:pPr>
            <w:r w:rsidRPr="003336CB">
              <w:rPr>
                <w:sz w:val="22"/>
                <w:szCs w:val="22"/>
              </w:rPr>
              <w:t>Проблемная лекция</w:t>
            </w:r>
          </w:p>
          <w:p w:rsidR="0027212B" w:rsidRPr="003336CB" w:rsidRDefault="0027212B" w:rsidP="0027212B">
            <w:pPr>
              <w:snapToGrid w:val="0"/>
              <w:ind w:hanging="33"/>
              <w:jc w:val="both"/>
              <w:rPr>
                <w:sz w:val="22"/>
                <w:szCs w:val="22"/>
              </w:rPr>
            </w:pPr>
            <w:r w:rsidRPr="003336CB">
              <w:rPr>
                <w:sz w:val="22"/>
                <w:szCs w:val="22"/>
              </w:rPr>
              <w:t>Кейс-технология</w:t>
            </w:r>
          </w:p>
        </w:tc>
      </w:tr>
      <w:tr w:rsidR="0027212B" w:rsidRPr="003336CB"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3336CB"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3336CB" w:rsidRDefault="0027212B" w:rsidP="0027212B">
            <w:pPr>
              <w:rPr>
                <w:sz w:val="22"/>
                <w:szCs w:val="22"/>
              </w:rPr>
            </w:pPr>
            <w:r w:rsidRPr="003336CB">
              <w:rPr>
                <w:sz w:val="22"/>
                <w:szCs w:val="22"/>
              </w:rPr>
              <w:t>География</w:t>
            </w:r>
          </w:p>
        </w:tc>
        <w:tc>
          <w:tcPr>
            <w:tcW w:w="1985" w:type="dxa"/>
            <w:tcBorders>
              <w:top w:val="single" w:sz="4" w:space="0" w:color="000000"/>
              <w:left w:val="single" w:sz="4" w:space="0" w:color="auto"/>
              <w:bottom w:val="single" w:sz="4" w:space="0" w:color="000000"/>
              <w:right w:val="single" w:sz="4" w:space="0" w:color="000000"/>
            </w:tcBorders>
          </w:tcPr>
          <w:p w:rsidR="0027212B" w:rsidRPr="003336CB" w:rsidRDefault="0027212B" w:rsidP="0027212B">
            <w:pPr>
              <w:rPr>
                <w:sz w:val="22"/>
                <w:szCs w:val="22"/>
              </w:rPr>
            </w:pPr>
            <w:r w:rsidRPr="003336CB">
              <w:rPr>
                <w:sz w:val="22"/>
                <w:szCs w:val="22"/>
              </w:rPr>
              <w:t>Харченко А.В.</w:t>
            </w:r>
          </w:p>
        </w:tc>
        <w:tc>
          <w:tcPr>
            <w:tcW w:w="9574"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napToGrid w:val="0"/>
              <w:ind w:hanging="33"/>
              <w:jc w:val="both"/>
              <w:rPr>
                <w:sz w:val="22"/>
                <w:szCs w:val="22"/>
              </w:rPr>
            </w:pPr>
            <w:r w:rsidRPr="003336CB">
              <w:rPr>
                <w:sz w:val="22"/>
                <w:szCs w:val="22"/>
              </w:rPr>
              <w:t>Виртуальная экскурсия</w:t>
            </w:r>
          </w:p>
          <w:p w:rsidR="0027212B" w:rsidRPr="003336CB" w:rsidRDefault="0027212B" w:rsidP="0027212B">
            <w:pPr>
              <w:snapToGrid w:val="0"/>
              <w:ind w:hanging="33"/>
              <w:jc w:val="both"/>
              <w:rPr>
                <w:sz w:val="22"/>
                <w:szCs w:val="22"/>
              </w:rPr>
            </w:pPr>
            <w:r w:rsidRPr="003336CB">
              <w:rPr>
                <w:sz w:val="22"/>
                <w:szCs w:val="22"/>
              </w:rPr>
              <w:t>Круглый стол</w:t>
            </w:r>
          </w:p>
        </w:tc>
      </w:tr>
      <w:tr w:rsidR="0027212B" w:rsidRPr="003336CB"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3336CB"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3336CB" w:rsidRDefault="0027212B" w:rsidP="0027212B">
            <w:pPr>
              <w:rPr>
                <w:sz w:val="22"/>
                <w:szCs w:val="22"/>
              </w:rPr>
            </w:pPr>
            <w:r w:rsidRPr="003336CB">
              <w:rPr>
                <w:sz w:val="22"/>
                <w:szCs w:val="22"/>
              </w:rPr>
              <w:t>Экология</w:t>
            </w:r>
          </w:p>
        </w:tc>
        <w:tc>
          <w:tcPr>
            <w:tcW w:w="1985" w:type="dxa"/>
            <w:tcBorders>
              <w:top w:val="single" w:sz="4" w:space="0" w:color="000000"/>
              <w:left w:val="single" w:sz="4" w:space="0" w:color="auto"/>
              <w:bottom w:val="single" w:sz="4" w:space="0" w:color="000000"/>
              <w:right w:val="single" w:sz="4" w:space="0" w:color="000000"/>
            </w:tcBorders>
          </w:tcPr>
          <w:p w:rsidR="0027212B" w:rsidRPr="003336CB" w:rsidRDefault="0027212B" w:rsidP="0027212B">
            <w:pPr>
              <w:rPr>
                <w:sz w:val="22"/>
                <w:szCs w:val="22"/>
              </w:rPr>
            </w:pPr>
            <w:proofErr w:type="spellStart"/>
            <w:r w:rsidRPr="003336CB">
              <w:rPr>
                <w:sz w:val="22"/>
                <w:szCs w:val="22"/>
              </w:rPr>
              <w:t>Шарафиева</w:t>
            </w:r>
            <w:proofErr w:type="spellEnd"/>
            <w:r w:rsidRPr="003336CB">
              <w:rPr>
                <w:sz w:val="22"/>
                <w:szCs w:val="22"/>
              </w:rPr>
              <w:t xml:space="preserve"> Е.С.</w:t>
            </w:r>
          </w:p>
        </w:tc>
        <w:tc>
          <w:tcPr>
            <w:tcW w:w="9574"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napToGrid w:val="0"/>
              <w:ind w:hanging="33"/>
              <w:jc w:val="both"/>
              <w:rPr>
                <w:sz w:val="22"/>
                <w:szCs w:val="22"/>
              </w:rPr>
            </w:pPr>
            <w:r w:rsidRPr="003336CB">
              <w:rPr>
                <w:sz w:val="22"/>
                <w:szCs w:val="22"/>
              </w:rPr>
              <w:t>Проблемная лекция</w:t>
            </w:r>
          </w:p>
          <w:p w:rsidR="0027212B" w:rsidRPr="003336CB" w:rsidRDefault="0027212B" w:rsidP="0027212B">
            <w:pPr>
              <w:snapToGrid w:val="0"/>
              <w:ind w:hanging="33"/>
              <w:jc w:val="both"/>
              <w:rPr>
                <w:sz w:val="22"/>
                <w:szCs w:val="22"/>
              </w:rPr>
            </w:pPr>
            <w:proofErr w:type="spellStart"/>
            <w:r w:rsidRPr="003336CB">
              <w:rPr>
                <w:sz w:val="22"/>
                <w:szCs w:val="22"/>
              </w:rPr>
              <w:t>Баскет</w:t>
            </w:r>
            <w:proofErr w:type="spellEnd"/>
            <w:r w:rsidRPr="003336CB">
              <w:rPr>
                <w:sz w:val="22"/>
                <w:szCs w:val="22"/>
              </w:rPr>
              <w:t>-метод</w:t>
            </w:r>
          </w:p>
          <w:p w:rsidR="0027212B" w:rsidRPr="003336CB" w:rsidRDefault="0027212B" w:rsidP="0027212B">
            <w:pPr>
              <w:snapToGrid w:val="0"/>
              <w:ind w:hanging="33"/>
              <w:jc w:val="both"/>
              <w:rPr>
                <w:sz w:val="22"/>
                <w:szCs w:val="22"/>
              </w:rPr>
            </w:pPr>
            <w:r w:rsidRPr="003336CB">
              <w:rPr>
                <w:sz w:val="22"/>
                <w:szCs w:val="22"/>
              </w:rPr>
              <w:t>Круглый стол (дискуссия, дебаты)</w:t>
            </w:r>
          </w:p>
          <w:p w:rsidR="0027212B" w:rsidRPr="003336CB" w:rsidRDefault="0027212B" w:rsidP="0027212B">
            <w:pPr>
              <w:snapToGrid w:val="0"/>
              <w:ind w:hanging="33"/>
              <w:jc w:val="both"/>
              <w:rPr>
                <w:sz w:val="22"/>
                <w:szCs w:val="22"/>
              </w:rPr>
            </w:pPr>
            <w:r w:rsidRPr="003336CB">
              <w:rPr>
                <w:sz w:val="22"/>
                <w:szCs w:val="22"/>
              </w:rPr>
              <w:t>Метод проектов</w:t>
            </w:r>
          </w:p>
          <w:p w:rsidR="0027212B" w:rsidRPr="003336CB" w:rsidRDefault="0027212B" w:rsidP="0027212B">
            <w:pPr>
              <w:snapToGrid w:val="0"/>
              <w:ind w:hanging="33"/>
              <w:jc w:val="both"/>
              <w:rPr>
                <w:sz w:val="22"/>
                <w:szCs w:val="22"/>
              </w:rPr>
            </w:pPr>
            <w:r w:rsidRPr="003336CB">
              <w:rPr>
                <w:sz w:val="22"/>
                <w:szCs w:val="22"/>
              </w:rPr>
              <w:t>Интерактивный урок с применением аудио- и видеоматериалов, ИКТ.</w:t>
            </w:r>
          </w:p>
        </w:tc>
      </w:tr>
      <w:tr w:rsidR="0027212B" w:rsidRPr="003336CB"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3336CB"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3336CB" w:rsidRDefault="0027212B" w:rsidP="0027212B">
            <w:pPr>
              <w:rPr>
                <w:sz w:val="22"/>
                <w:szCs w:val="22"/>
              </w:rPr>
            </w:pPr>
            <w:r w:rsidRPr="003336CB">
              <w:rPr>
                <w:sz w:val="22"/>
                <w:szCs w:val="22"/>
              </w:rPr>
              <w:t>Информатика</w:t>
            </w:r>
          </w:p>
        </w:tc>
        <w:tc>
          <w:tcPr>
            <w:tcW w:w="1985" w:type="dxa"/>
            <w:tcBorders>
              <w:top w:val="single" w:sz="4" w:space="0" w:color="000000"/>
              <w:left w:val="single" w:sz="4" w:space="0" w:color="auto"/>
              <w:bottom w:val="single" w:sz="4" w:space="0" w:color="000000"/>
              <w:right w:val="single" w:sz="4" w:space="0" w:color="000000"/>
            </w:tcBorders>
          </w:tcPr>
          <w:p w:rsidR="0027212B" w:rsidRPr="003336CB" w:rsidRDefault="0027212B" w:rsidP="0027212B">
            <w:pPr>
              <w:rPr>
                <w:sz w:val="22"/>
                <w:szCs w:val="22"/>
              </w:rPr>
            </w:pPr>
            <w:r w:rsidRPr="003336CB">
              <w:rPr>
                <w:sz w:val="22"/>
                <w:szCs w:val="22"/>
              </w:rPr>
              <w:t>Соломонова Ю.Л.</w:t>
            </w:r>
          </w:p>
        </w:tc>
        <w:tc>
          <w:tcPr>
            <w:tcW w:w="9574"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napToGrid w:val="0"/>
              <w:ind w:hanging="33"/>
              <w:jc w:val="both"/>
              <w:rPr>
                <w:sz w:val="22"/>
                <w:szCs w:val="22"/>
              </w:rPr>
            </w:pPr>
            <w:r w:rsidRPr="003336CB">
              <w:rPr>
                <w:sz w:val="22"/>
                <w:szCs w:val="22"/>
              </w:rPr>
              <w:t>Виртуальная экскурсия, круглый стол, мозговой штурм, урок-соревнование, интегрированный урок,  конференция, деловая игра, метод проектов.</w:t>
            </w:r>
          </w:p>
        </w:tc>
      </w:tr>
      <w:tr w:rsidR="0027212B" w:rsidRPr="003336CB"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3336CB"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3336CB" w:rsidRDefault="0027212B" w:rsidP="0027212B">
            <w:pPr>
              <w:rPr>
                <w:sz w:val="22"/>
                <w:szCs w:val="22"/>
              </w:rPr>
            </w:pPr>
            <w:r w:rsidRPr="003336CB">
              <w:rPr>
                <w:sz w:val="22"/>
                <w:szCs w:val="22"/>
              </w:rPr>
              <w:t>Экология моего края</w:t>
            </w:r>
          </w:p>
        </w:tc>
        <w:tc>
          <w:tcPr>
            <w:tcW w:w="1985" w:type="dxa"/>
            <w:tcBorders>
              <w:top w:val="single" w:sz="4" w:space="0" w:color="000000"/>
              <w:left w:val="single" w:sz="4" w:space="0" w:color="auto"/>
              <w:bottom w:val="single" w:sz="4" w:space="0" w:color="000000"/>
              <w:right w:val="single" w:sz="4" w:space="0" w:color="000000"/>
            </w:tcBorders>
          </w:tcPr>
          <w:p w:rsidR="0027212B" w:rsidRPr="003336CB" w:rsidRDefault="0027212B" w:rsidP="0027212B">
            <w:pPr>
              <w:rPr>
                <w:sz w:val="22"/>
                <w:szCs w:val="22"/>
              </w:rPr>
            </w:pPr>
            <w:proofErr w:type="spellStart"/>
            <w:r w:rsidRPr="003336CB">
              <w:rPr>
                <w:sz w:val="22"/>
                <w:szCs w:val="22"/>
              </w:rPr>
              <w:t>Шарафиева</w:t>
            </w:r>
            <w:proofErr w:type="spellEnd"/>
            <w:r w:rsidRPr="003336CB">
              <w:rPr>
                <w:sz w:val="22"/>
                <w:szCs w:val="22"/>
              </w:rPr>
              <w:t xml:space="preserve"> Е.С.</w:t>
            </w:r>
          </w:p>
        </w:tc>
        <w:tc>
          <w:tcPr>
            <w:tcW w:w="9574"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napToGrid w:val="0"/>
              <w:ind w:hanging="33"/>
              <w:jc w:val="both"/>
              <w:rPr>
                <w:sz w:val="22"/>
                <w:szCs w:val="22"/>
              </w:rPr>
            </w:pPr>
            <w:r w:rsidRPr="003336CB">
              <w:rPr>
                <w:sz w:val="22"/>
                <w:szCs w:val="22"/>
              </w:rPr>
              <w:t>Проблемная лекция</w:t>
            </w:r>
          </w:p>
          <w:p w:rsidR="0027212B" w:rsidRPr="003336CB" w:rsidRDefault="0027212B" w:rsidP="0027212B">
            <w:pPr>
              <w:snapToGrid w:val="0"/>
              <w:ind w:hanging="33"/>
              <w:jc w:val="both"/>
              <w:rPr>
                <w:sz w:val="22"/>
                <w:szCs w:val="22"/>
              </w:rPr>
            </w:pPr>
            <w:r w:rsidRPr="003336CB">
              <w:rPr>
                <w:sz w:val="22"/>
                <w:szCs w:val="22"/>
              </w:rPr>
              <w:t>Презентация</w:t>
            </w:r>
          </w:p>
          <w:p w:rsidR="0027212B" w:rsidRPr="003336CB" w:rsidRDefault="0027212B" w:rsidP="0027212B">
            <w:pPr>
              <w:snapToGrid w:val="0"/>
              <w:ind w:hanging="33"/>
              <w:jc w:val="both"/>
              <w:rPr>
                <w:sz w:val="22"/>
                <w:szCs w:val="22"/>
              </w:rPr>
            </w:pPr>
            <w:r w:rsidRPr="003336CB">
              <w:rPr>
                <w:sz w:val="22"/>
                <w:szCs w:val="22"/>
              </w:rPr>
              <w:t>Мозговой штурм</w:t>
            </w:r>
          </w:p>
          <w:p w:rsidR="0027212B" w:rsidRPr="003336CB" w:rsidRDefault="0027212B" w:rsidP="0027212B">
            <w:pPr>
              <w:snapToGrid w:val="0"/>
              <w:ind w:hanging="33"/>
              <w:jc w:val="both"/>
              <w:rPr>
                <w:sz w:val="22"/>
                <w:szCs w:val="22"/>
              </w:rPr>
            </w:pPr>
            <w:r w:rsidRPr="003336CB">
              <w:rPr>
                <w:sz w:val="22"/>
                <w:szCs w:val="22"/>
              </w:rPr>
              <w:t>Проблемная лекция</w:t>
            </w:r>
          </w:p>
          <w:p w:rsidR="0027212B" w:rsidRPr="003336CB" w:rsidRDefault="0027212B" w:rsidP="0027212B">
            <w:pPr>
              <w:snapToGrid w:val="0"/>
              <w:ind w:hanging="33"/>
              <w:jc w:val="both"/>
              <w:rPr>
                <w:sz w:val="22"/>
                <w:szCs w:val="22"/>
              </w:rPr>
            </w:pPr>
            <w:r w:rsidRPr="003336CB">
              <w:rPr>
                <w:sz w:val="22"/>
                <w:szCs w:val="22"/>
              </w:rPr>
              <w:t>Проблемная лекция</w:t>
            </w:r>
          </w:p>
          <w:p w:rsidR="0027212B" w:rsidRPr="003336CB" w:rsidRDefault="0027212B" w:rsidP="0027212B">
            <w:pPr>
              <w:snapToGrid w:val="0"/>
              <w:ind w:hanging="33"/>
              <w:jc w:val="both"/>
              <w:rPr>
                <w:sz w:val="22"/>
                <w:szCs w:val="22"/>
              </w:rPr>
            </w:pPr>
            <w:r w:rsidRPr="003336CB">
              <w:rPr>
                <w:sz w:val="22"/>
                <w:szCs w:val="22"/>
              </w:rPr>
              <w:t>Кейс-технология</w:t>
            </w:r>
          </w:p>
        </w:tc>
      </w:tr>
      <w:tr w:rsidR="0027212B" w:rsidRPr="003336CB"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3336CB"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3336CB" w:rsidRDefault="0027212B" w:rsidP="0027212B">
            <w:pPr>
              <w:rPr>
                <w:sz w:val="22"/>
                <w:szCs w:val="22"/>
              </w:rPr>
            </w:pPr>
            <w:r w:rsidRPr="003336CB">
              <w:rPr>
                <w:sz w:val="22"/>
                <w:szCs w:val="22"/>
              </w:rPr>
              <w:t>Технология</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3336CB" w:rsidRDefault="0027212B" w:rsidP="0027212B">
            <w:pPr>
              <w:jc w:val="center"/>
              <w:rPr>
                <w:sz w:val="22"/>
                <w:szCs w:val="22"/>
              </w:rPr>
            </w:pPr>
            <w:r w:rsidRPr="003336CB">
              <w:rPr>
                <w:sz w:val="22"/>
                <w:szCs w:val="22"/>
              </w:rPr>
              <w:t>Глушков С.В.</w:t>
            </w:r>
          </w:p>
        </w:tc>
        <w:tc>
          <w:tcPr>
            <w:tcW w:w="9574"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napToGrid w:val="0"/>
              <w:ind w:hanging="33"/>
              <w:jc w:val="both"/>
              <w:rPr>
                <w:sz w:val="22"/>
                <w:szCs w:val="22"/>
              </w:rPr>
            </w:pPr>
            <w:r w:rsidRPr="003336CB">
              <w:rPr>
                <w:sz w:val="22"/>
                <w:szCs w:val="22"/>
              </w:rPr>
              <w:t>Интерактивная лекция, урок-соревнование, деловая игра, мозговой штурм.</w:t>
            </w:r>
          </w:p>
        </w:tc>
      </w:tr>
      <w:tr w:rsidR="0027212B" w:rsidRPr="003336CB" w:rsidTr="0027212B">
        <w:trPr>
          <w:trHeight w:val="510"/>
        </w:trPr>
        <w:tc>
          <w:tcPr>
            <w:tcW w:w="1668" w:type="dxa"/>
            <w:vMerge w:val="restart"/>
            <w:tcBorders>
              <w:top w:val="single" w:sz="4" w:space="0" w:color="000000"/>
              <w:left w:val="single" w:sz="4" w:space="0" w:color="000000"/>
              <w:right w:val="single" w:sz="4" w:space="0" w:color="000000"/>
            </w:tcBorders>
            <w:vAlign w:val="center"/>
          </w:tcPr>
          <w:p w:rsidR="0027212B" w:rsidRPr="003336CB"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3336CB" w:rsidRDefault="0027212B" w:rsidP="0027212B">
            <w:pPr>
              <w:rPr>
                <w:sz w:val="22"/>
                <w:szCs w:val="22"/>
              </w:rPr>
            </w:pPr>
            <w:r w:rsidRPr="003336CB">
              <w:rPr>
                <w:sz w:val="22"/>
                <w:szCs w:val="22"/>
              </w:rPr>
              <w:t>История родного края</w:t>
            </w:r>
          </w:p>
        </w:tc>
        <w:tc>
          <w:tcPr>
            <w:tcW w:w="1985" w:type="dxa"/>
            <w:tcBorders>
              <w:top w:val="single" w:sz="4" w:space="0" w:color="000000"/>
              <w:left w:val="single" w:sz="4" w:space="0" w:color="auto"/>
              <w:bottom w:val="single" w:sz="4" w:space="0" w:color="000000"/>
              <w:right w:val="single" w:sz="4" w:space="0" w:color="000000"/>
            </w:tcBorders>
          </w:tcPr>
          <w:p w:rsidR="0027212B" w:rsidRPr="003336CB" w:rsidRDefault="0027212B" w:rsidP="0027212B">
            <w:pPr>
              <w:rPr>
                <w:sz w:val="22"/>
                <w:szCs w:val="22"/>
              </w:rPr>
            </w:pPr>
            <w:r w:rsidRPr="003336CB">
              <w:rPr>
                <w:sz w:val="22"/>
                <w:szCs w:val="22"/>
              </w:rPr>
              <w:t>Дога Н.С.</w:t>
            </w:r>
          </w:p>
        </w:tc>
        <w:tc>
          <w:tcPr>
            <w:tcW w:w="9574"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napToGrid w:val="0"/>
              <w:ind w:hanging="33"/>
              <w:jc w:val="both"/>
              <w:rPr>
                <w:sz w:val="22"/>
                <w:szCs w:val="22"/>
              </w:rPr>
            </w:pPr>
            <w:r w:rsidRPr="003336CB">
              <w:rPr>
                <w:sz w:val="22"/>
                <w:szCs w:val="22"/>
              </w:rPr>
              <w:t>Проблемная лекция</w:t>
            </w:r>
          </w:p>
          <w:p w:rsidR="0027212B" w:rsidRPr="003336CB" w:rsidRDefault="0027212B" w:rsidP="0027212B">
            <w:pPr>
              <w:snapToGrid w:val="0"/>
              <w:ind w:hanging="33"/>
              <w:jc w:val="both"/>
              <w:rPr>
                <w:sz w:val="22"/>
                <w:szCs w:val="22"/>
              </w:rPr>
            </w:pPr>
            <w:r w:rsidRPr="003336CB">
              <w:rPr>
                <w:sz w:val="22"/>
                <w:szCs w:val="22"/>
              </w:rPr>
              <w:t>Презентация</w:t>
            </w:r>
          </w:p>
          <w:p w:rsidR="0027212B" w:rsidRPr="003336CB" w:rsidRDefault="0027212B" w:rsidP="0027212B">
            <w:pPr>
              <w:snapToGrid w:val="0"/>
              <w:ind w:hanging="33"/>
              <w:jc w:val="both"/>
              <w:rPr>
                <w:sz w:val="22"/>
                <w:szCs w:val="22"/>
              </w:rPr>
            </w:pPr>
            <w:r w:rsidRPr="003336CB">
              <w:rPr>
                <w:sz w:val="22"/>
                <w:szCs w:val="22"/>
              </w:rPr>
              <w:t>Мозговой штурм</w:t>
            </w:r>
          </w:p>
          <w:p w:rsidR="0027212B" w:rsidRPr="003336CB" w:rsidRDefault="0027212B" w:rsidP="0027212B">
            <w:pPr>
              <w:snapToGrid w:val="0"/>
              <w:ind w:hanging="33"/>
              <w:jc w:val="both"/>
              <w:rPr>
                <w:sz w:val="22"/>
                <w:szCs w:val="22"/>
              </w:rPr>
            </w:pPr>
            <w:r w:rsidRPr="003336CB">
              <w:rPr>
                <w:sz w:val="22"/>
                <w:szCs w:val="22"/>
              </w:rPr>
              <w:t>Проблемная лекция</w:t>
            </w:r>
          </w:p>
          <w:p w:rsidR="0027212B" w:rsidRPr="003336CB" w:rsidRDefault="0027212B" w:rsidP="0027212B">
            <w:pPr>
              <w:snapToGrid w:val="0"/>
              <w:ind w:hanging="33"/>
              <w:jc w:val="both"/>
              <w:rPr>
                <w:sz w:val="22"/>
                <w:szCs w:val="22"/>
              </w:rPr>
            </w:pPr>
            <w:r w:rsidRPr="003336CB">
              <w:rPr>
                <w:sz w:val="22"/>
                <w:szCs w:val="22"/>
              </w:rPr>
              <w:t>Кейс-технология</w:t>
            </w:r>
          </w:p>
        </w:tc>
      </w:tr>
      <w:tr w:rsidR="0027212B" w:rsidRPr="003336CB" w:rsidTr="0027212B">
        <w:trPr>
          <w:trHeight w:val="510"/>
        </w:trPr>
        <w:tc>
          <w:tcPr>
            <w:tcW w:w="1668" w:type="dxa"/>
            <w:vMerge/>
            <w:tcBorders>
              <w:left w:val="single" w:sz="4" w:space="0" w:color="000000"/>
              <w:right w:val="single" w:sz="4" w:space="0" w:color="000000"/>
            </w:tcBorders>
            <w:vAlign w:val="center"/>
          </w:tcPr>
          <w:p w:rsidR="0027212B" w:rsidRPr="003336CB"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3336CB" w:rsidRDefault="0027212B" w:rsidP="0027212B">
            <w:pPr>
              <w:rPr>
                <w:sz w:val="22"/>
                <w:szCs w:val="22"/>
              </w:rPr>
            </w:pPr>
            <w:r w:rsidRPr="003336CB">
              <w:rPr>
                <w:sz w:val="22"/>
                <w:szCs w:val="22"/>
              </w:rPr>
              <w:t>Технические измерения</w:t>
            </w:r>
          </w:p>
        </w:tc>
        <w:tc>
          <w:tcPr>
            <w:tcW w:w="1985" w:type="dxa"/>
            <w:tcBorders>
              <w:top w:val="single" w:sz="4" w:space="0" w:color="000000"/>
              <w:left w:val="single" w:sz="4" w:space="0" w:color="auto"/>
              <w:bottom w:val="single" w:sz="4" w:space="0" w:color="000000"/>
              <w:right w:val="single" w:sz="4" w:space="0" w:color="000000"/>
            </w:tcBorders>
          </w:tcPr>
          <w:p w:rsidR="0027212B" w:rsidRPr="003336CB" w:rsidRDefault="0027212B" w:rsidP="0027212B">
            <w:pPr>
              <w:rPr>
                <w:sz w:val="22"/>
                <w:szCs w:val="22"/>
              </w:rPr>
            </w:pPr>
            <w:proofErr w:type="spellStart"/>
            <w:r w:rsidRPr="003336CB">
              <w:rPr>
                <w:sz w:val="22"/>
                <w:szCs w:val="22"/>
              </w:rPr>
              <w:t>Талалова</w:t>
            </w:r>
            <w:proofErr w:type="spellEnd"/>
            <w:r w:rsidRPr="003336CB">
              <w:rPr>
                <w:sz w:val="22"/>
                <w:szCs w:val="22"/>
              </w:rPr>
              <w:t xml:space="preserve"> О.В.</w:t>
            </w:r>
          </w:p>
        </w:tc>
        <w:tc>
          <w:tcPr>
            <w:tcW w:w="9574"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napToGrid w:val="0"/>
              <w:ind w:hanging="33"/>
              <w:jc w:val="both"/>
              <w:rPr>
                <w:sz w:val="22"/>
                <w:szCs w:val="22"/>
              </w:rPr>
            </w:pPr>
            <w:r w:rsidRPr="003336CB">
              <w:rPr>
                <w:sz w:val="22"/>
                <w:szCs w:val="22"/>
              </w:rPr>
              <w:t>Интерактивная лекция с применением видео- и аудиоматериалов, мозговой штурм, урок-соревнование,  конференция, деловая игра, метод проектов.</w:t>
            </w:r>
          </w:p>
        </w:tc>
      </w:tr>
      <w:tr w:rsidR="0027212B" w:rsidRPr="003336CB" w:rsidTr="0027212B">
        <w:trPr>
          <w:trHeight w:val="510"/>
        </w:trPr>
        <w:tc>
          <w:tcPr>
            <w:tcW w:w="1668" w:type="dxa"/>
            <w:vMerge/>
            <w:tcBorders>
              <w:left w:val="single" w:sz="4" w:space="0" w:color="000000"/>
              <w:right w:val="single" w:sz="4" w:space="0" w:color="000000"/>
            </w:tcBorders>
            <w:vAlign w:val="center"/>
          </w:tcPr>
          <w:p w:rsidR="0027212B" w:rsidRPr="003336CB"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3336CB" w:rsidRDefault="0027212B" w:rsidP="0027212B">
            <w:pPr>
              <w:rPr>
                <w:sz w:val="22"/>
                <w:szCs w:val="22"/>
              </w:rPr>
            </w:pPr>
            <w:r w:rsidRPr="003336CB">
              <w:rPr>
                <w:sz w:val="22"/>
                <w:szCs w:val="22"/>
              </w:rPr>
              <w:t>Техническая графика</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3336CB" w:rsidRDefault="0027212B" w:rsidP="0027212B">
            <w:pPr>
              <w:rPr>
                <w:sz w:val="22"/>
                <w:szCs w:val="22"/>
              </w:rPr>
            </w:pPr>
            <w:proofErr w:type="spellStart"/>
            <w:r w:rsidRPr="003336CB">
              <w:rPr>
                <w:sz w:val="22"/>
                <w:szCs w:val="22"/>
              </w:rPr>
              <w:t>Талалова</w:t>
            </w:r>
            <w:proofErr w:type="spellEnd"/>
            <w:r w:rsidRPr="003336CB">
              <w:rPr>
                <w:sz w:val="22"/>
                <w:szCs w:val="22"/>
              </w:rPr>
              <w:t xml:space="preserve"> О.В.</w:t>
            </w:r>
          </w:p>
        </w:tc>
        <w:tc>
          <w:tcPr>
            <w:tcW w:w="9574"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napToGrid w:val="0"/>
              <w:ind w:hanging="33"/>
              <w:jc w:val="both"/>
              <w:rPr>
                <w:sz w:val="22"/>
                <w:szCs w:val="22"/>
              </w:rPr>
            </w:pPr>
            <w:r w:rsidRPr="003336CB">
              <w:rPr>
                <w:sz w:val="22"/>
                <w:szCs w:val="22"/>
              </w:rPr>
              <w:t>Интерактивная лекция с применением видео- и аудиоматериалов, мозговой штурм, урок-соревнование,  конференция, деловая игра, метод проектов.</w:t>
            </w:r>
          </w:p>
        </w:tc>
      </w:tr>
      <w:tr w:rsidR="0027212B" w:rsidRPr="003336CB" w:rsidTr="0027212B">
        <w:trPr>
          <w:trHeight w:val="510"/>
        </w:trPr>
        <w:tc>
          <w:tcPr>
            <w:tcW w:w="1668" w:type="dxa"/>
            <w:vMerge/>
            <w:tcBorders>
              <w:left w:val="single" w:sz="4" w:space="0" w:color="000000"/>
              <w:right w:val="single" w:sz="4" w:space="0" w:color="000000"/>
            </w:tcBorders>
            <w:vAlign w:val="center"/>
          </w:tcPr>
          <w:p w:rsidR="0027212B" w:rsidRPr="003336CB"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3336CB" w:rsidRDefault="0027212B" w:rsidP="0027212B">
            <w:pPr>
              <w:rPr>
                <w:sz w:val="22"/>
                <w:szCs w:val="22"/>
              </w:rPr>
            </w:pPr>
            <w:r w:rsidRPr="003336CB">
              <w:rPr>
                <w:sz w:val="22"/>
                <w:szCs w:val="22"/>
              </w:rPr>
              <w:t>БЖ</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3336CB" w:rsidRDefault="0027212B" w:rsidP="0027212B">
            <w:pPr>
              <w:rPr>
                <w:sz w:val="22"/>
                <w:szCs w:val="22"/>
              </w:rPr>
            </w:pPr>
            <w:proofErr w:type="spellStart"/>
            <w:r w:rsidRPr="003336CB">
              <w:rPr>
                <w:sz w:val="22"/>
                <w:szCs w:val="22"/>
              </w:rPr>
              <w:t>Фесюн</w:t>
            </w:r>
            <w:proofErr w:type="spellEnd"/>
            <w:r w:rsidRPr="003336CB">
              <w:rPr>
                <w:sz w:val="22"/>
                <w:szCs w:val="22"/>
              </w:rPr>
              <w:t xml:space="preserve">  С.И.</w:t>
            </w:r>
          </w:p>
        </w:tc>
        <w:tc>
          <w:tcPr>
            <w:tcW w:w="9574"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napToGrid w:val="0"/>
              <w:ind w:hanging="33"/>
              <w:jc w:val="both"/>
              <w:rPr>
                <w:sz w:val="22"/>
                <w:szCs w:val="22"/>
              </w:rPr>
            </w:pPr>
            <w:r w:rsidRPr="003336CB">
              <w:rPr>
                <w:sz w:val="22"/>
                <w:szCs w:val="22"/>
              </w:rPr>
              <w:t>Лекции с использованием ПК и проектора</w:t>
            </w:r>
          </w:p>
          <w:p w:rsidR="0027212B" w:rsidRPr="003336CB" w:rsidRDefault="0027212B" w:rsidP="0027212B">
            <w:pPr>
              <w:snapToGrid w:val="0"/>
              <w:ind w:hanging="33"/>
              <w:jc w:val="both"/>
              <w:rPr>
                <w:sz w:val="22"/>
                <w:szCs w:val="22"/>
              </w:rPr>
            </w:pPr>
            <w:r w:rsidRPr="003336CB">
              <w:rPr>
                <w:sz w:val="22"/>
                <w:szCs w:val="22"/>
              </w:rPr>
              <w:t>Практические занятия по отработке навыков оказания помощи и применению СИЗ и применения приборов РХР</w:t>
            </w:r>
          </w:p>
          <w:p w:rsidR="0027212B" w:rsidRPr="003336CB" w:rsidRDefault="0027212B" w:rsidP="0027212B">
            <w:pPr>
              <w:snapToGrid w:val="0"/>
              <w:ind w:hanging="33"/>
              <w:jc w:val="both"/>
              <w:rPr>
                <w:sz w:val="22"/>
                <w:szCs w:val="22"/>
              </w:rPr>
            </w:pPr>
            <w:r w:rsidRPr="003336CB">
              <w:rPr>
                <w:sz w:val="22"/>
                <w:szCs w:val="22"/>
              </w:rPr>
              <w:t>Семинары по изучению образцов вооружения ВС РФ с использованием Интернет и ПК и проектора</w:t>
            </w:r>
          </w:p>
        </w:tc>
      </w:tr>
      <w:tr w:rsidR="0027212B" w:rsidRPr="003336CB" w:rsidTr="0027212B">
        <w:trPr>
          <w:trHeight w:val="510"/>
        </w:trPr>
        <w:tc>
          <w:tcPr>
            <w:tcW w:w="1668" w:type="dxa"/>
            <w:vMerge/>
            <w:tcBorders>
              <w:left w:val="single" w:sz="4" w:space="0" w:color="000000"/>
              <w:right w:val="single" w:sz="4" w:space="0" w:color="000000"/>
            </w:tcBorders>
            <w:vAlign w:val="center"/>
          </w:tcPr>
          <w:p w:rsidR="0027212B" w:rsidRPr="003336CB"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3336CB" w:rsidRDefault="0027212B" w:rsidP="0027212B">
            <w:pPr>
              <w:rPr>
                <w:sz w:val="22"/>
                <w:szCs w:val="22"/>
              </w:rPr>
            </w:pPr>
            <w:r w:rsidRPr="003336CB">
              <w:rPr>
                <w:sz w:val="22"/>
                <w:szCs w:val="22"/>
              </w:rPr>
              <w:t>Основы материаловедения</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3336CB" w:rsidRDefault="0027212B" w:rsidP="0027212B">
            <w:pPr>
              <w:rPr>
                <w:sz w:val="22"/>
                <w:szCs w:val="22"/>
              </w:rPr>
            </w:pPr>
            <w:proofErr w:type="spellStart"/>
            <w:r w:rsidRPr="003336CB">
              <w:rPr>
                <w:sz w:val="22"/>
                <w:szCs w:val="22"/>
              </w:rPr>
              <w:t>Талалова</w:t>
            </w:r>
            <w:proofErr w:type="spellEnd"/>
            <w:r w:rsidRPr="003336CB">
              <w:rPr>
                <w:sz w:val="22"/>
                <w:szCs w:val="22"/>
              </w:rPr>
              <w:t xml:space="preserve"> О.В.</w:t>
            </w:r>
          </w:p>
        </w:tc>
        <w:tc>
          <w:tcPr>
            <w:tcW w:w="9574"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napToGrid w:val="0"/>
              <w:ind w:hanging="33"/>
              <w:jc w:val="both"/>
              <w:rPr>
                <w:sz w:val="22"/>
                <w:szCs w:val="22"/>
              </w:rPr>
            </w:pPr>
            <w:r w:rsidRPr="003336CB">
              <w:rPr>
                <w:sz w:val="22"/>
                <w:szCs w:val="22"/>
              </w:rPr>
              <w:t>Интерактивная лекция с применением видео- и аудиоматериалов, мозговой штурм, урок-соревнование,  конференция, деловая игра, метод проектов.</w:t>
            </w:r>
          </w:p>
        </w:tc>
      </w:tr>
      <w:tr w:rsidR="0027212B" w:rsidRPr="003336CB" w:rsidTr="0027212B">
        <w:trPr>
          <w:trHeight w:val="510"/>
        </w:trPr>
        <w:tc>
          <w:tcPr>
            <w:tcW w:w="1668" w:type="dxa"/>
            <w:vMerge/>
            <w:tcBorders>
              <w:left w:val="single" w:sz="4" w:space="0" w:color="000000"/>
              <w:right w:val="single" w:sz="4" w:space="0" w:color="000000"/>
            </w:tcBorders>
            <w:vAlign w:val="center"/>
          </w:tcPr>
          <w:p w:rsidR="0027212B" w:rsidRPr="003336CB"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3336CB" w:rsidRDefault="0027212B" w:rsidP="0027212B">
            <w:pPr>
              <w:rPr>
                <w:sz w:val="22"/>
                <w:szCs w:val="22"/>
              </w:rPr>
            </w:pPr>
            <w:r w:rsidRPr="003336CB">
              <w:rPr>
                <w:sz w:val="22"/>
                <w:szCs w:val="22"/>
              </w:rPr>
              <w:t>Общие основы технологии металлообработки</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3336CB" w:rsidRDefault="0027212B" w:rsidP="0027212B">
            <w:pPr>
              <w:rPr>
                <w:sz w:val="22"/>
                <w:szCs w:val="22"/>
              </w:rPr>
            </w:pPr>
            <w:r w:rsidRPr="003336CB">
              <w:rPr>
                <w:sz w:val="22"/>
                <w:szCs w:val="22"/>
              </w:rPr>
              <w:t>Афанасьев И.А.</w:t>
            </w:r>
          </w:p>
        </w:tc>
        <w:tc>
          <w:tcPr>
            <w:tcW w:w="9574"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napToGrid w:val="0"/>
              <w:ind w:hanging="33"/>
              <w:jc w:val="both"/>
              <w:rPr>
                <w:sz w:val="22"/>
                <w:szCs w:val="22"/>
              </w:rPr>
            </w:pPr>
            <w:r w:rsidRPr="003336CB">
              <w:rPr>
                <w:sz w:val="22"/>
                <w:szCs w:val="22"/>
              </w:rPr>
              <w:t>Интерактивная лекция с применением видео - и аудиоматериалов, лекции с использованием ПК и проектора, конференция, деловая игра, мозговой штурм.</w:t>
            </w:r>
          </w:p>
        </w:tc>
      </w:tr>
      <w:tr w:rsidR="0027212B" w:rsidRPr="003336CB" w:rsidTr="0027212B">
        <w:trPr>
          <w:trHeight w:val="510"/>
        </w:trPr>
        <w:tc>
          <w:tcPr>
            <w:tcW w:w="1668" w:type="dxa"/>
            <w:vMerge/>
            <w:tcBorders>
              <w:left w:val="single" w:sz="4" w:space="0" w:color="000000"/>
              <w:right w:val="single" w:sz="4" w:space="0" w:color="000000"/>
            </w:tcBorders>
            <w:vAlign w:val="center"/>
          </w:tcPr>
          <w:p w:rsidR="0027212B" w:rsidRPr="003336CB"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3336CB" w:rsidRDefault="0027212B" w:rsidP="0027212B">
            <w:pPr>
              <w:rPr>
                <w:sz w:val="22"/>
                <w:szCs w:val="22"/>
              </w:rPr>
            </w:pPr>
            <w:r w:rsidRPr="003336CB">
              <w:rPr>
                <w:sz w:val="22"/>
                <w:szCs w:val="22"/>
              </w:rPr>
              <w:t>Введение в профессию: общие компетенции профессионала</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3336CB" w:rsidRDefault="0027212B" w:rsidP="0027212B">
            <w:pPr>
              <w:rPr>
                <w:sz w:val="22"/>
                <w:szCs w:val="22"/>
              </w:rPr>
            </w:pPr>
            <w:proofErr w:type="spellStart"/>
            <w:r w:rsidRPr="003336CB">
              <w:rPr>
                <w:sz w:val="22"/>
                <w:szCs w:val="22"/>
              </w:rPr>
              <w:t>Протасевич</w:t>
            </w:r>
            <w:proofErr w:type="spellEnd"/>
            <w:r w:rsidRPr="003336CB">
              <w:rPr>
                <w:sz w:val="22"/>
                <w:szCs w:val="22"/>
              </w:rPr>
              <w:t xml:space="preserve"> Т.В.</w:t>
            </w:r>
          </w:p>
        </w:tc>
        <w:tc>
          <w:tcPr>
            <w:tcW w:w="9574"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napToGrid w:val="0"/>
              <w:ind w:hanging="33"/>
              <w:jc w:val="both"/>
              <w:rPr>
                <w:sz w:val="22"/>
                <w:szCs w:val="22"/>
              </w:rPr>
            </w:pPr>
            <w:r w:rsidRPr="003336CB">
              <w:rPr>
                <w:sz w:val="22"/>
                <w:szCs w:val="22"/>
              </w:rPr>
              <w:t>Презентация</w:t>
            </w:r>
          </w:p>
          <w:p w:rsidR="0027212B" w:rsidRPr="003336CB" w:rsidRDefault="0027212B" w:rsidP="0027212B">
            <w:pPr>
              <w:snapToGrid w:val="0"/>
              <w:ind w:hanging="33"/>
              <w:jc w:val="both"/>
              <w:rPr>
                <w:sz w:val="22"/>
                <w:szCs w:val="22"/>
              </w:rPr>
            </w:pPr>
            <w:r w:rsidRPr="003336CB">
              <w:rPr>
                <w:sz w:val="22"/>
                <w:szCs w:val="22"/>
              </w:rPr>
              <w:t>Тренинг</w:t>
            </w:r>
          </w:p>
        </w:tc>
      </w:tr>
      <w:tr w:rsidR="0027212B" w:rsidRPr="003336CB" w:rsidTr="0027212B">
        <w:trPr>
          <w:trHeight w:val="510"/>
        </w:trPr>
        <w:tc>
          <w:tcPr>
            <w:tcW w:w="1668" w:type="dxa"/>
            <w:vMerge/>
            <w:tcBorders>
              <w:left w:val="single" w:sz="4" w:space="0" w:color="000000"/>
              <w:right w:val="single" w:sz="4" w:space="0" w:color="000000"/>
            </w:tcBorders>
            <w:vAlign w:val="center"/>
          </w:tcPr>
          <w:p w:rsidR="0027212B" w:rsidRPr="003336CB"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3336CB" w:rsidRDefault="0027212B" w:rsidP="0027212B">
            <w:pPr>
              <w:rPr>
                <w:sz w:val="22"/>
                <w:szCs w:val="22"/>
              </w:rPr>
            </w:pPr>
            <w:r w:rsidRPr="003336CB">
              <w:rPr>
                <w:sz w:val="22"/>
                <w:szCs w:val="22"/>
              </w:rPr>
              <w:t>МДК.01.01 Технология комплектования изделий и инструмента</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3336CB" w:rsidRDefault="0027212B" w:rsidP="0027212B">
            <w:pPr>
              <w:rPr>
                <w:sz w:val="22"/>
                <w:szCs w:val="22"/>
              </w:rPr>
            </w:pPr>
            <w:proofErr w:type="spellStart"/>
            <w:r w:rsidRPr="003336CB">
              <w:rPr>
                <w:sz w:val="22"/>
                <w:szCs w:val="22"/>
              </w:rPr>
              <w:t>Талалова</w:t>
            </w:r>
            <w:proofErr w:type="spellEnd"/>
            <w:r w:rsidRPr="003336CB">
              <w:rPr>
                <w:sz w:val="22"/>
                <w:szCs w:val="22"/>
              </w:rPr>
              <w:t xml:space="preserve"> О.В.</w:t>
            </w:r>
          </w:p>
        </w:tc>
        <w:tc>
          <w:tcPr>
            <w:tcW w:w="9574"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napToGrid w:val="0"/>
              <w:ind w:hanging="33"/>
              <w:jc w:val="both"/>
              <w:rPr>
                <w:sz w:val="22"/>
                <w:szCs w:val="22"/>
              </w:rPr>
            </w:pPr>
            <w:r w:rsidRPr="003336CB">
              <w:rPr>
                <w:sz w:val="22"/>
                <w:szCs w:val="22"/>
              </w:rPr>
              <w:t>Интерактивная лекция с применением видео- и аудиоматериалов, мозговой штурм, урок-соревнование,  конференция, деловая игра, метод проектов.</w:t>
            </w:r>
          </w:p>
        </w:tc>
      </w:tr>
      <w:tr w:rsidR="0027212B" w:rsidRPr="003336CB" w:rsidTr="0027212B">
        <w:trPr>
          <w:trHeight w:val="510"/>
        </w:trPr>
        <w:tc>
          <w:tcPr>
            <w:tcW w:w="1668" w:type="dxa"/>
            <w:vMerge/>
            <w:tcBorders>
              <w:left w:val="single" w:sz="4" w:space="0" w:color="000000"/>
              <w:right w:val="single" w:sz="4" w:space="0" w:color="000000"/>
            </w:tcBorders>
            <w:vAlign w:val="center"/>
          </w:tcPr>
          <w:p w:rsidR="0027212B" w:rsidRPr="003336CB"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3336CB" w:rsidRDefault="0027212B" w:rsidP="0027212B">
            <w:pPr>
              <w:rPr>
                <w:sz w:val="22"/>
                <w:szCs w:val="22"/>
              </w:rPr>
            </w:pPr>
            <w:r w:rsidRPr="003336CB">
              <w:rPr>
                <w:sz w:val="22"/>
                <w:szCs w:val="22"/>
              </w:rPr>
              <w:t>Физическая культура</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3336CB" w:rsidRDefault="0027212B" w:rsidP="0027212B">
            <w:pPr>
              <w:rPr>
                <w:sz w:val="22"/>
                <w:szCs w:val="22"/>
              </w:rPr>
            </w:pPr>
            <w:r w:rsidRPr="003336CB">
              <w:rPr>
                <w:sz w:val="22"/>
                <w:szCs w:val="22"/>
              </w:rPr>
              <w:t>Шляпников С.Г.</w:t>
            </w:r>
          </w:p>
        </w:tc>
        <w:tc>
          <w:tcPr>
            <w:tcW w:w="9574"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napToGrid w:val="0"/>
              <w:ind w:firstLine="317"/>
              <w:jc w:val="both"/>
              <w:rPr>
                <w:sz w:val="22"/>
                <w:szCs w:val="22"/>
              </w:rPr>
            </w:pPr>
            <w:r w:rsidRPr="003336CB">
              <w:rPr>
                <w:sz w:val="22"/>
                <w:szCs w:val="22"/>
              </w:rPr>
              <w:t>Лекции с использованием ПК. Практические занятия по улучшению общей физической подготовки и совершенствованию навыков в отдельных видах спорта в соответствии с рекомендованной программой. Применение игровых технологий и технологий сотрудничества.</w:t>
            </w:r>
          </w:p>
        </w:tc>
      </w:tr>
      <w:tr w:rsidR="0027212B" w:rsidRPr="003336CB" w:rsidTr="0027212B">
        <w:trPr>
          <w:trHeight w:val="510"/>
        </w:trPr>
        <w:tc>
          <w:tcPr>
            <w:tcW w:w="1668" w:type="dxa"/>
            <w:tcBorders>
              <w:left w:val="single" w:sz="4" w:space="0" w:color="000000"/>
              <w:right w:val="single" w:sz="4" w:space="0" w:color="000000"/>
            </w:tcBorders>
            <w:vAlign w:val="center"/>
          </w:tcPr>
          <w:p w:rsidR="0027212B" w:rsidRPr="003336CB"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3336CB" w:rsidRDefault="0027212B" w:rsidP="0027212B">
            <w:pPr>
              <w:rPr>
                <w:sz w:val="22"/>
                <w:szCs w:val="22"/>
              </w:rPr>
            </w:pPr>
            <w:r w:rsidRPr="003336CB">
              <w:rPr>
                <w:sz w:val="22"/>
                <w:szCs w:val="22"/>
              </w:rPr>
              <w:t xml:space="preserve">УП, ПП ПМ.01 Комплектование чертежей, технической документации, узлов машин, механизмов, аппаратов, товарных наборов и инструментов </w:t>
            </w:r>
            <w:r w:rsidRPr="003336CB">
              <w:rPr>
                <w:sz w:val="22"/>
                <w:szCs w:val="22"/>
              </w:rPr>
              <w:lastRenderedPageBreak/>
              <w:t>по чертежам, спецификациям, каталогам и макетам</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3336CB" w:rsidRDefault="0027212B" w:rsidP="0027212B">
            <w:pPr>
              <w:rPr>
                <w:sz w:val="22"/>
                <w:szCs w:val="22"/>
              </w:rPr>
            </w:pPr>
            <w:proofErr w:type="spellStart"/>
            <w:r w:rsidRPr="003336CB">
              <w:rPr>
                <w:sz w:val="22"/>
                <w:szCs w:val="22"/>
              </w:rPr>
              <w:lastRenderedPageBreak/>
              <w:t>Абзалова</w:t>
            </w:r>
            <w:proofErr w:type="spellEnd"/>
            <w:r w:rsidRPr="003336CB">
              <w:rPr>
                <w:sz w:val="22"/>
                <w:szCs w:val="22"/>
              </w:rPr>
              <w:t xml:space="preserve"> М.М.</w:t>
            </w:r>
          </w:p>
        </w:tc>
        <w:tc>
          <w:tcPr>
            <w:tcW w:w="9574"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napToGrid w:val="0"/>
              <w:ind w:firstLine="317"/>
              <w:jc w:val="both"/>
              <w:rPr>
                <w:sz w:val="22"/>
                <w:szCs w:val="22"/>
              </w:rPr>
            </w:pPr>
            <w:r w:rsidRPr="003336CB">
              <w:rPr>
                <w:sz w:val="22"/>
                <w:szCs w:val="22"/>
              </w:rPr>
              <w:t>Мозговой штурм, урок-соревнование.</w:t>
            </w:r>
          </w:p>
          <w:p w:rsidR="0027212B" w:rsidRPr="003336CB" w:rsidRDefault="0027212B" w:rsidP="0027212B">
            <w:pPr>
              <w:snapToGrid w:val="0"/>
              <w:ind w:firstLine="317"/>
              <w:jc w:val="both"/>
              <w:rPr>
                <w:sz w:val="22"/>
                <w:szCs w:val="22"/>
              </w:rPr>
            </w:pPr>
            <w:r w:rsidRPr="003336CB">
              <w:rPr>
                <w:sz w:val="22"/>
                <w:szCs w:val="22"/>
              </w:rPr>
              <w:t>Интерактивная лекция, урок-соревнование, деловая игра, мозговой штурм.</w:t>
            </w:r>
          </w:p>
        </w:tc>
      </w:tr>
    </w:tbl>
    <w:p w:rsidR="0027212B" w:rsidRPr="003336CB" w:rsidRDefault="0027212B" w:rsidP="0027212B">
      <w:pPr>
        <w:pStyle w:val="Default"/>
        <w:ind w:firstLine="708"/>
        <w:jc w:val="both"/>
        <w:rPr>
          <w:b/>
          <w:bCs/>
          <w:i/>
          <w:color w:val="auto"/>
          <w:sz w:val="22"/>
          <w:szCs w:val="22"/>
        </w:rPr>
      </w:pPr>
    </w:p>
    <w:p w:rsidR="0027212B" w:rsidRPr="003336CB" w:rsidRDefault="0027212B" w:rsidP="0027212B">
      <w:pPr>
        <w:pStyle w:val="Default"/>
        <w:ind w:firstLine="708"/>
        <w:jc w:val="both"/>
        <w:rPr>
          <w:b/>
          <w:bCs/>
          <w:i/>
          <w:color w:val="auto"/>
          <w:sz w:val="22"/>
          <w:szCs w:val="22"/>
        </w:rPr>
      </w:pPr>
    </w:p>
    <w:p w:rsidR="0027212B" w:rsidRPr="003336CB" w:rsidRDefault="0027212B" w:rsidP="0027212B">
      <w:pPr>
        <w:pStyle w:val="Default"/>
        <w:ind w:firstLine="708"/>
        <w:jc w:val="both"/>
        <w:rPr>
          <w:b/>
          <w:bCs/>
          <w:i/>
          <w:color w:val="auto"/>
          <w:sz w:val="22"/>
          <w:szCs w:val="22"/>
        </w:rPr>
      </w:pPr>
    </w:p>
    <w:p w:rsidR="0027212B" w:rsidRPr="003336CB" w:rsidRDefault="0027212B" w:rsidP="0027212B">
      <w:pPr>
        <w:pStyle w:val="Default"/>
        <w:ind w:firstLine="708"/>
        <w:jc w:val="both"/>
        <w:rPr>
          <w:b/>
          <w:bCs/>
          <w:i/>
          <w:color w:val="auto"/>
          <w:sz w:val="22"/>
          <w:szCs w:val="22"/>
        </w:rPr>
      </w:pPr>
    </w:p>
    <w:p w:rsidR="0027212B" w:rsidRPr="003336CB" w:rsidRDefault="0027212B" w:rsidP="0027212B">
      <w:pPr>
        <w:pStyle w:val="Default"/>
        <w:ind w:firstLine="708"/>
        <w:jc w:val="center"/>
        <w:rPr>
          <w:bCs/>
          <w:color w:val="auto"/>
          <w:sz w:val="22"/>
          <w:szCs w:val="22"/>
          <w:u w:val="single"/>
        </w:rPr>
      </w:pPr>
    </w:p>
    <w:p w:rsidR="0027212B" w:rsidRPr="003336CB" w:rsidRDefault="0027212B" w:rsidP="0027212B">
      <w:pPr>
        <w:pStyle w:val="Default"/>
        <w:ind w:firstLine="708"/>
        <w:jc w:val="center"/>
        <w:rPr>
          <w:bCs/>
          <w:color w:val="auto"/>
          <w:sz w:val="22"/>
          <w:szCs w:val="22"/>
          <w:u w:val="single"/>
        </w:rPr>
      </w:pPr>
    </w:p>
    <w:p w:rsidR="0027212B" w:rsidRPr="003336CB" w:rsidRDefault="0027212B" w:rsidP="0027212B">
      <w:pPr>
        <w:pStyle w:val="Default"/>
        <w:ind w:firstLine="708"/>
        <w:jc w:val="center"/>
        <w:rPr>
          <w:b/>
          <w:bCs/>
          <w:color w:val="auto"/>
          <w:sz w:val="22"/>
          <w:szCs w:val="22"/>
          <w:u w:val="single"/>
        </w:rPr>
      </w:pPr>
      <w:r w:rsidRPr="003336CB">
        <w:rPr>
          <w:b/>
          <w:bCs/>
          <w:color w:val="auto"/>
          <w:sz w:val="22"/>
          <w:szCs w:val="22"/>
          <w:u w:val="single"/>
        </w:rPr>
        <w:t xml:space="preserve">Курс _1__Профессия 15.01.29  Контролер станочных и слесарных работ </w:t>
      </w:r>
    </w:p>
    <w:p w:rsidR="0027212B" w:rsidRPr="003336CB" w:rsidRDefault="0027212B" w:rsidP="0027212B">
      <w:pPr>
        <w:pStyle w:val="Default"/>
        <w:ind w:firstLine="708"/>
        <w:jc w:val="center"/>
        <w:rPr>
          <w:bCs/>
          <w:color w:val="auto"/>
          <w:sz w:val="22"/>
          <w:szCs w:val="22"/>
        </w:rPr>
      </w:pPr>
      <w:r w:rsidRPr="003336CB">
        <w:rPr>
          <w:bCs/>
          <w:color w:val="auto"/>
          <w:sz w:val="22"/>
          <w:szCs w:val="22"/>
        </w:rPr>
        <w:t>(код и название профессии и специальности  согласно ФГОС)</w:t>
      </w:r>
    </w:p>
    <w:p w:rsidR="0027212B" w:rsidRPr="003336CB" w:rsidRDefault="0027212B" w:rsidP="0027212B">
      <w:pPr>
        <w:pStyle w:val="Default"/>
        <w:ind w:firstLine="708"/>
        <w:jc w:val="both"/>
        <w:rPr>
          <w:bCs/>
          <w:color w:val="auto"/>
          <w:sz w:val="22"/>
          <w:szCs w:val="22"/>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984"/>
        <w:gridCol w:w="1985"/>
        <w:gridCol w:w="9574"/>
      </w:tblGrid>
      <w:tr w:rsidR="0027212B" w:rsidRPr="003336CB" w:rsidTr="0027212B">
        <w:tc>
          <w:tcPr>
            <w:tcW w:w="5637" w:type="dxa"/>
            <w:gridSpan w:val="3"/>
            <w:tcBorders>
              <w:top w:val="single" w:sz="4" w:space="0" w:color="000000"/>
              <w:left w:val="single" w:sz="4" w:space="0" w:color="000000"/>
              <w:bottom w:val="single" w:sz="4" w:space="0" w:color="000000"/>
              <w:right w:val="single" w:sz="4" w:space="0" w:color="000000"/>
            </w:tcBorders>
            <w:hideMark/>
          </w:tcPr>
          <w:p w:rsidR="0027212B" w:rsidRPr="003336CB" w:rsidRDefault="0027212B" w:rsidP="0027212B">
            <w:pPr>
              <w:jc w:val="center"/>
              <w:rPr>
                <w:sz w:val="22"/>
                <w:szCs w:val="22"/>
              </w:rPr>
            </w:pPr>
            <w:r w:rsidRPr="003336CB">
              <w:rPr>
                <w:sz w:val="22"/>
                <w:szCs w:val="22"/>
              </w:rPr>
              <w:t>Документы</w:t>
            </w:r>
          </w:p>
        </w:tc>
        <w:tc>
          <w:tcPr>
            <w:tcW w:w="9574" w:type="dxa"/>
            <w:tcBorders>
              <w:top w:val="single" w:sz="4" w:space="0" w:color="000000"/>
              <w:left w:val="single" w:sz="4" w:space="0" w:color="000000"/>
              <w:bottom w:val="single" w:sz="4" w:space="0" w:color="000000"/>
              <w:right w:val="single" w:sz="4" w:space="0" w:color="000000"/>
            </w:tcBorders>
            <w:hideMark/>
          </w:tcPr>
          <w:p w:rsidR="0027212B" w:rsidRPr="003336CB" w:rsidRDefault="0027212B" w:rsidP="0027212B">
            <w:pPr>
              <w:jc w:val="center"/>
              <w:rPr>
                <w:sz w:val="22"/>
                <w:szCs w:val="22"/>
              </w:rPr>
            </w:pPr>
            <w:r w:rsidRPr="003336CB">
              <w:rPr>
                <w:sz w:val="22"/>
                <w:szCs w:val="22"/>
              </w:rPr>
              <w:t>Наличие активных и интерактивных форм и методов обучения. Формы проведения</w:t>
            </w:r>
          </w:p>
        </w:tc>
      </w:tr>
      <w:tr w:rsidR="0027212B" w:rsidRPr="003336CB" w:rsidTr="0027212B">
        <w:tc>
          <w:tcPr>
            <w:tcW w:w="5637" w:type="dxa"/>
            <w:gridSpan w:val="3"/>
            <w:tcBorders>
              <w:top w:val="single" w:sz="4" w:space="0" w:color="000000"/>
              <w:left w:val="single" w:sz="4" w:space="0" w:color="000000"/>
              <w:bottom w:val="single" w:sz="4" w:space="0" w:color="000000"/>
              <w:right w:val="single" w:sz="4" w:space="0" w:color="000000"/>
            </w:tcBorders>
            <w:hideMark/>
          </w:tcPr>
          <w:p w:rsidR="0027212B" w:rsidRPr="003336CB" w:rsidRDefault="0027212B" w:rsidP="0027212B">
            <w:pPr>
              <w:rPr>
                <w:b/>
                <w:i/>
                <w:sz w:val="22"/>
                <w:szCs w:val="22"/>
              </w:rPr>
            </w:pPr>
          </w:p>
        </w:tc>
        <w:tc>
          <w:tcPr>
            <w:tcW w:w="9574"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jc w:val="center"/>
              <w:rPr>
                <w:sz w:val="22"/>
                <w:szCs w:val="22"/>
              </w:rPr>
            </w:pPr>
          </w:p>
        </w:tc>
      </w:tr>
      <w:tr w:rsidR="0027212B" w:rsidRPr="003336CB" w:rsidTr="0027212B">
        <w:trPr>
          <w:trHeight w:val="510"/>
        </w:trPr>
        <w:tc>
          <w:tcPr>
            <w:tcW w:w="1668" w:type="dxa"/>
            <w:vMerge w:val="restart"/>
            <w:tcBorders>
              <w:top w:val="single" w:sz="4" w:space="0" w:color="000000"/>
              <w:left w:val="single" w:sz="4" w:space="0" w:color="000000"/>
              <w:bottom w:val="single" w:sz="4" w:space="0" w:color="000000"/>
              <w:right w:val="single" w:sz="4" w:space="0" w:color="000000"/>
            </w:tcBorders>
            <w:hideMark/>
          </w:tcPr>
          <w:p w:rsidR="0027212B" w:rsidRPr="003336CB" w:rsidRDefault="0027212B" w:rsidP="0027212B">
            <w:pPr>
              <w:jc w:val="both"/>
              <w:rPr>
                <w:sz w:val="22"/>
                <w:szCs w:val="22"/>
              </w:rPr>
            </w:pPr>
            <w:r w:rsidRPr="003336CB">
              <w:rPr>
                <w:sz w:val="22"/>
                <w:szCs w:val="22"/>
              </w:rPr>
              <w:t>Дисциплины, МДК, практика согласно учебному плану. Преподаватель, мастер п/о</w:t>
            </w:r>
          </w:p>
        </w:tc>
        <w:tc>
          <w:tcPr>
            <w:tcW w:w="1984" w:type="dxa"/>
            <w:tcBorders>
              <w:top w:val="single" w:sz="4" w:space="0" w:color="000000"/>
              <w:left w:val="single" w:sz="4" w:space="0" w:color="000000"/>
              <w:bottom w:val="single" w:sz="4" w:space="0" w:color="000000"/>
              <w:right w:val="single" w:sz="4" w:space="0" w:color="auto"/>
            </w:tcBorders>
          </w:tcPr>
          <w:p w:rsidR="0027212B" w:rsidRPr="003336CB" w:rsidRDefault="0027212B" w:rsidP="0027212B">
            <w:pPr>
              <w:rPr>
                <w:sz w:val="22"/>
                <w:szCs w:val="22"/>
              </w:rPr>
            </w:pPr>
            <w:r w:rsidRPr="003336CB">
              <w:rPr>
                <w:sz w:val="22"/>
                <w:szCs w:val="22"/>
              </w:rPr>
              <w:t>Дисциплина</w:t>
            </w:r>
          </w:p>
        </w:tc>
        <w:tc>
          <w:tcPr>
            <w:tcW w:w="1985" w:type="dxa"/>
            <w:tcBorders>
              <w:top w:val="single" w:sz="4" w:space="0" w:color="000000"/>
              <w:left w:val="single" w:sz="4" w:space="0" w:color="auto"/>
              <w:bottom w:val="single" w:sz="4" w:space="0" w:color="000000"/>
              <w:right w:val="single" w:sz="4" w:space="0" w:color="000000"/>
            </w:tcBorders>
          </w:tcPr>
          <w:p w:rsidR="0027212B" w:rsidRPr="003336CB" w:rsidRDefault="0027212B" w:rsidP="0027212B">
            <w:pPr>
              <w:rPr>
                <w:sz w:val="22"/>
                <w:szCs w:val="22"/>
              </w:rPr>
            </w:pPr>
            <w:r w:rsidRPr="003336CB">
              <w:rPr>
                <w:sz w:val="22"/>
                <w:szCs w:val="22"/>
              </w:rPr>
              <w:t>ФИО преподавателя</w:t>
            </w:r>
          </w:p>
        </w:tc>
        <w:tc>
          <w:tcPr>
            <w:tcW w:w="9574"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hd w:val="clear" w:color="auto" w:fill="FFFFFF"/>
              <w:jc w:val="both"/>
              <w:rPr>
                <w:sz w:val="22"/>
                <w:szCs w:val="22"/>
              </w:rPr>
            </w:pPr>
          </w:p>
        </w:tc>
      </w:tr>
      <w:tr w:rsidR="0027212B" w:rsidRPr="003336CB"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3336CB"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tcPr>
          <w:p w:rsidR="0027212B" w:rsidRPr="003336CB" w:rsidRDefault="0027212B" w:rsidP="0027212B">
            <w:pPr>
              <w:rPr>
                <w:sz w:val="22"/>
                <w:szCs w:val="22"/>
              </w:rPr>
            </w:pPr>
            <w:r w:rsidRPr="003336CB">
              <w:rPr>
                <w:sz w:val="22"/>
                <w:szCs w:val="22"/>
              </w:rPr>
              <w:t>Иностранный язык</w:t>
            </w:r>
          </w:p>
        </w:tc>
        <w:tc>
          <w:tcPr>
            <w:tcW w:w="1985" w:type="dxa"/>
            <w:tcBorders>
              <w:top w:val="single" w:sz="4" w:space="0" w:color="000000"/>
              <w:left w:val="single" w:sz="4" w:space="0" w:color="auto"/>
              <w:bottom w:val="single" w:sz="4" w:space="0" w:color="000000"/>
              <w:right w:val="single" w:sz="4" w:space="0" w:color="000000"/>
            </w:tcBorders>
          </w:tcPr>
          <w:p w:rsidR="0027212B" w:rsidRPr="003336CB" w:rsidRDefault="0027212B" w:rsidP="0027212B">
            <w:pPr>
              <w:rPr>
                <w:sz w:val="22"/>
                <w:szCs w:val="22"/>
              </w:rPr>
            </w:pPr>
            <w:proofErr w:type="spellStart"/>
            <w:r w:rsidRPr="003336CB">
              <w:rPr>
                <w:sz w:val="22"/>
                <w:szCs w:val="22"/>
              </w:rPr>
              <w:t>Булгина</w:t>
            </w:r>
            <w:proofErr w:type="spellEnd"/>
            <w:r w:rsidRPr="003336CB">
              <w:rPr>
                <w:sz w:val="22"/>
                <w:szCs w:val="22"/>
              </w:rPr>
              <w:t xml:space="preserve">  Н.Б.</w:t>
            </w:r>
          </w:p>
          <w:p w:rsidR="0027212B" w:rsidRPr="003336CB" w:rsidRDefault="0027212B" w:rsidP="0027212B">
            <w:pPr>
              <w:rPr>
                <w:sz w:val="22"/>
                <w:szCs w:val="22"/>
              </w:rPr>
            </w:pPr>
            <w:r w:rsidRPr="003336CB">
              <w:rPr>
                <w:sz w:val="22"/>
                <w:szCs w:val="22"/>
              </w:rPr>
              <w:t>Полякова В.И.</w:t>
            </w:r>
          </w:p>
        </w:tc>
        <w:tc>
          <w:tcPr>
            <w:tcW w:w="9574"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hd w:val="clear" w:color="auto" w:fill="FFFFFF"/>
              <w:jc w:val="both"/>
              <w:rPr>
                <w:sz w:val="22"/>
                <w:szCs w:val="22"/>
              </w:rPr>
            </w:pPr>
            <w:r w:rsidRPr="003336CB">
              <w:rPr>
                <w:sz w:val="22"/>
                <w:szCs w:val="22"/>
              </w:rPr>
              <w:t>Игра «Карусель»</w:t>
            </w:r>
          </w:p>
          <w:p w:rsidR="0027212B" w:rsidRPr="003336CB" w:rsidRDefault="0027212B" w:rsidP="0027212B">
            <w:pPr>
              <w:shd w:val="clear" w:color="auto" w:fill="FFFFFF"/>
              <w:jc w:val="both"/>
              <w:rPr>
                <w:sz w:val="22"/>
                <w:szCs w:val="22"/>
              </w:rPr>
            </w:pPr>
            <w:r w:rsidRPr="003336CB">
              <w:rPr>
                <w:sz w:val="22"/>
                <w:szCs w:val="22"/>
              </w:rPr>
              <w:t>Игра «Микрофон»</w:t>
            </w:r>
          </w:p>
          <w:p w:rsidR="0027212B" w:rsidRPr="003336CB" w:rsidRDefault="0027212B" w:rsidP="0027212B">
            <w:pPr>
              <w:shd w:val="clear" w:color="auto" w:fill="FFFFFF"/>
              <w:jc w:val="both"/>
              <w:rPr>
                <w:sz w:val="22"/>
                <w:szCs w:val="22"/>
              </w:rPr>
            </w:pPr>
            <w:r w:rsidRPr="003336CB">
              <w:rPr>
                <w:sz w:val="22"/>
                <w:szCs w:val="22"/>
              </w:rPr>
              <w:t>Урок-игра «Идем в магазин»</w:t>
            </w:r>
          </w:p>
          <w:p w:rsidR="0027212B" w:rsidRPr="003336CB" w:rsidRDefault="0027212B" w:rsidP="0027212B">
            <w:pPr>
              <w:shd w:val="clear" w:color="auto" w:fill="FFFFFF"/>
              <w:jc w:val="both"/>
              <w:rPr>
                <w:sz w:val="22"/>
                <w:szCs w:val="22"/>
              </w:rPr>
            </w:pPr>
            <w:r w:rsidRPr="003336CB">
              <w:rPr>
                <w:sz w:val="22"/>
                <w:szCs w:val="22"/>
              </w:rPr>
              <w:t>Урок-экскурсия</w:t>
            </w:r>
          </w:p>
          <w:p w:rsidR="0027212B" w:rsidRPr="003336CB" w:rsidRDefault="0027212B" w:rsidP="0027212B">
            <w:pPr>
              <w:shd w:val="clear" w:color="auto" w:fill="FFFFFF"/>
              <w:jc w:val="both"/>
              <w:rPr>
                <w:sz w:val="22"/>
                <w:szCs w:val="22"/>
              </w:rPr>
            </w:pPr>
            <w:r w:rsidRPr="003336CB">
              <w:rPr>
                <w:sz w:val="22"/>
                <w:szCs w:val="22"/>
              </w:rPr>
              <w:t>Урок-проект с использованием компьютерных технологий</w:t>
            </w:r>
          </w:p>
          <w:p w:rsidR="0027212B" w:rsidRPr="003336CB" w:rsidRDefault="0027212B" w:rsidP="0027212B">
            <w:pPr>
              <w:shd w:val="clear" w:color="auto" w:fill="FFFFFF"/>
              <w:jc w:val="both"/>
              <w:rPr>
                <w:sz w:val="22"/>
                <w:szCs w:val="22"/>
              </w:rPr>
            </w:pPr>
            <w:r w:rsidRPr="003336CB">
              <w:rPr>
                <w:sz w:val="22"/>
                <w:szCs w:val="22"/>
              </w:rPr>
              <w:t>Урок-проект с использованием компьютерных технологий</w:t>
            </w:r>
          </w:p>
          <w:p w:rsidR="0027212B" w:rsidRPr="003336CB" w:rsidRDefault="0027212B" w:rsidP="0027212B">
            <w:pPr>
              <w:shd w:val="clear" w:color="auto" w:fill="FFFFFF"/>
              <w:jc w:val="both"/>
              <w:rPr>
                <w:sz w:val="22"/>
                <w:szCs w:val="22"/>
              </w:rPr>
            </w:pPr>
            <w:r w:rsidRPr="003336CB">
              <w:rPr>
                <w:sz w:val="22"/>
                <w:szCs w:val="22"/>
              </w:rPr>
              <w:t>Урок с применением компьютерных технологий (создание мультимедийных презентаций)</w:t>
            </w:r>
          </w:p>
          <w:p w:rsidR="0027212B" w:rsidRPr="003336CB" w:rsidRDefault="0027212B" w:rsidP="0027212B">
            <w:pPr>
              <w:shd w:val="clear" w:color="auto" w:fill="FFFFFF"/>
              <w:jc w:val="both"/>
              <w:rPr>
                <w:sz w:val="22"/>
                <w:szCs w:val="22"/>
              </w:rPr>
            </w:pPr>
            <w:r w:rsidRPr="003336CB">
              <w:rPr>
                <w:sz w:val="22"/>
                <w:szCs w:val="22"/>
              </w:rPr>
              <w:t>Урок-путешествие</w:t>
            </w:r>
          </w:p>
          <w:p w:rsidR="0027212B" w:rsidRPr="003336CB" w:rsidRDefault="0027212B" w:rsidP="0027212B">
            <w:pPr>
              <w:shd w:val="clear" w:color="auto" w:fill="FFFFFF"/>
              <w:jc w:val="both"/>
              <w:rPr>
                <w:sz w:val="22"/>
                <w:szCs w:val="22"/>
              </w:rPr>
            </w:pPr>
            <w:r w:rsidRPr="003336CB">
              <w:rPr>
                <w:sz w:val="22"/>
                <w:szCs w:val="22"/>
              </w:rPr>
              <w:t>Урок-диспут</w:t>
            </w:r>
          </w:p>
          <w:p w:rsidR="0027212B" w:rsidRPr="003336CB" w:rsidRDefault="0027212B" w:rsidP="0027212B">
            <w:pPr>
              <w:shd w:val="clear" w:color="auto" w:fill="FFFFFF"/>
              <w:jc w:val="both"/>
              <w:rPr>
                <w:sz w:val="22"/>
                <w:szCs w:val="22"/>
              </w:rPr>
            </w:pPr>
            <w:r w:rsidRPr="003336CB">
              <w:rPr>
                <w:sz w:val="22"/>
                <w:szCs w:val="22"/>
              </w:rPr>
              <w:t>Работа в малых группах «Синтез идей»</w:t>
            </w:r>
          </w:p>
          <w:p w:rsidR="0027212B" w:rsidRPr="003336CB" w:rsidRDefault="0027212B" w:rsidP="0027212B">
            <w:pPr>
              <w:shd w:val="clear" w:color="auto" w:fill="FFFFFF"/>
              <w:jc w:val="both"/>
              <w:rPr>
                <w:sz w:val="22"/>
                <w:szCs w:val="22"/>
              </w:rPr>
            </w:pPr>
            <w:r w:rsidRPr="003336CB">
              <w:rPr>
                <w:sz w:val="22"/>
                <w:szCs w:val="22"/>
              </w:rPr>
              <w:t>Работа в парах «Ключевые слова»</w:t>
            </w:r>
          </w:p>
          <w:p w:rsidR="0027212B" w:rsidRPr="003336CB" w:rsidRDefault="0027212B" w:rsidP="0027212B">
            <w:pPr>
              <w:shd w:val="clear" w:color="auto" w:fill="FFFFFF"/>
              <w:jc w:val="both"/>
              <w:rPr>
                <w:sz w:val="22"/>
                <w:szCs w:val="22"/>
              </w:rPr>
            </w:pPr>
            <w:r w:rsidRPr="003336CB">
              <w:rPr>
                <w:sz w:val="22"/>
                <w:szCs w:val="22"/>
              </w:rPr>
              <w:t>Уроки с применением компьютерных технологий</w:t>
            </w:r>
          </w:p>
          <w:p w:rsidR="0027212B" w:rsidRPr="003336CB" w:rsidRDefault="0027212B" w:rsidP="0027212B">
            <w:pPr>
              <w:shd w:val="clear" w:color="auto" w:fill="FFFFFF"/>
              <w:jc w:val="both"/>
              <w:rPr>
                <w:sz w:val="22"/>
                <w:szCs w:val="22"/>
              </w:rPr>
            </w:pPr>
            <w:r w:rsidRPr="003336CB">
              <w:rPr>
                <w:sz w:val="22"/>
                <w:szCs w:val="22"/>
              </w:rPr>
              <w:t>Урок проект.</w:t>
            </w:r>
          </w:p>
          <w:p w:rsidR="0027212B" w:rsidRPr="003336CB" w:rsidRDefault="0027212B" w:rsidP="0027212B">
            <w:pPr>
              <w:shd w:val="clear" w:color="auto" w:fill="FFFFFF"/>
              <w:jc w:val="both"/>
              <w:rPr>
                <w:sz w:val="22"/>
                <w:szCs w:val="22"/>
              </w:rPr>
            </w:pPr>
            <w:r w:rsidRPr="003336CB">
              <w:rPr>
                <w:sz w:val="22"/>
                <w:szCs w:val="22"/>
              </w:rPr>
              <w:t>Уроки с применением компьютерных технологий</w:t>
            </w:r>
          </w:p>
        </w:tc>
      </w:tr>
      <w:tr w:rsidR="0027212B" w:rsidRPr="003336CB"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3336CB"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3336CB" w:rsidRDefault="0027212B" w:rsidP="0027212B">
            <w:pPr>
              <w:rPr>
                <w:sz w:val="22"/>
                <w:szCs w:val="22"/>
              </w:rPr>
            </w:pPr>
            <w:r w:rsidRPr="003336CB">
              <w:rPr>
                <w:sz w:val="22"/>
                <w:szCs w:val="22"/>
              </w:rPr>
              <w:t>История</w:t>
            </w:r>
          </w:p>
        </w:tc>
        <w:tc>
          <w:tcPr>
            <w:tcW w:w="1985" w:type="dxa"/>
            <w:tcBorders>
              <w:top w:val="single" w:sz="4" w:space="0" w:color="000000"/>
              <w:left w:val="single" w:sz="4" w:space="0" w:color="auto"/>
              <w:bottom w:val="single" w:sz="4" w:space="0" w:color="000000"/>
              <w:right w:val="single" w:sz="4" w:space="0" w:color="000000"/>
            </w:tcBorders>
          </w:tcPr>
          <w:p w:rsidR="0027212B" w:rsidRPr="003336CB" w:rsidRDefault="0027212B" w:rsidP="0027212B">
            <w:pPr>
              <w:rPr>
                <w:sz w:val="22"/>
                <w:szCs w:val="22"/>
              </w:rPr>
            </w:pPr>
            <w:proofErr w:type="spellStart"/>
            <w:r w:rsidRPr="003336CB">
              <w:rPr>
                <w:sz w:val="22"/>
                <w:szCs w:val="22"/>
              </w:rPr>
              <w:t>Богданаш</w:t>
            </w:r>
            <w:proofErr w:type="spellEnd"/>
            <w:r w:rsidRPr="003336CB">
              <w:rPr>
                <w:sz w:val="22"/>
                <w:szCs w:val="22"/>
              </w:rPr>
              <w:t xml:space="preserve"> Д.А.</w:t>
            </w:r>
          </w:p>
        </w:tc>
        <w:tc>
          <w:tcPr>
            <w:tcW w:w="9574"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hd w:val="clear" w:color="auto" w:fill="FFFFFF"/>
              <w:jc w:val="both"/>
              <w:rPr>
                <w:sz w:val="22"/>
                <w:szCs w:val="22"/>
              </w:rPr>
            </w:pPr>
            <w:r w:rsidRPr="003336CB">
              <w:rPr>
                <w:sz w:val="22"/>
                <w:szCs w:val="22"/>
              </w:rPr>
              <w:t>Проблемная лекция</w:t>
            </w:r>
          </w:p>
          <w:p w:rsidR="0027212B" w:rsidRPr="003336CB" w:rsidRDefault="0027212B" w:rsidP="0027212B">
            <w:pPr>
              <w:shd w:val="clear" w:color="auto" w:fill="FFFFFF"/>
              <w:jc w:val="both"/>
              <w:rPr>
                <w:sz w:val="22"/>
                <w:szCs w:val="22"/>
              </w:rPr>
            </w:pPr>
            <w:r w:rsidRPr="003336CB">
              <w:rPr>
                <w:sz w:val="22"/>
                <w:szCs w:val="22"/>
              </w:rPr>
              <w:t>Презентация</w:t>
            </w:r>
          </w:p>
          <w:p w:rsidR="0027212B" w:rsidRPr="003336CB" w:rsidRDefault="0027212B" w:rsidP="0027212B">
            <w:pPr>
              <w:shd w:val="clear" w:color="auto" w:fill="FFFFFF"/>
              <w:jc w:val="both"/>
              <w:rPr>
                <w:sz w:val="22"/>
                <w:szCs w:val="22"/>
              </w:rPr>
            </w:pPr>
            <w:r w:rsidRPr="003336CB">
              <w:rPr>
                <w:sz w:val="22"/>
                <w:szCs w:val="22"/>
              </w:rPr>
              <w:t>Мозговой штурм</w:t>
            </w:r>
          </w:p>
          <w:p w:rsidR="0027212B" w:rsidRPr="003336CB" w:rsidRDefault="0027212B" w:rsidP="0027212B">
            <w:pPr>
              <w:shd w:val="clear" w:color="auto" w:fill="FFFFFF"/>
              <w:jc w:val="both"/>
              <w:rPr>
                <w:sz w:val="22"/>
                <w:szCs w:val="22"/>
              </w:rPr>
            </w:pPr>
            <w:r w:rsidRPr="003336CB">
              <w:rPr>
                <w:sz w:val="22"/>
                <w:szCs w:val="22"/>
              </w:rPr>
              <w:t>Проблемная лекция</w:t>
            </w:r>
          </w:p>
          <w:p w:rsidR="0027212B" w:rsidRPr="003336CB" w:rsidRDefault="0027212B" w:rsidP="0027212B">
            <w:pPr>
              <w:shd w:val="clear" w:color="auto" w:fill="FFFFFF"/>
              <w:jc w:val="both"/>
              <w:rPr>
                <w:sz w:val="22"/>
                <w:szCs w:val="22"/>
              </w:rPr>
            </w:pPr>
            <w:r w:rsidRPr="003336CB">
              <w:rPr>
                <w:sz w:val="22"/>
                <w:szCs w:val="22"/>
              </w:rPr>
              <w:t>Проблемная лекция</w:t>
            </w:r>
          </w:p>
          <w:p w:rsidR="0027212B" w:rsidRPr="003336CB" w:rsidRDefault="0027212B" w:rsidP="0027212B">
            <w:pPr>
              <w:shd w:val="clear" w:color="auto" w:fill="FFFFFF"/>
              <w:jc w:val="both"/>
              <w:rPr>
                <w:sz w:val="22"/>
                <w:szCs w:val="22"/>
              </w:rPr>
            </w:pPr>
            <w:r w:rsidRPr="003336CB">
              <w:rPr>
                <w:sz w:val="22"/>
                <w:szCs w:val="22"/>
              </w:rPr>
              <w:t>Кейс-технология</w:t>
            </w:r>
          </w:p>
        </w:tc>
      </w:tr>
      <w:tr w:rsidR="0027212B" w:rsidRPr="003336CB"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3336CB"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3336CB" w:rsidRDefault="0027212B" w:rsidP="0027212B">
            <w:pPr>
              <w:rPr>
                <w:sz w:val="22"/>
                <w:szCs w:val="22"/>
              </w:rPr>
            </w:pPr>
            <w:r w:rsidRPr="003336CB">
              <w:rPr>
                <w:sz w:val="22"/>
                <w:szCs w:val="22"/>
              </w:rPr>
              <w:t>Физическая культура</w:t>
            </w:r>
          </w:p>
        </w:tc>
        <w:tc>
          <w:tcPr>
            <w:tcW w:w="1985" w:type="dxa"/>
            <w:tcBorders>
              <w:top w:val="single" w:sz="4" w:space="0" w:color="000000"/>
              <w:left w:val="single" w:sz="4" w:space="0" w:color="auto"/>
              <w:bottom w:val="single" w:sz="4" w:space="0" w:color="000000"/>
              <w:right w:val="single" w:sz="4" w:space="0" w:color="000000"/>
            </w:tcBorders>
          </w:tcPr>
          <w:p w:rsidR="0027212B" w:rsidRPr="003336CB" w:rsidRDefault="0027212B" w:rsidP="0027212B">
            <w:pPr>
              <w:rPr>
                <w:sz w:val="22"/>
                <w:szCs w:val="22"/>
              </w:rPr>
            </w:pPr>
            <w:r w:rsidRPr="003336CB">
              <w:rPr>
                <w:sz w:val="22"/>
                <w:szCs w:val="22"/>
              </w:rPr>
              <w:t>Шляпников С.Г.</w:t>
            </w:r>
          </w:p>
        </w:tc>
        <w:tc>
          <w:tcPr>
            <w:tcW w:w="9574"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napToGrid w:val="0"/>
              <w:ind w:firstLine="317"/>
              <w:jc w:val="both"/>
              <w:rPr>
                <w:sz w:val="22"/>
                <w:szCs w:val="22"/>
              </w:rPr>
            </w:pPr>
            <w:r w:rsidRPr="003336CB">
              <w:rPr>
                <w:sz w:val="22"/>
                <w:szCs w:val="22"/>
              </w:rPr>
              <w:t>Лекции с использованием ПК. Практические занятия по улучшению общей физической подготовки и совершенствованию навыков в отдельных видах спорта в соответствии с рекомендованной программой. Применение игровых технологий и технологий сотрудничества.</w:t>
            </w:r>
          </w:p>
        </w:tc>
      </w:tr>
      <w:tr w:rsidR="0027212B" w:rsidRPr="003336CB"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3336CB"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3336CB" w:rsidRDefault="0027212B" w:rsidP="0027212B">
            <w:pPr>
              <w:rPr>
                <w:sz w:val="22"/>
                <w:szCs w:val="22"/>
              </w:rPr>
            </w:pPr>
            <w:r w:rsidRPr="003336CB">
              <w:rPr>
                <w:sz w:val="22"/>
                <w:szCs w:val="22"/>
              </w:rPr>
              <w:t>Математика: алгебра, начала математического анализа, геометрия</w:t>
            </w:r>
          </w:p>
        </w:tc>
        <w:tc>
          <w:tcPr>
            <w:tcW w:w="1985" w:type="dxa"/>
            <w:tcBorders>
              <w:top w:val="single" w:sz="4" w:space="0" w:color="000000"/>
              <w:left w:val="single" w:sz="4" w:space="0" w:color="auto"/>
              <w:bottom w:val="single" w:sz="4" w:space="0" w:color="000000"/>
              <w:right w:val="single" w:sz="4" w:space="0" w:color="000000"/>
            </w:tcBorders>
          </w:tcPr>
          <w:p w:rsidR="0027212B" w:rsidRPr="003336CB" w:rsidRDefault="0027212B" w:rsidP="0027212B">
            <w:pPr>
              <w:rPr>
                <w:sz w:val="22"/>
                <w:szCs w:val="22"/>
              </w:rPr>
            </w:pPr>
            <w:r w:rsidRPr="003336CB">
              <w:rPr>
                <w:sz w:val="22"/>
                <w:szCs w:val="22"/>
              </w:rPr>
              <w:t>Сазонова О.Б.</w:t>
            </w:r>
          </w:p>
        </w:tc>
        <w:tc>
          <w:tcPr>
            <w:tcW w:w="9574"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napToGrid w:val="0"/>
              <w:ind w:hanging="33"/>
              <w:jc w:val="both"/>
              <w:rPr>
                <w:sz w:val="22"/>
                <w:szCs w:val="22"/>
              </w:rPr>
            </w:pPr>
            <w:r w:rsidRPr="003336CB">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3336CB"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3336CB"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3336CB" w:rsidRDefault="0027212B" w:rsidP="0027212B">
            <w:pPr>
              <w:rPr>
                <w:sz w:val="22"/>
                <w:szCs w:val="22"/>
              </w:rPr>
            </w:pPr>
            <w:r w:rsidRPr="003336CB">
              <w:rPr>
                <w:sz w:val="22"/>
                <w:szCs w:val="22"/>
              </w:rPr>
              <w:t>Химия</w:t>
            </w:r>
          </w:p>
        </w:tc>
        <w:tc>
          <w:tcPr>
            <w:tcW w:w="1985" w:type="dxa"/>
            <w:tcBorders>
              <w:top w:val="single" w:sz="4" w:space="0" w:color="000000"/>
              <w:left w:val="single" w:sz="4" w:space="0" w:color="auto"/>
              <w:bottom w:val="single" w:sz="4" w:space="0" w:color="000000"/>
              <w:right w:val="single" w:sz="4" w:space="0" w:color="000000"/>
            </w:tcBorders>
          </w:tcPr>
          <w:p w:rsidR="0027212B" w:rsidRPr="003336CB" w:rsidRDefault="0027212B" w:rsidP="0027212B">
            <w:pPr>
              <w:rPr>
                <w:sz w:val="22"/>
                <w:szCs w:val="22"/>
              </w:rPr>
            </w:pPr>
            <w:r w:rsidRPr="003336CB">
              <w:rPr>
                <w:sz w:val="22"/>
                <w:szCs w:val="22"/>
              </w:rPr>
              <w:t>Кузнецова Л.А.</w:t>
            </w:r>
          </w:p>
        </w:tc>
        <w:tc>
          <w:tcPr>
            <w:tcW w:w="9574"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napToGrid w:val="0"/>
              <w:ind w:hanging="33"/>
              <w:jc w:val="both"/>
              <w:rPr>
                <w:sz w:val="22"/>
                <w:szCs w:val="22"/>
              </w:rPr>
            </w:pPr>
            <w:r w:rsidRPr="003336CB">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3336CB"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3336CB"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3336CB" w:rsidRDefault="0027212B" w:rsidP="0027212B">
            <w:pPr>
              <w:rPr>
                <w:sz w:val="22"/>
                <w:szCs w:val="22"/>
              </w:rPr>
            </w:pPr>
            <w:r w:rsidRPr="003336CB">
              <w:rPr>
                <w:sz w:val="22"/>
                <w:szCs w:val="22"/>
              </w:rPr>
              <w:t>Обществознание (включая экономику и право)</w:t>
            </w:r>
          </w:p>
        </w:tc>
        <w:tc>
          <w:tcPr>
            <w:tcW w:w="1985" w:type="dxa"/>
            <w:tcBorders>
              <w:top w:val="single" w:sz="4" w:space="0" w:color="000000"/>
              <w:left w:val="single" w:sz="4" w:space="0" w:color="auto"/>
              <w:bottom w:val="single" w:sz="4" w:space="0" w:color="000000"/>
              <w:right w:val="single" w:sz="4" w:space="0" w:color="000000"/>
            </w:tcBorders>
          </w:tcPr>
          <w:p w:rsidR="0027212B" w:rsidRPr="003336CB" w:rsidRDefault="0027212B" w:rsidP="0027212B">
            <w:pPr>
              <w:rPr>
                <w:sz w:val="22"/>
                <w:szCs w:val="22"/>
              </w:rPr>
            </w:pPr>
            <w:proofErr w:type="spellStart"/>
            <w:r w:rsidRPr="003336CB">
              <w:rPr>
                <w:sz w:val="22"/>
                <w:szCs w:val="22"/>
              </w:rPr>
              <w:t>Богданаш</w:t>
            </w:r>
            <w:proofErr w:type="spellEnd"/>
            <w:r w:rsidRPr="003336CB">
              <w:rPr>
                <w:sz w:val="22"/>
                <w:szCs w:val="22"/>
              </w:rPr>
              <w:t xml:space="preserve"> Д.А.</w:t>
            </w:r>
          </w:p>
        </w:tc>
        <w:tc>
          <w:tcPr>
            <w:tcW w:w="9574"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napToGrid w:val="0"/>
              <w:ind w:hanging="33"/>
              <w:jc w:val="both"/>
              <w:rPr>
                <w:sz w:val="22"/>
                <w:szCs w:val="22"/>
              </w:rPr>
            </w:pPr>
            <w:r w:rsidRPr="003336CB">
              <w:rPr>
                <w:sz w:val="22"/>
                <w:szCs w:val="22"/>
              </w:rPr>
              <w:t>Проблемная лекция</w:t>
            </w:r>
          </w:p>
          <w:p w:rsidR="0027212B" w:rsidRPr="003336CB" w:rsidRDefault="0027212B" w:rsidP="0027212B">
            <w:pPr>
              <w:snapToGrid w:val="0"/>
              <w:ind w:hanging="33"/>
              <w:jc w:val="both"/>
              <w:rPr>
                <w:sz w:val="22"/>
                <w:szCs w:val="22"/>
              </w:rPr>
            </w:pPr>
            <w:r w:rsidRPr="003336CB">
              <w:rPr>
                <w:sz w:val="22"/>
                <w:szCs w:val="22"/>
              </w:rPr>
              <w:t>Презентация</w:t>
            </w:r>
          </w:p>
          <w:p w:rsidR="0027212B" w:rsidRPr="003336CB" w:rsidRDefault="0027212B" w:rsidP="0027212B">
            <w:pPr>
              <w:snapToGrid w:val="0"/>
              <w:ind w:hanging="33"/>
              <w:jc w:val="both"/>
              <w:rPr>
                <w:sz w:val="22"/>
                <w:szCs w:val="22"/>
              </w:rPr>
            </w:pPr>
            <w:r w:rsidRPr="003336CB">
              <w:rPr>
                <w:sz w:val="22"/>
                <w:szCs w:val="22"/>
              </w:rPr>
              <w:t>Мозговой штурм</w:t>
            </w:r>
          </w:p>
          <w:p w:rsidR="0027212B" w:rsidRPr="003336CB" w:rsidRDefault="0027212B" w:rsidP="0027212B">
            <w:pPr>
              <w:snapToGrid w:val="0"/>
              <w:ind w:hanging="33"/>
              <w:jc w:val="both"/>
              <w:rPr>
                <w:sz w:val="22"/>
                <w:szCs w:val="22"/>
              </w:rPr>
            </w:pPr>
            <w:r w:rsidRPr="003336CB">
              <w:rPr>
                <w:sz w:val="22"/>
                <w:szCs w:val="22"/>
              </w:rPr>
              <w:t>Проблемная лекция</w:t>
            </w:r>
          </w:p>
          <w:p w:rsidR="0027212B" w:rsidRPr="003336CB" w:rsidRDefault="0027212B" w:rsidP="0027212B">
            <w:pPr>
              <w:snapToGrid w:val="0"/>
              <w:ind w:hanging="33"/>
              <w:jc w:val="both"/>
              <w:rPr>
                <w:sz w:val="22"/>
                <w:szCs w:val="22"/>
              </w:rPr>
            </w:pPr>
            <w:r w:rsidRPr="003336CB">
              <w:rPr>
                <w:sz w:val="22"/>
                <w:szCs w:val="22"/>
              </w:rPr>
              <w:t>Проблемная лекция</w:t>
            </w:r>
          </w:p>
          <w:p w:rsidR="0027212B" w:rsidRPr="003336CB" w:rsidRDefault="0027212B" w:rsidP="0027212B">
            <w:pPr>
              <w:snapToGrid w:val="0"/>
              <w:ind w:hanging="33"/>
              <w:jc w:val="both"/>
              <w:rPr>
                <w:sz w:val="22"/>
                <w:szCs w:val="22"/>
              </w:rPr>
            </w:pPr>
            <w:r w:rsidRPr="003336CB">
              <w:rPr>
                <w:sz w:val="22"/>
                <w:szCs w:val="22"/>
              </w:rPr>
              <w:t>Кейс-технология</w:t>
            </w:r>
          </w:p>
        </w:tc>
      </w:tr>
      <w:tr w:rsidR="0027212B" w:rsidRPr="003336CB"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3336CB"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3336CB" w:rsidRDefault="0027212B" w:rsidP="0027212B">
            <w:pPr>
              <w:rPr>
                <w:sz w:val="22"/>
                <w:szCs w:val="22"/>
              </w:rPr>
            </w:pPr>
            <w:r w:rsidRPr="003336CB">
              <w:rPr>
                <w:sz w:val="22"/>
                <w:szCs w:val="22"/>
              </w:rPr>
              <w:t>Биология</w:t>
            </w:r>
          </w:p>
        </w:tc>
        <w:tc>
          <w:tcPr>
            <w:tcW w:w="1985" w:type="dxa"/>
            <w:tcBorders>
              <w:top w:val="single" w:sz="4" w:space="0" w:color="000000"/>
              <w:left w:val="single" w:sz="4" w:space="0" w:color="auto"/>
              <w:bottom w:val="single" w:sz="4" w:space="0" w:color="000000"/>
              <w:right w:val="single" w:sz="4" w:space="0" w:color="000000"/>
            </w:tcBorders>
          </w:tcPr>
          <w:p w:rsidR="0027212B" w:rsidRPr="003336CB" w:rsidRDefault="0027212B" w:rsidP="0027212B">
            <w:pPr>
              <w:rPr>
                <w:sz w:val="22"/>
                <w:szCs w:val="22"/>
              </w:rPr>
            </w:pPr>
            <w:proofErr w:type="spellStart"/>
            <w:r w:rsidRPr="003336CB">
              <w:rPr>
                <w:sz w:val="22"/>
                <w:szCs w:val="22"/>
              </w:rPr>
              <w:t>Шарафиева</w:t>
            </w:r>
            <w:proofErr w:type="spellEnd"/>
            <w:r w:rsidRPr="003336CB">
              <w:rPr>
                <w:sz w:val="22"/>
                <w:szCs w:val="22"/>
              </w:rPr>
              <w:t xml:space="preserve"> Е.С.</w:t>
            </w:r>
          </w:p>
        </w:tc>
        <w:tc>
          <w:tcPr>
            <w:tcW w:w="9574"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napToGrid w:val="0"/>
              <w:ind w:hanging="33"/>
              <w:jc w:val="both"/>
              <w:rPr>
                <w:sz w:val="22"/>
                <w:szCs w:val="22"/>
              </w:rPr>
            </w:pPr>
            <w:r w:rsidRPr="003336CB">
              <w:rPr>
                <w:sz w:val="22"/>
                <w:szCs w:val="22"/>
              </w:rPr>
              <w:t>Проблемная лекция</w:t>
            </w:r>
          </w:p>
          <w:p w:rsidR="0027212B" w:rsidRPr="003336CB" w:rsidRDefault="0027212B" w:rsidP="0027212B">
            <w:pPr>
              <w:snapToGrid w:val="0"/>
              <w:ind w:hanging="33"/>
              <w:jc w:val="both"/>
              <w:rPr>
                <w:sz w:val="22"/>
                <w:szCs w:val="22"/>
              </w:rPr>
            </w:pPr>
            <w:r w:rsidRPr="003336CB">
              <w:rPr>
                <w:sz w:val="22"/>
                <w:szCs w:val="22"/>
              </w:rPr>
              <w:t>Презентация</w:t>
            </w:r>
          </w:p>
          <w:p w:rsidR="0027212B" w:rsidRPr="003336CB" w:rsidRDefault="0027212B" w:rsidP="0027212B">
            <w:pPr>
              <w:snapToGrid w:val="0"/>
              <w:ind w:hanging="33"/>
              <w:jc w:val="both"/>
              <w:rPr>
                <w:sz w:val="22"/>
                <w:szCs w:val="22"/>
              </w:rPr>
            </w:pPr>
            <w:r w:rsidRPr="003336CB">
              <w:rPr>
                <w:sz w:val="22"/>
                <w:szCs w:val="22"/>
              </w:rPr>
              <w:t>Мозговой штурм</w:t>
            </w:r>
          </w:p>
          <w:p w:rsidR="0027212B" w:rsidRPr="003336CB" w:rsidRDefault="0027212B" w:rsidP="0027212B">
            <w:pPr>
              <w:snapToGrid w:val="0"/>
              <w:ind w:hanging="33"/>
              <w:jc w:val="both"/>
              <w:rPr>
                <w:sz w:val="22"/>
                <w:szCs w:val="22"/>
              </w:rPr>
            </w:pPr>
            <w:r w:rsidRPr="003336CB">
              <w:rPr>
                <w:sz w:val="22"/>
                <w:szCs w:val="22"/>
              </w:rPr>
              <w:t>Проблемная лекция</w:t>
            </w:r>
          </w:p>
          <w:p w:rsidR="0027212B" w:rsidRPr="003336CB" w:rsidRDefault="0027212B" w:rsidP="0027212B">
            <w:pPr>
              <w:snapToGrid w:val="0"/>
              <w:ind w:hanging="33"/>
              <w:jc w:val="both"/>
              <w:rPr>
                <w:sz w:val="22"/>
                <w:szCs w:val="22"/>
              </w:rPr>
            </w:pPr>
            <w:r w:rsidRPr="003336CB">
              <w:rPr>
                <w:sz w:val="22"/>
                <w:szCs w:val="22"/>
              </w:rPr>
              <w:t>Проблемная лекция</w:t>
            </w:r>
          </w:p>
          <w:p w:rsidR="0027212B" w:rsidRPr="003336CB" w:rsidRDefault="0027212B" w:rsidP="0027212B">
            <w:pPr>
              <w:snapToGrid w:val="0"/>
              <w:ind w:hanging="33"/>
              <w:jc w:val="both"/>
              <w:rPr>
                <w:sz w:val="22"/>
                <w:szCs w:val="22"/>
              </w:rPr>
            </w:pPr>
            <w:r w:rsidRPr="003336CB">
              <w:rPr>
                <w:sz w:val="22"/>
                <w:szCs w:val="22"/>
              </w:rPr>
              <w:t>Кейс-технология</w:t>
            </w:r>
          </w:p>
        </w:tc>
      </w:tr>
      <w:tr w:rsidR="0027212B" w:rsidRPr="003336CB"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3336CB"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3336CB" w:rsidRDefault="0027212B" w:rsidP="0027212B">
            <w:pPr>
              <w:rPr>
                <w:sz w:val="22"/>
                <w:szCs w:val="22"/>
              </w:rPr>
            </w:pPr>
            <w:r w:rsidRPr="003336CB">
              <w:rPr>
                <w:sz w:val="22"/>
                <w:szCs w:val="22"/>
              </w:rPr>
              <w:t>География</w:t>
            </w:r>
          </w:p>
        </w:tc>
        <w:tc>
          <w:tcPr>
            <w:tcW w:w="1985" w:type="dxa"/>
            <w:tcBorders>
              <w:top w:val="single" w:sz="4" w:space="0" w:color="000000"/>
              <w:left w:val="single" w:sz="4" w:space="0" w:color="auto"/>
              <w:bottom w:val="single" w:sz="4" w:space="0" w:color="000000"/>
              <w:right w:val="single" w:sz="4" w:space="0" w:color="000000"/>
            </w:tcBorders>
          </w:tcPr>
          <w:p w:rsidR="0027212B" w:rsidRPr="003336CB" w:rsidRDefault="0027212B" w:rsidP="0027212B">
            <w:pPr>
              <w:rPr>
                <w:sz w:val="22"/>
                <w:szCs w:val="22"/>
              </w:rPr>
            </w:pPr>
            <w:r w:rsidRPr="003336CB">
              <w:rPr>
                <w:sz w:val="22"/>
                <w:szCs w:val="22"/>
              </w:rPr>
              <w:t>Харченко А.В.</w:t>
            </w:r>
          </w:p>
        </w:tc>
        <w:tc>
          <w:tcPr>
            <w:tcW w:w="9574"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napToGrid w:val="0"/>
              <w:ind w:hanging="33"/>
              <w:jc w:val="both"/>
              <w:rPr>
                <w:sz w:val="22"/>
                <w:szCs w:val="22"/>
              </w:rPr>
            </w:pPr>
            <w:r w:rsidRPr="003336CB">
              <w:rPr>
                <w:sz w:val="22"/>
                <w:szCs w:val="22"/>
              </w:rPr>
              <w:t>Виртуальная экскурсия</w:t>
            </w:r>
          </w:p>
          <w:p w:rsidR="0027212B" w:rsidRPr="003336CB" w:rsidRDefault="0027212B" w:rsidP="0027212B">
            <w:pPr>
              <w:snapToGrid w:val="0"/>
              <w:ind w:hanging="33"/>
              <w:jc w:val="both"/>
              <w:rPr>
                <w:sz w:val="22"/>
                <w:szCs w:val="22"/>
              </w:rPr>
            </w:pPr>
            <w:r w:rsidRPr="003336CB">
              <w:rPr>
                <w:sz w:val="22"/>
                <w:szCs w:val="22"/>
              </w:rPr>
              <w:t>Круглый стол</w:t>
            </w:r>
          </w:p>
        </w:tc>
      </w:tr>
      <w:tr w:rsidR="0027212B" w:rsidRPr="003336CB"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3336CB"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3336CB" w:rsidRDefault="0027212B" w:rsidP="0027212B">
            <w:pPr>
              <w:rPr>
                <w:sz w:val="22"/>
                <w:szCs w:val="22"/>
              </w:rPr>
            </w:pPr>
            <w:r w:rsidRPr="003336CB">
              <w:rPr>
                <w:sz w:val="22"/>
                <w:szCs w:val="22"/>
              </w:rPr>
              <w:t>Экология</w:t>
            </w:r>
          </w:p>
        </w:tc>
        <w:tc>
          <w:tcPr>
            <w:tcW w:w="1985" w:type="dxa"/>
            <w:tcBorders>
              <w:top w:val="single" w:sz="4" w:space="0" w:color="000000"/>
              <w:left w:val="single" w:sz="4" w:space="0" w:color="auto"/>
              <w:bottom w:val="single" w:sz="4" w:space="0" w:color="000000"/>
              <w:right w:val="single" w:sz="4" w:space="0" w:color="000000"/>
            </w:tcBorders>
          </w:tcPr>
          <w:p w:rsidR="0027212B" w:rsidRPr="003336CB" w:rsidRDefault="0027212B" w:rsidP="0027212B">
            <w:pPr>
              <w:rPr>
                <w:sz w:val="22"/>
                <w:szCs w:val="22"/>
              </w:rPr>
            </w:pPr>
            <w:proofErr w:type="spellStart"/>
            <w:r w:rsidRPr="003336CB">
              <w:rPr>
                <w:sz w:val="22"/>
                <w:szCs w:val="22"/>
              </w:rPr>
              <w:t>Шарафиева</w:t>
            </w:r>
            <w:proofErr w:type="spellEnd"/>
            <w:r w:rsidRPr="003336CB">
              <w:rPr>
                <w:sz w:val="22"/>
                <w:szCs w:val="22"/>
              </w:rPr>
              <w:t xml:space="preserve"> Е.С.</w:t>
            </w:r>
          </w:p>
        </w:tc>
        <w:tc>
          <w:tcPr>
            <w:tcW w:w="9574"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napToGrid w:val="0"/>
              <w:ind w:hanging="33"/>
              <w:jc w:val="both"/>
              <w:rPr>
                <w:sz w:val="22"/>
                <w:szCs w:val="22"/>
              </w:rPr>
            </w:pPr>
            <w:r w:rsidRPr="003336CB">
              <w:rPr>
                <w:sz w:val="22"/>
                <w:szCs w:val="22"/>
              </w:rPr>
              <w:t>Проблемная лекция</w:t>
            </w:r>
          </w:p>
          <w:p w:rsidR="0027212B" w:rsidRPr="003336CB" w:rsidRDefault="0027212B" w:rsidP="0027212B">
            <w:pPr>
              <w:snapToGrid w:val="0"/>
              <w:ind w:hanging="33"/>
              <w:jc w:val="both"/>
              <w:rPr>
                <w:sz w:val="22"/>
                <w:szCs w:val="22"/>
              </w:rPr>
            </w:pPr>
            <w:proofErr w:type="spellStart"/>
            <w:r w:rsidRPr="003336CB">
              <w:rPr>
                <w:sz w:val="22"/>
                <w:szCs w:val="22"/>
              </w:rPr>
              <w:t>Баскет</w:t>
            </w:r>
            <w:proofErr w:type="spellEnd"/>
            <w:r w:rsidRPr="003336CB">
              <w:rPr>
                <w:sz w:val="22"/>
                <w:szCs w:val="22"/>
              </w:rPr>
              <w:t>-метод</w:t>
            </w:r>
          </w:p>
          <w:p w:rsidR="0027212B" w:rsidRPr="003336CB" w:rsidRDefault="0027212B" w:rsidP="0027212B">
            <w:pPr>
              <w:snapToGrid w:val="0"/>
              <w:ind w:hanging="33"/>
              <w:jc w:val="both"/>
              <w:rPr>
                <w:sz w:val="22"/>
                <w:szCs w:val="22"/>
              </w:rPr>
            </w:pPr>
            <w:r w:rsidRPr="003336CB">
              <w:rPr>
                <w:sz w:val="22"/>
                <w:szCs w:val="22"/>
              </w:rPr>
              <w:t>Круглый стол (дискуссия, дебаты)</w:t>
            </w:r>
          </w:p>
          <w:p w:rsidR="0027212B" w:rsidRPr="003336CB" w:rsidRDefault="0027212B" w:rsidP="0027212B">
            <w:pPr>
              <w:snapToGrid w:val="0"/>
              <w:ind w:hanging="33"/>
              <w:jc w:val="both"/>
              <w:rPr>
                <w:sz w:val="22"/>
                <w:szCs w:val="22"/>
              </w:rPr>
            </w:pPr>
            <w:r w:rsidRPr="003336CB">
              <w:rPr>
                <w:sz w:val="22"/>
                <w:szCs w:val="22"/>
              </w:rPr>
              <w:t>Метод проектов</w:t>
            </w:r>
          </w:p>
          <w:p w:rsidR="0027212B" w:rsidRPr="003336CB" w:rsidRDefault="0027212B" w:rsidP="0027212B">
            <w:pPr>
              <w:snapToGrid w:val="0"/>
              <w:ind w:hanging="33"/>
              <w:jc w:val="both"/>
              <w:rPr>
                <w:sz w:val="22"/>
                <w:szCs w:val="22"/>
              </w:rPr>
            </w:pPr>
            <w:r w:rsidRPr="003336CB">
              <w:rPr>
                <w:sz w:val="22"/>
                <w:szCs w:val="22"/>
              </w:rPr>
              <w:t>Интерактивный урок с применением аудио- и видеоматериалов, ИКТ.</w:t>
            </w:r>
          </w:p>
        </w:tc>
      </w:tr>
      <w:tr w:rsidR="0027212B" w:rsidRPr="003336CB"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3336CB"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3336CB" w:rsidRDefault="0027212B" w:rsidP="0027212B">
            <w:pPr>
              <w:rPr>
                <w:sz w:val="22"/>
                <w:szCs w:val="22"/>
              </w:rPr>
            </w:pPr>
            <w:r w:rsidRPr="003336CB">
              <w:rPr>
                <w:sz w:val="22"/>
                <w:szCs w:val="22"/>
              </w:rPr>
              <w:t>Информатика</w:t>
            </w:r>
          </w:p>
        </w:tc>
        <w:tc>
          <w:tcPr>
            <w:tcW w:w="1985" w:type="dxa"/>
            <w:tcBorders>
              <w:top w:val="single" w:sz="4" w:space="0" w:color="000000"/>
              <w:left w:val="single" w:sz="4" w:space="0" w:color="auto"/>
              <w:bottom w:val="single" w:sz="4" w:space="0" w:color="000000"/>
              <w:right w:val="single" w:sz="4" w:space="0" w:color="000000"/>
            </w:tcBorders>
          </w:tcPr>
          <w:p w:rsidR="0027212B" w:rsidRPr="003336CB" w:rsidRDefault="0027212B" w:rsidP="0027212B">
            <w:pPr>
              <w:rPr>
                <w:sz w:val="22"/>
                <w:szCs w:val="22"/>
              </w:rPr>
            </w:pPr>
            <w:r w:rsidRPr="003336CB">
              <w:rPr>
                <w:sz w:val="22"/>
                <w:szCs w:val="22"/>
              </w:rPr>
              <w:t>Соломонова Ю.Л.</w:t>
            </w:r>
          </w:p>
        </w:tc>
        <w:tc>
          <w:tcPr>
            <w:tcW w:w="9574"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napToGrid w:val="0"/>
              <w:ind w:hanging="33"/>
              <w:jc w:val="both"/>
              <w:rPr>
                <w:sz w:val="22"/>
                <w:szCs w:val="22"/>
              </w:rPr>
            </w:pPr>
            <w:r w:rsidRPr="003336CB">
              <w:rPr>
                <w:sz w:val="22"/>
                <w:szCs w:val="22"/>
              </w:rPr>
              <w:t>Виртуальная экскурсия, круглый стол, мозговой штурм, урок-соревнование, интегрированный урок,  конференция, деловая игра, метод проектов.</w:t>
            </w:r>
          </w:p>
        </w:tc>
      </w:tr>
      <w:tr w:rsidR="0027212B" w:rsidRPr="003336CB"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3336CB"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3336CB" w:rsidRDefault="0027212B" w:rsidP="0027212B">
            <w:pPr>
              <w:rPr>
                <w:sz w:val="22"/>
                <w:szCs w:val="22"/>
              </w:rPr>
            </w:pPr>
            <w:r w:rsidRPr="003336CB">
              <w:rPr>
                <w:sz w:val="22"/>
                <w:szCs w:val="22"/>
              </w:rPr>
              <w:t>Экология моего края</w:t>
            </w:r>
          </w:p>
        </w:tc>
        <w:tc>
          <w:tcPr>
            <w:tcW w:w="1985" w:type="dxa"/>
            <w:tcBorders>
              <w:top w:val="single" w:sz="4" w:space="0" w:color="000000"/>
              <w:left w:val="single" w:sz="4" w:space="0" w:color="auto"/>
              <w:bottom w:val="single" w:sz="4" w:space="0" w:color="000000"/>
              <w:right w:val="single" w:sz="4" w:space="0" w:color="000000"/>
            </w:tcBorders>
          </w:tcPr>
          <w:p w:rsidR="0027212B" w:rsidRPr="003336CB" w:rsidRDefault="0027212B" w:rsidP="0027212B">
            <w:pPr>
              <w:rPr>
                <w:sz w:val="22"/>
                <w:szCs w:val="22"/>
              </w:rPr>
            </w:pPr>
            <w:proofErr w:type="spellStart"/>
            <w:r w:rsidRPr="003336CB">
              <w:rPr>
                <w:sz w:val="22"/>
                <w:szCs w:val="22"/>
              </w:rPr>
              <w:t>Шарафиева</w:t>
            </w:r>
            <w:proofErr w:type="spellEnd"/>
            <w:r w:rsidRPr="003336CB">
              <w:rPr>
                <w:sz w:val="22"/>
                <w:szCs w:val="22"/>
              </w:rPr>
              <w:t xml:space="preserve"> Е.С.</w:t>
            </w:r>
          </w:p>
        </w:tc>
        <w:tc>
          <w:tcPr>
            <w:tcW w:w="9574"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napToGrid w:val="0"/>
              <w:ind w:hanging="33"/>
              <w:jc w:val="both"/>
              <w:rPr>
                <w:sz w:val="22"/>
                <w:szCs w:val="22"/>
              </w:rPr>
            </w:pPr>
            <w:r w:rsidRPr="003336CB">
              <w:rPr>
                <w:sz w:val="22"/>
                <w:szCs w:val="22"/>
              </w:rPr>
              <w:t>Проблемная лекция</w:t>
            </w:r>
          </w:p>
          <w:p w:rsidR="0027212B" w:rsidRPr="003336CB" w:rsidRDefault="0027212B" w:rsidP="0027212B">
            <w:pPr>
              <w:snapToGrid w:val="0"/>
              <w:ind w:hanging="33"/>
              <w:jc w:val="both"/>
              <w:rPr>
                <w:sz w:val="22"/>
                <w:szCs w:val="22"/>
              </w:rPr>
            </w:pPr>
            <w:r w:rsidRPr="003336CB">
              <w:rPr>
                <w:sz w:val="22"/>
                <w:szCs w:val="22"/>
              </w:rPr>
              <w:t>Презентация</w:t>
            </w:r>
          </w:p>
          <w:p w:rsidR="0027212B" w:rsidRPr="003336CB" w:rsidRDefault="0027212B" w:rsidP="0027212B">
            <w:pPr>
              <w:snapToGrid w:val="0"/>
              <w:ind w:hanging="33"/>
              <w:jc w:val="both"/>
              <w:rPr>
                <w:sz w:val="22"/>
                <w:szCs w:val="22"/>
              </w:rPr>
            </w:pPr>
            <w:r w:rsidRPr="003336CB">
              <w:rPr>
                <w:sz w:val="22"/>
                <w:szCs w:val="22"/>
              </w:rPr>
              <w:t>Мозговой штурм</w:t>
            </w:r>
          </w:p>
          <w:p w:rsidR="0027212B" w:rsidRPr="003336CB" w:rsidRDefault="0027212B" w:rsidP="0027212B">
            <w:pPr>
              <w:snapToGrid w:val="0"/>
              <w:ind w:hanging="33"/>
              <w:jc w:val="both"/>
              <w:rPr>
                <w:sz w:val="22"/>
                <w:szCs w:val="22"/>
              </w:rPr>
            </w:pPr>
            <w:r w:rsidRPr="003336CB">
              <w:rPr>
                <w:sz w:val="22"/>
                <w:szCs w:val="22"/>
              </w:rPr>
              <w:t>Проблемная лекция</w:t>
            </w:r>
          </w:p>
          <w:p w:rsidR="0027212B" w:rsidRPr="003336CB" w:rsidRDefault="0027212B" w:rsidP="0027212B">
            <w:pPr>
              <w:snapToGrid w:val="0"/>
              <w:ind w:hanging="33"/>
              <w:jc w:val="both"/>
              <w:rPr>
                <w:sz w:val="22"/>
                <w:szCs w:val="22"/>
              </w:rPr>
            </w:pPr>
            <w:r w:rsidRPr="003336CB">
              <w:rPr>
                <w:sz w:val="22"/>
                <w:szCs w:val="22"/>
              </w:rPr>
              <w:t>Проблемная лекция</w:t>
            </w:r>
          </w:p>
          <w:p w:rsidR="0027212B" w:rsidRPr="003336CB" w:rsidRDefault="0027212B" w:rsidP="0027212B">
            <w:pPr>
              <w:snapToGrid w:val="0"/>
              <w:ind w:hanging="33"/>
              <w:jc w:val="both"/>
              <w:rPr>
                <w:sz w:val="22"/>
                <w:szCs w:val="22"/>
              </w:rPr>
            </w:pPr>
            <w:r w:rsidRPr="003336CB">
              <w:rPr>
                <w:sz w:val="22"/>
                <w:szCs w:val="22"/>
              </w:rPr>
              <w:t>Кейс-технология</w:t>
            </w:r>
          </w:p>
        </w:tc>
      </w:tr>
      <w:tr w:rsidR="0027212B" w:rsidRPr="003336CB" w:rsidTr="0027212B">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3336CB"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3336CB" w:rsidRDefault="0027212B" w:rsidP="0027212B">
            <w:pPr>
              <w:rPr>
                <w:sz w:val="22"/>
                <w:szCs w:val="22"/>
              </w:rPr>
            </w:pPr>
            <w:r w:rsidRPr="003336CB">
              <w:rPr>
                <w:sz w:val="22"/>
                <w:szCs w:val="22"/>
              </w:rPr>
              <w:t>Технология</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3336CB" w:rsidRDefault="0027212B" w:rsidP="0027212B">
            <w:pPr>
              <w:jc w:val="center"/>
              <w:rPr>
                <w:sz w:val="22"/>
                <w:szCs w:val="22"/>
              </w:rPr>
            </w:pPr>
            <w:r w:rsidRPr="003336CB">
              <w:rPr>
                <w:sz w:val="22"/>
                <w:szCs w:val="22"/>
              </w:rPr>
              <w:t>Глушков С.В.</w:t>
            </w:r>
          </w:p>
        </w:tc>
        <w:tc>
          <w:tcPr>
            <w:tcW w:w="9574"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napToGrid w:val="0"/>
              <w:ind w:hanging="33"/>
              <w:jc w:val="both"/>
              <w:rPr>
                <w:sz w:val="22"/>
                <w:szCs w:val="22"/>
              </w:rPr>
            </w:pPr>
            <w:r w:rsidRPr="003336CB">
              <w:rPr>
                <w:sz w:val="22"/>
                <w:szCs w:val="22"/>
              </w:rPr>
              <w:t>Интерактивная лекция, урок-соревнование, деловая игра, мозговой штурм.</w:t>
            </w:r>
          </w:p>
        </w:tc>
      </w:tr>
      <w:tr w:rsidR="0027212B" w:rsidRPr="003336CB" w:rsidTr="0027212B">
        <w:trPr>
          <w:trHeight w:val="510"/>
        </w:trPr>
        <w:tc>
          <w:tcPr>
            <w:tcW w:w="1668" w:type="dxa"/>
            <w:vMerge w:val="restart"/>
            <w:tcBorders>
              <w:top w:val="single" w:sz="4" w:space="0" w:color="000000"/>
              <w:left w:val="single" w:sz="4" w:space="0" w:color="000000"/>
              <w:right w:val="single" w:sz="4" w:space="0" w:color="000000"/>
            </w:tcBorders>
            <w:vAlign w:val="center"/>
          </w:tcPr>
          <w:p w:rsidR="0027212B" w:rsidRPr="003336CB"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3336CB" w:rsidRDefault="0027212B" w:rsidP="0027212B">
            <w:pPr>
              <w:rPr>
                <w:sz w:val="22"/>
                <w:szCs w:val="22"/>
              </w:rPr>
            </w:pPr>
            <w:r w:rsidRPr="003336CB">
              <w:rPr>
                <w:sz w:val="22"/>
                <w:szCs w:val="22"/>
              </w:rPr>
              <w:t>История родного края</w:t>
            </w:r>
          </w:p>
        </w:tc>
        <w:tc>
          <w:tcPr>
            <w:tcW w:w="1985" w:type="dxa"/>
            <w:tcBorders>
              <w:top w:val="single" w:sz="4" w:space="0" w:color="000000"/>
              <w:left w:val="single" w:sz="4" w:space="0" w:color="auto"/>
              <w:bottom w:val="single" w:sz="4" w:space="0" w:color="000000"/>
              <w:right w:val="single" w:sz="4" w:space="0" w:color="000000"/>
            </w:tcBorders>
          </w:tcPr>
          <w:p w:rsidR="0027212B" w:rsidRPr="003336CB" w:rsidRDefault="0027212B" w:rsidP="0027212B">
            <w:pPr>
              <w:rPr>
                <w:sz w:val="22"/>
                <w:szCs w:val="22"/>
              </w:rPr>
            </w:pPr>
            <w:r w:rsidRPr="003336CB">
              <w:rPr>
                <w:sz w:val="22"/>
                <w:szCs w:val="22"/>
              </w:rPr>
              <w:t>Дога Н.С.</w:t>
            </w:r>
          </w:p>
        </w:tc>
        <w:tc>
          <w:tcPr>
            <w:tcW w:w="9574"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napToGrid w:val="0"/>
              <w:ind w:hanging="33"/>
              <w:jc w:val="both"/>
              <w:rPr>
                <w:sz w:val="22"/>
                <w:szCs w:val="22"/>
              </w:rPr>
            </w:pPr>
            <w:r w:rsidRPr="003336CB">
              <w:rPr>
                <w:sz w:val="22"/>
                <w:szCs w:val="22"/>
              </w:rPr>
              <w:t>Проблемная лекция</w:t>
            </w:r>
          </w:p>
          <w:p w:rsidR="0027212B" w:rsidRPr="003336CB" w:rsidRDefault="0027212B" w:rsidP="0027212B">
            <w:pPr>
              <w:snapToGrid w:val="0"/>
              <w:ind w:hanging="33"/>
              <w:jc w:val="both"/>
              <w:rPr>
                <w:sz w:val="22"/>
                <w:szCs w:val="22"/>
              </w:rPr>
            </w:pPr>
            <w:r w:rsidRPr="003336CB">
              <w:rPr>
                <w:sz w:val="22"/>
                <w:szCs w:val="22"/>
              </w:rPr>
              <w:t>Презентация</w:t>
            </w:r>
          </w:p>
          <w:p w:rsidR="0027212B" w:rsidRPr="003336CB" w:rsidRDefault="0027212B" w:rsidP="0027212B">
            <w:pPr>
              <w:snapToGrid w:val="0"/>
              <w:ind w:hanging="33"/>
              <w:jc w:val="both"/>
              <w:rPr>
                <w:sz w:val="22"/>
                <w:szCs w:val="22"/>
              </w:rPr>
            </w:pPr>
            <w:r w:rsidRPr="003336CB">
              <w:rPr>
                <w:sz w:val="22"/>
                <w:szCs w:val="22"/>
              </w:rPr>
              <w:t>Мозговой штурм</w:t>
            </w:r>
          </w:p>
          <w:p w:rsidR="0027212B" w:rsidRPr="003336CB" w:rsidRDefault="0027212B" w:rsidP="0027212B">
            <w:pPr>
              <w:snapToGrid w:val="0"/>
              <w:ind w:hanging="33"/>
              <w:jc w:val="both"/>
              <w:rPr>
                <w:sz w:val="22"/>
                <w:szCs w:val="22"/>
              </w:rPr>
            </w:pPr>
            <w:r w:rsidRPr="003336CB">
              <w:rPr>
                <w:sz w:val="22"/>
                <w:szCs w:val="22"/>
              </w:rPr>
              <w:t>Проблемная лекция</w:t>
            </w:r>
          </w:p>
          <w:p w:rsidR="0027212B" w:rsidRPr="003336CB" w:rsidRDefault="0027212B" w:rsidP="0027212B">
            <w:pPr>
              <w:snapToGrid w:val="0"/>
              <w:ind w:hanging="33"/>
              <w:jc w:val="both"/>
              <w:rPr>
                <w:sz w:val="22"/>
                <w:szCs w:val="22"/>
              </w:rPr>
            </w:pPr>
            <w:r w:rsidRPr="003336CB">
              <w:rPr>
                <w:sz w:val="22"/>
                <w:szCs w:val="22"/>
              </w:rPr>
              <w:t>Кейс-технология</w:t>
            </w:r>
          </w:p>
        </w:tc>
      </w:tr>
      <w:tr w:rsidR="0027212B" w:rsidRPr="003336CB" w:rsidTr="0027212B">
        <w:trPr>
          <w:trHeight w:val="510"/>
        </w:trPr>
        <w:tc>
          <w:tcPr>
            <w:tcW w:w="1668" w:type="dxa"/>
            <w:vMerge/>
            <w:tcBorders>
              <w:left w:val="single" w:sz="4" w:space="0" w:color="000000"/>
              <w:right w:val="single" w:sz="4" w:space="0" w:color="000000"/>
            </w:tcBorders>
            <w:vAlign w:val="center"/>
          </w:tcPr>
          <w:p w:rsidR="0027212B" w:rsidRPr="003336CB"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3336CB" w:rsidRDefault="0027212B" w:rsidP="0027212B">
            <w:pPr>
              <w:rPr>
                <w:sz w:val="22"/>
                <w:szCs w:val="22"/>
              </w:rPr>
            </w:pPr>
            <w:r w:rsidRPr="003336CB">
              <w:rPr>
                <w:sz w:val="22"/>
                <w:szCs w:val="22"/>
              </w:rPr>
              <w:t>Технические измерения</w:t>
            </w:r>
          </w:p>
        </w:tc>
        <w:tc>
          <w:tcPr>
            <w:tcW w:w="1985" w:type="dxa"/>
            <w:tcBorders>
              <w:top w:val="single" w:sz="4" w:space="0" w:color="000000"/>
              <w:left w:val="single" w:sz="4" w:space="0" w:color="auto"/>
              <w:bottom w:val="single" w:sz="4" w:space="0" w:color="000000"/>
              <w:right w:val="single" w:sz="4" w:space="0" w:color="000000"/>
            </w:tcBorders>
          </w:tcPr>
          <w:p w:rsidR="0027212B" w:rsidRPr="003336CB" w:rsidRDefault="0027212B" w:rsidP="0027212B">
            <w:pPr>
              <w:rPr>
                <w:sz w:val="22"/>
                <w:szCs w:val="22"/>
              </w:rPr>
            </w:pPr>
            <w:proofErr w:type="spellStart"/>
            <w:r w:rsidRPr="003336CB">
              <w:rPr>
                <w:sz w:val="22"/>
                <w:szCs w:val="22"/>
              </w:rPr>
              <w:t>Талалова</w:t>
            </w:r>
            <w:proofErr w:type="spellEnd"/>
            <w:r w:rsidRPr="003336CB">
              <w:rPr>
                <w:sz w:val="22"/>
                <w:szCs w:val="22"/>
              </w:rPr>
              <w:t xml:space="preserve"> О.В.</w:t>
            </w:r>
          </w:p>
        </w:tc>
        <w:tc>
          <w:tcPr>
            <w:tcW w:w="9574"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napToGrid w:val="0"/>
              <w:ind w:hanging="33"/>
              <w:jc w:val="both"/>
              <w:rPr>
                <w:sz w:val="22"/>
                <w:szCs w:val="22"/>
              </w:rPr>
            </w:pPr>
            <w:r w:rsidRPr="003336CB">
              <w:rPr>
                <w:sz w:val="22"/>
                <w:szCs w:val="22"/>
              </w:rPr>
              <w:t>Интерактивная лекция с применением видео- и аудиоматериалов, мозговой штурм, урок-соревнование,  конференция, деловая игра, метод проектов.</w:t>
            </w:r>
          </w:p>
        </w:tc>
      </w:tr>
      <w:tr w:rsidR="0027212B" w:rsidRPr="003336CB" w:rsidTr="0027212B">
        <w:trPr>
          <w:trHeight w:val="510"/>
        </w:trPr>
        <w:tc>
          <w:tcPr>
            <w:tcW w:w="1668" w:type="dxa"/>
            <w:vMerge/>
            <w:tcBorders>
              <w:left w:val="single" w:sz="4" w:space="0" w:color="000000"/>
              <w:right w:val="single" w:sz="4" w:space="0" w:color="000000"/>
            </w:tcBorders>
            <w:vAlign w:val="center"/>
          </w:tcPr>
          <w:p w:rsidR="0027212B" w:rsidRPr="003336CB"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3336CB" w:rsidRDefault="0027212B" w:rsidP="0027212B">
            <w:pPr>
              <w:rPr>
                <w:sz w:val="22"/>
                <w:szCs w:val="22"/>
              </w:rPr>
            </w:pPr>
            <w:r w:rsidRPr="003336CB">
              <w:rPr>
                <w:sz w:val="22"/>
                <w:szCs w:val="22"/>
              </w:rPr>
              <w:t>Техническая графика</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3336CB" w:rsidRDefault="0027212B" w:rsidP="0027212B">
            <w:pPr>
              <w:rPr>
                <w:sz w:val="22"/>
                <w:szCs w:val="22"/>
              </w:rPr>
            </w:pPr>
            <w:proofErr w:type="spellStart"/>
            <w:r w:rsidRPr="003336CB">
              <w:rPr>
                <w:sz w:val="22"/>
                <w:szCs w:val="22"/>
              </w:rPr>
              <w:t>Талалова</w:t>
            </w:r>
            <w:proofErr w:type="spellEnd"/>
            <w:r w:rsidRPr="003336CB">
              <w:rPr>
                <w:sz w:val="22"/>
                <w:szCs w:val="22"/>
              </w:rPr>
              <w:t xml:space="preserve"> О.В.</w:t>
            </w:r>
          </w:p>
        </w:tc>
        <w:tc>
          <w:tcPr>
            <w:tcW w:w="9574"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napToGrid w:val="0"/>
              <w:ind w:hanging="33"/>
              <w:jc w:val="both"/>
              <w:rPr>
                <w:sz w:val="22"/>
                <w:szCs w:val="22"/>
              </w:rPr>
            </w:pPr>
            <w:r w:rsidRPr="003336CB">
              <w:rPr>
                <w:sz w:val="22"/>
                <w:szCs w:val="22"/>
              </w:rPr>
              <w:t>Интерактивная лекция с применением видео- и аудиоматериалов, мозговой штурм, урок-соревнование,  конференция, деловая игра, метод проектов.</w:t>
            </w:r>
          </w:p>
        </w:tc>
      </w:tr>
      <w:tr w:rsidR="0027212B" w:rsidRPr="003336CB" w:rsidTr="0027212B">
        <w:trPr>
          <w:trHeight w:val="510"/>
        </w:trPr>
        <w:tc>
          <w:tcPr>
            <w:tcW w:w="1668" w:type="dxa"/>
            <w:vMerge/>
            <w:tcBorders>
              <w:left w:val="single" w:sz="4" w:space="0" w:color="000000"/>
              <w:right w:val="single" w:sz="4" w:space="0" w:color="000000"/>
            </w:tcBorders>
            <w:vAlign w:val="center"/>
          </w:tcPr>
          <w:p w:rsidR="0027212B" w:rsidRPr="003336CB"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3336CB" w:rsidRDefault="0027212B" w:rsidP="0027212B">
            <w:pPr>
              <w:rPr>
                <w:sz w:val="22"/>
                <w:szCs w:val="22"/>
              </w:rPr>
            </w:pPr>
            <w:r w:rsidRPr="003336CB">
              <w:rPr>
                <w:sz w:val="22"/>
                <w:szCs w:val="22"/>
              </w:rPr>
              <w:t>БЖ</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3336CB" w:rsidRDefault="0027212B" w:rsidP="0027212B">
            <w:pPr>
              <w:rPr>
                <w:sz w:val="22"/>
                <w:szCs w:val="22"/>
              </w:rPr>
            </w:pPr>
            <w:proofErr w:type="spellStart"/>
            <w:r w:rsidRPr="003336CB">
              <w:rPr>
                <w:sz w:val="22"/>
                <w:szCs w:val="22"/>
              </w:rPr>
              <w:t>Фесюн</w:t>
            </w:r>
            <w:proofErr w:type="spellEnd"/>
            <w:r w:rsidRPr="003336CB">
              <w:rPr>
                <w:sz w:val="22"/>
                <w:szCs w:val="22"/>
              </w:rPr>
              <w:t xml:space="preserve">  С.И.</w:t>
            </w:r>
          </w:p>
        </w:tc>
        <w:tc>
          <w:tcPr>
            <w:tcW w:w="9574"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napToGrid w:val="0"/>
              <w:ind w:hanging="33"/>
              <w:jc w:val="both"/>
              <w:rPr>
                <w:sz w:val="22"/>
                <w:szCs w:val="22"/>
              </w:rPr>
            </w:pPr>
            <w:r w:rsidRPr="003336CB">
              <w:rPr>
                <w:sz w:val="22"/>
                <w:szCs w:val="22"/>
              </w:rPr>
              <w:t>Лекции с использованием ПК и проектора</w:t>
            </w:r>
          </w:p>
          <w:p w:rsidR="0027212B" w:rsidRPr="003336CB" w:rsidRDefault="0027212B" w:rsidP="0027212B">
            <w:pPr>
              <w:snapToGrid w:val="0"/>
              <w:ind w:hanging="33"/>
              <w:jc w:val="both"/>
              <w:rPr>
                <w:sz w:val="22"/>
                <w:szCs w:val="22"/>
              </w:rPr>
            </w:pPr>
            <w:r w:rsidRPr="003336CB">
              <w:rPr>
                <w:sz w:val="22"/>
                <w:szCs w:val="22"/>
              </w:rPr>
              <w:t>Практические занятия по отработке навыков оказания помощи и применению СИЗ и применения приборов РХР</w:t>
            </w:r>
          </w:p>
          <w:p w:rsidR="0027212B" w:rsidRPr="003336CB" w:rsidRDefault="0027212B" w:rsidP="0027212B">
            <w:pPr>
              <w:snapToGrid w:val="0"/>
              <w:ind w:hanging="33"/>
              <w:jc w:val="both"/>
              <w:rPr>
                <w:sz w:val="22"/>
                <w:szCs w:val="22"/>
              </w:rPr>
            </w:pPr>
            <w:r w:rsidRPr="003336CB">
              <w:rPr>
                <w:sz w:val="22"/>
                <w:szCs w:val="22"/>
              </w:rPr>
              <w:t>Семинары по изучению образцов вооружения ВС РФ с использованием Интернет и ПК и проектора</w:t>
            </w:r>
          </w:p>
        </w:tc>
      </w:tr>
      <w:tr w:rsidR="0027212B" w:rsidRPr="003336CB" w:rsidTr="0027212B">
        <w:trPr>
          <w:trHeight w:val="510"/>
        </w:trPr>
        <w:tc>
          <w:tcPr>
            <w:tcW w:w="1668" w:type="dxa"/>
            <w:vMerge/>
            <w:tcBorders>
              <w:left w:val="single" w:sz="4" w:space="0" w:color="000000"/>
              <w:right w:val="single" w:sz="4" w:space="0" w:color="000000"/>
            </w:tcBorders>
            <w:vAlign w:val="center"/>
          </w:tcPr>
          <w:p w:rsidR="0027212B" w:rsidRPr="003336CB"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3336CB" w:rsidRDefault="0027212B" w:rsidP="0027212B">
            <w:pPr>
              <w:rPr>
                <w:sz w:val="22"/>
                <w:szCs w:val="22"/>
              </w:rPr>
            </w:pPr>
            <w:r w:rsidRPr="003336CB">
              <w:rPr>
                <w:sz w:val="22"/>
                <w:szCs w:val="22"/>
              </w:rPr>
              <w:t>Основы материаловедения</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3336CB" w:rsidRDefault="0027212B" w:rsidP="0027212B">
            <w:pPr>
              <w:rPr>
                <w:sz w:val="22"/>
                <w:szCs w:val="22"/>
              </w:rPr>
            </w:pPr>
            <w:proofErr w:type="spellStart"/>
            <w:r w:rsidRPr="003336CB">
              <w:rPr>
                <w:sz w:val="22"/>
                <w:szCs w:val="22"/>
              </w:rPr>
              <w:t>Талалова</w:t>
            </w:r>
            <w:proofErr w:type="spellEnd"/>
            <w:r w:rsidRPr="003336CB">
              <w:rPr>
                <w:sz w:val="22"/>
                <w:szCs w:val="22"/>
              </w:rPr>
              <w:t xml:space="preserve"> О.В.</w:t>
            </w:r>
          </w:p>
        </w:tc>
        <w:tc>
          <w:tcPr>
            <w:tcW w:w="9574"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napToGrid w:val="0"/>
              <w:ind w:hanging="33"/>
              <w:jc w:val="both"/>
              <w:rPr>
                <w:sz w:val="22"/>
                <w:szCs w:val="22"/>
              </w:rPr>
            </w:pPr>
            <w:r w:rsidRPr="003336CB">
              <w:rPr>
                <w:sz w:val="22"/>
                <w:szCs w:val="22"/>
              </w:rPr>
              <w:t>Интерактивная лекция с применением видео- и аудиоматериалов, мозговой штурм, урок-соревнование,  конференция, деловая игра, метод проектов.</w:t>
            </w:r>
          </w:p>
        </w:tc>
      </w:tr>
      <w:tr w:rsidR="0027212B" w:rsidRPr="003336CB" w:rsidTr="0027212B">
        <w:trPr>
          <w:trHeight w:val="510"/>
        </w:trPr>
        <w:tc>
          <w:tcPr>
            <w:tcW w:w="1668" w:type="dxa"/>
            <w:vMerge/>
            <w:tcBorders>
              <w:left w:val="single" w:sz="4" w:space="0" w:color="000000"/>
              <w:right w:val="single" w:sz="4" w:space="0" w:color="000000"/>
            </w:tcBorders>
            <w:vAlign w:val="center"/>
          </w:tcPr>
          <w:p w:rsidR="0027212B" w:rsidRPr="003336CB"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3336CB" w:rsidRDefault="0027212B" w:rsidP="0027212B">
            <w:pPr>
              <w:rPr>
                <w:sz w:val="22"/>
                <w:szCs w:val="22"/>
              </w:rPr>
            </w:pPr>
            <w:r w:rsidRPr="003336CB">
              <w:rPr>
                <w:sz w:val="22"/>
                <w:szCs w:val="22"/>
              </w:rPr>
              <w:t>Общие основы технологии металлообработки</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3336CB" w:rsidRDefault="0027212B" w:rsidP="0027212B">
            <w:pPr>
              <w:rPr>
                <w:sz w:val="22"/>
                <w:szCs w:val="22"/>
              </w:rPr>
            </w:pPr>
            <w:r w:rsidRPr="003336CB">
              <w:rPr>
                <w:sz w:val="22"/>
                <w:szCs w:val="22"/>
              </w:rPr>
              <w:t>Афанасьев И.А.</w:t>
            </w:r>
          </w:p>
        </w:tc>
        <w:tc>
          <w:tcPr>
            <w:tcW w:w="9574"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napToGrid w:val="0"/>
              <w:ind w:hanging="33"/>
              <w:jc w:val="both"/>
              <w:rPr>
                <w:sz w:val="22"/>
                <w:szCs w:val="22"/>
              </w:rPr>
            </w:pPr>
            <w:r w:rsidRPr="003336CB">
              <w:rPr>
                <w:sz w:val="22"/>
                <w:szCs w:val="22"/>
              </w:rPr>
              <w:t>Интерактивная лекция с применением видео - и аудиоматериалов, лекции с использованием ПК и проектора, конференция, деловая игра, мозговой штурм.</w:t>
            </w:r>
          </w:p>
        </w:tc>
      </w:tr>
      <w:tr w:rsidR="0027212B" w:rsidRPr="003336CB" w:rsidTr="0027212B">
        <w:trPr>
          <w:trHeight w:val="510"/>
        </w:trPr>
        <w:tc>
          <w:tcPr>
            <w:tcW w:w="1668" w:type="dxa"/>
            <w:vMerge/>
            <w:tcBorders>
              <w:left w:val="single" w:sz="4" w:space="0" w:color="000000"/>
              <w:right w:val="single" w:sz="4" w:space="0" w:color="000000"/>
            </w:tcBorders>
            <w:vAlign w:val="center"/>
          </w:tcPr>
          <w:p w:rsidR="0027212B" w:rsidRPr="003336CB"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3336CB" w:rsidRDefault="0027212B" w:rsidP="0027212B">
            <w:pPr>
              <w:rPr>
                <w:sz w:val="22"/>
                <w:szCs w:val="22"/>
              </w:rPr>
            </w:pPr>
            <w:r w:rsidRPr="003336CB">
              <w:rPr>
                <w:sz w:val="22"/>
                <w:szCs w:val="22"/>
              </w:rPr>
              <w:t>Введение в профессию: общие компетенции профессионала</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3336CB" w:rsidRDefault="0027212B" w:rsidP="0027212B">
            <w:pPr>
              <w:rPr>
                <w:sz w:val="22"/>
                <w:szCs w:val="22"/>
              </w:rPr>
            </w:pPr>
            <w:proofErr w:type="spellStart"/>
            <w:r w:rsidRPr="003336CB">
              <w:rPr>
                <w:sz w:val="22"/>
                <w:szCs w:val="22"/>
              </w:rPr>
              <w:t>Протасевич</w:t>
            </w:r>
            <w:proofErr w:type="spellEnd"/>
            <w:r w:rsidRPr="003336CB">
              <w:rPr>
                <w:sz w:val="22"/>
                <w:szCs w:val="22"/>
              </w:rPr>
              <w:t xml:space="preserve"> Т.В.</w:t>
            </w:r>
          </w:p>
        </w:tc>
        <w:tc>
          <w:tcPr>
            <w:tcW w:w="9574"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napToGrid w:val="0"/>
              <w:ind w:hanging="33"/>
              <w:jc w:val="both"/>
              <w:rPr>
                <w:sz w:val="22"/>
                <w:szCs w:val="22"/>
              </w:rPr>
            </w:pPr>
            <w:r w:rsidRPr="003336CB">
              <w:rPr>
                <w:sz w:val="22"/>
                <w:szCs w:val="22"/>
              </w:rPr>
              <w:t>Презентация</w:t>
            </w:r>
          </w:p>
          <w:p w:rsidR="0027212B" w:rsidRPr="003336CB" w:rsidRDefault="0027212B" w:rsidP="0027212B">
            <w:pPr>
              <w:snapToGrid w:val="0"/>
              <w:ind w:hanging="33"/>
              <w:jc w:val="both"/>
              <w:rPr>
                <w:sz w:val="22"/>
                <w:szCs w:val="22"/>
              </w:rPr>
            </w:pPr>
            <w:r w:rsidRPr="003336CB">
              <w:rPr>
                <w:sz w:val="22"/>
                <w:szCs w:val="22"/>
              </w:rPr>
              <w:t>Тренинг</w:t>
            </w:r>
          </w:p>
        </w:tc>
      </w:tr>
      <w:tr w:rsidR="0027212B" w:rsidRPr="003336CB" w:rsidTr="0027212B">
        <w:trPr>
          <w:trHeight w:val="510"/>
        </w:trPr>
        <w:tc>
          <w:tcPr>
            <w:tcW w:w="1668" w:type="dxa"/>
            <w:vMerge/>
            <w:tcBorders>
              <w:left w:val="single" w:sz="4" w:space="0" w:color="000000"/>
              <w:right w:val="single" w:sz="4" w:space="0" w:color="000000"/>
            </w:tcBorders>
            <w:vAlign w:val="center"/>
          </w:tcPr>
          <w:p w:rsidR="0027212B" w:rsidRPr="003336CB"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3336CB" w:rsidRDefault="0027212B" w:rsidP="0027212B">
            <w:pPr>
              <w:rPr>
                <w:sz w:val="22"/>
                <w:szCs w:val="22"/>
              </w:rPr>
            </w:pPr>
            <w:r w:rsidRPr="003336CB">
              <w:rPr>
                <w:sz w:val="22"/>
                <w:szCs w:val="22"/>
              </w:rPr>
              <w:t>МДК.01.01 Технология комплектования изделий и инструмента</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3336CB" w:rsidRDefault="0027212B" w:rsidP="0027212B">
            <w:pPr>
              <w:rPr>
                <w:sz w:val="22"/>
                <w:szCs w:val="22"/>
              </w:rPr>
            </w:pPr>
            <w:proofErr w:type="spellStart"/>
            <w:r w:rsidRPr="003336CB">
              <w:rPr>
                <w:sz w:val="22"/>
                <w:szCs w:val="22"/>
              </w:rPr>
              <w:t>Талалова</w:t>
            </w:r>
            <w:proofErr w:type="spellEnd"/>
            <w:r w:rsidRPr="003336CB">
              <w:rPr>
                <w:sz w:val="22"/>
                <w:szCs w:val="22"/>
              </w:rPr>
              <w:t xml:space="preserve"> О.В.</w:t>
            </w:r>
          </w:p>
        </w:tc>
        <w:tc>
          <w:tcPr>
            <w:tcW w:w="9574"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napToGrid w:val="0"/>
              <w:ind w:hanging="33"/>
              <w:jc w:val="both"/>
              <w:rPr>
                <w:sz w:val="22"/>
                <w:szCs w:val="22"/>
              </w:rPr>
            </w:pPr>
            <w:r w:rsidRPr="003336CB">
              <w:rPr>
                <w:sz w:val="22"/>
                <w:szCs w:val="22"/>
              </w:rPr>
              <w:t>Интерактивная лекция с применением видео- и аудиоматериалов, мозговой штурм, урок-соревнование,  конференция, деловая игра, метод проектов.</w:t>
            </w:r>
          </w:p>
        </w:tc>
      </w:tr>
      <w:tr w:rsidR="0027212B" w:rsidRPr="003336CB" w:rsidTr="0027212B">
        <w:trPr>
          <w:trHeight w:val="510"/>
        </w:trPr>
        <w:tc>
          <w:tcPr>
            <w:tcW w:w="1668" w:type="dxa"/>
            <w:vMerge/>
            <w:tcBorders>
              <w:left w:val="single" w:sz="4" w:space="0" w:color="000000"/>
              <w:right w:val="single" w:sz="4" w:space="0" w:color="000000"/>
            </w:tcBorders>
            <w:vAlign w:val="center"/>
          </w:tcPr>
          <w:p w:rsidR="0027212B" w:rsidRPr="003336CB"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3336CB" w:rsidRDefault="0027212B" w:rsidP="0027212B">
            <w:pPr>
              <w:rPr>
                <w:sz w:val="22"/>
                <w:szCs w:val="22"/>
              </w:rPr>
            </w:pPr>
            <w:r w:rsidRPr="003336CB">
              <w:rPr>
                <w:sz w:val="22"/>
                <w:szCs w:val="22"/>
              </w:rPr>
              <w:t>Физическая культура</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3336CB" w:rsidRDefault="0027212B" w:rsidP="0027212B">
            <w:pPr>
              <w:rPr>
                <w:sz w:val="22"/>
                <w:szCs w:val="22"/>
              </w:rPr>
            </w:pPr>
            <w:r w:rsidRPr="003336CB">
              <w:rPr>
                <w:sz w:val="22"/>
                <w:szCs w:val="22"/>
              </w:rPr>
              <w:t>Шляпников С.Г.</w:t>
            </w:r>
          </w:p>
        </w:tc>
        <w:tc>
          <w:tcPr>
            <w:tcW w:w="9574"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napToGrid w:val="0"/>
              <w:ind w:firstLine="317"/>
              <w:jc w:val="both"/>
              <w:rPr>
                <w:sz w:val="22"/>
                <w:szCs w:val="22"/>
              </w:rPr>
            </w:pPr>
            <w:r w:rsidRPr="003336CB">
              <w:rPr>
                <w:sz w:val="22"/>
                <w:szCs w:val="22"/>
              </w:rPr>
              <w:t>Лекции с использованием ПК. Практические занятия по улучшению общей физической подготовки и совершенствованию навыков в отдельных видах спорта в соответствии с рекомендованной программой. Применение игровых технологий и технологий сотрудничества.</w:t>
            </w:r>
          </w:p>
        </w:tc>
      </w:tr>
      <w:tr w:rsidR="0027212B" w:rsidRPr="003336CB" w:rsidTr="0027212B">
        <w:trPr>
          <w:trHeight w:val="510"/>
        </w:trPr>
        <w:tc>
          <w:tcPr>
            <w:tcW w:w="1668" w:type="dxa"/>
            <w:tcBorders>
              <w:left w:val="single" w:sz="4" w:space="0" w:color="000000"/>
              <w:right w:val="single" w:sz="4" w:space="0" w:color="000000"/>
            </w:tcBorders>
            <w:vAlign w:val="center"/>
          </w:tcPr>
          <w:p w:rsidR="0027212B" w:rsidRPr="003336CB" w:rsidRDefault="0027212B" w:rsidP="0027212B">
            <w:pPr>
              <w:rPr>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3336CB" w:rsidRDefault="0027212B" w:rsidP="0027212B">
            <w:pPr>
              <w:rPr>
                <w:sz w:val="22"/>
                <w:szCs w:val="22"/>
              </w:rPr>
            </w:pPr>
            <w:r w:rsidRPr="003336CB">
              <w:rPr>
                <w:sz w:val="22"/>
                <w:szCs w:val="22"/>
              </w:rPr>
              <w:t xml:space="preserve">УП, ПП ПМ.01 Комплектование чертежей, технической документации, </w:t>
            </w:r>
            <w:r w:rsidRPr="003336CB">
              <w:rPr>
                <w:sz w:val="22"/>
                <w:szCs w:val="22"/>
              </w:rPr>
              <w:lastRenderedPageBreak/>
              <w:t>узлов машин, механизмов, аппаратов, товарных наборов и инструментов по чертежам, спецификациям, каталогам и макетам</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3336CB" w:rsidRDefault="0027212B" w:rsidP="0027212B">
            <w:pPr>
              <w:rPr>
                <w:sz w:val="22"/>
                <w:szCs w:val="22"/>
              </w:rPr>
            </w:pPr>
            <w:proofErr w:type="spellStart"/>
            <w:r w:rsidRPr="003336CB">
              <w:rPr>
                <w:sz w:val="22"/>
                <w:szCs w:val="22"/>
              </w:rPr>
              <w:lastRenderedPageBreak/>
              <w:t>Абзалова</w:t>
            </w:r>
            <w:proofErr w:type="spellEnd"/>
            <w:r w:rsidRPr="003336CB">
              <w:rPr>
                <w:sz w:val="22"/>
                <w:szCs w:val="22"/>
              </w:rPr>
              <w:t xml:space="preserve"> М.М.</w:t>
            </w:r>
          </w:p>
        </w:tc>
        <w:tc>
          <w:tcPr>
            <w:tcW w:w="9574" w:type="dxa"/>
            <w:tcBorders>
              <w:top w:val="single" w:sz="4" w:space="0" w:color="000000"/>
              <w:left w:val="single" w:sz="4" w:space="0" w:color="000000"/>
              <w:bottom w:val="single" w:sz="4" w:space="0" w:color="000000"/>
              <w:right w:val="single" w:sz="4" w:space="0" w:color="000000"/>
            </w:tcBorders>
          </w:tcPr>
          <w:p w:rsidR="0027212B" w:rsidRPr="003336CB" w:rsidRDefault="0027212B" w:rsidP="0027212B">
            <w:pPr>
              <w:snapToGrid w:val="0"/>
              <w:ind w:firstLine="317"/>
              <w:jc w:val="both"/>
              <w:rPr>
                <w:sz w:val="22"/>
                <w:szCs w:val="22"/>
              </w:rPr>
            </w:pPr>
            <w:r w:rsidRPr="003336CB">
              <w:rPr>
                <w:sz w:val="22"/>
                <w:szCs w:val="22"/>
              </w:rPr>
              <w:t>Мозговой штурм, урок-соревнование.</w:t>
            </w:r>
          </w:p>
          <w:p w:rsidR="0027212B" w:rsidRPr="003336CB" w:rsidRDefault="0027212B" w:rsidP="0027212B">
            <w:pPr>
              <w:snapToGrid w:val="0"/>
              <w:ind w:firstLine="317"/>
              <w:jc w:val="both"/>
              <w:rPr>
                <w:sz w:val="22"/>
                <w:szCs w:val="22"/>
              </w:rPr>
            </w:pPr>
            <w:r w:rsidRPr="003336CB">
              <w:rPr>
                <w:sz w:val="22"/>
                <w:szCs w:val="22"/>
              </w:rPr>
              <w:t>Интерактивная лекция, урок-соревнование, деловая игра, мозговой штурм.</w:t>
            </w:r>
          </w:p>
        </w:tc>
      </w:tr>
    </w:tbl>
    <w:p w:rsidR="0027212B" w:rsidRPr="00C10720" w:rsidRDefault="0027212B" w:rsidP="0027212B">
      <w:pPr>
        <w:pStyle w:val="Default"/>
        <w:ind w:firstLine="708"/>
        <w:jc w:val="center"/>
        <w:rPr>
          <w:bCs/>
          <w:color w:val="auto"/>
          <w:sz w:val="22"/>
          <w:szCs w:val="22"/>
          <w:u w:val="single"/>
        </w:rPr>
      </w:pPr>
    </w:p>
    <w:p w:rsidR="0027212B" w:rsidRPr="00C10720" w:rsidRDefault="0027212B" w:rsidP="0027212B">
      <w:pPr>
        <w:pStyle w:val="Default"/>
        <w:ind w:firstLine="708"/>
        <w:jc w:val="center"/>
        <w:rPr>
          <w:bCs/>
          <w:color w:val="auto"/>
          <w:sz w:val="22"/>
          <w:szCs w:val="22"/>
          <w:u w:val="single"/>
        </w:rPr>
      </w:pPr>
    </w:p>
    <w:p w:rsidR="0027212B" w:rsidRPr="00C10720" w:rsidRDefault="0027212B" w:rsidP="0027212B">
      <w:pPr>
        <w:pStyle w:val="Default"/>
        <w:ind w:firstLine="708"/>
        <w:jc w:val="both"/>
        <w:rPr>
          <w:b/>
          <w:bCs/>
          <w:i/>
          <w:color w:val="auto"/>
          <w:sz w:val="22"/>
          <w:szCs w:val="22"/>
        </w:rPr>
      </w:pPr>
    </w:p>
    <w:p w:rsidR="0027212B" w:rsidRPr="00C10720" w:rsidRDefault="0027212B" w:rsidP="0027212B">
      <w:pPr>
        <w:pStyle w:val="Default"/>
        <w:ind w:firstLine="708"/>
        <w:jc w:val="both"/>
        <w:rPr>
          <w:b/>
          <w:bCs/>
          <w:i/>
          <w:color w:val="auto"/>
          <w:sz w:val="22"/>
          <w:szCs w:val="22"/>
        </w:rPr>
      </w:pPr>
    </w:p>
    <w:p w:rsidR="0027212B" w:rsidRPr="00C10720" w:rsidRDefault="0027212B" w:rsidP="0027212B">
      <w:pPr>
        <w:pStyle w:val="Default"/>
        <w:ind w:firstLine="708"/>
        <w:jc w:val="both"/>
        <w:rPr>
          <w:b/>
          <w:bCs/>
          <w:i/>
          <w:color w:val="auto"/>
          <w:sz w:val="22"/>
          <w:szCs w:val="22"/>
        </w:rPr>
      </w:pPr>
    </w:p>
    <w:p w:rsidR="0027212B" w:rsidRPr="00C10720" w:rsidRDefault="0027212B" w:rsidP="0027212B">
      <w:pPr>
        <w:pStyle w:val="Default"/>
        <w:ind w:firstLine="708"/>
        <w:jc w:val="center"/>
        <w:rPr>
          <w:bCs/>
          <w:color w:val="auto"/>
          <w:sz w:val="22"/>
          <w:szCs w:val="22"/>
          <w:u w:val="single"/>
        </w:rPr>
      </w:pPr>
    </w:p>
    <w:p w:rsidR="0027212B" w:rsidRPr="00C10720" w:rsidRDefault="0027212B" w:rsidP="0027212B">
      <w:pPr>
        <w:pStyle w:val="Default"/>
        <w:ind w:firstLine="708"/>
        <w:jc w:val="center"/>
        <w:rPr>
          <w:bCs/>
          <w:color w:val="auto"/>
          <w:sz w:val="22"/>
          <w:szCs w:val="22"/>
          <w:u w:val="single"/>
        </w:rPr>
      </w:pPr>
    </w:p>
    <w:p w:rsidR="0027212B" w:rsidRPr="00C10720" w:rsidRDefault="0027212B" w:rsidP="0027212B">
      <w:pPr>
        <w:pStyle w:val="Default"/>
        <w:ind w:firstLine="708"/>
        <w:jc w:val="center"/>
        <w:rPr>
          <w:bCs/>
          <w:color w:val="auto"/>
          <w:sz w:val="22"/>
          <w:szCs w:val="22"/>
          <w:u w:val="single"/>
        </w:rPr>
      </w:pPr>
    </w:p>
    <w:p w:rsidR="0027212B" w:rsidRPr="00C10720" w:rsidRDefault="0027212B" w:rsidP="0027212B">
      <w:pPr>
        <w:pStyle w:val="Default"/>
        <w:ind w:firstLine="708"/>
        <w:jc w:val="center"/>
        <w:rPr>
          <w:bCs/>
          <w:color w:val="auto"/>
          <w:sz w:val="22"/>
          <w:szCs w:val="22"/>
          <w:u w:val="single"/>
        </w:rPr>
      </w:pPr>
    </w:p>
    <w:p w:rsidR="0027212B" w:rsidRDefault="0027212B" w:rsidP="0027212B">
      <w:pPr>
        <w:rPr>
          <w:sz w:val="22"/>
          <w:szCs w:val="22"/>
          <w:u w:val="single"/>
        </w:rPr>
      </w:pPr>
    </w:p>
    <w:p w:rsidR="0027212B" w:rsidRPr="00C10720" w:rsidRDefault="0027212B" w:rsidP="0027212B">
      <w:pPr>
        <w:autoSpaceDE w:val="0"/>
        <w:autoSpaceDN w:val="0"/>
        <w:adjustRightInd w:val="0"/>
        <w:ind w:firstLine="500"/>
        <w:jc w:val="center"/>
        <w:rPr>
          <w:b/>
          <w:sz w:val="22"/>
          <w:szCs w:val="22"/>
          <w:u w:val="single"/>
        </w:rPr>
      </w:pPr>
      <w:r w:rsidRPr="00C10720">
        <w:rPr>
          <w:b/>
          <w:bCs/>
          <w:sz w:val="22"/>
          <w:szCs w:val="22"/>
          <w:u w:val="single"/>
        </w:rPr>
        <w:t xml:space="preserve">Профессия   </w:t>
      </w:r>
      <w:r w:rsidRPr="0088467F">
        <w:rPr>
          <w:b/>
          <w:bCs/>
          <w:sz w:val="22"/>
          <w:szCs w:val="22"/>
          <w:u w:val="single"/>
        </w:rPr>
        <w:t>15.01.35 Мастер слесарных работ</w:t>
      </w:r>
    </w:p>
    <w:p w:rsidR="0027212B" w:rsidRPr="00C10720" w:rsidRDefault="0027212B" w:rsidP="0027212B">
      <w:pPr>
        <w:ind w:firstLine="708"/>
        <w:jc w:val="center"/>
        <w:rPr>
          <w:i/>
          <w:color w:val="000000"/>
          <w:sz w:val="22"/>
          <w:szCs w:val="22"/>
        </w:rPr>
      </w:pPr>
      <w:r w:rsidRPr="00C10720">
        <w:rPr>
          <w:bCs/>
          <w:i/>
          <w:color w:val="000000"/>
          <w:sz w:val="22"/>
          <w:szCs w:val="22"/>
        </w:rPr>
        <w:t xml:space="preserve"> (код и название профессии и специальности  согласно ФГОС)</w:t>
      </w:r>
    </w:p>
    <w:p w:rsidR="0027212B" w:rsidRPr="00C10720" w:rsidRDefault="0027212B" w:rsidP="0027212B">
      <w:pPr>
        <w:jc w:val="both"/>
        <w:rPr>
          <w:color w:val="000000"/>
          <w:sz w:val="22"/>
          <w:szCs w:val="22"/>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984"/>
        <w:gridCol w:w="1985"/>
        <w:gridCol w:w="9574"/>
      </w:tblGrid>
      <w:tr w:rsidR="0027212B" w:rsidRPr="00C10720" w:rsidTr="0025182F">
        <w:tc>
          <w:tcPr>
            <w:tcW w:w="5637" w:type="dxa"/>
            <w:gridSpan w:val="3"/>
            <w:tcBorders>
              <w:top w:val="single" w:sz="4" w:space="0" w:color="000000"/>
              <w:left w:val="single" w:sz="4" w:space="0" w:color="000000"/>
              <w:bottom w:val="single" w:sz="4" w:space="0" w:color="000000"/>
              <w:right w:val="single" w:sz="4" w:space="0" w:color="000000"/>
            </w:tcBorders>
            <w:hideMark/>
          </w:tcPr>
          <w:p w:rsidR="0027212B" w:rsidRPr="00C10720" w:rsidRDefault="0027212B" w:rsidP="0027212B">
            <w:pPr>
              <w:jc w:val="center"/>
              <w:rPr>
                <w:color w:val="000000"/>
                <w:sz w:val="22"/>
                <w:szCs w:val="22"/>
              </w:rPr>
            </w:pPr>
            <w:r w:rsidRPr="00C10720">
              <w:rPr>
                <w:color w:val="000000"/>
                <w:sz w:val="22"/>
                <w:szCs w:val="22"/>
              </w:rPr>
              <w:t>Документы</w:t>
            </w:r>
          </w:p>
        </w:tc>
        <w:tc>
          <w:tcPr>
            <w:tcW w:w="9574" w:type="dxa"/>
            <w:tcBorders>
              <w:top w:val="single" w:sz="4" w:space="0" w:color="000000"/>
              <w:left w:val="single" w:sz="4" w:space="0" w:color="000000"/>
              <w:bottom w:val="single" w:sz="4" w:space="0" w:color="000000"/>
              <w:right w:val="single" w:sz="4" w:space="0" w:color="000000"/>
            </w:tcBorders>
            <w:hideMark/>
          </w:tcPr>
          <w:p w:rsidR="0027212B" w:rsidRPr="00C10720" w:rsidRDefault="0027212B" w:rsidP="0027212B">
            <w:pPr>
              <w:jc w:val="center"/>
              <w:rPr>
                <w:sz w:val="22"/>
                <w:szCs w:val="22"/>
              </w:rPr>
            </w:pPr>
            <w:r w:rsidRPr="00C10720">
              <w:rPr>
                <w:color w:val="000000"/>
                <w:sz w:val="22"/>
                <w:szCs w:val="22"/>
              </w:rPr>
              <w:t>Наличие активных и интерактивных форм и методов обучения. Формы проведения</w:t>
            </w:r>
          </w:p>
        </w:tc>
      </w:tr>
      <w:tr w:rsidR="0027212B" w:rsidRPr="00C10720" w:rsidTr="0025182F">
        <w:tc>
          <w:tcPr>
            <w:tcW w:w="5637" w:type="dxa"/>
            <w:gridSpan w:val="3"/>
            <w:tcBorders>
              <w:top w:val="single" w:sz="4" w:space="0" w:color="000000"/>
              <w:left w:val="single" w:sz="4" w:space="0" w:color="000000"/>
              <w:bottom w:val="single" w:sz="4" w:space="0" w:color="000000"/>
              <w:right w:val="single" w:sz="4" w:space="0" w:color="000000"/>
            </w:tcBorders>
            <w:hideMark/>
          </w:tcPr>
          <w:p w:rsidR="0027212B" w:rsidRPr="00C10720" w:rsidRDefault="0027212B" w:rsidP="0027212B">
            <w:pPr>
              <w:rPr>
                <w:b/>
                <w:i/>
                <w:color w:val="000000"/>
                <w:sz w:val="22"/>
                <w:szCs w:val="22"/>
              </w:rPr>
            </w:pPr>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jc w:val="center"/>
              <w:rPr>
                <w:color w:val="000000"/>
                <w:sz w:val="22"/>
                <w:szCs w:val="22"/>
              </w:rPr>
            </w:pPr>
          </w:p>
        </w:tc>
      </w:tr>
      <w:tr w:rsidR="0027212B" w:rsidRPr="00C10720" w:rsidTr="0025182F">
        <w:trPr>
          <w:trHeight w:val="510"/>
        </w:trPr>
        <w:tc>
          <w:tcPr>
            <w:tcW w:w="1668" w:type="dxa"/>
            <w:vMerge w:val="restart"/>
            <w:tcBorders>
              <w:top w:val="single" w:sz="4" w:space="0" w:color="000000"/>
              <w:left w:val="single" w:sz="4" w:space="0" w:color="000000"/>
              <w:bottom w:val="single" w:sz="4" w:space="0" w:color="000000"/>
              <w:right w:val="single" w:sz="4" w:space="0" w:color="000000"/>
            </w:tcBorders>
            <w:hideMark/>
          </w:tcPr>
          <w:p w:rsidR="0027212B" w:rsidRPr="00C10720" w:rsidRDefault="0027212B" w:rsidP="0027212B">
            <w:pPr>
              <w:jc w:val="both"/>
              <w:rPr>
                <w:color w:val="000000"/>
                <w:sz w:val="22"/>
                <w:szCs w:val="22"/>
              </w:rPr>
            </w:pPr>
            <w:r w:rsidRPr="00C10720">
              <w:rPr>
                <w:color w:val="000000"/>
                <w:sz w:val="22"/>
                <w:szCs w:val="22"/>
              </w:rPr>
              <w:t>Дисциплины, МДК, практика согласно учебному плану. Преподаватель, мастер п/о</w:t>
            </w:r>
          </w:p>
        </w:tc>
        <w:tc>
          <w:tcPr>
            <w:tcW w:w="1984" w:type="dxa"/>
            <w:tcBorders>
              <w:top w:val="single" w:sz="4" w:space="0" w:color="000000"/>
              <w:left w:val="single" w:sz="4" w:space="0" w:color="000000"/>
              <w:bottom w:val="single" w:sz="4" w:space="0" w:color="000000"/>
              <w:right w:val="single" w:sz="4" w:space="0" w:color="auto"/>
            </w:tcBorders>
          </w:tcPr>
          <w:p w:rsidR="0027212B" w:rsidRPr="00C10720" w:rsidRDefault="0027212B" w:rsidP="0027212B">
            <w:pPr>
              <w:rPr>
                <w:sz w:val="22"/>
                <w:szCs w:val="22"/>
              </w:rPr>
            </w:pPr>
            <w:r w:rsidRPr="00C10720">
              <w:rPr>
                <w:sz w:val="22"/>
                <w:szCs w:val="22"/>
              </w:rPr>
              <w:t>Дисциплина</w:t>
            </w:r>
          </w:p>
        </w:tc>
        <w:tc>
          <w:tcPr>
            <w:tcW w:w="1985" w:type="dxa"/>
            <w:tcBorders>
              <w:top w:val="single" w:sz="4" w:space="0" w:color="000000"/>
              <w:left w:val="single" w:sz="4" w:space="0" w:color="auto"/>
              <w:bottom w:val="single" w:sz="4" w:space="0" w:color="000000"/>
              <w:right w:val="single" w:sz="4" w:space="0" w:color="000000"/>
            </w:tcBorders>
          </w:tcPr>
          <w:p w:rsidR="0027212B" w:rsidRPr="00C10720" w:rsidRDefault="0027212B" w:rsidP="0027212B">
            <w:pPr>
              <w:rPr>
                <w:sz w:val="22"/>
                <w:szCs w:val="22"/>
              </w:rPr>
            </w:pPr>
            <w:r w:rsidRPr="00C10720">
              <w:rPr>
                <w:sz w:val="22"/>
                <w:szCs w:val="22"/>
              </w:rPr>
              <w:t>ФИО преподавателя</w:t>
            </w:r>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hd w:val="clear" w:color="auto" w:fill="FFFFFF"/>
              <w:jc w:val="both"/>
              <w:rPr>
                <w:color w:val="000000"/>
                <w:sz w:val="22"/>
                <w:szCs w:val="22"/>
              </w:rPr>
            </w:pPr>
          </w:p>
        </w:tc>
      </w:tr>
      <w:tr w:rsidR="0027212B" w:rsidRPr="00C10720" w:rsidTr="0025182F">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C10720" w:rsidRDefault="0027212B" w:rsidP="0027212B">
            <w:pPr>
              <w:rPr>
                <w:color w:val="000000"/>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C10720">
              <w:rPr>
                <w:sz w:val="22"/>
                <w:szCs w:val="22"/>
              </w:rPr>
              <w:t>Русский язык</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r>
              <w:rPr>
                <w:sz w:val="22"/>
                <w:szCs w:val="22"/>
              </w:rPr>
              <w:t>Разуваева А.Н.</w:t>
            </w:r>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hd w:val="clear" w:color="auto" w:fill="FFFFFF"/>
              <w:jc w:val="both"/>
              <w:rPr>
                <w:color w:val="000000"/>
                <w:sz w:val="22"/>
                <w:szCs w:val="22"/>
              </w:rPr>
            </w:pPr>
            <w:r w:rsidRPr="00C10720">
              <w:rPr>
                <w:color w:val="000000"/>
                <w:sz w:val="22"/>
                <w:szCs w:val="22"/>
              </w:rPr>
              <w:t>Урок – практикум</w:t>
            </w:r>
          </w:p>
          <w:p w:rsidR="0027212B" w:rsidRPr="00C10720" w:rsidRDefault="0027212B" w:rsidP="0027212B">
            <w:pPr>
              <w:shd w:val="clear" w:color="auto" w:fill="FFFFFF"/>
              <w:jc w:val="both"/>
              <w:rPr>
                <w:color w:val="000000"/>
                <w:sz w:val="22"/>
                <w:szCs w:val="22"/>
              </w:rPr>
            </w:pPr>
            <w:r w:rsidRPr="00C10720">
              <w:rPr>
                <w:color w:val="000000"/>
                <w:sz w:val="22"/>
                <w:szCs w:val="22"/>
              </w:rPr>
              <w:t>Практическая работа</w:t>
            </w:r>
          </w:p>
          <w:p w:rsidR="0027212B" w:rsidRPr="00C10720" w:rsidRDefault="0027212B" w:rsidP="0027212B">
            <w:pPr>
              <w:shd w:val="clear" w:color="auto" w:fill="FFFFFF"/>
              <w:jc w:val="both"/>
              <w:rPr>
                <w:color w:val="000000"/>
                <w:sz w:val="22"/>
                <w:szCs w:val="22"/>
              </w:rPr>
            </w:pPr>
            <w:r w:rsidRPr="00C10720">
              <w:rPr>
                <w:color w:val="000000"/>
                <w:sz w:val="22"/>
                <w:szCs w:val="22"/>
              </w:rPr>
              <w:t>Урок – игра</w:t>
            </w:r>
          </w:p>
          <w:p w:rsidR="0027212B" w:rsidRPr="00C10720" w:rsidRDefault="0027212B" w:rsidP="0027212B">
            <w:pPr>
              <w:shd w:val="clear" w:color="auto" w:fill="FFFFFF"/>
              <w:jc w:val="both"/>
              <w:rPr>
                <w:color w:val="000000"/>
                <w:sz w:val="22"/>
                <w:szCs w:val="22"/>
              </w:rPr>
            </w:pPr>
            <w:r w:rsidRPr="00C10720">
              <w:rPr>
                <w:color w:val="000000"/>
                <w:sz w:val="22"/>
                <w:szCs w:val="22"/>
              </w:rPr>
              <w:t>Урок усвоения новых знаний с применением ИКТ</w:t>
            </w:r>
          </w:p>
          <w:p w:rsidR="0027212B" w:rsidRPr="00C10720" w:rsidRDefault="0027212B" w:rsidP="0027212B">
            <w:pPr>
              <w:shd w:val="clear" w:color="auto" w:fill="FFFFFF"/>
              <w:jc w:val="both"/>
              <w:rPr>
                <w:color w:val="000000"/>
                <w:sz w:val="22"/>
                <w:szCs w:val="22"/>
              </w:rPr>
            </w:pPr>
            <w:r w:rsidRPr="00C10720">
              <w:rPr>
                <w:color w:val="000000"/>
                <w:sz w:val="22"/>
                <w:szCs w:val="22"/>
              </w:rPr>
              <w:t>Урок – защита проекта</w:t>
            </w:r>
          </w:p>
          <w:p w:rsidR="0027212B" w:rsidRPr="00C10720" w:rsidRDefault="0027212B" w:rsidP="0027212B">
            <w:pPr>
              <w:shd w:val="clear" w:color="auto" w:fill="FFFFFF"/>
              <w:jc w:val="both"/>
              <w:rPr>
                <w:color w:val="000000"/>
                <w:sz w:val="22"/>
                <w:szCs w:val="22"/>
              </w:rPr>
            </w:pPr>
            <w:r w:rsidRPr="00C10720">
              <w:rPr>
                <w:color w:val="000000"/>
                <w:sz w:val="22"/>
                <w:szCs w:val="22"/>
              </w:rPr>
              <w:t>Урок с элементами проблемного обучения</w:t>
            </w:r>
          </w:p>
          <w:p w:rsidR="0027212B" w:rsidRPr="00C10720" w:rsidRDefault="0027212B" w:rsidP="0027212B">
            <w:pPr>
              <w:shd w:val="clear" w:color="auto" w:fill="FFFFFF"/>
              <w:jc w:val="both"/>
              <w:rPr>
                <w:color w:val="000000"/>
                <w:sz w:val="22"/>
                <w:szCs w:val="22"/>
              </w:rPr>
            </w:pPr>
            <w:r w:rsidRPr="00C10720">
              <w:rPr>
                <w:color w:val="000000"/>
                <w:sz w:val="22"/>
                <w:szCs w:val="22"/>
              </w:rPr>
              <w:t>Творческая работа</w:t>
            </w:r>
          </w:p>
          <w:p w:rsidR="0027212B" w:rsidRPr="00C10720" w:rsidRDefault="0027212B" w:rsidP="0027212B">
            <w:pPr>
              <w:shd w:val="clear" w:color="auto" w:fill="FFFFFF"/>
              <w:jc w:val="both"/>
              <w:rPr>
                <w:color w:val="000000"/>
                <w:sz w:val="22"/>
                <w:szCs w:val="22"/>
              </w:rPr>
            </w:pPr>
            <w:r w:rsidRPr="00C10720">
              <w:rPr>
                <w:color w:val="000000"/>
                <w:sz w:val="22"/>
                <w:szCs w:val="22"/>
              </w:rPr>
              <w:t>Урок совершенствования знаний с организацией</w:t>
            </w:r>
          </w:p>
          <w:p w:rsidR="0027212B" w:rsidRPr="00C10720" w:rsidRDefault="0027212B" w:rsidP="0027212B">
            <w:pPr>
              <w:shd w:val="clear" w:color="auto" w:fill="FFFFFF"/>
              <w:jc w:val="both"/>
              <w:rPr>
                <w:color w:val="000000"/>
                <w:sz w:val="22"/>
                <w:szCs w:val="22"/>
              </w:rPr>
            </w:pPr>
            <w:r w:rsidRPr="00C10720">
              <w:rPr>
                <w:color w:val="000000"/>
                <w:sz w:val="22"/>
                <w:szCs w:val="22"/>
              </w:rPr>
              <w:t>работы в малых группах</w:t>
            </w:r>
          </w:p>
          <w:p w:rsidR="0027212B" w:rsidRPr="00C10720" w:rsidRDefault="0027212B" w:rsidP="0027212B">
            <w:pPr>
              <w:shd w:val="clear" w:color="auto" w:fill="FFFFFF"/>
              <w:jc w:val="both"/>
              <w:rPr>
                <w:color w:val="000000"/>
                <w:sz w:val="22"/>
                <w:szCs w:val="22"/>
              </w:rPr>
            </w:pPr>
            <w:r w:rsidRPr="00C10720">
              <w:rPr>
                <w:color w:val="000000"/>
                <w:sz w:val="22"/>
                <w:szCs w:val="22"/>
              </w:rPr>
              <w:t>Урок контроля знаний (тестирование)</w:t>
            </w:r>
          </w:p>
        </w:tc>
      </w:tr>
      <w:tr w:rsidR="0027212B" w:rsidRPr="00C10720" w:rsidTr="0025182F">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C10720" w:rsidRDefault="0027212B" w:rsidP="0027212B">
            <w:pPr>
              <w:rPr>
                <w:color w:val="000000"/>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C10720">
              <w:rPr>
                <w:sz w:val="22"/>
                <w:szCs w:val="22"/>
              </w:rPr>
              <w:t>Литература</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r w:rsidRPr="00485AB4">
              <w:rPr>
                <w:sz w:val="22"/>
                <w:szCs w:val="22"/>
              </w:rPr>
              <w:t>Разуваева А.Н.</w:t>
            </w:r>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hd w:val="clear" w:color="auto" w:fill="FFFFFF"/>
              <w:jc w:val="both"/>
              <w:rPr>
                <w:color w:val="000000"/>
                <w:sz w:val="22"/>
                <w:szCs w:val="22"/>
              </w:rPr>
            </w:pPr>
            <w:r w:rsidRPr="00C10720">
              <w:rPr>
                <w:color w:val="000000"/>
                <w:sz w:val="22"/>
                <w:szCs w:val="22"/>
              </w:rPr>
              <w:t>Урок с использованием приемов и методов</w:t>
            </w:r>
          </w:p>
          <w:p w:rsidR="0027212B" w:rsidRPr="00C10720" w:rsidRDefault="0027212B" w:rsidP="0027212B">
            <w:pPr>
              <w:shd w:val="clear" w:color="auto" w:fill="FFFFFF"/>
              <w:jc w:val="both"/>
              <w:rPr>
                <w:color w:val="000000"/>
                <w:sz w:val="22"/>
                <w:szCs w:val="22"/>
              </w:rPr>
            </w:pPr>
            <w:r w:rsidRPr="00C10720">
              <w:rPr>
                <w:color w:val="000000"/>
                <w:sz w:val="22"/>
                <w:szCs w:val="22"/>
              </w:rPr>
              <w:t>технологии критического мышления</w:t>
            </w:r>
          </w:p>
          <w:p w:rsidR="0027212B" w:rsidRPr="00C10720" w:rsidRDefault="0027212B" w:rsidP="0027212B">
            <w:pPr>
              <w:shd w:val="clear" w:color="auto" w:fill="FFFFFF"/>
              <w:jc w:val="both"/>
              <w:rPr>
                <w:color w:val="000000"/>
                <w:sz w:val="22"/>
                <w:szCs w:val="22"/>
              </w:rPr>
            </w:pPr>
            <w:r w:rsidRPr="00C10720">
              <w:rPr>
                <w:color w:val="000000"/>
                <w:sz w:val="22"/>
                <w:szCs w:val="22"/>
              </w:rPr>
              <w:t>Урок с использованием технологии критического мышления.</w:t>
            </w:r>
          </w:p>
          <w:p w:rsidR="0027212B" w:rsidRPr="00C10720" w:rsidRDefault="0027212B" w:rsidP="0027212B">
            <w:pPr>
              <w:shd w:val="clear" w:color="auto" w:fill="FFFFFF"/>
              <w:jc w:val="both"/>
              <w:rPr>
                <w:color w:val="000000"/>
                <w:sz w:val="22"/>
                <w:szCs w:val="22"/>
              </w:rPr>
            </w:pPr>
            <w:r w:rsidRPr="00C10720">
              <w:rPr>
                <w:color w:val="000000"/>
                <w:sz w:val="22"/>
                <w:szCs w:val="22"/>
              </w:rPr>
              <w:t>Лекция – беседа</w:t>
            </w:r>
          </w:p>
          <w:p w:rsidR="0027212B" w:rsidRPr="00C10720" w:rsidRDefault="0027212B" w:rsidP="0027212B">
            <w:pPr>
              <w:shd w:val="clear" w:color="auto" w:fill="FFFFFF"/>
              <w:jc w:val="both"/>
              <w:rPr>
                <w:color w:val="000000"/>
                <w:sz w:val="22"/>
                <w:szCs w:val="22"/>
              </w:rPr>
            </w:pPr>
            <w:r w:rsidRPr="00C10720">
              <w:rPr>
                <w:color w:val="000000"/>
                <w:sz w:val="22"/>
                <w:szCs w:val="22"/>
              </w:rPr>
              <w:t>Видео-урок</w:t>
            </w:r>
          </w:p>
          <w:p w:rsidR="0027212B" w:rsidRPr="00C10720" w:rsidRDefault="0027212B" w:rsidP="0027212B">
            <w:pPr>
              <w:shd w:val="clear" w:color="auto" w:fill="FFFFFF"/>
              <w:jc w:val="both"/>
              <w:rPr>
                <w:color w:val="000000"/>
                <w:sz w:val="22"/>
                <w:szCs w:val="22"/>
              </w:rPr>
            </w:pPr>
            <w:r w:rsidRPr="00C10720">
              <w:rPr>
                <w:color w:val="000000"/>
                <w:sz w:val="22"/>
                <w:szCs w:val="22"/>
              </w:rPr>
              <w:t>Урок усвоения новых знаний с использованием презентации</w:t>
            </w:r>
          </w:p>
          <w:p w:rsidR="0027212B" w:rsidRPr="00C10720" w:rsidRDefault="0027212B" w:rsidP="0027212B">
            <w:pPr>
              <w:shd w:val="clear" w:color="auto" w:fill="FFFFFF"/>
              <w:jc w:val="both"/>
              <w:rPr>
                <w:color w:val="000000"/>
                <w:sz w:val="22"/>
                <w:szCs w:val="22"/>
              </w:rPr>
            </w:pPr>
            <w:r w:rsidRPr="00C10720">
              <w:rPr>
                <w:color w:val="000000"/>
                <w:sz w:val="22"/>
                <w:szCs w:val="22"/>
              </w:rPr>
              <w:t>Урок – конференция с использованием презентации</w:t>
            </w:r>
          </w:p>
          <w:p w:rsidR="0027212B" w:rsidRPr="00C10720" w:rsidRDefault="0027212B" w:rsidP="0027212B">
            <w:pPr>
              <w:shd w:val="clear" w:color="auto" w:fill="FFFFFF"/>
              <w:jc w:val="both"/>
              <w:rPr>
                <w:color w:val="000000"/>
                <w:sz w:val="22"/>
                <w:szCs w:val="22"/>
              </w:rPr>
            </w:pPr>
            <w:r w:rsidRPr="00C10720">
              <w:rPr>
                <w:color w:val="000000"/>
                <w:sz w:val="22"/>
                <w:szCs w:val="22"/>
              </w:rPr>
              <w:t>Урок усвоения новых знаний с элементами проблемного обучения</w:t>
            </w:r>
          </w:p>
          <w:p w:rsidR="0027212B" w:rsidRPr="00C10720" w:rsidRDefault="0027212B" w:rsidP="0027212B">
            <w:pPr>
              <w:shd w:val="clear" w:color="auto" w:fill="FFFFFF"/>
              <w:jc w:val="both"/>
              <w:rPr>
                <w:color w:val="000000"/>
                <w:sz w:val="22"/>
                <w:szCs w:val="22"/>
              </w:rPr>
            </w:pPr>
            <w:r w:rsidRPr="00C10720">
              <w:rPr>
                <w:color w:val="000000"/>
                <w:sz w:val="22"/>
                <w:szCs w:val="22"/>
              </w:rPr>
              <w:t>Зачет – игра</w:t>
            </w:r>
          </w:p>
          <w:p w:rsidR="0027212B" w:rsidRPr="00C10720" w:rsidRDefault="0027212B" w:rsidP="0027212B">
            <w:pPr>
              <w:shd w:val="clear" w:color="auto" w:fill="FFFFFF"/>
              <w:jc w:val="both"/>
              <w:rPr>
                <w:color w:val="000000"/>
                <w:sz w:val="22"/>
                <w:szCs w:val="22"/>
              </w:rPr>
            </w:pPr>
            <w:r w:rsidRPr="00C10720">
              <w:rPr>
                <w:color w:val="000000"/>
                <w:sz w:val="22"/>
                <w:szCs w:val="22"/>
              </w:rPr>
              <w:t>Литературно –музыкальная композиция</w:t>
            </w:r>
          </w:p>
          <w:p w:rsidR="0027212B" w:rsidRPr="00C10720" w:rsidRDefault="0027212B" w:rsidP="0027212B">
            <w:pPr>
              <w:shd w:val="clear" w:color="auto" w:fill="FFFFFF"/>
              <w:jc w:val="both"/>
              <w:rPr>
                <w:color w:val="000000"/>
                <w:sz w:val="22"/>
                <w:szCs w:val="22"/>
              </w:rPr>
            </w:pPr>
            <w:r w:rsidRPr="00C10720">
              <w:rPr>
                <w:color w:val="000000"/>
                <w:sz w:val="22"/>
                <w:szCs w:val="22"/>
              </w:rPr>
              <w:lastRenderedPageBreak/>
              <w:t>Творческое задание</w:t>
            </w:r>
          </w:p>
          <w:p w:rsidR="0027212B" w:rsidRPr="00C10720" w:rsidRDefault="0027212B" w:rsidP="0027212B">
            <w:pPr>
              <w:shd w:val="clear" w:color="auto" w:fill="FFFFFF"/>
              <w:jc w:val="both"/>
              <w:rPr>
                <w:color w:val="000000"/>
                <w:sz w:val="22"/>
                <w:szCs w:val="22"/>
              </w:rPr>
            </w:pPr>
            <w:r w:rsidRPr="00C10720">
              <w:rPr>
                <w:color w:val="000000"/>
                <w:sz w:val="22"/>
                <w:szCs w:val="22"/>
              </w:rPr>
              <w:t>Комментированное чтение поэмы</w:t>
            </w:r>
          </w:p>
          <w:p w:rsidR="0027212B" w:rsidRPr="00C10720" w:rsidRDefault="0027212B" w:rsidP="0027212B">
            <w:pPr>
              <w:shd w:val="clear" w:color="auto" w:fill="FFFFFF"/>
              <w:jc w:val="both"/>
              <w:rPr>
                <w:color w:val="000000"/>
                <w:sz w:val="22"/>
                <w:szCs w:val="22"/>
              </w:rPr>
            </w:pPr>
            <w:r w:rsidRPr="00C10720">
              <w:rPr>
                <w:color w:val="000000"/>
                <w:sz w:val="22"/>
                <w:szCs w:val="22"/>
              </w:rPr>
              <w:t>Урок – диспут</w:t>
            </w:r>
          </w:p>
          <w:p w:rsidR="0027212B" w:rsidRPr="00C10720" w:rsidRDefault="0027212B" w:rsidP="0027212B">
            <w:pPr>
              <w:shd w:val="clear" w:color="auto" w:fill="FFFFFF"/>
              <w:jc w:val="both"/>
              <w:rPr>
                <w:color w:val="000000"/>
                <w:sz w:val="22"/>
                <w:szCs w:val="22"/>
              </w:rPr>
            </w:pPr>
            <w:r w:rsidRPr="00C10720">
              <w:rPr>
                <w:color w:val="000000"/>
                <w:sz w:val="22"/>
                <w:szCs w:val="22"/>
              </w:rPr>
              <w:t>Коммуникативная технология</w:t>
            </w:r>
          </w:p>
          <w:p w:rsidR="0027212B" w:rsidRPr="00C10720" w:rsidRDefault="0027212B" w:rsidP="0027212B">
            <w:pPr>
              <w:shd w:val="clear" w:color="auto" w:fill="FFFFFF"/>
              <w:jc w:val="both"/>
              <w:rPr>
                <w:color w:val="000000"/>
                <w:sz w:val="22"/>
                <w:szCs w:val="22"/>
              </w:rPr>
            </w:pPr>
            <w:r w:rsidRPr="00C10720">
              <w:rPr>
                <w:color w:val="000000"/>
                <w:sz w:val="22"/>
                <w:szCs w:val="22"/>
              </w:rPr>
              <w:t>Интегрированный урок</w:t>
            </w:r>
          </w:p>
          <w:p w:rsidR="0027212B" w:rsidRPr="00C10720" w:rsidRDefault="0027212B" w:rsidP="0027212B">
            <w:pPr>
              <w:shd w:val="clear" w:color="auto" w:fill="FFFFFF"/>
              <w:jc w:val="both"/>
              <w:rPr>
                <w:color w:val="000000"/>
                <w:sz w:val="22"/>
                <w:szCs w:val="22"/>
              </w:rPr>
            </w:pPr>
            <w:r w:rsidRPr="00C10720">
              <w:rPr>
                <w:color w:val="000000"/>
                <w:sz w:val="22"/>
                <w:szCs w:val="22"/>
              </w:rPr>
              <w:t>Урок - конференция</w:t>
            </w:r>
          </w:p>
        </w:tc>
      </w:tr>
      <w:tr w:rsidR="0027212B" w:rsidRPr="00C10720" w:rsidTr="0025182F">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C10720" w:rsidRDefault="0027212B" w:rsidP="0027212B">
            <w:pPr>
              <w:rPr>
                <w:color w:val="000000"/>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C10720">
              <w:rPr>
                <w:sz w:val="22"/>
                <w:szCs w:val="22"/>
              </w:rPr>
              <w:t>Иностранный язык</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proofErr w:type="spellStart"/>
            <w:r w:rsidRPr="00C10720">
              <w:rPr>
                <w:sz w:val="22"/>
                <w:szCs w:val="22"/>
              </w:rPr>
              <w:t>Булгина</w:t>
            </w:r>
            <w:proofErr w:type="spellEnd"/>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hd w:val="clear" w:color="auto" w:fill="FFFFFF"/>
              <w:jc w:val="both"/>
              <w:rPr>
                <w:color w:val="000000"/>
                <w:sz w:val="22"/>
                <w:szCs w:val="22"/>
              </w:rPr>
            </w:pPr>
            <w:r w:rsidRPr="00C10720">
              <w:rPr>
                <w:color w:val="000000"/>
                <w:sz w:val="22"/>
                <w:szCs w:val="22"/>
              </w:rPr>
              <w:t>Игра «Карусель»</w:t>
            </w:r>
          </w:p>
          <w:p w:rsidR="0027212B" w:rsidRPr="00C10720" w:rsidRDefault="0027212B" w:rsidP="0027212B">
            <w:pPr>
              <w:shd w:val="clear" w:color="auto" w:fill="FFFFFF"/>
              <w:jc w:val="both"/>
              <w:rPr>
                <w:color w:val="000000"/>
                <w:sz w:val="22"/>
                <w:szCs w:val="22"/>
              </w:rPr>
            </w:pPr>
            <w:r w:rsidRPr="00C10720">
              <w:rPr>
                <w:color w:val="000000"/>
                <w:sz w:val="22"/>
                <w:szCs w:val="22"/>
              </w:rPr>
              <w:t>Игра «Микрофон»</w:t>
            </w:r>
          </w:p>
          <w:p w:rsidR="0027212B" w:rsidRPr="00C10720" w:rsidRDefault="0027212B" w:rsidP="0027212B">
            <w:pPr>
              <w:shd w:val="clear" w:color="auto" w:fill="FFFFFF"/>
              <w:jc w:val="both"/>
              <w:rPr>
                <w:color w:val="000000"/>
                <w:sz w:val="22"/>
                <w:szCs w:val="22"/>
              </w:rPr>
            </w:pPr>
            <w:r w:rsidRPr="00C10720">
              <w:rPr>
                <w:color w:val="000000"/>
                <w:sz w:val="22"/>
                <w:szCs w:val="22"/>
              </w:rPr>
              <w:t>Урок-игра «Идем в магазин»</w:t>
            </w:r>
          </w:p>
          <w:p w:rsidR="0027212B" w:rsidRPr="00C10720" w:rsidRDefault="0027212B" w:rsidP="0027212B">
            <w:pPr>
              <w:shd w:val="clear" w:color="auto" w:fill="FFFFFF"/>
              <w:jc w:val="both"/>
              <w:rPr>
                <w:color w:val="000000"/>
                <w:sz w:val="22"/>
                <w:szCs w:val="22"/>
              </w:rPr>
            </w:pPr>
            <w:r w:rsidRPr="00C10720">
              <w:rPr>
                <w:color w:val="000000"/>
                <w:sz w:val="22"/>
                <w:szCs w:val="22"/>
              </w:rPr>
              <w:t>Урок-экскурсия</w:t>
            </w:r>
          </w:p>
          <w:p w:rsidR="0027212B" w:rsidRPr="00C10720" w:rsidRDefault="0027212B" w:rsidP="0027212B">
            <w:pPr>
              <w:shd w:val="clear" w:color="auto" w:fill="FFFFFF"/>
              <w:jc w:val="both"/>
              <w:rPr>
                <w:color w:val="000000"/>
                <w:sz w:val="22"/>
                <w:szCs w:val="22"/>
              </w:rPr>
            </w:pPr>
            <w:r w:rsidRPr="00C10720">
              <w:rPr>
                <w:color w:val="000000"/>
                <w:sz w:val="22"/>
                <w:szCs w:val="22"/>
              </w:rPr>
              <w:t>Урок-проект с использованием компьютерных техно-</w:t>
            </w:r>
          </w:p>
          <w:p w:rsidR="0027212B" w:rsidRPr="00C10720" w:rsidRDefault="0027212B" w:rsidP="0027212B">
            <w:pPr>
              <w:shd w:val="clear" w:color="auto" w:fill="FFFFFF"/>
              <w:jc w:val="both"/>
              <w:rPr>
                <w:color w:val="000000"/>
                <w:sz w:val="22"/>
                <w:szCs w:val="22"/>
              </w:rPr>
            </w:pPr>
            <w:r w:rsidRPr="00C10720">
              <w:rPr>
                <w:color w:val="000000"/>
                <w:sz w:val="22"/>
                <w:szCs w:val="22"/>
              </w:rPr>
              <w:t>логий</w:t>
            </w:r>
          </w:p>
        </w:tc>
      </w:tr>
      <w:tr w:rsidR="0027212B" w:rsidRPr="00C10720" w:rsidTr="0025182F">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C10720" w:rsidRDefault="0027212B" w:rsidP="0027212B">
            <w:pPr>
              <w:rPr>
                <w:color w:val="000000"/>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C10720">
              <w:rPr>
                <w:sz w:val="22"/>
                <w:szCs w:val="22"/>
              </w:rPr>
              <w:t>История</w:t>
            </w:r>
          </w:p>
        </w:tc>
        <w:tc>
          <w:tcPr>
            <w:tcW w:w="1985" w:type="dxa"/>
            <w:tcBorders>
              <w:top w:val="single" w:sz="4" w:space="0" w:color="000000"/>
              <w:left w:val="single" w:sz="4" w:space="0" w:color="auto"/>
              <w:bottom w:val="single" w:sz="4" w:space="0" w:color="000000"/>
              <w:right w:val="single" w:sz="4" w:space="0" w:color="000000"/>
            </w:tcBorders>
          </w:tcPr>
          <w:p w:rsidR="0027212B" w:rsidRPr="00C10720" w:rsidRDefault="0027212B" w:rsidP="0027212B">
            <w:pPr>
              <w:jc w:val="center"/>
              <w:rPr>
                <w:sz w:val="22"/>
                <w:szCs w:val="22"/>
              </w:rPr>
            </w:pPr>
            <w:proofErr w:type="spellStart"/>
            <w:r w:rsidRPr="00C10720">
              <w:rPr>
                <w:sz w:val="22"/>
                <w:szCs w:val="22"/>
              </w:rPr>
              <w:t>Богданаш</w:t>
            </w:r>
            <w:proofErr w:type="spellEnd"/>
            <w:r w:rsidRPr="00C10720">
              <w:rPr>
                <w:sz w:val="22"/>
                <w:szCs w:val="22"/>
              </w:rPr>
              <w:t xml:space="preserve">  Д.А</w:t>
            </w:r>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hd w:val="clear" w:color="auto" w:fill="FFFFFF"/>
              <w:jc w:val="both"/>
              <w:rPr>
                <w:color w:val="000000"/>
                <w:sz w:val="22"/>
                <w:szCs w:val="22"/>
              </w:rPr>
            </w:pPr>
            <w:r w:rsidRPr="00C10720">
              <w:rPr>
                <w:color w:val="000000"/>
                <w:sz w:val="22"/>
                <w:szCs w:val="22"/>
              </w:rPr>
              <w:t>Проблемная лекция</w:t>
            </w:r>
          </w:p>
          <w:p w:rsidR="0027212B" w:rsidRPr="00C10720" w:rsidRDefault="0027212B" w:rsidP="0027212B">
            <w:pPr>
              <w:shd w:val="clear" w:color="auto" w:fill="FFFFFF"/>
              <w:jc w:val="both"/>
              <w:rPr>
                <w:color w:val="000000"/>
                <w:sz w:val="22"/>
                <w:szCs w:val="22"/>
              </w:rPr>
            </w:pPr>
            <w:r w:rsidRPr="00C10720">
              <w:rPr>
                <w:color w:val="000000"/>
                <w:sz w:val="22"/>
                <w:szCs w:val="22"/>
              </w:rPr>
              <w:t>Презентация</w:t>
            </w:r>
          </w:p>
          <w:p w:rsidR="0027212B" w:rsidRPr="00C10720" w:rsidRDefault="0027212B" w:rsidP="0027212B">
            <w:pPr>
              <w:shd w:val="clear" w:color="auto" w:fill="FFFFFF"/>
              <w:jc w:val="both"/>
              <w:rPr>
                <w:color w:val="000000"/>
                <w:sz w:val="22"/>
                <w:szCs w:val="22"/>
              </w:rPr>
            </w:pPr>
            <w:r w:rsidRPr="00C10720">
              <w:rPr>
                <w:color w:val="000000"/>
                <w:sz w:val="22"/>
                <w:szCs w:val="22"/>
              </w:rPr>
              <w:t>Мозговой штурм</w:t>
            </w:r>
          </w:p>
          <w:p w:rsidR="0027212B" w:rsidRPr="00C10720" w:rsidRDefault="0027212B" w:rsidP="0027212B">
            <w:pPr>
              <w:shd w:val="clear" w:color="auto" w:fill="FFFFFF"/>
              <w:jc w:val="both"/>
              <w:rPr>
                <w:color w:val="000000"/>
                <w:sz w:val="22"/>
                <w:szCs w:val="22"/>
              </w:rPr>
            </w:pPr>
            <w:r w:rsidRPr="00C10720">
              <w:rPr>
                <w:color w:val="000000"/>
                <w:sz w:val="22"/>
                <w:szCs w:val="22"/>
              </w:rPr>
              <w:t>Проблемная лекция</w:t>
            </w:r>
          </w:p>
          <w:p w:rsidR="0027212B" w:rsidRPr="00C10720" w:rsidRDefault="0027212B" w:rsidP="0027212B">
            <w:pPr>
              <w:shd w:val="clear" w:color="auto" w:fill="FFFFFF"/>
              <w:jc w:val="both"/>
              <w:rPr>
                <w:color w:val="000000"/>
                <w:sz w:val="22"/>
                <w:szCs w:val="22"/>
              </w:rPr>
            </w:pPr>
            <w:r w:rsidRPr="00C10720">
              <w:rPr>
                <w:color w:val="000000"/>
                <w:sz w:val="22"/>
                <w:szCs w:val="22"/>
              </w:rPr>
              <w:t>Проблемная лекция</w:t>
            </w:r>
          </w:p>
          <w:p w:rsidR="0027212B" w:rsidRPr="00C10720" w:rsidRDefault="0027212B" w:rsidP="0027212B">
            <w:pPr>
              <w:shd w:val="clear" w:color="auto" w:fill="FFFFFF"/>
              <w:jc w:val="both"/>
              <w:rPr>
                <w:color w:val="000000"/>
                <w:sz w:val="22"/>
                <w:szCs w:val="22"/>
              </w:rPr>
            </w:pPr>
            <w:r w:rsidRPr="00C10720">
              <w:rPr>
                <w:color w:val="000000"/>
                <w:sz w:val="22"/>
                <w:szCs w:val="22"/>
              </w:rPr>
              <w:t>Кейс-технология</w:t>
            </w:r>
          </w:p>
        </w:tc>
      </w:tr>
      <w:tr w:rsidR="0027212B" w:rsidRPr="00C10720" w:rsidTr="0025182F">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C10720" w:rsidRDefault="0027212B" w:rsidP="0027212B">
            <w:pPr>
              <w:rPr>
                <w:color w:val="000000"/>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C10720">
              <w:rPr>
                <w:sz w:val="22"/>
                <w:szCs w:val="22"/>
              </w:rPr>
              <w:t>Физическая культура</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r>
              <w:rPr>
                <w:sz w:val="22"/>
                <w:szCs w:val="22"/>
              </w:rPr>
              <w:t>Разуваев П.Г.</w:t>
            </w:r>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firstLine="317"/>
              <w:jc w:val="both"/>
              <w:rPr>
                <w:sz w:val="22"/>
                <w:szCs w:val="22"/>
              </w:rPr>
            </w:pPr>
            <w:r w:rsidRPr="00C10720">
              <w:rPr>
                <w:sz w:val="22"/>
                <w:szCs w:val="22"/>
              </w:rPr>
              <w:t>Лекции с использованием ПК. Практические занятия по улучшению общей физической подготовки и совершенствованию навыков в отдельных видах спорта в соответствии с рекомендованной программой. Применение игровых технологий и технологий сотрудничества.</w:t>
            </w:r>
          </w:p>
        </w:tc>
      </w:tr>
      <w:tr w:rsidR="0027212B" w:rsidRPr="00C10720" w:rsidTr="0025182F">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C10720" w:rsidRDefault="0027212B" w:rsidP="0027212B">
            <w:pPr>
              <w:rPr>
                <w:color w:val="000000"/>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C10720">
              <w:rPr>
                <w:sz w:val="22"/>
                <w:szCs w:val="22"/>
              </w:rPr>
              <w:t>ОБЖ</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proofErr w:type="spellStart"/>
            <w:r>
              <w:rPr>
                <w:sz w:val="22"/>
                <w:szCs w:val="22"/>
              </w:rPr>
              <w:t>Бардецкий</w:t>
            </w:r>
            <w:proofErr w:type="spellEnd"/>
            <w:r>
              <w:rPr>
                <w:sz w:val="22"/>
                <w:szCs w:val="22"/>
              </w:rPr>
              <w:t xml:space="preserve"> С.С.</w:t>
            </w:r>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hanging="33"/>
              <w:jc w:val="both"/>
              <w:rPr>
                <w:sz w:val="22"/>
                <w:szCs w:val="22"/>
              </w:rPr>
            </w:pPr>
            <w:r w:rsidRPr="00C10720">
              <w:rPr>
                <w:sz w:val="22"/>
                <w:szCs w:val="22"/>
              </w:rPr>
              <w:t>Лекции с использованием ПК и проектора</w:t>
            </w:r>
          </w:p>
          <w:p w:rsidR="0027212B" w:rsidRPr="00C10720" w:rsidRDefault="0027212B" w:rsidP="0027212B">
            <w:pPr>
              <w:snapToGrid w:val="0"/>
              <w:ind w:hanging="33"/>
              <w:jc w:val="both"/>
              <w:rPr>
                <w:sz w:val="22"/>
                <w:szCs w:val="22"/>
              </w:rPr>
            </w:pPr>
            <w:r w:rsidRPr="00C10720">
              <w:rPr>
                <w:sz w:val="22"/>
                <w:szCs w:val="22"/>
              </w:rPr>
              <w:t>Практические занятия по отработке навыков оказания помощи и применению СИЗ</w:t>
            </w:r>
          </w:p>
        </w:tc>
      </w:tr>
      <w:tr w:rsidR="0027212B" w:rsidRPr="00C10720" w:rsidTr="0025182F">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Pr>
                <w:sz w:val="22"/>
                <w:szCs w:val="22"/>
              </w:rPr>
              <w:t>Астрономия</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r>
              <w:rPr>
                <w:sz w:val="22"/>
                <w:szCs w:val="22"/>
              </w:rPr>
              <w:t>Курочкина О.В.</w:t>
            </w:r>
          </w:p>
        </w:tc>
        <w:tc>
          <w:tcPr>
            <w:tcW w:w="9574" w:type="dxa"/>
            <w:tcBorders>
              <w:top w:val="single" w:sz="4" w:space="0" w:color="000000"/>
              <w:left w:val="single" w:sz="4" w:space="0" w:color="000000"/>
              <w:bottom w:val="single" w:sz="4" w:space="0" w:color="000000"/>
              <w:right w:val="single" w:sz="4" w:space="0" w:color="000000"/>
            </w:tcBorders>
          </w:tcPr>
          <w:p w:rsidR="0027212B" w:rsidRPr="0097435A" w:rsidRDefault="0027212B" w:rsidP="0027212B">
            <w:pPr>
              <w:snapToGrid w:val="0"/>
              <w:ind w:hanging="33"/>
              <w:jc w:val="both"/>
              <w:rPr>
                <w:sz w:val="22"/>
                <w:szCs w:val="22"/>
              </w:rPr>
            </w:pPr>
            <w:proofErr w:type="spellStart"/>
            <w:r w:rsidRPr="0097435A">
              <w:rPr>
                <w:sz w:val="22"/>
                <w:szCs w:val="22"/>
              </w:rPr>
              <w:t>Киноурок</w:t>
            </w:r>
            <w:proofErr w:type="spellEnd"/>
          </w:p>
          <w:p w:rsidR="0027212B" w:rsidRPr="0097435A" w:rsidRDefault="0027212B" w:rsidP="0027212B">
            <w:pPr>
              <w:snapToGrid w:val="0"/>
              <w:ind w:hanging="33"/>
              <w:jc w:val="both"/>
              <w:rPr>
                <w:sz w:val="22"/>
                <w:szCs w:val="22"/>
              </w:rPr>
            </w:pPr>
            <w:r w:rsidRPr="0097435A">
              <w:rPr>
                <w:sz w:val="22"/>
                <w:szCs w:val="22"/>
              </w:rPr>
              <w:t>Интерактивный плакат</w:t>
            </w:r>
          </w:p>
          <w:p w:rsidR="0027212B" w:rsidRPr="0097435A" w:rsidRDefault="0027212B" w:rsidP="0027212B">
            <w:pPr>
              <w:snapToGrid w:val="0"/>
              <w:ind w:hanging="33"/>
              <w:jc w:val="both"/>
              <w:rPr>
                <w:sz w:val="22"/>
                <w:szCs w:val="22"/>
              </w:rPr>
            </w:pPr>
            <w:r w:rsidRPr="0097435A">
              <w:rPr>
                <w:sz w:val="22"/>
                <w:szCs w:val="22"/>
              </w:rPr>
              <w:t>Научно-практическая конференция</w:t>
            </w:r>
          </w:p>
          <w:p w:rsidR="0027212B" w:rsidRPr="0097435A" w:rsidRDefault="0027212B" w:rsidP="0027212B">
            <w:pPr>
              <w:snapToGrid w:val="0"/>
              <w:ind w:hanging="33"/>
              <w:jc w:val="both"/>
              <w:rPr>
                <w:sz w:val="22"/>
                <w:szCs w:val="22"/>
              </w:rPr>
            </w:pPr>
            <w:proofErr w:type="spellStart"/>
            <w:r w:rsidRPr="0097435A">
              <w:rPr>
                <w:sz w:val="22"/>
                <w:szCs w:val="22"/>
              </w:rPr>
              <w:t>Киноурок</w:t>
            </w:r>
            <w:proofErr w:type="spellEnd"/>
          </w:p>
          <w:p w:rsidR="0027212B" w:rsidRPr="0097435A" w:rsidRDefault="0027212B" w:rsidP="0027212B">
            <w:pPr>
              <w:snapToGrid w:val="0"/>
              <w:ind w:hanging="33"/>
              <w:jc w:val="both"/>
              <w:rPr>
                <w:sz w:val="22"/>
                <w:szCs w:val="22"/>
              </w:rPr>
            </w:pPr>
            <w:r w:rsidRPr="0097435A">
              <w:rPr>
                <w:sz w:val="22"/>
                <w:szCs w:val="22"/>
              </w:rPr>
              <w:t>Презентация</w:t>
            </w:r>
          </w:p>
          <w:p w:rsidR="0027212B" w:rsidRPr="00C10720" w:rsidRDefault="0027212B" w:rsidP="0027212B">
            <w:pPr>
              <w:snapToGrid w:val="0"/>
              <w:ind w:hanging="33"/>
              <w:jc w:val="both"/>
              <w:rPr>
                <w:sz w:val="22"/>
                <w:szCs w:val="22"/>
              </w:rPr>
            </w:pPr>
            <w:r w:rsidRPr="0097435A">
              <w:rPr>
                <w:sz w:val="22"/>
                <w:szCs w:val="22"/>
              </w:rPr>
              <w:t>Научно-практическая конференция</w:t>
            </w:r>
          </w:p>
        </w:tc>
      </w:tr>
      <w:tr w:rsidR="0027212B" w:rsidRPr="00C10720" w:rsidTr="0025182F">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C10720" w:rsidRDefault="0027212B" w:rsidP="0027212B">
            <w:pPr>
              <w:rPr>
                <w:color w:val="000000"/>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C10720">
              <w:rPr>
                <w:sz w:val="22"/>
                <w:szCs w:val="22"/>
              </w:rPr>
              <w:t>Математика</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r w:rsidRPr="00C10720">
              <w:rPr>
                <w:sz w:val="22"/>
                <w:szCs w:val="22"/>
              </w:rPr>
              <w:t>Сазонова</w:t>
            </w:r>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hanging="33"/>
              <w:jc w:val="both"/>
              <w:rPr>
                <w:sz w:val="22"/>
                <w:szCs w:val="22"/>
              </w:rPr>
            </w:pPr>
            <w:r w:rsidRPr="00C10720">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C10720" w:rsidTr="0025182F">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C10720">
              <w:rPr>
                <w:sz w:val="22"/>
                <w:szCs w:val="22"/>
              </w:rPr>
              <w:t>Информатика</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r w:rsidRPr="00C10720">
              <w:rPr>
                <w:sz w:val="22"/>
                <w:szCs w:val="22"/>
              </w:rPr>
              <w:t>Аникин Е.Н.</w:t>
            </w:r>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hanging="33"/>
              <w:jc w:val="both"/>
              <w:rPr>
                <w:sz w:val="22"/>
                <w:szCs w:val="22"/>
              </w:rPr>
            </w:pPr>
            <w:r w:rsidRPr="00C10720">
              <w:rPr>
                <w:sz w:val="22"/>
                <w:szCs w:val="22"/>
              </w:rPr>
              <w:t>Виртуальная экскурсия, круглый стол, мозговой штурм, урок-соревнование, интегрированный урок,  конференция, деловая игра, метод проектов.</w:t>
            </w:r>
          </w:p>
        </w:tc>
      </w:tr>
      <w:tr w:rsidR="0027212B" w:rsidRPr="00C10720" w:rsidTr="0025182F">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rsidR="0027212B" w:rsidRPr="00C10720" w:rsidRDefault="0027212B" w:rsidP="0027212B">
            <w:pPr>
              <w:rPr>
                <w:color w:val="000000"/>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C10720">
              <w:rPr>
                <w:sz w:val="22"/>
                <w:szCs w:val="22"/>
              </w:rPr>
              <w:t>Химия</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r w:rsidRPr="00C10720">
              <w:rPr>
                <w:sz w:val="22"/>
                <w:szCs w:val="22"/>
              </w:rPr>
              <w:t>Кузнецова</w:t>
            </w:r>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hanging="33"/>
              <w:jc w:val="both"/>
              <w:rPr>
                <w:sz w:val="22"/>
                <w:szCs w:val="22"/>
              </w:rPr>
            </w:pPr>
            <w:r w:rsidRPr="00C10720">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C10720" w:rsidTr="0025182F">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C10720">
              <w:rPr>
                <w:sz w:val="22"/>
                <w:szCs w:val="22"/>
              </w:rPr>
              <w:t>Физика</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r w:rsidRPr="00C10720">
              <w:rPr>
                <w:sz w:val="22"/>
                <w:szCs w:val="22"/>
              </w:rPr>
              <w:t>Курочкина</w:t>
            </w:r>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hanging="33"/>
              <w:jc w:val="both"/>
              <w:rPr>
                <w:sz w:val="22"/>
                <w:szCs w:val="22"/>
              </w:rPr>
            </w:pPr>
            <w:proofErr w:type="spellStart"/>
            <w:r w:rsidRPr="00C10720">
              <w:rPr>
                <w:sz w:val="22"/>
                <w:szCs w:val="22"/>
              </w:rPr>
              <w:t>Киноурок</w:t>
            </w:r>
            <w:proofErr w:type="spellEnd"/>
          </w:p>
          <w:p w:rsidR="0027212B" w:rsidRPr="00C10720" w:rsidRDefault="0027212B" w:rsidP="0027212B">
            <w:pPr>
              <w:snapToGrid w:val="0"/>
              <w:ind w:hanging="33"/>
              <w:jc w:val="both"/>
              <w:rPr>
                <w:sz w:val="22"/>
                <w:szCs w:val="22"/>
              </w:rPr>
            </w:pPr>
            <w:r w:rsidRPr="00C10720">
              <w:rPr>
                <w:sz w:val="22"/>
                <w:szCs w:val="22"/>
              </w:rPr>
              <w:t>Интерактивный плакат</w:t>
            </w:r>
          </w:p>
          <w:p w:rsidR="0027212B" w:rsidRPr="00C10720" w:rsidRDefault="0027212B" w:rsidP="0027212B">
            <w:pPr>
              <w:snapToGrid w:val="0"/>
              <w:ind w:hanging="33"/>
              <w:jc w:val="both"/>
              <w:rPr>
                <w:sz w:val="22"/>
                <w:szCs w:val="22"/>
              </w:rPr>
            </w:pPr>
            <w:r w:rsidRPr="00C10720">
              <w:rPr>
                <w:sz w:val="22"/>
                <w:szCs w:val="22"/>
              </w:rPr>
              <w:lastRenderedPageBreak/>
              <w:t>Научно-практическая конференция</w:t>
            </w:r>
          </w:p>
          <w:p w:rsidR="0027212B" w:rsidRPr="00C10720" w:rsidRDefault="0027212B" w:rsidP="0027212B">
            <w:pPr>
              <w:snapToGrid w:val="0"/>
              <w:ind w:hanging="33"/>
              <w:jc w:val="both"/>
              <w:rPr>
                <w:sz w:val="22"/>
                <w:szCs w:val="22"/>
              </w:rPr>
            </w:pPr>
            <w:proofErr w:type="spellStart"/>
            <w:r w:rsidRPr="00C10720">
              <w:rPr>
                <w:sz w:val="22"/>
                <w:szCs w:val="22"/>
              </w:rPr>
              <w:t>Киноурок</w:t>
            </w:r>
            <w:proofErr w:type="spellEnd"/>
          </w:p>
          <w:p w:rsidR="0027212B" w:rsidRPr="00C10720" w:rsidRDefault="0027212B" w:rsidP="0027212B">
            <w:pPr>
              <w:snapToGrid w:val="0"/>
              <w:ind w:hanging="33"/>
              <w:jc w:val="both"/>
              <w:rPr>
                <w:sz w:val="22"/>
                <w:szCs w:val="22"/>
              </w:rPr>
            </w:pPr>
            <w:r w:rsidRPr="00C10720">
              <w:rPr>
                <w:sz w:val="22"/>
                <w:szCs w:val="22"/>
              </w:rPr>
              <w:t>Презентация</w:t>
            </w:r>
          </w:p>
          <w:p w:rsidR="0027212B" w:rsidRPr="00C10720" w:rsidRDefault="0027212B" w:rsidP="0027212B">
            <w:pPr>
              <w:snapToGrid w:val="0"/>
              <w:ind w:hanging="33"/>
              <w:jc w:val="both"/>
              <w:rPr>
                <w:sz w:val="22"/>
                <w:szCs w:val="22"/>
              </w:rPr>
            </w:pPr>
            <w:r w:rsidRPr="00C10720">
              <w:rPr>
                <w:sz w:val="22"/>
                <w:szCs w:val="22"/>
              </w:rPr>
              <w:t>Научно-практическая конференция</w:t>
            </w:r>
          </w:p>
        </w:tc>
      </w:tr>
      <w:tr w:rsidR="0027212B" w:rsidRPr="00C10720" w:rsidTr="0025182F">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C10720">
              <w:rPr>
                <w:sz w:val="22"/>
                <w:szCs w:val="22"/>
              </w:rPr>
              <w:t>Экология моего края</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hanging="33"/>
              <w:jc w:val="both"/>
              <w:rPr>
                <w:sz w:val="22"/>
                <w:szCs w:val="22"/>
              </w:rPr>
            </w:pPr>
          </w:p>
        </w:tc>
      </w:tr>
      <w:tr w:rsidR="0027212B" w:rsidRPr="00C10720" w:rsidTr="0025182F">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Pr>
                <w:sz w:val="22"/>
                <w:szCs w:val="22"/>
              </w:rPr>
              <w:t>ПРОЕКТ</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hanging="33"/>
              <w:jc w:val="both"/>
              <w:rPr>
                <w:sz w:val="22"/>
                <w:szCs w:val="22"/>
              </w:rPr>
            </w:pPr>
          </w:p>
        </w:tc>
      </w:tr>
      <w:tr w:rsidR="0027212B" w:rsidRPr="00C10720" w:rsidTr="0025182F">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C10720">
              <w:rPr>
                <w:sz w:val="22"/>
                <w:szCs w:val="22"/>
              </w:rPr>
              <w:t>Материаловедение</w:t>
            </w:r>
          </w:p>
        </w:tc>
        <w:tc>
          <w:tcPr>
            <w:tcW w:w="1985" w:type="dxa"/>
            <w:tcBorders>
              <w:top w:val="single" w:sz="4" w:space="0" w:color="000000"/>
              <w:left w:val="single" w:sz="4" w:space="0" w:color="auto"/>
              <w:bottom w:val="single" w:sz="4" w:space="0" w:color="000000"/>
              <w:right w:val="single" w:sz="4" w:space="0" w:color="000000"/>
            </w:tcBorders>
          </w:tcPr>
          <w:p w:rsidR="0027212B" w:rsidRPr="00C10720" w:rsidRDefault="0027212B" w:rsidP="0027212B">
            <w:pPr>
              <w:jc w:val="center"/>
              <w:rPr>
                <w:sz w:val="22"/>
                <w:szCs w:val="22"/>
              </w:rPr>
            </w:pPr>
            <w:proofErr w:type="spellStart"/>
            <w:r w:rsidRPr="00C10720">
              <w:rPr>
                <w:sz w:val="22"/>
                <w:szCs w:val="22"/>
              </w:rPr>
              <w:t>Талалова</w:t>
            </w:r>
            <w:proofErr w:type="spellEnd"/>
            <w:r w:rsidRPr="00C10720">
              <w:rPr>
                <w:sz w:val="22"/>
                <w:szCs w:val="22"/>
              </w:rPr>
              <w:t xml:space="preserve"> О.В.</w:t>
            </w:r>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hanging="33"/>
              <w:jc w:val="both"/>
              <w:rPr>
                <w:sz w:val="22"/>
                <w:szCs w:val="22"/>
              </w:rPr>
            </w:pPr>
            <w:r w:rsidRPr="00C10720">
              <w:rPr>
                <w:sz w:val="22"/>
                <w:szCs w:val="22"/>
              </w:rPr>
              <w:t>Интерактивная лекция с применением видео- и аудиоматериалов, интегрированный урок, мозговой штурм, урок-соревнование,  конференция, деловая игра, метод проектов</w:t>
            </w:r>
          </w:p>
        </w:tc>
      </w:tr>
      <w:tr w:rsidR="0027212B" w:rsidRPr="00C10720" w:rsidTr="0025182F">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C10720">
              <w:rPr>
                <w:sz w:val="22"/>
                <w:szCs w:val="22"/>
              </w:rPr>
              <w:t>БЖ</w:t>
            </w:r>
          </w:p>
        </w:tc>
        <w:tc>
          <w:tcPr>
            <w:tcW w:w="1985" w:type="dxa"/>
            <w:tcBorders>
              <w:top w:val="single" w:sz="4" w:space="0" w:color="000000"/>
              <w:left w:val="single" w:sz="4" w:space="0" w:color="auto"/>
              <w:bottom w:val="single" w:sz="4" w:space="0" w:color="000000"/>
              <w:right w:val="single" w:sz="4" w:space="0" w:color="000000"/>
            </w:tcBorders>
          </w:tcPr>
          <w:p w:rsidR="0027212B" w:rsidRPr="00C10720" w:rsidRDefault="0027212B" w:rsidP="0027212B">
            <w:pPr>
              <w:jc w:val="center"/>
              <w:rPr>
                <w:sz w:val="22"/>
                <w:szCs w:val="22"/>
              </w:rPr>
            </w:pPr>
            <w:proofErr w:type="spellStart"/>
            <w:r w:rsidRPr="0097435A">
              <w:rPr>
                <w:sz w:val="22"/>
                <w:szCs w:val="22"/>
              </w:rPr>
              <w:t>Бардецкий</w:t>
            </w:r>
            <w:proofErr w:type="spellEnd"/>
            <w:r w:rsidRPr="0097435A">
              <w:rPr>
                <w:sz w:val="22"/>
                <w:szCs w:val="22"/>
              </w:rPr>
              <w:t xml:space="preserve"> С.С.</w:t>
            </w:r>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hanging="33"/>
              <w:jc w:val="both"/>
              <w:rPr>
                <w:sz w:val="22"/>
                <w:szCs w:val="22"/>
              </w:rPr>
            </w:pPr>
            <w:r w:rsidRPr="00C10720">
              <w:rPr>
                <w:sz w:val="22"/>
                <w:szCs w:val="22"/>
              </w:rPr>
              <w:t>Лекции с использованием ПК и проектора</w:t>
            </w:r>
          </w:p>
          <w:p w:rsidR="0027212B" w:rsidRPr="00C10720" w:rsidRDefault="0027212B" w:rsidP="0027212B">
            <w:pPr>
              <w:snapToGrid w:val="0"/>
              <w:ind w:hanging="33"/>
              <w:jc w:val="both"/>
              <w:rPr>
                <w:sz w:val="22"/>
                <w:szCs w:val="22"/>
              </w:rPr>
            </w:pPr>
            <w:r w:rsidRPr="00C10720">
              <w:rPr>
                <w:sz w:val="22"/>
                <w:szCs w:val="22"/>
              </w:rPr>
              <w:t>Практические занятия по отработке навыков оказания помощи и применению СИЗ и применения приборов РХР</w:t>
            </w:r>
          </w:p>
          <w:p w:rsidR="0027212B" w:rsidRPr="00C10720" w:rsidRDefault="0027212B" w:rsidP="0027212B">
            <w:pPr>
              <w:snapToGrid w:val="0"/>
              <w:ind w:hanging="33"/>
              <w:jc w:val="both"/>
              <w:rPr>
                <w:sz w:val="22"/>
                <w:szCs w:val="22"/>
              </w:rPr>
            </w:pPr>
            <w:r w:rsidRPr="00C10720">
              <w:rPr>
                <w:sz w:val="22"/>
                <w:szCs w:val="22"/>
              </w:rPr>
              <w:t>Семинары по изучению образцов вооружения ВС РФ с использованием Интернет и ПК и проектора</w:t>
            </w:r>
          </w:p>
        </w:tc>
      </w:tr>
      <w:tr w:rsidR="0027212B" w:rsidRPr="00C10720" w:rsidTr="0025182F">
        <w:trPr>
          <w:trHeight w:val="510"/>
        </w:trPr>
        <w:tc>
          <w:tcPr>
            <w:tcW w:w="1668" w:type="dxa"/>
            <w:vMerge/>
            <w:tcBorders>
              <w:top w:val="single" w:sz="4" w:space="0" w:color="000000"/>
              <w:left w:val="single" w:sz="4" w:space="0" w:color="000000"/>
              <w:bottom w:val="single" w:sz="4" w:space="0" w:color="000000"/>
              <w:right w:val="single" w:sz="4" w:space="0" w:color="000000"/>
            </w:tcBorders>
            <w:vAlign w:val="center"/>
          </w:tcPr>
          <w:p w:rsidR="0027212B" w:rsidRPr="00C10720" w:rsidRDefault="0027212B" w:rsidP="0027212B">
            <w:pPr>
              <w:rPr>
                <w:color w:val="000000"/>
                <w:sz w:val="22"/>
                <w:szCs w:val="22"/>
              </w:rPr>
            </w:pPr>
          </w:p>
        </w:tc>
        <w:tc>
          <w:tcPr>
            <w:tcW w:w="1984" w:type="dxa"/>
            <w:tcBorders>
              <w:top w:val="single" w:sz="4" w:space="0" w:color="000000"/>
              <w:left w:val="single" w:sz="4" w:space="0" w:color="000000"/>
              <w:bottom w:val="single" w:sz="4" w:space="0" w:color="000000"/>
              <w:right w:val="single" w:sz="4" w:space="0" w:color="auto"/>
            </w:tcBorders>
            <w:vAlign w:val="center"/>
          </w:tcPr>
          <w:p w:rsidR="0027212B" w:rsidRPr="00C10720" w:rsidRDefault="0027212B" w:rsidP="0027212B">
            <w:pPr>
              <w:jc w:val="center"/>
              <w:rPr>
                <w:sz w:val="22"/>
                <w:szCs w:val="22"/>
              </w:rPr>
            </w:pPr>
            <w:r w:rsidRPr="00C10720">
              <w:rPr>
                <w:sz w:val="22"/>
                <w:szCs w:val="22"/>
              </w:rPr>
              <w:t>Физическая культура</w:t>
            </w:r>
          </w:p>
        </w:tc>
        <w:tc>
          <w:tcPr>
            <w:tcW w:w="1985" w:type="dxa"/>
            <w:tcBorders>
              <w:top w:val="single" w:sz="4" w:space="0" w:color="000000"/>
              <w:left w:val="single" w:sz="4" w:space="0" w:color="auto"/>
              <w:bottom w:val="single" w:sz="4" w:space="0" w:color="000000"/>
              <w:right w:val="single" w:sz="4" w:space="0" w:color="000000"/>
            </w:tcBorders>
            <w:vAlign w:val="center"/>
          </w:tcPr>
          <w:p w:rsidR="0027212B" w:rsidRPr="00C10720" w:rsidRDefault="0027212B" w:rsidP="0027212B">
            <w:pPr>
              <w:jc w:val="center"/>
              <w:rPr>
                <w:sz w:val="22"/>
                <w:szCs w:val="22"/>
              </w:rPr>
            </w:pPr>
            <w:r>
              <w:rPr>
                <w:sz w:val="22"/>
                <w:szCs w:val="22"/>
              </w:rPr>
              <w:t>Разуваев П.Г.</w:t>
            </w:r>
          </w:p>
        </w:tc>
        <w:tc>
          <w:tcPr>
            <w:tcW w:w="9574" w:type="dxa"/>
            <w:tcBorders>
              <w:top w:val="single" w:sz="4" w:space="0" w:color="000000"/>
              <w:left w:val="single" w:sz="4" w:space="0" w:color="000000"/>
              <w:bottom w:val="single" w:sz="4" w:space="0" w:color="000000"/>
              <w:right w:val="single" w:sz="4" w:space="0" w:color="000000"/>
            </w:tcBorders>
          </w:tcPr>
          <w:p w:rsidR="0027212B" w:rsidRPr="00C10720" w:rsidRDefault="0027212B" w:rsidP="0027212B">
            <w:pPr>
              <w:snapToGrid w:val="0"/>
              <w:ind w:firstLine="317"/>
              <w:jc w:val="both"/>
              <w:rPr>
                <w:sz w:val="22"/>
                <w:szCs w:val="22"/>
              </w:rPr>
            </w:pPr>
            <w:r w:rsidRPr="00C10720">
              <w:rPr>
                <w:sz w:val="22"/>
                <w:szCs w:val="22"/>
              </w:rPr>
              <w:t>Лекции с использованием ПК. Практические занятия по улучшению общей физической подготовки и совершенствованию навыков в отдельных видах спорта в соответствии с рекомендованной программой. Применение игровых технологий и технологий сотрудничества.</w:t>
            </w:r>
          </w:p>
        </w:tc>
      </w:tr>
    </w:tbl>
    <w:p w:rsidR="0088042E" w:rsidRPr="00C10720" w:rsidRDefault="0088042E" w:rsidP="00C10720">
      <w:pPr>
        <w:pStyle w:val="Default"/>
        <w:ind w:firstLine="708"/>
        <w:jc w:val="center"/>
        <w:rPr>
          <w:bCs/>
          <w:color w:val="auto"/>
          <w:sz w:val="22"/>
          <w:szCs w:val="22"/>
          <w:u w:val="single"/>
        </w:rPr>
      </w:pPr>
    </w:p>
    <w:p w:rsidR="0088042E" w:rsidRPr="00C10720" w:rsidRDefault="0088042E" w:rsidP="00C10720">
      <w:pPr>
        <w:pStyle w:val="Default"/>
        <w:ind w:firstLine="708"/>
        <w:jc w:val="center"/>
        <w:rPr>
          <w:bCs/>
          <w:color w:val="auto"/>
          <w:sz w:val="22"/>
          <w:szCs w:val="22"/>
          <w:u w:val="single"/>
        </w:rPr>
      </w:pPr>
    </w:p>
    <w:p w:rsidR="0088042E" w:rsidRPr="00C10720" w:rsidRDefault="0088042E" w:rsidP="00C10720">
      <w:pPr>
        <w:pStyle w:val="Default"/>
        <w:ind w:firstLine="708"/>
        <w:jc w:val="center"/>
        <w:rPr>
          <w:bCs/>
          <w:color w:val="auto"/>
          <w:sz w:val="22"/>
          <w:szCs w:val="22"/>
          <w:u w:val="single"/>
        </w:rPr>
      </w:pPr>
    </w:p>
    <w:p w:rsidR="0088042E" w:rsidRPr="00C10720" w:rsidRDefault="0088042E" w:rsidP="00C10720">
      <w:pPr>
        <w:pStyle w:val="Default"/>
        <w:ind w:firstLine="708"/>
        <w:jc w:val="center"/>
        <w:rPr>
          <w:bCs/>
          <w:color w:val="auto"/>
          <w:sz w:val="22"/>
          <w:szCs w:val="22"/>
          <w:u w:val="single"/>
        </w:rPr>
      </w:pPr>
    </w:p>
    <w:p w:rsidR="0088042E" w:rsidRPr="00C10720" w:rsidRDefault="0088042E" w:rsidP="00C10720">
      <w:pPr>
        <w:pStyle w:val="Default"/>
        <w:ind w:firstLine="708"/>
        <w:jc w:val="center"/>
        <w:rPr>
          <w:bCs/>
          <w:color w:val="auto"/>
          <w:sz w:val="22"/>
          <w:szCs w:val="22"/>
          <w:u w:val="single"/>
        </w:rPr>
      </w:pPr>
    </w:p>
    <w:p w:rsidR="0088042E" w:rsidRPr="00C10720" w:rsidRDefault="0088042E" w:rsidP="00C10720">
      <w:pPr>
        <w:pStyle w:val="Default"/>
        <w:ind w:firstLine="708"/>
        <w:jc w:val="center"/>
        <w:rPr>
          <w:bCs/>
          <w:color w:val="auto"/>
          <w:sz w:val="22"/>
          <w:szCs w:val="22"/>
          <w:u w:val="single"/>
        </w:rPr>
      </w:pPr>
    </w:p>
    <w:p w:rsidR="0088042E" w:rsidRPr="00C10720" w:rsidRDefault="0088042E" w:rsidP="00C10720">
      <w:pPr>
        <w:pStyle w:val="Default"/>
        <w:ind w:firstLine="708"/>
        <w:jc w:val="center"/>
        <w:rPr>
          <w:bCs/>
          <w:color w:val="auto"/>
          <w:sz w:val="22"/>
          <w:szCs w:val="22"/>
          <w:u w:val="single"/>
        </w:rPr>
      </w:pPr>
    </w:p>
    <w:p w:rsidR="002D5583" w:rsidRPr="00C10720" w:rsidRDefault="002D5583" w:rsidP="00C10720">
      <w:pPr>
        <w:rPr>
          <w:sz w:val="22"/>
          <w:szCs w:val="22"/>
          <w:u w:val="single"/>
        </w:rPr>
      </w:pPr>
    </w:p>
    <w:p w:rsidR="0027212B" w:rsidRDefault="0027212B" w:rsidP="00C10720">
      <w:pPr>
        <w:jc w:val="center"/>
        <w:rPr>
          <w:b/>
          <w:sz w:val="22"/>
          <w:szCs w:val="22"/>
          <w:u w:val="single"/>
        </w:rPr>
      </w:pPr>
    </w:p>
    <w:p w:rsidR="0027212B" w:rsidRDefault="0027212B" w:rsidP="00C10720">
      <w:pPr>
        <w:jc w:val="center"/>
        <w:rPr>
          <w:b/>
          <w:sz w:val="22"/>
          <w:szCs w:val="22"/>
          <w:u w:val="single"/>
        </w:rPr>
      </w:pPr>
    </w:p>
    <w:p w:rsidR="0027212B" w:rsidRDefault="0027212B" w:rsidP="00C10720">
      <w:pPr>
        <w:jc w:val="center"/>
        <w:rPr>
          <w:b/>
          <w:sz w:val="22"/>
          <w:szCs w:val="22"/>
          <w:u w:val="single"/>
        </w:rPr>
      </w:pPr>
    </w:p>
    <w:p w:rsidR="0027212B" w:rsidRDefault="0027212B" w:rsidP="00C10720">
      <w:pPr>
        <w:jc w:val="center"/>
        <w:rPr>
          <w:b/>
          <w:sz w:val="22"/>
          <w:szCs w:val="22"/>
          <w:u w:val="single"/>
        </w:rPr>
      </w:pPr>
    </w:p>
    <w:p w:rsidR="0027212B" w:rsidRDefault="0027212B" w:rsidP="00C10720">
      <w:pPr>
        <w:jc w:val="center"/>
        <w:rPr>
          <w:b/>
          <w:sz w:val="22"/>
          <w:szCs w:val="22"/>
          <w:u w:val="single"/>
        </w:rPr>
      </w:pPr>
    </w:p>
    <w:p w:rsidR="0027212B" w:rsidRDefault="0027212B" w:rsidP="00C10720">
      <w:pPr>
        <w:jc w:val="center"/>
        <w:rPr>
          <w:b/>
          <w:sz w:val="22"/>
          <w:szCs w:val="22"/>
          <w:u w:val="single"/>
        </w:rPr>
      </w:pPr>
    </w:p>
    <w:p w:rsidR="0027212B" w:rsidRDefault="0027212B" w:rsidP="00C10720">
      <w:pPr>
        <w:jc w:val="center"/>
        <w:rPr>
          <w:b/>
          <w:sz w:val="22"/>
          <w:szCs w:val="22"/>
          <w:u w:val="single"/>
        </w:rPr>
      </w:pPr>
    </w:p>
    <w:p w:rsidR="0027212B" w:rsidRDefault="0027212B" w:rsidP="00C10720">
      <w:pPr>
        <w:jc w:val="center"/>
        <w:rPr>
          <w:b/>
          <w:sz w:val="22"/>
          <w:szCs w:val="22"/>
          <w:u w:val="single"/>
        </w:rPr>
      </w:pPr>
    </w:p>
    <w:p w:rsidR="0027212B" w:rsidRDefault="0027212B" w:rsidP="00C10720">
      <w:pPr>
        <w:jc w:val="center"/>
        <w:rPr>
          <w:b/>
          <w:sz w:val="22"/>
          <w:szCs w:val="22"/>
          <w:u w:val="single"/>
        </w:rPr>
      </w:pPr>
    </w:p>
    <w:p w:rsidR="0027212B" w:rsidRDefault="0027212B" w:rsidP="00C10720">
      <w:pPr>
        <w:jc w:val="center"/>
        <w:rPr>
          <w:b/>
          <w:sz w:val="22"/>
          <w:szCs w:val="22"/>
          <w:u w:val="single"/>
        </w:rPr>
      </w:pPr>
    </w:p>
    <w:p w:rsidR="0027212B" w:rsidRDefault="0027212B" w:rsidP="00C10720">
      <w:pPr>
        <w:jc w:val="center"/>
        <w:rPr>
          <w:b/>
          <w:sz w:val="22"/>
          <w:szCs w:val="22"/>
          <w:u w:val="single"/>
        </w:rPr>
      </w:pPr>
    </w:p>
    <w:p w:rsidR="002D5583" w:rsidRPr="00C10720" w:rsidRDefault="002D5583" w:rsidP="00C10720">
      <w:pPr>
        <w:jc w:val="center"/>
        <w:rPr>
          <w:b/>
          <w:sz w:val="22"/>
          <w:szCs w:val="22"/>
        </w:rPr>
      </w:pPr>
    </w:p>
    <w:p w:rsidR="003336CB" w:rsidRPr="000721DA" w:rsidRDefault="003336CB" w:rsidP="003336CB">
      <w:pPr>
        <w:jc w:val="center"/>
        <w:rPr>
          <w:b/>
          <w:sz w:val="22"/>
          <w:szCs w:val="22"/>
          <w:u w:val="single"/>
        </w:rPr>
      </w:pPr>
      <w:r w:rsidRPr="000721DA">
        <w:rPr>
          <w:b/>
          <w:sz w:val="22"/>
          <w:szCs w:val="22"/>
          <w:u w:val="single"/>
        </w:rPr>
        <w:t>Профессия СПО 35.01.19 Мастер садово-паркового и ландшафтного строительства</w:t>
      </w:r>
    </w:p>
    <w:p w:rsidR="003336CB" w:rsidRPr="000721DA" w:rsidRDefault="003336CB" w:rsidP="003336CB">
      <w:pPr>
        <w:jc w:val="center"/>
        <w:rPr>
          <w:b/>
          <w:sz w:val="22"/>
          <w:szCs w:val="22"/>
        </w:rPr>
      </w:pPr>
    </w:p>
    <w:tbl>
      <w:tblPr>
        <w:tblStyle w:val="a5"/>
        <w:tblW w:w="0" w:type="auto"/>
        <w:tblLook w:val="04A0" w:firstRow="1" w:lastRow="0" w:firstColumn="1" w:lastColumn="0" w:noHBand="0" w:noVBand="1"/>
      </w:tblPr>
      <w:tblGrid>
        <w:gridCol w:w="3190"/>
        <w:gridCol w:w="3190"/>
        <w:gridCol w:w="8896"/>
      </w:tblGrid>
      <w:tr w:rsidR="003336CB" w:rsidRPr="000721DA" w:rsidTr="00F001C6">
        <w:tc>
          <w:tcPr>
            <w:tcW w:w="6380" w:type="dxa"/>
            <w:gridSpan w:val="2"/>
          </w:tcPr>
          <w:p w:rsidR="003336CB" w:rsidRPr="000721DA" w:rsidRDefault="003336CB" w:rsidP="00F001C6">
            <w:pPr>
              <w:rPr>
                <w:sz w:val="22"/>
                <w:szCs w:val="22"/>
              </w:rPr>
            </w:pPr>
            <w:r w:rsidRPr="000721DA">
              <w:rPr>
                <w:sz w:val="22"/>
                <w:szCs w:val="22"/>
              </w:rPr>
              <w:t>Документы</w:t>
            </w:r>
          </w:p>
        </w:tc>
        <w:tc>
          <w:tcPr>
            <w:tcW w:w="8896" w:type="dxa"/>
          </w:tcPr>
          <w:p w:rsidR="003336CB" w:rsidRPr="000721DA" w:rsidRDefault="003336CB" w:rsidP="00F001C6">
            <w:pPr>
              <w:rPr>
                <w:sz w:val="22"/>
                <w:szCs w:val="22"/>
              </w:rPr>
            </w:pPr>
            <w:r w:rsidRPr="000721DA">
              <w:rPr>
                <w:sz w:val="22"/>
                <w:szCs w:val="22"/>
              </w:rPr>
              <w:t>Наличие активных и интерактивных форм и методов обучения</w:t>
            </w:r>
          </w:p>
        </w:tc>
      </w:tr>
      <w:tr w:rsidR="003336CB" w:rsidRPr="000721DA" w:rsidTr="00F001C6">
        <w:tc>
          <w:tcPr>
            <w:tcW w:w="15276" w:type="dxa"/>
            <w:gridSpan w:val="3"/>
          </w:tcPr>
          <w:p w:rsidR="003336CB" w:rsidRPr="000721DA" w:rsidRDefault="003336CB" w:rsidP="00F001C6">
            <w:pPr>
              <w:jc w:val="center"/>
              <w:rPr>
                <w:b/>
                <w:sz w:val="22"/>
                <w:szCs w:val="22"/>
              </w:rPr>
            </w:pPr>
            <w:r w:rsidRPr="000721DA">
              <w:rPr>
                <w:b/>
                <w:sz w:val="22"/>
                <w:szCs w:val="22"/>
              </w:rPr>
              <w:t>ОП 00 Общепрофессиональный учебный цикл</w:t>
            </w:r>
          </w:p>
        </w:tc>
      </w:tr>
      <w:tr w:rsidR="003336CB" w:rsidRPr="000721DA" w:rsidTr="00F001C6">
        <w:tc>
          <w:tcPr>
            <w:tcW w:w="3190" w:type="dxa"/>
            <w:vMerge w:val="restart"/>
          </w:tcPr>
          <w:p w:rsidR="003336CB" w:rsidRPr="000721DA" w:rsidRDefault="003336CB" w:rsidP="00F001C6">
            <w:pPr>
              <w:rPr>
                <w:sz w:val="22"/>
                <w:szCs w:val="22"/>
              </w:rPr>
            </w:pPr>
            <w:r w:rsidRPr="000721DA">
              <w:rPr>
                <w:sz w:val="22"/>
                <w:szCs w:val="22"/>
              </w:rPr>
              <w:t>Рабочая программа общепрофессиональной дисциплины</w:t>
            </w:r>
          </w:p>
        </w:tc>
        <w:tc>
          <w:tcPr>
            <w:tcW w:w="3190" w:type="dxa"/>
          </w:tcPr>
          <w:p w:rsidR="003336CB" w:rsidRPr="000721DA" w:rsidRDefault="003336CB" w:rsidP="00F001C6">
            <w:pPr>
              <w:rPr>
                <w:sz w:val="22"/>
                <w:szCs w:val="22"/>
              </w:rPr>
            </w:pPr>
            <w:r w:rsidRPr="000721DA">
              <w:rPr>
                <w:sz w:val="22"/>
                <w:szCs w:val="22"/>
              </w:rPr>
              <w:t>ОП 01 Основы экономики</w:t>
            </w:r>
          </w:p>
        </w:tc>
        <w:tc>
          <w:tcPr>
            <w:tcW w:w="8896" w:type="dxa"/>
          </w:tcPr>
          <w:p w:rsidR="003336CB" w:rsidRPr="000721DA" w:rsidRDefault="003336CB" w:rsidP="00F001C6">
            <w:pPr>
              <w:rPr>
                <w:sz w:val="22"/>
                <w:szCs w:val="22"/>
              </w:rPr>
            </w:pPr>
            <w:r w:rsidRPr="000721DA">
              <w:rPr>
                <w:sz w:val="22"/>
                <w:szCs w:val="22"/>
              </w:rPr>
              <w:t>Урок-игра.  Номинальный и реальный доход.</w:t>
            </w:r>
          </w:p>
          <w:p w:rsidR="003336CB" w:rsidRPr="000721DA" w:rsidRDefault="003336CB" w:rsidP="00F001C6">
            <w:pPr>
              <w:rPr>
                <w:sz w:val="22"/>
                <w:szCs w:val="22"/>
              </w:rPr>
            </w:pPr>
            <w:r w:rsidRPr="000721DA">
              <w:rPr>
                <w:sz w:val="22"/>
                <w:szCs w:val="22"/>
              </w:rPr>
              <w:t>Практическая работа. Законы спроса и предложения. Рыночное равновесие.</w:t>
            </w:r>
          </w:p>
          <w:p w:rsidR="003336CB" w:rsidRPr="000721DA" w:rsidRDefault="003336CB" w:rsidP="00F001C6">
            <w:pPr>
              <w:rPr>
                <w:sz w:val="22"/>
                <w:szCs w:val="22"/>
              </w:rPr>
            </w:pPr>
            <w:r w:rsidRPr="000721DA">
              <w:rPr>
                <w:sz w:val="22"/>
                <w:szCs w:val="22"/>
              </w:rPr>
              <w:t>Урок-конференция. Собственность как экономическая и как юридическая категория.</w:t>
            </w:r>
          </w:p>
        </w:tc>
      </w:tr>
      <w:tr w:rsidR="003336CB" w:rsidRPr="000721DA" w:rsidTr="00F001C6">
        <w:tc>
          <w:tcPr>
            <w:tcW w:w="3190" w:type="dxa"/>
            <w:vMerge/>
          </w:tcPr>
          <w:p w:rsidR="003336CB" w:rsidRPr="000721DA" w:rsidRDefault="003336CB" w:rsidP="00F001C6">
            <w:pPr>
              <w:rPr>
                <w:sz w:val="22"/>
                <w:szCs w:val="22"/>
              </w:rPr>
            </w:pPr>
          </w:p>
        </w:tc>
        <w:tc>
          <w:tcPr>
            <w:tcW w:w="3190" w:type="dxa"/>
          </w:tcPr>
          <w:p w:rsidR="003336CB" w:rsidRPr="000721DA" w:rsidRDefault="003336CB" w:rsidP="00F001C6">
            <w:pPr>
              <w:rPr>
                <w:sz w:val="22"/>
                <w:szCs w:val="22"/>
              </w:rPr>
            </w:pPr>
            <w:r w:rsidRPr="000721DA">
              <w:rPr>
                <w:sz w:val="22"/>
                <w:szCs w:val="22"/>
              </w:rPr>
              <w:t>ОП 02 Культура и психология профессионального общения</w:t>
            </w:r>
          </w:p>
        </w:tc>
        <w:tc>
          <w:tcPr>
            <w:tcW w:w="8896" w:type="dxa"/>
          </w:tcPr>
          <w:p w:rsidR="003336CB" w:rsidRPr="000721DA" w:rsidRDefault="003336CB" w:rsidP="00F001C6">
            <w:pPr>
              <w:rPr>
                <w:sz w:val="22"/>
                <w:szCs w:val="22"/>
              </w:rPr>
            </w:pPr>
            <w:r w:rsidRPr="000721DA">
              <w:rPr>
                <w:sz w:val="22"/>
                <w:szCs w:val="22"/>
              </w:rPr>
              <w:t>Практическая работа. Психологические аспекты делового общения.</w:t>
            </w:r>
          </w:p>
          <w:p w:rsidR="003336CB" w:rsidRPr="000721DA" w:rsidRDefault="003336CB" w:rsidP="00F001C6">
            <w:pPr>
              <w:rPr>
                <w:sz w:val="22"/>
                <w:szCs w:val="22"/>
              </w:rPr>
            </w:pPr>
            <w:r w:rsidRPr="000721DA">
              <w:rPr>
                <w:sz w:val="22"/>
                <w:szCs w:val="22"/>
              </w:rPr>
              <w:t>Лекция-беседа. Этика общения и культура общения.</w:t>
            </w:r>
          </w:p>
        </w:tc>
      </w:tr>
      <w:tr w:rsidR="003336CB" w:rsidRPr="000721DA" w:rsidTr="00F001C6">
        <w:tc>
          <w:tcPr>
            <w:tcW w:w="3190" w:type="dxa"/>
            <w:vMerge/>
          </w:tcPr>
          <w:p w:rsidR="003336CB" w:rsidRPr="000721DA" w:rsidRDefault="003336CB" w:rsidP="00F001C6">
            <w:pPr>
              <w:rPr>
                <w:sz w:val="22"/>
                <w:szCs w:val="22"/>
              </w:rPr>
            </w:pPr>
          </w:p>
        </w:tc>
        <w:tc>
          <w:tcPr>
            <w:tcW w:w="3190" w:type="dxa"/>
          </w:tcPr>
          <w:p w:rsidR="003336CB" w:rsidRPr="000721DA" w:rsidRDefault="003336CB" w:rsidP="00F001C6">
            <w:pPr>
              <w:rPr>
                <w:sz w:val="22"/>
                <w:szCs w:val="22"/>
              </w:rPr>
            </w:pPr>
            <w:r w:rsidRPr="000721DA">
              <w:rPr>
                <w:sz w:val="22"/>
                <w:szCs w:val="22"/>
              </w:rPr>
              <w:t>ОП 03 Охрана труда</w:t>
            </w:r>
          </w:p>
        </w:tc>
        <w:tc>
          <w:tcPr>
            <w:tcW w:w="8896" w:type="dxa"/>
          </w:tcPr>
          <w:p w:rsidR="003336CB" w:rsidRPr="000721DA" w:rsidRDefault="003336CB" w:rsidP="00F001C6">
            <w:pPr>
              <w:rPr>
                <w:sz w:val="22"/>
                <w:szCs w:val="22"/>
              </w:rPr>
            </w:pPr>
            <w:r w:rsidRPr="000721DA">
              <w:rPr>
                <w:sz w:val="22"/>
                <w:szCs w:val="22"/>
              </w:rPr>
              <w:t>Интерактивная лекция с применением видеоматериалов «Электробезопасность при кошении газона»</w:t>
            </w:r>
          </w:p>
          <w:p w:rsidR="003336CB" w:rsidRPr="000721DA" w:rsidRDefault="003336CB" w:rsidP="00F001C6">
            <w:pPr>
              <w:rPr>
                <w:sz w:val="22"/>
                <w:szCs w:val="22"/>
              </w:rPr>
            </w:pPr>
            <w:r w:rsidRPr="000721DA">
              <w:rPr>
                <w:sz w:val="22"/>
                <w:szCs w:val="22"/>
              </w:rPr>
              <w:t>Урок-конференция «Основные требования безопасности при выполнении работ на объектах зеленого хозяйства»</w:t>
            </w:r>
          </w:p>
        </w:tc>
      </w:tr>
      <w:tr w:rsidR="003336CB" w:rsidRPr="000721DA" w:rsidTr="00F001C6">
        <w:tc>
          <w:tcPr>
            <w:tcW w:w="3190" w:type="dxa"/>
            <w:vMerge/>
          </w:tcPr>
          <w:p w:rsidR="003336CB" w:rsidRPr="000721DA" w:rsidRDefault="003336CB" w:rsidP="00F001C6">
            <w:pPr>
              <w:rPr>
                <w:sz w:val="22"/>
                <w:szCs w:val="22"/>
              </w:rPr>
            </w:pPr>
          </w:p>
        </w:tc>
        <w:tc>
          <w:tcPr>
            <w:tcW w:w="3190" w:type="dxa"/>
          </w:tcPr>
          <w:p w:rsidR="003336CB" w:rsidRPr="000721DA" w:rsidRDefault="003336CB" w:rsidP="00F001C6">
            <w:pPr>
              <w:rPr>
                <w:sz w:val="22"/>
                <w:szCs w:val="22"/>
              </w:rPr>
            </w:pPr>
            <w:r w:rsidRPr="000721DA">
              <w:rPr>
                <w:sz w:val="22"/>
                <w:szCs w:val="22"/>
              </w:rPr>
              <w:t>ОП 04. Ботаника</w:t>
            </w:r>
          </w:p>
        </w:tc>
        <w:tc>
          <w:tcPr>
            <w:tcW w:w="8896" w:type="dxa"/>
          </w:tcPr>
          <w:p w:rsidR="003336CB" w:rsidRPr="000721DA" w:rsidRDefault="003336CB" w:rsidP="00F001C6">
            <w:pPr>
              <w:rPr>
                <w:sz w:val="22"/>
                <w:szCs w:val="22"/>
              </w:rPr>
            </w:pPr>
            <w:r w:rsidRPr="000721DA">
              <w:rPr>
                <w:sz w:val="22"/>
                <w:szCs w:val="22"/>
              </w:rPr>
              <w:t>Урок-конференция с использованием презентации. Корень, виды корней.</w:t>
            </w:r>
          </w:p>
          <w:p w:rsidR="003336CB" w:rsidRPr="000721DA" w:rsidRDefault="003336CB" w:rsidP="00F001C6">
            <w:pPr>
              <w:rPr>
                <w:sz w:val="22"/>
                <w:szCs w:val="22"/>
              </w:rPr>
            </w:pPr>
            <w:r w:rsidRPr="000721DA">
              <w:rPr>
                <w:sz w:val="22"/>
                <w:szCs w:val="22"/>
              </w:rPr>
              <w:t>Урок-конференция с использованием презентации. Побег, система побегов.</w:t>
            </w:r>
          </w:p>
          <w:p w:rsidR="003336CB" w:rsidRPr="000721DA" w:rsidRDefault="003336CB" w:rsidP="00F001C6">
            <w:pPr>
              <w:rPr>
                <w:sz w:val="22"/>
                <w:szCs w:val="22"/>
              </w:rPr>
            </w:pPr>
            <w:r w:rsidRPr="000721DA">
              <w:rPr>
                <w:sz w:val="22"/>
                <w:szCs w:val="22"/>
              </w:rPr>
              <w:t>Урок-конференция с использованием презентации. Лист, морфология листа.</w:t>
            </w:r>
          </w:p>
          <w:p w:rsidR="003336CB" w:rsidRPr="000721DA" w:rsidRDefault="003336CB" w:rsidP="00F001C6">
            <w:pPr>
              <w:rPr>
                <w:sz w:val="22"/>
                <w:szCs w:val="22"/>
              </w:rPr>
            </w:pPr>
            <w:r w:rsidRPr="000721DA">
              <w:rPr>
                <w:sz w:val="22"/>
                <w:szCs w:val="22"/>
              </w:rPr>
              <w:t>Интегрированный урок по теме: «Типы повреждений различных органов растений»</w:t>
            </w:r>
          </w:p>
        </w:tc>
      </w:tr>
      <w:tr w:rsidR="003336CB" w:rsidRPr="000721DA" w:rsidTr="00F001C6">
        <w:tc>
          <w:tcPr>
            <w:tcW w:w="3190" w:type="dxa"/>
            <w:vMerge/>
          </w:tcPr>
          <w:p w:rsidR="003336CB" w:rsidRPr="000721DA" w:rsidRDefault="003336CB" w:rsidP="00F001C6">
            <w:pPr>
              <w:rPr>
                <w:sz w:val="22"/>
                <w:szCs w:val="22"/>
              </w:rPr>
            </w:pPr>
          </w:p>
        </w:tc>
        <w:tc>
          <w:tcPr>
            <w:tcW w:w="3190" w:type="dxa"/>
          </w:tcPr>
          <w:p w:rsidR="003336CB" w:rsidRPr="000721DA" w:rsidRDefault="003336CB" w:rsidP="00F001C6">
            <w:pPr>
              <w:rPr>
                <w:sz w:val="22"/>
                <w:szCs w:val="22"/>
              </w:rPr>
            </w:pPr>
            <w:r w:rsidRPr="000721DA">
              <w:rPr>
                <w:sz w:val="22"/>
                <w:szCs w:val="22"/>
              </w:rPr>
              <w:t>ОП 05 Основы агрономии</w:t>
            </w:r>
          </w:p>
        </w:tc>
        <w:tc>
          <w:tcPr>
            <w:tcW w:w="8896" w:type="dxa"/>
          </w:tcPr>
          <w:p w:rsidR="003336CB" w:rsidRPr="000721DA" w:rsidRDefault="003336CB" w:rsidP="00F001C6">
            <w:pPr>
              <w:rPr>
                <w:sz w:val="22"/>
                <w:szCs w:val="22"/>
              </w:rPr>
            </w:pPr>
            <w:r w:rsidRPr="000721DA">
              <w:rPr>
                <w:sz w:val="22"/>
                <w:szCs w:val="22"/>
              </w:rPr>
              <w:t>Интерактивная лекция с применением видеоматериалов «Сорные растения»</w:t>
            </w:r>
          </w:p>
          <w:p w:rsidR="003336CB" w:rsidRPr="000721DA" w:rsidRDefault="003336CB" w:rsidP="00F001C6">
            <w:pPr>
              <w:rPr>
                <w:sz w:val="22"/>
                <w:szCs w:val="22"/>
              </w:rPr>
            </w:pPr>
            <w:r w:rsidRPr="000721DA">
              <w:rPr>
                <w:sz w:val="22"/>
                <w:szCs w:val="22"/>
              </w:rPr>
              <w:t>Интерактивная лекция с применением презентации «Виды удобрений»</w:t>
            </w:r>
          </w:p>
        </w:tc>
      </w:tr>
      <w:tr w:rsidR="003336CB" w:rsidRPr="000721DA" w:rsidTr="00F001C6">
        <w:tc>
          <w:tcPr>
            <w:tcW w:w="3190" w:type="dxa"/>
            <w:vMerge/>
          </w:tcPr>
          <w:p w:rsidR="003336CB" w:rsidRPr="000721DA" w:rsidRDefault="003336CB" w:rsidP="00F001C6">
            <w:pPr>
              <w:rPr>
                <w:sz w:val="22"/>
                <w:szCs w:val="22"/>
              </w:rPr>
            </w:pPr>
          </w:p>
        </w:tc>
        <w:tc>
          <w:tcPr>
            <w:tcW w:w="3190" w:type="dxa"/>
          </w:tcPr>
          <w:p w:rsidR="003336CB" w:rsidRPr="000721DA" w:rsidRDefault="003336CB" w:rsidP="00F001C6">
            <w:pPr>
              <w:rPr>
                <w:sz w:val="22"/>
                <w:szCs w:val="22"/>
              </w:rPr>
            </w:pPr>
            <w:r w:rsidRPr="000721DA">
              <w:rPr>
                <w:sz w:val="22"/>
                <w:szCs w:val="22"/>
              </w:rPr>
              <w:t>ОП 06 Безопасность жизнедеятельности</w:t>
            </w:r>
          </w:p>
        </w:tc>
        <w:tc>
          <w:tcPr>
            <w:tcW w:w="8896" w:type="dxa"/>
          </w:tcPr>
          <w:p w:rsidR="003336CB" w:rsidRPr="000721DA" w:rsidRDefault="003336CB" w:rsidP="00F001C6">
            <w:pPr>
              <w:rPr>
                <w:sz w:val="22"/>
                <w:szCs w:val="22"/>
              </w:rPr>
            </w:pPr>
            <w:r w:rsidRPr="000721DA">
              <w:rPr>
                <w:sz w:val="22"/>
                <w:szCs w:val="22"/>
              </w:rPr>
              <w:t>Лекция - беседа, интерактивная лекция с применением видео и аудиоматериалов,  практические  занятия, видео уроки, презентации.</w:t>
            </w:r>
          </w:p>
        </w:tc>
      </w:tr>
      <w:tr w:rsidR="003336CB" w:rsidRPr="000721DA" w:rsidTr="00F001C6">
        <w:tc>
          <w:tcPr>
            <w:tcW w:w="3190" w:type="dxa"/>
          </w:tcPr>
          <w:p w:rsidR="003336CB" w:rsidRPr="000721DA" w:rsidRDefault="003336CB" w:rsidP="00F001C6">
            <w:pPr>
              <w:rPr>
                <w:sz w:val="22"/>
                <w:szCs w:val="22"/>
              </w:rPr>
            </w:pPr>
          </w:p>
        </w:tc>
        <w:tc>
          <w:tcPr>
            <w:tcW w:w="3190" w:type="dxa"/>
          </w:tcPr>
          <w:p w:rsidR="003336CB" w:rsidRPr="000721DA" w:rsidRDefault="003336CB" w:rsidP="00F001C6">
            <w:pPr>
              <w:rPr>
                <w:color w:val="000000"/>
                <w:sz w:val="22"/>
                <w:szCs w:val="22"/>
              </w:rPr>
            </w:pPr>
            <w:r w:rsidRPr="000721DA">
              <w:rPr>
                <w:color w:val="000000"/>
                <w:sz w:val="22"/>
                <w:szCs w:val="22"/>
              </w:rPr>
              <w:t xml:space="preserve">ОУД.10 География </w:t>
            </w:r>
          </w:p>
        </w:tc>
        <w:tc>
          <w:tcPr>
            <w:tcW w:w="8896" w:type="dxa"/>
          </w:tcPr>
          <w:p w:rsidR="003336CB" w:rsidRPr="000721DA" w:rsidRDefault="003336CB" w:rsidP="00F001C6">
            <w:pPr>
              <w:snapToGrid w:val="0"/>
              <w:rPr>
                <w:sz w:val="22"/>
                <w:szCs w:val="22"/>
              </w:rPr>
            </w:pPr>
            <w:r w:rsidRPr="000721DA">
              <w:rPr>
                <w:sz w:val="22"/>
                <w:szCs w:val="22"/>
              </w:rPr>
              <w:t>Презентации, дидактические игры, мозговой штурм, круглый стол (дискуссия, дебаты), решение ситуационных задач</w:t>
            </w:r>
          </w:p>
        </w:tc>
      </w:tr>
      <w:tr w:rsidR="003336CB" w:rsidRPr="000721DA" w:rsidTr="00F001C6">
        <w:tc>
          <w:tcPr>
            <w:tcW w:w="15276" w:type="dxa"/>
            <w:gridSpan w:val="3"/>
          </w:tcPr>
          <w:p w:rsidR="003336CB" w:rsidRPr="000721DA" w:rsidRDefault="003336CB" w:rsidP="00F001C6">
            <w:pPr>
              <w:jc w:val="center"/>
              <w:rPr>
                <w:b/>
                <w:sz w:val="22"/>
                <w:szCs w:val="22"/>
              </w:rPr>
            </w:pPr>
            <w:r w:rsidRPr="000721DA">
              <w:rPr>
                <w:b/>
                <w:sz w:val="22"/>
                <w:szCs w:val="22"/>
              </w:rPr>
              <w:t>Вариативная часть учебных циклов ППКРС</w:t>
            </w:r>
          </w:p>
        </w:tc>
      </w:tr>
      <w:tr w:rsidR="003336CB" w:rsidRPr="000721DA" w:rsidTr="00F001C6">
        <w:tc>
          <w:tcPr>
            <w:tcW w:w="3190" w:type="dxa"/>
            <w:vMerge w:val="restart"/>
          </w:tcPr>
          <w:p w:rsidR="003336CB" w:rsidRPr="000721DA" w:rsidRDefault="003336CB" w:rsidP="00F001C6">
            <w:pPr>
              <w:rPr>
                <w:sz w:val="22"/>
                <w:szCs w:val="22"/>
              </w:rPr>
            </w:pPr>
            <w:r w:rsidRPr="000721DA">
              <w:rPr>
                <w:sz w:val="22"/>
                <w:szCs w:val="22"/>
              </w:rPr>
              <w:t>Рабочая программа общепрофессиональной дисциплины</w:t>
            </w:r>
          </w:p>
        </w:tc>
        <w:tc>
          <w:tcPr>
            <w:tcW w:w="3190" w:type="dxa"/>
          </w:tcPr>
          <w:p w:rsidR="003336CB" w:rsidRPr="000721DA" w:rsidRDefault="003336CB" w:rsidP="00F001C6">
            <w:pPr>
              <w:rPr>
                <w:sz w:val="22"/>
                <w:szCs w:val="22"/>
              </w:rPr>
            </w:pPr>
            <w:r w:rsidRPr="000721DA">
              <w:rPr>
                <w:sz w:val="22"/>
                <w:szCs w:val="22"/>
              </w:rPr>
              <w:t>ОП 08 Основы предпринимательства</w:t>
            </w:r>
          </w:p>
        </w:tc>
        <w:tc>
          <w:tcPr>
            <w:tcW w:w="8896" w:type="dxa"/>
          </w:tcPr>
          <w:p w:rsidR="003336CB" w:rsidRPr="000721DA" w:rsidRDefault="003336CB" w:rsidP="00F001C6">
            <w:pPr>
              <w:rPr>
                <w:sz w:val="22"/>
                <w:szCs w:val="22"/>
              </w:rPr>
            </w:pPr>
            <w:r w:rsidRPr="000721DA">
              <w:rPr>
                <w:sz w:val="22"/>
                <w:szCs w:val="22"/>
              </w:rPr>
              <w:t>Интерактивная лекция с применением видеоматериалов «Предпринимательская деятельность»</w:t>
            </w:r>
          </w:p>
          <w:p w:rsidR="003336CB" w:rsidRPr="000721DA" w:rsidRDefault="003336CB" w:rsidP="00F001C6">
            <w:pPr>
              <w:rPr>
                <w:sz w:val="22"/>
                <w:szCs w:val="22"/>
              </w:rPr>
            </w:pPr>
            <w:r w:rsidRPr="000721DA">
              <w:rPr>
                <w:sz w:val="22"/>
                <w:szCs w:val="22"/>
              </w:rPr>
              <w:t>Урок-конференция «Определение налогового режима для реализации бизнес-идеи»</w:t>
            </w:r>
          </w:p>
        </w:tc>
      </w:tr>
      <w:tr w:rsidR="003336CB" w:rsidRPr="000721DA" w:rsidTr="00F001C6">
        <w:tc>
          <w:tcPr>
            <w:tcW w:w="3190" w:type="dxa"/>
            <w:vMerge/>
          </w:tcPr>
          <w:p w:rsidR="003336CB" w:rsidRPr="000721DA" w:rsidRDefault="003336CB" w:rsidP="00F001C6">
            <w:pPr>
              <w:rPr>
                <w:sz w:val="22"/>
                <w:szCs w:val="22"/>
              </w:rPr>
            </w:pPr>
          </w:p>
        </w:tc>
        <w:tc>
          <w:tcPr>
            <w:tcW w:w="3190" w:type="dxa"/>
          </w:tcPr>
          <w:p w:rsidR="003336CB" w:rsidRPr="000721DA" w:rsidRDefault="003336CB" w:rsidP="00F001C6">
            <w:pPr>
              <w:rPr>
                <w:sz w:val="22"/>
                <w:szCs w:val="22"/>
              </w:rPr>
            </w:pPr>
            <w:r w:rsidRPr="000721DA">
              <w:rPr>
                <w:sz w:val="22"/>
                <w:szCs w:val="22"/>
              </w:rPr>
              <w:t>ОП 09 Введение в профессию: общие компетенции профессионала</w:t>
            </w:r>
          </w:p>
        </w:tc>
        <w:tc>
          <w:tcPr>
            <w:tcW w:w="8896" w:type="dxa"/>
          </w:tcPr>
          <w:p w:rsidR="003336CB" w:rsidRPr="000721DA" w:rsidRDefault="003336CB" w:rsidP="00F001C6">
            <w:pPr>
              <w:rPr>
                <w:sz w:val="22"/>
                <w:szCs w:val="22"/>
              </w:rPr>
            </w:pPr>
            <w:r w:rsidRPr="000721DA">
              <w:rPr>
                <w:sz w:val="22"/>
                <w:szCs w:val="22"/>
              </w:rPr>
              <w:t>Уроки-тренинги  «Барьеры в общении», «Тренинг интонирования»</w:t>
            </w:r>
          </w:p>
        </w:tc>
      </w:tr>
      <w:tr w:rsidR="003336CB" w:rsidRPr="000721DA" w:rsidTr="00F001C6">
        <w:tc>
          <w:tcPr>
            <w:tcW w:w="3190" w:type="dxa"/>
            <w:vMerge/>
          </w:tcPr>
          <w:p w:rsidR="003336CB" w:rsidRPr="000721DA" w:rsidRDefault="003336CB" w:rsidP="00F001C6">
            <w:pPr>
              <w:rPr>
                <w:sz w:val="22"/>
                <w:szCs w:val="22"/>
              </w:rPr>
            </w:pPr>
          </w:p>
        </w:tc>
        <w:tc>
          <w:tcPr>
            <w:tcW w:w="3190" w:type="dxa"/>
          </w:tcPr>
          <w:p w:rsidR="003336CB" w:rsidRPr="000721DA" w:rsidRDefault="003336CB" w:rsidP="00F001C6">
            <w:pPr>
              <w:rPr>
                <w:sz w:val="22"/>
                <w:szCs w:val="22"/>
              </w:rPr>
            </w:pPr>
            <w:r w:rsidRPr="000721DA">
              <w:rPr>
                <w:sz w:val="22"/>
                <w:szCs w:val="22"/>
              </w:rPr>
              <w:t>ОП 10 Эффективное поведение на рынке труда</w:t>
            </w:r>
          </w:p>
        </w:tc>
        <w:tc>
          <w:tcPr>
            <w:tcW w:w="8896" w:type="dxa"/>
          </w:tcPr>
          <w:p w:rsidR="003336CB" w:rsidRPr="000721DA" w:rsidRDefault="003336CB" w:rsidP="00F001C6">
            <w:pPr>
              <w:rPr>
                <w:sz w:val="22"/>
                <w:szCs w:val="22"/>
              </w:rPr>
            </w:pPr>
            <w:r w:rsidRPr="000721DA">
              <w:rPr>
                <w:sz w:val="22"/>
                <w:szCs w:val="22"/>
              </w:rPr>
              <w:t>Практические работы с элементами презентации «Составление перечня своих умений».</w:t>
            </w:r>
          </w:p>
          <w:p w:rsidR="003336CB" w:rsidRPr="000721DA" w:rsidRDefault="003336CB" w:rsidP="00F001C6">
            <w:pPr>
              <w:rPr>
                <w:sz w:val="22"/>
                <w:szCs w:val="22"/>
              </w:rPr>
            </w:pPr>
            <w:r w:rsidRPr="000721DA">
              <w:rPr>
                <w:sz w:val="22"/>
                <w:szCs w:val="22"/>
              </w:rPr>
              <w:t>Практическая работа «Составление резюме»</w:t>
            </w:r>
          </w:p>
          <w:p w:rsidR="003336CB" w:rsidRPr="000721DA" w:rsidRDefault="003336CB" w:rsidP="00F001C6">
            <w:pPr>
              <w:rPr>
                <w:sz w:val="22"/>
                <w:szCs w:val="22"/>
              </w:rPr>
            </w:pPr>
            <w:r w:rsidRPr="000721DA">
              <w:rPr>
                <w:sz w:val="22"/>
                <w:szCs w:val="22"/>
              </w:rPr>
              <w:t xml:space="preserve">Ролевая игра: «Собеседование» </w:t>
            </w:r>
          </w:p>
        </w:tc>
      </w:tr>
      <w:tr w:rsidR="003336CB" w:rsidRPr="000721DA" w:rsidTr="00F001C6">
        <w:tc>
          <w:tcPr>
            <w:tcW w:w="3190" w:type="dxa"/>
            <w:vMerge/>
          </w:tcPr>
          <w:p w:rsidR="003336CB" w:rsidRPr="000721DA" w:rsidRDefault="003336CB" w:rsidP="00F001C6">
            <w:pPr>
              <w:rPr>
                <w:sz w:val="22"/>
                <w:szCs w:val="22"/>
              </w:rPr>
            </w:pPr>
          </w:p>
        </w:tc>
        <w:tc>
          <w:tcPr>
            <w:tcW w:w="3190" w:type="dxa"/>
          </w:tcPr>
          <w:p w:rsidR="003336CB" w:rsidRPr="000721DA" w:rsidRDefault="003336CB" w:rsidP="00F001C6">
            <w:pPr>
              <w:rPr>
                <w:sz w:val="22"/>
                <w:szCs w:val="22"/>
              </w:rPr>
            </w:pPr>
            <w:r w:rsidRPr="000721DA">
              <w:rPr>
                <w:sz w:val="22"/>
                <w:szCs w:val="22"/>
              </w:rPr>
              <w:t>ОП 11 Защита растений</w:t>
            </w:r>
          </w:p>
        </w:tc>
        <w:tc>
          <w:tcPr>
            <w:tcW w:w="8896" w:type="dxa"/>
          </w:tcPr>
          <w:p w:rsidR="003336CB" w:rsidRPr="000721DA" w:rsidRDefault="003336CB" w:rsidP="00F001C6">
            <w:pPr>
              <w:rPr>
                <w:sz w:val="22"/>
                <w:szCs w:val="22"/>
              </w:rPr>
            </w:pPr>
            <w:r w:rsidRPr="000721DA">
              <w:rPr>
                <w:sz w:val="22"/>
                <w:szCs w:val="22"/>
              </w:rPr>
              <w:t>Интерактивная лекция с применением видео и аудиоматериалов. Биология размножения и развития насекомых.</w:t>
            </w:r>
          </w:p>
          <w:p w:rsidR="003336CB" w:rsidRPr="000721DA" w:rsidRDefault="003336CB" w:rsidP="00F001C6">
            <w:pPr>
              <w:rPr>
                <w:sz w:val="22"/>
                <w:szCs w:val="22"/>
              </w:rPr>
            </w:pPr>
            <w:r w:rsidRPr="000721DA">
              <w:rPr>
                <w:sz w:val="22"/>
                <w:szCs w:val="22"/>
              </w:rPr>
              <w:t>Интерактивная лекция с применением видео и аудиоматериалов. Типы повреждений различных органов растений вредителями с разными ротовыми аппаратами.</w:t>
            </w:r>
          </w:p>
          <w:p w:rsidR="003336CB" w:rsidRPr="000721DA" w:rsidRDefault="003336CB" w:rsidP="00F001C6">
            <w:pPr>
              <w:rPr>
                <w:sz w:val="22"/>
                <w:szCs w:val="22"/>
              </w:rPr>
            </w:pPr>
            <w:r w:rsidRPr="000721DA">
              <w:rPr>
                <w:sz w:val="22"/>
                <w:szCs w:val="22"/>
              </w:rPr>
              <w:t>Лабораторная работа. Изучение внешнего и внутреннего строения насекомого.</w:t>
            </w:r>
          </w:p>
          <w:p w:rsidR="003336CB" w:rsidRPr="000721DA" w:rsidRDefault="003336CB" w:rsidP="00F001C6">
            <w:pPr>
              <w:rPr>
                <w:sz w:val="22"/>
                <w:szCs w:val="22"/>
              </w:rPr>
            </w:pPr>
            <w:r w:rsidRPr="000721DA">
              <w:rPr>
                <w:sz w:val="22"/>
                <w:szCs w:val="22"/>
              </w:rPr>
              <w:t>Лабораторная работа. Типы ротового аппарата.</w:t>
            </w:r>
          </w:p>
          <w:p w:rsidR="003336CB" w:rsidRPr="000721DA" w:rsidRDefault="003336CB" w:rsidP="00F001C6">
            <w:pPr>
              <w:rPr>
                <w:sz w:val="22"/>
                <w:szCs w:val="22"/>
              </w:rPr>
            </w:pPr>
            <w:r w:rsidRPr="000721DA">
              <w:rPr>
                <w:sz w:val="22"/>
                <w:szCs w:val="22"/>
              </w:rPr>
              <w:t xml:space="preserve">Демонстрации презентаций: «Вредоносные </w:t>
            </w:r>
            <w:proofErr w:type="spellStart"/>
            <w:r w:rsidRPr="000721DA">
              <w:rPr>
                <w:sz w:val="22"/>
                <w:szCs w:val="22"/>
              </w:rPr>
              <w:t>клкщи</w:t>
            </w:r>
            <w:proofErr w:type="spellEnd"/>
            <w:r w:rsidRPr="000721DA">
              <w:rPr>
                <w:sz w:val="22"/>
                <w:szCs w:val="22"/>
              </w:rPr>
              <w:t>», «Класс паукообразные», «Класс млекопитающие», «Класс нематоды».</w:t>
            </w:r>
          </w:p>
          <w:p w:rsidR="003336CB" w:rsidRPr="000721DA" w:rsidRDefault="003336CB" w:rsidP="00F001C6">
            <w:pPr>
              <w:rPr>
                <w:sz w:val="22"/>
                <w:szCs w:val="22"/>
              </w:rPr>
            </w:pPr>
          </w:p>
        </w:tc>
      </w:tr>
      <w:tr w:rsidR="003336CB" w:rsidRPr="000721DA" w:rsidTr="00F001C6">
        <w:tc>
          <w:tcPr>
            <w:tcW w:w="15276" w:type="dxa"/>
            <w:gridSpan w:val="3"/>
          </w:tcPr>
          <w:p w:rsidR="003336CB" w:rsidRPr="000721DA" w:rsidRDefault="003336CB" w:rsidP="00F001C6">
            <w:pPr>
              <w:jc w:val="center"/>
              <w:rPr>
                <w:b/>
                <w:sz w:val="22"/>
                <w:szCs w:val="22"/>
              </w:rPr>
            </w:pPr>
            <w:r w:rsidRPr="000721DA">
              <w:rPr>
                <w:b/>
                <w:sz w:val="22"/>
                <w:szCs w:val="22"/>
              </w:rPr>
              <w:t>П. 00 Профессиональный цикл</w:t>
            </w:r>
          </w:p>
        </w:tc>
      </w:tr>
      <w:tr w:rsidR="003336CB" w:rsidRPr="000721DA" w:rsidTr="00F001C6">
        <w:tc>
          <w:tcPr>
            <w:tcW w:w="3190" w:type="dxa"/>
            <w:vMerge w:val="restart"/>
          </w:tcPr>
          <w:p w:rsidR="003336CB" w:rsidRPr="000721DA" w:rsidRDefault="003336CB" w:rsidP="00F001C6">
            <w:pPr>
              <w:rPr>
                <w:sz w:val="22"/>
                <w:szCs w:val="22"/>
              </w:rPr>
            </w:pPr>
            <w:r w:rsidRPr="000721DA">
              <w:rPr>
                <w:sz w:val="22"/>
                <w:szCs w:val="22"/>
              </w:rPr>
              <w:t>Рабочая программа профессионального модуля</w:t>
            </w:r>
          </w:p>
        </w:tc>
        <w:tc>
          <w:tcPr>
            <w:tcW w:w="3190" w:type="dxa"/>
          </w:tcPr>
          <w:p w:rsidR="003336CB" w:rsidRPr="000721DA" w:rsidRDefault="003336CB" w:rsidP="00F001C6">
            <w:pPr>
              <w:rPr>
                <w:sz w:val="22"/>
                <w:szCs w:val="22"/>
              </w:rPr>
            </w:pPr>
            <w:r w:rsidRPr="000721DA">
              <w:rPr>
                <w:sz w:val="22"/>
                <w:szCs w:val="22"/>
              </w:rPr>
              <w:t>ПМ 01 Выращивание цветочно-декоративных культур в открытом и защищенном грунте</w:t>
            </w:r>
          </w:p>
        </w:tc>
        <w:tc>
          <w:tcPr>
            <w:tcW w:w="8896" w:type="dxa"/>
          </w:tcPr>
          <w:p w:rsidR="003336CB" w:rsidRPr="000721DA" w:rsidRDefault="003336CB" w:rsidP="00F001C6">
            <w:pPr>
              <w:pStyle w:val="af3"/>
              <w:rPr>
                <w:rFonts w:ascii="Times New Roman" w:eastAsia="Calibri" w:hAnsi="Times New Roman" w:cs="Times New Roman"/>
              </w:rPr>
            </w:pPr>
            <w:r w:rsidRPr="000721DA">
              <w:rPr>
                <w:rFonts w:ascii="Times New Roman" w:eastAsia="Calibri" w:hAnsi="Times New Roman" w:cs="Times New Roman"/>
              </w:rPr>
              <w:t xml:space="preserve">Интерактивный урок с применением презентации «Однолетние цветочно-декоративные растения. </w:t>
            </w:r>
            <w:r w:rsidRPr="000721DA">
              <w:rPr>
                <w:rFonts w:ascii="Times New Roman" w:hAnsi="Times New Roman" w:cs="Times New Roman"/>
              </w:rPr>
              <w:t>Применение однолетних цветочных культур в озеленении</w:t>
            </w:r>
            <w:r w:rsidRPr="000721DA">
              <w:rPr>
                <w:rFonts w:ascii="Times New Roman" w:eastAsia="Calibri" w:hAnsi="Times New Roman" w:cs="Times New Roman"/>
              </w:rPr>
              <w:t>»</w:t>
            </w:r>
          </w:p>
          <w:p w:rsidR="003336CB" w:rsidRPr="000721DA" w:rsidRDefault="003336CB" w:rsidP="00F001C6">
            <w:pPr>
              <w:pStyle w:val="af3"/>
              <w:rPr>
                <w:rFonts w:ascii="Times New Roman" w:eastAsia="Calibri" w:hAnsi="Times New Roman" w:cs="Times New Roman"/>
              </w:rPr>
            </w:pPr>
            <w:r w:rsidRPr="000721DA">
              <w:rPr>
                <w:rFonts w:ascii="Times New Roman" w:eastAsia="Calibri" w:hAnsi="Times New Roman" w:cs="Times New Roman"/>
              </w:rPr>
              <w:t xml:space="preserve">Урок с применением презентации «Двулетние цветочно-декоративные растения» </w:t>
            </w:r>
          </w:p>
          <w:p w:rsidR="003336CB" w:rsidRPr="000721DA" w:rsidRDefault="003336CB" w:rsidP="00F001C6">
            <w:pPr>
              <w:pStyle w:val="af3"/>
              <w:rPr>
                <w:rFonts w:ascii="Times New Roman" w:eastAsia="Calibri" w:hAnsi="Times New Roman" w:cs="Times New Roman"/>
              </w:rPr>
            </w:pPr>
            <w:r w:rsidRPr="000721DA">
              <w:rPr>
                <w:rFonts w:ascii="Times New Roman" w:eastAsia="Calibri" w:hAnsi="Times New Roman" w:cs="Times New Roman"/>
              </w:rPr>
              <w:t>Урок с применением презентации «Многолетние цветочно-декоративные растения»</w:t>
            </w:r>
          </w:p>
          <w:p w:rsidR="003336CB" w:rsidRPr="000721DA" w:rsidRDefault="003336CB" w:rsidP="00F001C6">
            <w:pPr>
              <w:pStyle w:val="af3"/>
              <w:rPr>
                <w:rFonts w:ascii="Times New Roman" w:eastAsia="Calibri" w:hAnsi="Times New Roman" w:cs="Times New Roman"/>
              </w:rPr>
            </w:pPr>
            <w:r w:rsidRPr="000721DA">
              <w:rPr>
                <w:rFonts w:ascii="Times New Roman" w:eastAsia="Calibri" w:hAnsi="Times New Roman" w:cs="Times New Roman"/>
              </w:rPr>
              <w:t>Урок с применением презентации «Морфология цветочных растений»</w:t>
            </w:r>
          </w:p>
          <w:p w:rsidR="003336CB" w:rsidRPr="000721DA" w:rsidRDefault="003336CB" w:rsidP="00F001C6">
            <w:pPr>
              <w:pStyle w:val="af3"/>
              <w:rPr>
                <w:rFonts w:ascii="Times New Roman" w:eastAsia="Calibri" w:hAnsi="Times New Roman" w:cs="Times New Roman"/>
              </w:rPr>
            </w:pPr>
            <w:r w:rsidRPr="000721DA">
              <w:rPr>
                <w:rFonts w:ascii="Times New Roman" w:eastAsia="Calibri" w:hAnsi="Times New Roman" w:cs="Times New Roman"/>
              </w:rPr>
              <w:t>Урок с применением презентации «Семенное размножение цветочно-декоративных культур»</w:t>
            </w:r>
          </w:p>
          <w:p w:rsidR="003336CB" w:rsidRPr="000721DA" w:rsidRDefault="003336CB" w:rsidP="00F001C6">
            <w:pPr>
              <w:pStyle w:val="af3"/>
              <w:rPr>
                <w:rFonts w:ascii="Times New Roman" w:hAnsi="Times New Roman" w:cs="Times New Roman"/>
              </w:rPr>
            </w:pPr>
            <w:r w:rsidRPr="000721DA">
              <w:rPr>
                <w:rFonts w:ascii="Times New Roman" w:eastAsia="Calibri" w:hAnsi="Times New Roman" w:cs="Times New Roman"/>
              </w:rPr>
              <w:t>Урок с применением презентации «Вегетативное размножение цветочных культур»</w:t>
            </w:r>
          </w:p>
        </w:tc>
      </w:tr>
      <w:tr w:rsidR="003336CB" w:rsidRPr="000721DA" w:rsidTr="00F001C6">
        <w:tc>
          <w:tcPr>
            <w:tcW w:w="3190" w:type="dxa"/>
            <w:vMerge/>
          </w:tcPr>
          <w:p w:rsidR="003336CB" w:rsidRPr="000721DA" w:rsidRDefault="003336CB" w:rsidP="00F001C6">
            <w:pPr>
              <w:rPr>
                <w:sz w:val="22"/>
                <w:szCs w:val="22"/>
              </w:rPr>
            </w:pPr>
          </w:p>
        </w:tc>
        <w:tc>
          <w:tcPr>
            <w:tcW w:w="3190" w:type="dxa"/>
          </w:tcPr>
          <w:p w:rsidR="003336CB" w:rsidRPr="000721DA" w:rsidRDefault="003336CB" w:rsidP="00F001C6">
            <w:pPr>
              <w:rPr>
                <w:sz w:val="22"/>
                <w:szCs w:val="22"/>
              </w:rPr>
            </w:pPr>
            <w:r w:rsidRPr="000721DA">
              <w:rPr>
                <w:sz w:val="22"/>
                <w:szCs w:val="22"/>
              </w:rPr>
              <w:t>ПМ 02 Выращивание древесно-кустарниковых культур</w:t>
            </w:r>
          </w:p>
        </w:tc>
        <w:tc>
          <w:tcPr>
            <w:tcW w:w="8896" w:type="dxa"/>
          </w:tcPr>
          <w:p w:rsidR="003336CB" w:rsidRPr="000721DA" w:rsidRDefault="003336CB" w:rsidP="00F001C6">
            <w:pPr>
              <w:rPr>
                <w:sz w:val="22"/>
                <w:szCs w:val="22"/>
              </w:rPr>
            </w:pPr>
            <w:r w:rsidRPr="000721DA">
              <w:rPr>
                <w:sz w:val="22"/>
                <w:szCs w:val="22"/>
              </w:rPr>
              <w:t>Лекция с элементами презентации «Общая характеристика хвойных растений»</w:t>
            </w:r>
          </w:p>
          <w:p w:rsidR="003336CB" w:rsidRPr="000721DA" w:rsidRDefault="003336CB" w:rsidP="00F001C6">
            <w:pPr>
              <w:rPr>
                <w:sz w:val="22"/>
                <w:szCs w:val="22"/>
              </w:rPr>
            </w:pPr>
            <w:r w:rsidRPr="000721DA">
              <w:rPr>
                <w:rFonts w:eastAsia="Calibri"/>
                <w:sz w:val="22"/>
                <w:szCs w:val="22"/>
              </w:rPr>
              <w:t>Лекция с элементами презентации: «</w:t>
            </w:r>
            <w:r w:rsidRPr="000721DA">
              <w:rPr>
                <w:bCs/>
                <w:sz w:val="22"/>
                <w:szCs w:val="22"/>
              </w:rPr>
              <w:t>Общая характеристика лиственных растений»</w:t>
            </w:r>
            <w:r w:rsidRPr="000721DA">
              <w:rPr>
                <w:sz w:val="22"/>
                <w:szCs w:val="22"/>
              </w:rPr>
              <w:t xml:space="preserve">  </w:t>
            </w:r>
          </w:p>
          <w:p w:rsidR="003336CB" w:rsidRPr="000721DA" w:rsidRDefault="003336CB" w:rsidP="00F001C6">
            <w:pPr>
              <w:rPr>
                <w:sz w:val="22"/>
                <w:szCs w:val="22"/>
              </w:rPr>
            </w:pPr>
            <w:r w:rsidRPr="000721DA">
              <w:rPr>
                <w:sz w:val="22"/>
                <w:szCs w:val="22"/>
              </w:rPr>
              <w:t>Урок с применением видеоматериалов «Формирование куста кустарниковых растений»</w:t>
            </w:r>
          </w:p>
        </w:tc>
      </w:tr>
      <w:tr w:rsidR="003336CB" w:rsidRPr="000721DA" w:rsidTr="00F001C6">
        <w:tc>
          <w:tcPr>
            <w:tcW w:w="3190" w:type="dxa"/>
            <w:vMerge/>
          </w:tcPr>
          <w:p w:rsidR="003336CB" w:rsidRPr="000721DA" w:rsidRDefault="003336CB" w:rsidP="00F001C6">
            <w:pPr>
              <w:rPr>
                <w:sz w:val="22"/>
                <w:szCs w:val="22"/>
              </w:rPr>
            </w:pPr>
          </w:p>
        </w:tc>
        <w:tc>
          <w:tcPr>
            <w:tcW w:w="3190" w:type="dxa"/>
          </w:tcPr>
          <w:p w:rsidR="003336CB" w:rsidRPr="000721DA" w:rsidRDefault="003336CB" w:rsidP="00F001C6">
            <w:pPr>
              <w:rPr>
                <w:sz w:val="22"/>
                <w:szCs w:val="22"/>
              </w:rPr>
            </w:pPr>
            <w:r w:rsidRPr="000721DA">
              <w:rPr>
                <w:sz w:val="22"/>
                <w:szCs w:val="22"/>
              </w:rPr>
              <w:t>ПМ 03 Озеленение и благоустройство различных территорий</w:t>
            </w:r>
          </w:p>
        </w:tc>
        <w:tc>
          <w:tcPr>
            <w:tcW w:w="8896" w:type="dxa"/>
          </w:tcPr>
          <w:p w:rsidR="003336CB" w:rsidRPr="000721DA" w:rsidRDefault="003336CB" w:rsidP="00F001C6">
            <w:pPr>
              <w:snapToGrid w:val="0"/>
              <w:rPr>
                <w:sz w:val="24"/>
                <w:szCs w:val="24"/>
              </w:rPr>
            </w:pPr>
            <w:r w:rsidRPr="000721DA">
              <w:rPr>
                <w:sz w:val="22"/>
                <w:szCs w:val="22"/>
              </w:rPr>
              <w:t>Уроки с применением презентаций «Стили садово-паркового искусства и их особенности», «Элементы цветочного оформления: партеры, клумбы, рабатки», «</w:t>
            </w:r>
            <w:r w:rsidRPr="000721DA">
              <w:rPr>
                <w:sz w:val="24"/>
                <w:szCs w:val="24"/>
              </w:rPr>
              <w:t>Лианы в вертикальном озеленении»</w:t>
            </w:r>
          </w:p>
          <w:p w:rsidR="003336CB" w:rsidRPr="000721DA" w:rsidRDefault="003336CB" w:rsidP="00F001C6">
            <w:pPr>
              <w:snapToGrid w:val="0"/>
              <w:rPr>
                <w:sz w:val="22"/>
                <w:szCs w:val="22"/>
              </w:rPr>
            </w:pPr>
            <w:r w:rsidRPr="000721DA">
              <w:rPr>
                <w:sz w:val="24"/>
                <w:szCs w:val="24"/>
              </w:rPr>
              <w:t>Уроки с применением видеоматериалов «Устройство газонов», «Устройство искусственных водоемов»</w:t>
            </w:r>
          </w:p>
        </w:tc>
      </w:tr>
      <w:tr w:rsidR="003336CB" w:rsidRPr="000721DA" w:rsidTr="00F001C6">
        <w:tc>
          <w:tcPr>
            <w:tcW w:w="3190" w:type="dxa"/>
            <w:vMerge/>
          </w:tcPr>
          <w:p w:rsidR="003336CB" w:rsidRPr="000721DA" w:rsidRDefault="003336CB" w:rsidP="00F001C6">
            <w:pPr>
              <w:rPr>
                <w:sz w:val="22"/>
                <w:szCs w:val="22"/>
              </w:rPr>
            </w:pPr>
          </w:p>
        </w:tc>
        <w:tc>
          <w:tcPr>
            <w:tcW w:w="3190" w:type="dxa"/>
          </w:tcPr>
          <w:p w:rsidR="003336CB" w:rsidRPr="000721DA" w:rsidRDefault="003336CB" w:rsidP="00F001C6">
            <w:pPr>
              <w:rPr>
                <w:sz w:val="22"/>
                <w:szCs w:val="22"/>
              </w:rPr>
            </w:pPr>
            <w:r w:rsidRPr="000721DA">
              <w:rPr>
                <w:sz w:val="22"/>
                <w:szCs w:val="22"/>
              </w:rPr>
              <w:t>ПМ 04 Интерьерное озеленение</w:t>
            </w:r>
          </w:p>
        </w:tc>
        <w:tc>
          <w:tcPr>
            <w:tcW w:w="8896" w:type="dxa"/>
          </w:tcPr>
          <w:p w:rsidR="003336CB" w:rsidRPr="000721DA" w:rsidRDefault="003336CB" w:rsidP="00F001C6">
            <w:pPr>
              <w:rPr>
                <w:sz w:val="22"/>
                <w:szCs w:val="22"/>
              </w:rPr>
            </w:pPr>
            <w:r w:rsidRPr="000721DA">
              <w:rPr>
                <w:sz w:val="22"/>
                <w:szCs w:val="22"/>
              </w:rPr>
              <w:t>Лекция с элементами презентации «Виды интерьеров»</w:t>
            </w:r>
          </w:p>
        </w:tc>
      </w:tr>
      <w:tr w:rsidR="003336CB" w:rsidRPr="000721DA" w:rsidTr="00F001C6">
        <w:tc>
          <w:tcPr>
            <w:tcW w:w="6380" w:type="dxa"/>
            <w:gridSpan w:val="2"/>
          </w:tcPr>
          <w:p w:rsidR="003336CB" w:rsidRPr="000721DA" w:rsidRDefault="003336CB" w:rsidP="00F001C6">
            <w:pPr>
              <w:rPr>
                <w:sz w:val="22"/>
                <w:szCs w:val="22"/>
              </w:rPr>
            </w:pPr>
            <w:r w:rsidRPr="000721DA">
              <w:rPr>
                <w:sz w:val="22"/>
                <w:szCs w:val="22"/>
              </w:rPr>
              <w:t>Учебно-методическая документация</w:t>
            </w:r>
          </w:p>
        </w:tc>
        <w:tc>
          <w:tcPr>
            <w:tcW w:w="8896" w:type="dxa"/>
          </w:tcPr>
          <w:p w:rsidR="003336CB" w:rsidRPr="000721DA" w:rsidRDefault="003336CB" w:rsidP="00F001C6">
            <w:pPr>
              <w:rPr>
                <w:sz w:val="22"/>
                <w:szCs w:val="22"/>
              </w:rPr>
            </w:pPr>
            <w:r w:rsidRPr="000721DA">
              <w:rPr>
                <w:sz w:val="22"/>
                <w:szCs w:val="22"/>
              </w:rPr>
              <w:t>Календарно-тематические планы, методические указания</w:t>
            </w:r>
          </w:p>
        </w:tc>
      </w:tr>
      <w:tr w:rsidR="003336CB" w:rsidRPr="000721DA" w:rsidTr="00F001C6">
        <w:tc>
          <w:tcPr>
            <w:tcW w:w="6380" w:type="dxa"/>
            <w:gridSpan w:val="2"/>
          </w:tcPr>
          <w:p w:rsidR="003336CB" w:rsidRPr="000721DA" w:rsidRDefault="003336CB" w:rsidP="00F001C6">
            <w:pPr>
              <w:rPr>
                <w:sz w:val="22"/>
                <w:szCs w:val="22"/>
              </w:rPr>
            </w:pPr>
            <w:r w:rsidRPr="000721DA">
              <w:rPr>
                <w:sz w:val="22"/>
                <w:szCs w:val="22"/>
              </w:rPr>
              <w:t>Локальный акт</w:t>
            </w:r>
          </w:p>
        </w:tc>
        <w:tc>
          <w:tcPr>
            <w:tcW w:w="8896" w:type="dxa"/>
          </w:tcPr>
          <w:p w:rsidR="003336CB" w:rsidRPr="000721DA" w:rsidRDefault="003336CB" w:rsidP="00F001C6">
            <w:pPr>
              <w:rPr>
                <w:sz w:val="22"/>
                <w:szCs w:val="22"/>
              </w:rPr>
            </w:pPr>
            <w:r w:rsidRPr="000721DA">
              <w:rPr>
                <w:sz w:val="22"/>
                <w:szCs w:val="22"/>
              </w:rPr>
              <w:t>Приказ о проведении занятий с использованием активных методов обучения. Протокол педагогического Совета. Отчет о проведении педагогических чтений</w:t>
            </w:r>
          </w:p>
        </w:tc>
      </w:tr>
    </w:tbl>
    <w:p w:rsidR="003336CB" w:rsidRDefault="003336CB" w:rsidP="00C10720">
      <w:pPr>
        <w:pStyle w:val="Default"/>
        <w:ind w:firstLine="708"/>
        <w:jc w:val="both"/>
        <w:rPr>
          <w:b/>
          <w:bCs/>
          <w:i/>
          <w:color w:val="auto"/>
          <w:sz w:val="22"/>
          <w:szCs w:val="22"/>
          <w:highlight w:val="yellow"/>
        </w:rPr>
      </w:pPr>
    </w:p>
    <w:p w:rsidR="003336CB" w:rsidRDefault="003336CB" w:rsidP="00C10720">
      <w:pPr>
        <w:pStyle w:val="Default"/>
        <w:ind w:firstLine="708"/>
        <w:jc w:val="both"/>
        <w:rPr>
          <w:b/>
          <w:bCs/>
          <w:i/>
          <w:color w:val="auto"/>
          <w:sz w:val="22"/>
          <w:szCs w:val="22"/>
          <w:highlight w:val="yellow"/>
        </w:rPr>
      </w:pPr>
    </w:p>
    <w:p w:rsidR="00B930BF" w:rsidRPr="00D36B0D" w:rsidRDefault="00B930BF" w:rsidP="00C10720">
      <w:pPr>
        <w:pStyle w:val="Default"/>
        <w:ind w:firstLine="708"/>
        <w:jc w:val="both"/>
        <w:rPr>
          <w:b/>
          <w:bCs/>
          <w:i/>
          <w:color w:val="auto"/>
          <w:sz w:val="22"/>
          <w:szCs w:val="22"/>
        </w:rPr>
      </w:pPr>
      <w:r w:rsidRPr="00D36B0D">
        <w:rPr>
          <w:b/>
          <w:bCs/>
          <w:i/>
          <w:color w:val="auto"/>
          <w:sz w:val="22"/>
          <w:szCs w:val="22"/>
        </w:rPr>
        <w:t>3.3. Сведения об организации самостоятельной работы студентов (наличие методических указаний, учебно-методических материалов в помощь студентам), организация контроля ее выполнения.</w:t>
      </w:r>
    </w:p>
    <w:p w:rsidR="00F001C6" w:rsidRPr="00D36B0D" w:rsidRDefault="00F001C6" w:rsidP="00F001C6">
      <w:pPr>
        <w:autoSpaceDE w:val="0"/>
        <w:autoSpaceDN w:val="0"/>
        <w:adjustRightInd w:val="0"/>
        <w:ind w:firstLine="500"/>
        <w:jc w:val="center"/>
        <w:rPr>
          <w:b/>
          <w:sz w:val="22"/>
          <w:szCs w:val="22"/>
          <w:u w:val="single"/>
        </w:rPr>
      </w:pPr>
      <w:r w:rsidRPr="00D36B0D">
        <w:rPr>
          <w:b/>
          <w:bCs/>
          <w:sz w:val="22"/>
          <w:szCs w:val="22"/>
          <w:u w:val="single"/>
        </w:rPr>
        <w:t>______________38.02.04 Коммерция__(по отраслям)_____________</w:t>
      </w:r>
    </w:p>
    <w:p w:rsidR="00F001C6" w:rsidRPr="00C10720" w:rsidRDefault="00F001C6" w:rsidP="00F001C6">
      <w:pPr>
        <w:ind w:firstLine="708"/>
        <w:jc w:val="center"/>
        <w:rPr>
          <w:i/>
          <w:color w:val="000000"/>
          <w:sz w:val="22"/>
          <w:szCs w:val="22"/>
        </w:rPr>
      </w:pPr>
      <w:r w:rsidRPr="00D36B0D">
        <w:rPr>
          <w:bCs/>
          <w:i/>
          <w:color w:val="000000"/>
          <w:sz w:val="22"/>
          <w:szCs w:val="22"/>
        </w:rPr>
        <w:t xml:space="preserve"> (код и название профессии и специальности  согласно ФГОС)</w:t>
      </w:r>
    </w:p>
    <w:p w:rsidR="00F001C6" w:rsidRPr="00C10720" w:rsidRDefault="00F001C6" w:rsidP="00F001C6">
      <w:pPr>
        <w:jc w:val="right"/>
        <w:rPr>
          <w:sz w:val="22"/>
          <w:szCs w:val="22"/>
        </w:rPr>
      </w:pPr>
      <w:r w:rsidRPr="00C10720">
        <w:rPr>
          <w:sz w:val="22"/>
          <w:szCs w:val="22"/>
        </w:rPr>
        <w:t>Таблица 6</w:t>
      </w:r>
    </w:p>
    <w:tbl>
      <w:tblPr>
        <w:tblW w:w="1516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61"/>
        <w:gridCol w:w="11306"/>
      </w:tblGrid>
      <w:tr w:rsidR="00F001C6" w:rsidRPr="00C10720" w:rsidTr="00F001C6">
        <w:tc>
          <w:tcPr>
            <w:tcW w:w="3861" w:type="dxa"/>
            <w:tcBorders>
              <w:left w:val="single" w:sz="4" w:space="0" w:color="auto"/>
            </w:tcBorders>
            <w:shd w:val="clear" w:color="auto" w:fill="auto"/>
            <w:vAlign w:val="center"/>
          </w:tcPr>
          <w:p w:rsidR="00F001C6" w:rsidRPr="00C10720" w:rsidRDefault="00F001C6" w:rsidP="00F001C6">
            <w:pPr>
              <w:jc w:val="center"/>
              <w:rPr>
                <w:sz w:val="22"/>
                <w:szCs w:val="22"/>
              </w:rPr>
            </w:pPr>
            <w:r w:rsidRPr="00C10720">
              <w:rPr>
                <w:sz w:val="22"/>
                <w:szCs w:val="22"/>
              </w:rPr>
              <w:t>Дисциплина, МДК, ПМ, практика</w:t>
            </w:r>
          </w:p>
          <w:p w:rsidR="00F001C6" w:rsidRPr="00C10720" w:rsidRDefault="00F001C6" w:rsidP="00F001C6">
            <w:pPr>
              <w:jc w:val="center"/>
              <w:rPr>
                <w:sz w:val="22"/>
                <w:szCs w:val="22"/>
              </w:rPr>
            </w:pPr>
            <w:r w:rsidRPr="00C10720">
              <w:rPr>
                <w:sz w:val="22"/>
                <w:szCs w:val="22"/>
              </w:rPr>
              <w:t>по учебному плану.</w:t>
            </w:r>
          </w:p>
        </w:tc>
        <w:tc>
          <w:tcPr>
            <w:tcW w:w="11306" w:type="dxa"/>
            <w:shd w:val="clear" w:color="auto" w:fill="auto"/>
            <w:vAlign w:val="center"/>
          </w:tcPr>
          <w:p w:rsidR="00F001C6" w:rsidRPr="00C10720" w:rsidRDefault="00F001C6" w:rsidP="00F001C6">
            <w:pPr>
              <w:jc w:val="center"/>
              <w:rPr>
                <w:bCs/>
                <w:sz w:val="22"/>
                <w:szCs w:val="22"/>
              </w:rPr>
            </w:pPr>
            <w:r w:rsidRPr="00C10720">
              <w:rPr>
                <w:b/>
                <w:color w:val="000000"/>
                <w:sz w:val="22"/>
                <w:szCs w:val="22"/>
              </w:rPr>
              <w:t xml:space="preserve">Наличие </w:t>
            </w:r>
            <w:r w:rsidRPr="00C10720">
              <w:rPr>
                <w:b/>
                <w:bCs/>
                <w:color w:val="000000"/>
                <w:sz w:val="22"/>
                <w:szCs w:val="22"/>
              </w:rPr>
              <w:t xml:space="preserve"> методических указаний, учебно-методических материалов в помощь студентам</w:t>
            </w:r>
          </w:p>
          <w:p w:rsidR="00F001C6" w:rsidRPr="00C10720" w:rsidRDefault="00F001C6" w:rsidP="00F001C6">
            <w:pPr>
              <w:jc w:val="center"/>
              <w:rPr>
                <w:sz w:val="22"/>
                <w:szCs w:val="22"/>
              </w:rPr>
            </w:pP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ОУД.01 Русский язык  (Яшина Т.Н.)</w:t>
            </w:r>
          </w:p>
        </w:tc>
        <w:tc>
          <w:tcPr>
            <w:tcW w:w="11306" w:type="dxa"/>
            <w:shd w:val="clear" w:color="auto" w:fill="auto"/>
          </w:tcPr>
          <w:p w:rsidR="00F001C6" w:rsidRPr="00C10720" w:rsidRDefault="00F001C6" w:rsidP="00F001C6">
            <w:pPr>
              <w:rPr>
                <w:sz w:val="22"/>
                <w:szCs w:val="22"/>
                <w:lang w:eastAsia="ar-SA"/>
              </w:rPr>
            </w:pPr>
            <w:r w:rsidRPr="00C10720">
              <w:rPr>
                <w:sz w:val="22"/>
                <w:szCs w:val="22"/>
                <w:lang w:eastAsia="ar-SA"/>
              </w:rPr>
              <w:t>Методическое пособие к рабочей программе  учебной дисциплины «Русский язык»</w:t>
            </w:r>
            <w:r>
              <w:rPr>
                <w:sz w:val="22"/>
                <w:szCs w:val="22"/>
                <w:lang w:eastAsia="ar-SA"/>
              </w:rPr>
              <w:t xml:space="preserve"> </w:t>
            </w:r>
            <w:r w:rsidRPr="00C10720">
              <w:rPr>
                <w:sz w:val="22"/>
                <w:szCs w:val="22"/>
                <w:lang w:eastAsia="ar-SA"/>
              </w:rPr>
              <w:t>общеобразовательного  цикла. Материалы по практической и самостоятельной работе для профессий технического и естественнонаучного цикла.</w:t>
            </w:r>
          </w:p>
          <w:p w:rsidR="00F001C6" w:rsidRPr="00C10720" w:rsidRDefault="00F001C6" w:rsidP="00F001C6">
            <w:pPr>
              <w:rPr>
                <w:sz w:val="22"/>
                <w:szCs w:val="22"/>
                <w:lang w:eastAsia="ar-SA"/>
              </w:rPr>
            </w:pPr>
            <w:r w:rsidRPr="00C10720">
              <w:rPr>
                <w:sz w:val="22"/>
                <w:szCs w:val="22"/>
              </w:rPr>
              <w:t>Методические рекомендации по составлению кроссвордов и презентаций</w:t>
            </w:r>
          </w:p>
          <w:p w:rsidR="00F001C6" w:rsidRPr="00C10720" w:rsidRDefault="00F001C6" w:rsidP="00F001C6">
            <w:pPr>
              <w:rPr>
                <w:sz w:val="22"/>
                <w:szCs w:val="22"/>
                <w:lang w:eastAsia="ar-SA"/>
              </w:rPr>
            </w:pPr>
            <w:r w:rsidRPr="00C10720">
              <w:rPr>
                <w:sz w:val="22"/>
                <w:szCs w:val="22"/>
                <w:lang w:eastAsia="ar-SA"/>
              </w:rPr>
              <w:t>Методическое пособие к рабочей программе  учебной дисциплины «Русский язык»</w:t>
            </w:r>
          </w:p>
          <w:p w:rsidR="00F001C6" w:rsidRPr="00C10720" w:rsidRDefault="00F001C6" w:rsidP="00F001C6">
            <w:pPr>
              <w:rPr>
                <w:sz w:val="22"/>
                <w:szCs w:val="22"/>
                <w:lang w:eastAsia="ar-SA"/>
              </w:rPr>
            </w:pPr>
            <w:r w:rsidRPr="00C10720">
              <w:rPr>
                <w:sz w:val="22"/>
                <w:szCs w:val="22"/>
                <w:lang w:eastAsia="ar-SA"/>
              </w:rPr>
              <w:t xml:space="preserve"> общеобразовательного  цикла. Материалы по практической и самостоятельной работе </w:t>
            </w:r>
          </w:p>
          <w:p w:rsidR="00F001C6" w:rsidRPr="00C10720" w:rsidRDefault="00F001C6" w:rsidP="00F001C6">
            <w:pPr>
              <w:rPr>
                <w:sz w:val="22"/>
                <w:szCs w:val="22"/>
                <w:lang w:eastAsia="ar-SA"/>
              </w:rPr>
            </w:pPr>
            <w:r w:rsidRPr="00C10720">
              <w:rPr>
                <w:sz w:val="22"/>
                <w:szCs w:val="22"/>
                <w:lang w:eastAsia="ar-SA"/>
              </w:rPr>
              <w:t>для специальности 38.02.04. Коммерция (по отраслям)</w:t>
            </w:r>
          </w:p>
          <w:p w:rsidR="00F001C6" w:rsidRPr="00C10720" w:rsidRDefault="00F001C6" w:rsidP="00F001C6">
            <w:pPr>
              <w:rPr>
                <w:sz w:val="22"/>
                <w:szCs w:val="22"/>
                <w:lang w:eastAsia="ar-SA"/>
              </w:rPr>
            </w:pPr>
            <w:r w:rsidRPr="00C10720">
              <w:rPr>
                <w:sz w:val="22"/>
                <w:szCs w:val="22"/>
                <w:lang w:eastAsia="ar-SA"/>
              </w:rPr>
              <w:t>Методическое пособие к рабочей программе  учебной дисциплины «Русский язык»</w:t>
            </w:r>
          </w:p>
          <w:p w:rsidR="00F001C6" w:rsidRPr="00C10720" w:rsidRDefault="00F001C6" w:rsidP="00F001C6">
            <w:pPr>
              <w:rPr>
                <w:sz w:val="22"/>
                <w:szCs w:val="22"/>
                <w:lang w:eastAsia="ar-SA"/>
              </w:rPr>
            </w:pPr>
            <w:r w:rsidRPr="00C10720">
              <w:rPr>
                <w:sz w:val="22"/>
                <w:szCs w:val="22"/>
                <w:lang w:eastAsia="ar-SA"/>
              </w:rPr>
              <w:t xml:space="preserve">общеобразовательного  цикла. </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ОУД.02 Литература(Яшина Т.Н.)</w:t>
            </w:r>
          </w:p>
        </w:tc>
        <w:tc>
          <w:tcPr>
            <w:tcW w:w="11306" w:type="dxa"/>
            <w:shd w:val="clear" w:color="auto" w:fill="auto"/>
          </w:tcPr>
          <w:p w:rsidR="00F001C6" w:rsidRPr="00C10720" w:rsidRDefault="00F001C6" w:rsidP="00F001C6">
            <w:pPr>
              <w:pStyle w:val="ac"/>
              <w:spacing w:before="0" w:beforeAutospacing="0" w:after="0" w:afterAutospacing="0"/>
              <w:rPr>
                <w:sz w:val="22"/>
                <w:szCs w:val="22"/>
              </w:rPr>
            </w:pPr>
            <w:r w:rsidRPr="00C10720">
              <w:rPr>
                <w:sz w:val="22"/>
                <w:szCs w:val="22"/>
              </w:rPr>
              <w:t>Методические рекомендации по написанию рефератов.</w:t>
            </w:r>
          </w:p>
          <w:p w:rsidR="00F001C6" w:rsidRPr="00C10720" w:rsidRDefault="00F001C6" w:rsidP="00F001C6">
            <w:pPr>
              <w:rPr>
                <w:sz w:val="22"/>
                <w:szCs w:val="22"/>
                <w:lang w:eastAsia="ar-SA"/>
              </w:rPr>
            </w:pPr>
            <w:r w:rsidRPr="00C10720">
              <w:rPr>
                <w:sz w:val="22"/>
                <w:szCs w:val="22"/>
                <w:lang w:eastAsia="ar-SA"/>
              </w:rPr>
              <w:t>Методическое пособие к рабочей программе  учебной дисциплины «</w:t>
            </w:r>
            <w:proofErr w:type="spellStart"/>
            <w:r w:rsidRPr="00C10720">
              <w:rPr>
                <w:sz w:val="22"/>
                <w:szCs w:val="22"/>
                <w:lang w:eastAsia="ar-SA"/>
              </w:rPr>
              <w:t>Литература»общеобразовательного</w:t>
            </w:r>
            <w:proofErr w:type="spellEnd"/>
            <w:r w:rsidRPr="00C10720">
              <w:rPr>
                <w:sz w:val="22"/>
                <w:szCs w:val="22"/>
                <w:lang w:eastAsia="ar-SA"/>
              </w:rPr>
              <w:t xml:space="preserve">  цикла. Материалы по практической и самостоятельной работе для специальности:</w:t>
            </w:r>
          </w:p>
          <w:p w:rsidR="00F001C6" w:rsidRPr="00C10720" w:rsidRDefault="00F001C6" w:rsidP="00F001C6">
            <w:pPr>
              <w:pStyle w:val="ac"/>
              <w:spacing w:before="0" w:beforeAutospacing="0" w:after="0" w:afterAutospacing="0"/>
              <w:rPr>
                <w:sz w:val="22"/>
                <w:szCs w:val="22"/>
              </w:rPr>
            </w:pPr>
            <w:r w:rsidRPr="00C10720">
              <w:rPr>
                <w:sz w:val="22"/>
                <w:szCs w:val="22"/>
              </w:rPr>
              <w:t>Методические рекомендации по работе с книгой</w:t>
            </w:r>
          </w:p>
          <w:p w:rsidR="00F001C6" w:rsidRPr="00C10720" w:rsidRDefault="00F001C6" w:rsidP="00F001C6">
            <w:pPr>
              <w:pStyle w:val="ac"/>
              <w:spacing w:before="0" w:beforeAutospacing="0" w:after="0" w:afterAutospacing="0"/>
              <w:rPr>
                <w:sz w:val="22"/>
                <w:szCs w:val="22"/>
              </w:rPr>
            </w:pPr>
            <w:r w:rsidRPr="00C10720">
              <w:rPr>
                <w:sz w:val="22"/>
                <w:szCs w:val="22"/>
              </w:rPr>
              <w:t>Методические рекомендации по написанию сочинений.</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ОУД.03 Иностранный язык (</w:t>
            </w:r>
            <w:proofErr w:type="spellStart"/>
            <w:r w:rsidRPr="00C10720">
              <w:rPr>
                <w:color w:val="000000"/>
                <w:sz w:val="22"/>
                <w:szCs w:val="22"/>
              </w:rPr>
              <w:t>Булгина</w:t>
            </w:r>
            <w:proofErr w:type="spellEnd"/>
            <w:r w:rsidRPr="00C10720">
              <w:rPr>
                <w:color w:val="000000"/>
                <w:sz w:val="22"/>
                <w:szCs w:val="22"/>
              </w:rPr>
              <w:t xml:space="preserve"> Н.Б. Полякова В.И.)</w:t>
            </w:r>
          </w:p>
        </w:tc>
        <w:tc>
          <w:tcPr>
            <w:tcW w:w="11306" w:type="dxa"/>
            <w:shd w:val="clear" w:color="auto" w:fill="auto"/>
          </w:tcPr>
          <w:p w:rsidR="00F001C6" w:rsidRPr="00C10720" w:rsidRDefault="00F001C6" w:rsidP="00F001C6">
            <w:pPr>
              <w:rPr>
                <w:sz w:val="22"/>
                <w:szCs w:val="22"/>
                <w:lang w:eastAsia="ar-SA"/>
              </w:rPr>
            </w:pPr>
            <w:r w:rsidRPr="00C10720">
              <w:rPr>
                <w:sz w:val="22"/>
                <w:szCs w:val="22"/>
                <w:lang w:eastAsia="ar-SA"/>
              </w:rPr>
              <w:t>Материалы по практической и самостоятельной работе</w:t>
            </w:r>
          </w:p>
          <w:p w:rsidR="00F001C6" w:rsidRPr="00C10720" w:rsidRDefault="00F001C6" w:rsidP="00F001C6">
            <w:pPr>
              <w:snapToGrid w:val="0"/>
              <w:rPr>
                <w:sz w:val="22"/>
                <w:szCs w:val="22"/>
              </w:rPr>
            </w:pP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ОУД.04 История (Дога Н.С.)</w:t>
            </w:r>
          </w:p>
        </w:tc>
        <w:tc>
          <w:tcPr>
            <w:tcW w:w="11306" w:type="dxa"/>
            <w:shd w:val="clear" w:color="auto" w:fill="auto"/>
          </w:tcPr>
          <w:p w:rsidR="00F001C6" w:rsidRPr="00C10720" w:rsidRDefault="00F001C6" w:rsidP="00F001C6">
            <w:pPr>
              <w:snapToGrid w:val="0"/>
              <w:rPr>
                <w:sz w:val="22"/>
                <w:szCs w:val="22"/>
              </w:rPr>
            </w:pPr>
            <w:r w:rsidRPr="00C10720">
              <w:rPr>
                <w:sz w:val="22"/>
                <w:szCs w:val="22"/>
              </w:rPr>
              <w:t>Методическое пособие к рабочей программе учебной дисциплины «История» общеобразовательного  цикла.</w:t>
            </w:r>
          </w:p>
          <w:p w:rsidR="00F001C6" w:rsidRPr="00C10720" w:rsidRDefault="00F001C6" w:rsidP="00F001C6">
            <w:pPr>
              <w:snapToGrid w:val="0"/>
              <w:rPr>
                <w:sz w:val="22"/>
                <w:szCs w:val="22"/>
              </w:rPr>
            </w:pPr>
            <w:r w:rsidRPr="00C10720">
              <w:rPr>
                <w:sz w:val="22"/>
                <w:szCs w:val="22"/>
              </w:rPr>
              <w:t>Материалы по практической и самостоятельной работе</w:t>
            </w:r>
          </w:p>
          <w:p w:rsidR="00F001C6" w:rsidRPr="00C10720" w:rsidRDefault="00F001C6" w:rsidP="00F001C6">
            <w:pPr>
              <w:snapToGrid w:val="0"/>
              <w:rPr>
                <w:sz w:val="22"/>
                <w:szCs w:val="22"/>
              </w:rPr>
            </w:pP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lastRenderedPageBreak/>
              <w:t>ОУД.05 Физическая культура (</w:t>
            </w:r>
            <w:r>
              <w:rPr>
                <w:color w:val="000000"/>
                <w:sz w:val="22"/>
                <w:szCs w:val="22"/>
              </w:rPr>
              <w:t>Омельченко Л.Д</w:t>
            </w:r>
            <w:r w:rsidRPr="00C10720">
              <w:rPr>
                <w:color w:val="000000"/>
                <w:sz w:val="22"/>
                <w:szCs w:val="22"/>
              </w:rPr>
              <w:t>.)</w:t>
            </w:r>
          </w:p>
        </w:tc>
        <w:tc>
          <w:tcPr>
            <w:tcW w:w="11306" w:type="dxa"/>
            <w:shd w:val="clear" w:color="auto" w:fill="auto"/>
          </w:tcPr>
          <w:p w:rsidR="00F001C6" w:rsidRPr="00C10720" w:rsidRDefault="00F001C6" w:rsidP="00F001C6">
            <w:pPr>
              <w:tabs>
                <w:tab w:val="center" w:pos="5228"/>
                <w:tab w:val="left" w:pos="7252"/>
              </w:tabs>
              <w:snapToGrid w:val="0"/>
              <w:rPr>
                <w:sz w:val="22"/>
                <w:szCs w:val="22"/>
                <w:highlight w:val="yellow"/>
              </w:rPr>
            </w:pPr>
            <w:r w:rsidRPr="00C10720">
              <w:rPr>
                <w:sz w:val="22"/>
                <w:szCs w:val="22"/>
              </w:rPr>
              <w:t>Методические рекомендации по организации самостоятельной работы для студентов по дисциплине: «Физическая культура»</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ОУД.06 ОБЖ (</w:t>
            </w:r>
            <w:proofErr w:type="spellStart"/>
            <w:r>
              <w:rPr>
                <w:color w:val="000000"/>
                <w:sz w:val="22"/>
                <w:szCs w:val="22"/>
              </w:rPr>
              <w:t>Бардецкий</w:t>
            </w:r>
            <w:proofErr w:type="spellEnd"/>
            <w:r>
              <w:rPr>
                <w:color w:val="000000"/>
                <w:sz w:val="22"/>
                <w:szCs w:val="22"/>
              </w:rPr>
              <w:t xml:space="preserve"> С.С.</w:t>
            </w:r>
            <w:r w:rsidRPr="00C10720">
              <w:rPr>
                <w:color w:val="000000"/>
                <w:sz w:val="22"/>
                <w:szCs w:val="22"/>
              </w:rPr>
              <w:t>)</w:t>
            </w:r>
          </w:p>
        </w:tc>
        <w:tc>
          <w:tcPr>
            <w:tcW w:w="11306" w:type="dxa"/>
            <w:shd w:val="clear" w:color="auto" w:fill="auto"/>
          </w:tcPr>
          <w:p w:rsidR="00F001C6" w:rsidRPr="00C10720" w:rsidRDefault="00F001C6" w:rsidP="00F001C6">
            <w:pPr>
              <w:rPr>
                <w:sz w:val="22"/>
                <w:szCs w:val="22"/>
              </w:rPr>
            </w:pPr>
            <w:r w:rsidRPr="00C10720">
              <w:rPr>
                <w:sz w:val="22"/>
                <w:szCs w:val="22"/>
              </w:rPr>
              <w:t xml:space="preserve">Методические рекомендации по проведению практических занятий </w:t>
            </w:r>
          </w:p>
          <w:p w:rsidR="00F001C6" w:rsidRPr="00C10720" w:rsidRDefault="00F001C6" w:rsidP="00F001C6">
            <w:pPr>
              <w:rPr>
                <w:sz w:val="22"/>
                <w:szCs w:val="22"/>
              </w:rPr>
            </w:pPr>
            <w:r w:rsidRPr="00C10720">
              <w:rPr>
                <w:sz w:val="22"/>
                <w:szCs w:val="22"/>
              </w:rPr>
              <w:t xml:space="preserve">Лекционный материал </w:t>
            </w:r>
          </w:p>
          <w:p w:rsidR="00F001C6" w:rsidRPr="00C10720" w:rsidRDefault="00F001C6" w:rsidP="00F001C6">
            <w:pPr>
              <w:rPr>
                <w:sz w:val="22"/>
                <w:szCs w:val="22"/>
              </w:rPr>
            </w:pPr>
            <w:r w:rsidRPr="00C10720">
              <w:rPr>
                <w:sz w:val="22"/>
                <w:szCs w:val="22"/>
              </w:rPr>
              <w:t>УМК</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ОУД.07 Математика: алгебра, начала математического анализа, геометрия (Сазонова О.Б.)</w:t>
            </w:r>
          </w:p>
        </w:tc>
        <w:tc>
          <w:tcPr>
            <w:tcW w:w="11306" w:type="dxa"/>
            <w:shd w:val="clear" w:color="auto" w:fill="auto"/>
          </w:tcPr>
          <w:p w:rsidR="00F001C6" w:rsidRPr="00C10720" w:rsidRDefault="00F001C6" w:rsidP="00F001C6">
            <w:pPr>
              <w:rPr>
                <w:rFonts w:eastAsia="Calibri"/>
                <w:sz w:val="22"/>
                <w:szCs w:val="22"/>
                <w:lang w:eastAsia="en-US"/>
              </w:rPr>
            </w:pPr>
            <w:r w:rsidRPr="00C10720">
              <w:rPr>
                <w:color w:val="000000"/>
                <w:sz w:val="22"/>
                <w:szCs w:val="22"/>
              </w:rPr>
              <w:t xml:space="preserve">Методические рекомендации </w:t>
            </w:r>
            <w:r w:rsidRPr="00C10720">
              <w:rPr>
                <w:rFonts w:eastAsia="Calibri"/>
                <w:sz w:val="22"/>
                <w:szCs w:val="22"/>
                <w:lang w:eastAsia="en-US"/>
              </w:rPr>
              <w:t xml:space="preserve">для организации внеаудиторной самостоятельной работы.   </w:t>
            </w:r>
          </w:p>
          <w:p w:rsidR="00F001C6" w:rsidRPr="00C10720" w:rsidRDefault="00F001C6" w:rsidP="00F001C6">
            <w:pPr>
              <w:snapToGrid w:val="0"/>
              <w:rPr>
                <w:color w:val="000000"/>
                <w:sz w:val="22"/>
                <w:szCs w:val="22"/>
              </w:rPr>
            </w:pPr>
            <w:r w:rsidRPr="00C10720">
              <w:rPr>
                <w:color w:val="000000"/>
                <w:sz w:val="22"/>
                <w:szCs w:val="22"/>
              </w:rPr>
              <w:t>Методические рекомендации по написанию и подготовке рефератов.</w:t>
            </w:r>
          </w:p>
          <w:p w:rsidR="00F001C6" w:rsidRPr="00C10720" w:rsidRDefault="00F001C6" w:rsidP="00F001C6">
            <w:pPr>
              <w:snapToGrid w:val="0"/>
              <w:rPr>
                <w:color w:val="000000"/>
                <w:sz w:val="22"/>
                <w:szCs w:val="22"/>
              </w:rPr>
            </w:pPr>
            <w:r w:rsidRPr="00C10720">
              <w:rPr>
                <w:color w:val="000000"/>
                <w:sz w:val="22"/>
                <w:szCs w:val="22"/>
              </w:rPr>
              <w:t>Методические рекомендации по выполнению презентаций.</w:t>
            </w:r>
          </w:p>
          <w:p w:rsidR="00F001C6" w:rsidRPr="00C10720" w:rsidRDefault="00F001C6" w:rsidP="00F001C6">
            <w:pPr>
              <w:snapToGrid w:val="0"/>
              <w:rPr>
                <w:color w:val="000000"/>
                <w:sz w:val="22"/>
                <w:szCs w:val="22"/>
              </w:rPr>
            </w:pPr>
            <w:r w:rsidRPr="00C10720">
              <w:rPr>
                <w:color w:val="000000"/>
                <w:sz w:val="22"/>
                <w:szCs w:val="22"/>
              </w:rPr>
              <w:t>Методические рекомендации по составлению конспекта.</w:t>
            </w:r>
          </w:p>
          <w:p w:rsidR="00F001C6" w:rsidRPr="00C10720" w:rsidRDefault="00F001C6" w:rsidP="00F001C6">
            <w:pPr>
              <w:snapToGrid w:val="0"/>
              <w:rPr>
                <w:color w:val="000000"/>
                <w:sz w:val="22"/>
                <w:szCs w:val="22"/>
              </w:rPr>
            </w:pPr>
            <w:r w:rsidRPr="00C10720">
              <w:rPr>
                <w:color w:val="000000"/>
                <w:sz w:val="22"/>
                <w:szCs w:val="22"/>
              </w:rPr>
              <w:t>Методические рекомендации по изучению отдельных тем дисциплины.</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ОУД.08 Обществознание (</w:t>
            </w:r>
            <w:proofErr w:type="spellStart"/>
            <w:r w:rsidRPr="00C10720">
              <w:rPr>
                <w:color w:val="000000"/>
                <w:sz w:val="22"/>
                <w:szCs w:val="22"/>
              </w:rPr>
              <w:t>Богданаш</w:t>
            </w:r>
            <w:proofErr w:type="spellEnd"/>
            <w:r w:rsidRPr="00C10720">
              <w:rPr>
                <w:color w:val="000000"/>
                <w:sz w:val="22"/>
                <w:szCs w:val="22"/>
              </w:rPr>
              <w:t xml:space="preserve"> Д. А.)</w:t>
            </w:r>
          </w:p>
        </w:tc>
        <w:tc>
          <w:tcPr>
            <w:tcW w:w="11306" w:type="dxa"/>
            <w:shd w:val="clear" w:color="auto" w:fill="auto"/>
          </w:tcPr>
          <w:p w:rsidR="00F001C6" w:rsidRPr="00C10720" w:rsidRDefault="00F001C6" w:rsidP="00F001C6">
            <w:pPr>
              <w:snapToGrid w:val="0"/>
              <w:rPr>
                <w:sz w:val="22"/>
                <w:szCs w:val="22"/>
              </w:rPr>
            </w:pPr>
            <w:r w:rsidRPr="00C10720">
              <w:rPr>
                <w:sz w:val="22"/>
                <w:szCs w:val="22"/>
              </w:rPr>
              <w:t>Методическое пособие к рабочей программе учебной дисциплины «История» общеобразовательного  цикла.</w:t>
            </w:r>
          </w:p>
          <w:p w:rsidR="00F001C6" w:rsidRPr="00C10720" w:rsidRDefault="00F001C6" w:rsidP="00F001C6">
            <w:pPr>
              <w:snapToGrid w:val="0"/>
              <w:rPr>
                <w:sz w:val="22"/>
                <w:szCs w:val="22"/>
              </w:rPr>
            </w:pPr>
            <w:r w:rsidRPr="00C10720">
              <w:rPr>
                <w:sz w:val="22"/>
                <w:szCs w:val="22"/>
              </w:rPr>
              <w:t>Материалы по практической и самостоятельной работе</w:t>
            </w:r>
          </w:p>
          <w:p w:rsidR="00F001C6" w:rsidRPr="00C10720" w:rsidRDefault="00F001C6" w:rsidP="00F001C6">
            <w:pPr>
              <w:snapToGrid w:val="0"/>
              <w:rPr>
                <w:sz w:val="22"/>
                <w:szCs w:val="22"/>
              </w:rPr>
            </w:pP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ОУД.09 Естествознание (</w:t>
            </w:r>
            <w:proofErr w:type="spellStart"/>
            <w:r w:rsidRPr="00C10720">
              <w:rPr>
                <w:color w:val="000000"/>
                <w:sz w:val="22"/>
                <w:szCs w:val="22"/>
              </w:rPr>
              <w:t>Шарафиева</w:t>
            </w:r>
            <w:proofErr w:type="spellEnd"/>
            <w:r w:rsidRPr="00C10720">
              <w:rPr>
                <w:color w:val="000000"/>
                <w:sz w:val="22"/>
                <w:szCs w:val="22"/>
              </w:rPr>
              <w:t xml:space="preserve"> Е.С.)</w:t>
            </w:r>
          </w:p>
        </w:tc>
        <w:tc>
          <w:tcPr>
            <w:tcW w:w="11306" w:type="dxa"/>
            <w:shd w:val="clear" w:color="auto" w:fill="auto"/>
          </w:tcPr>
          <w:p w:rsidR="00F001C6" w:rsidRPr="00C10720" w:rsidRDefault="00F001C6" w:rsidP="00F001C6">
            <w:pPr>
              <w:rPr>
                <w:sz w:val="22"/>
                <w:szCs w:val="22"/>
              </w:rPr>
            </w:pPr>
            <w:r w:rsidRPr="00C10720">
              <w:rPr>
                <w:sz w:val="22"/>
                <w:szCs w:val="22"/>
              </w:rPr>
              <w:t>Материалы по практической и самостоятельной работе</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ОУД.10 География (Харченко А.В.)</w:t>
            </w:r>
          </w:p>
        </w:tc>
        <w:tc>
          <w:tcPr>
            <w:tcW w:w="11306" w:type="dxa"/>
            <w:shd w:val="clear" w:color="auto" w:fill="auto"/>
          </w:tcPr>
          <w:p w:rsidR="00F001C6" w:rsidRPr="00C10720" w:rsidRDefault="00F001C6" w:rsidP="00F001C6">
            <w:pPr>
              <w:rPr>
                <w:sz w:val="22"/>
                <w:szCs w:val="22"/>
              </w:rPr>
            </w:pPr>
            <w:r w:rsidRPr="00C10720">
              <w:rPr>
                <w:sz w:val="22"/>
                <w:szCs w:val="22"/>
              </w:rPr>
              <w:t>Материалы по практической и самостоятельной работе</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ОУД.11 Экология (</w:t>
            </w:r>
            <w:proofErr w:type="spellStart"/>
            <w:r w:rsidRPr="00C10720">
              <w:rPr>
                <w:color w:val="000000"/>
                <w:sz w:val="22"/>
                <w:szCs w:val="22"/>
              </w:rPr>
              <w:t>Шарафиева</w:t>
            </w:r>
            <w:proofErr w:type="spellEnd"/>
            <w:r w:rsidRPr="00C10720">
              <w:rPr>
                <w:color w:val="000000"/>
                <w:sz w:val="22"/>
                <w:szCs w:val="22"/>
              </w:rPr>
              <w:t xml:space="preserve"> Е.С.)</w:t>
            </w:r>
          </w:p>
        </w:tc>
        <w:tc>
          <w:tcPr>
            <w:tcW w:w="11306" w:type="dxa"/>
            <w:shd w:val="clear" w:color="auto" w:fill="auto"/>
          </w:tcPr>
          <w:p w:rsidR="00F001C6" w:rsidRPr="00C10720" w:rsidRDefault="00F001C6" w:rsidP="00F001C6">
            <w:pPr>
              <w:rPr>
                <w:sz w:val="22"/>
                <w:szCs w:val="22"/>
              </w:rPr>
            </w:pPr>
            <w:r w:rsidRPr="00C10720">
              <w:rPr>
                <w:sz w:val="22"/>
                <w:szCs w:val="22"/>
              </w:rPr>
              <w:t>Материалы по практической и самостоятельной работе</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highlight w:val="yellow"/>
              </w:rPr>
            </w:pPr>
            <w:r w:rsidRPr="00C10720">
              <w:rPr>
                <w:color w:val="000000"/>
                <w:sz w:val="22"/>
                <w:szCs w:val="22"/>
              </w:rPr>
              <w:t>ОУД.12 Информатика (Соломонова Ю.Л.)</w:t>
            </w:r>
          </w:p>
        </w:tc>
        <w:tc>
          <w:tcPr>
            <w:tcW w:w="11306" w:type="dxa"/>
            <w:shd w:val="clear" w:color="auto" w:fill="auto"/>
          </w:tcPr>
          <w:p w:rsidR="00F001C6" w:rsidRPr="00C10720" w:rsidRDefault="00F001C6" w:rsidP="00F001C6">
            <w:pPr>
              <w:snapToGrid w:val="0"/>
              <w:rPr>
                <w:color w:val="000000"/>
                <w:sz w:val="22"/>
                <w:szCs w:val="22"/>
              </w:rPr>
            </w:pPr>
            <w:r w:rsidRPr="00C10720">
              <w:rPr>
                <w:color w:val="000000"/>
                <w:sz w:val="22"/>
                <w:szCs w:val="22"/>
              </w:rPr>
              <w:t>Методические рекомендации по написанию и подготовке рефератов, методические рекомендации по выполнению презентаций, методические рекомендации по составлению конспекта.</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ОУД.13 Экономика (</w:t>
            </w:r>
            <w:r>
              <w:rPr>
                <w:color w:val="000000"/>
                <w:sz w:val="22"/>
                <w:szCs w:val="22"/>
              </w:rPr>
              <w:t>Горошко Д.В.</w:t>
            </w:r>
            <w:r w:rsidRPr="00C10720">
              <w:rPr>
                <w:color w:val="000000"/>
                <w:sz w:val="22"/>
                <w:szCs w:val="22"/>
              </w:rPr>
              <w:t>)</w:t>
            </w:r>
          </w:p>
        </w:tc>
        <w:tc>
          <w:tcPr>
            <w:tcW w:w="11306" w:type="dxa"/>
            <w:shd w:val="clear" w:color="auto" w:fill="auto"/>
          </w:tcPr>
          <w:p w:rsidR="00F001C6" w:rsidRPr="00C10720" w:rsidRDefault="00F001C6" w:rsidP="00F001C6">
            <w:pPr>
              <w:snapToGrid w:val="0"/>
              <w:rPr>
                <w:color w:val="000000"/>
                <w:sz w:val="22"/>
                <w:szCs w:val="22"/>
              </w:rPr>
            </w:pPr>
            <w:r w:rsidRPr="00C10720">
              <w:rPr>
                <w:color w:val="000000"/>
                <w:sz w:val="22"/>
                <w:szCs w:val="22"/>
              </w:rPr>
              <w:t>Методические рекомендации по написанию и подготовке рефератов, методические рекомендации по выполнению презентаций, методические рекомендации по составлению конспекта.</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sz w:val="22"/>
                <w:szCs w:val="22"/>
              </w:rPr>
            </w:pPr>
            <w:r w:rsidRPr="00C10720">
              <w:rPr>
                <w:color w:val="000000"/>
                <w:sz w:val="22"/>
                <w:szCs w:val="22"/>
              </w:rPr>
              <w:t>ОУД.14 Право (</w:t>
            </w:r>
            <w:proofErr w:type="spellStart"/>
            <w:r w:rsidRPr="00C10720">
              <w:rPr>
                <w:color w:val="000000"/>
                <w:sz w:val="22"/>
                <w:szCs w:val="22"/>
              </w:rPr>
              <w:t>Богданаш</w:t>
            </w:r>
            <w:proofErr w:type="spellEnd"/>
            <w:r w:rsidRPr="00C10720">
              <w:rPr>
                <w:color w:val="000000"/>
                <w:sz w:val="22"/>
                <w:szCs w:val="22"/>
              </w:rPr>
              <w:t xml:space="preserve"> А.В.)</w:t>
            </w:r>
          </w:p>
        </w:tc>
        <w:tc>
          <w:tcPr>
            <w:tcW w:w="11306" w:type="dxa"/>
            <w:shd w:val="clear" w:color="auto" w:fill="auto"/>
          </w:tcPr>
          <w:p w:rsidR="00F001C6" w:rsidRPr="00C10720" w:rsidRDefault="00F001C6" w:rsidP="00F001C6">
            <w:pPr>
              <w:snapToGrid w:val="0"/>
              <w:rPr>
                <w:sz w:val="22"/>
                <w:szCs w:val="22"/>
              </w:rPr>
            </w:pPr>
            <w:r w:rsidRPr="00C10720">
              <w:rPr>
                <w:sz w:val="22"/>
                <w:szCs w:val="22"/>
              </w:rPr>
              <w:t>Материалы по практической и самостоятельной работе</w:t>
            </w:r>
          </w:p>
        </w:tc>
      </w:tr>
      <w:tr w:rsidR="00F001C6" w:rsidRPr="00C10720" w:rsidTr="00F001C6">
        <w:tc>
          <w:tcPr>
            <w:tcW w:w="3861" w:type="dxa"/>
            <w:tcBorders>
              <w:left w:val="single" w:sz="4" w:space="0" w:color="auto"/>
            </w:tcBorders>
            <w:shd w:val="clear" w:color="auto" w:fill="auto"/>
            <w:vAlign w:val="center"/>
          </w:tcPr>
          <w:p w:rsidR="00F001C6" w:rsidRPr="00C10720" w:rsidRDefault="00F001C6" w:rsidP="00F001C6">
            <w:pPr>
              <w:rPr>
                <w:sz w:val="22"/>
                <w:szCs w:val="22"/>
              </w:rPr>
            </w:pPr>
            <w:r w:rsidRPr="00C10720">
              <w:rPr>
                <w:color w:val="000000"/>
                <w:sz w:val="22"/>
                <w:szCs w:val="22"/>
              </w:rPr>
              <w:t>УД.01 История родного края (</w:t>
            </w:r>
            <w:proofErr w:type="spellStart"/>
            <w:r w:rsidRPr="00C10720">
              <w:rPr>
                <w:color w:val="000000"/>
                <w:sz w:val="22"/>
                <w:szCs w:val="22"/>
              </w:rPr>
              <w:t>Богданаш</w:t>
            </w:r>
            <w:proofErr w:type="spellEnd"/>
            <w:r w:rsidRPr="00C10720">
              <w:rPr>
                <w:color w:val="000000"/>
                <w:sz w:val="22"/>
                <w:szCs w:val="22"/>
              </w:rPr>
              <w:t xml:space="preserve"> Д. А.)</w:t>
            </w:r>
          </w:p>
        </w:tc>
        <w:tc>
          <w:tcPr>
            <w:tcW w:w="11306" w:type="dxa"/>
            <w:shd w:val="clear" w:color="auto" w:fill="auto"/>
          </w:tcPr>
          <w:p w:rsidR="00F001C6" w:rsidRPr="00C10720" w:rsidRDefault="00F001C6" w:rsidP="00F001C6">
            <w:pPr>
              <w:snapToGrid w:val="0"/>
              <w:rPr>
                <w:sz w:val="22"/>
                <w:szCs w:val="22"/>
              </w:rPr>
            </w:pPr>
            <w:r w:rsidRPr="00C10720">
              <w:rPr>
                <w:sz w:val="22"/>
                <w:szCs w:val="22"/>
              </w:rPr>
              <w:t>Методическое пособие к рабочей программе учебной дисциплины «История Родного края» общеобразовательного цикла. Материалы по оформлению проекта.</w:t>
            </w:r>
          </w:p>
          <w:p w:rsidR="00F001C6" w:rsidRPr="00C10720" w:rsidRDefault="00F001C6" w:rsidP="00F001C6">
            <w:pPr>
              <w:snapToGrid w:val="0"/>
              <w:rPr>
                <w:sz w:val="22"/>
                <w:szCs w:val="22"/>
              </w:rPr>
            </w:pPr>
            <w:r w:rsidRPr="00C10720">
              <w:rPr>
                <w:sz w:val="22"/>
                <w:szCs w:val="22"/>
              </w:rPr>
              <w:t>Методическое пособие к рабочей программе учебной дисциплины «История Родного края» общеобразовательного  цикла. Материалы по практической и самостоятельной работе</w:t>
            </w:r>
          </w:p>
          <w:p w:rsidR="00F001C6" w:rsidRPr="00C10720" w:rsidRDefault="00F001C6" w:rsidP="00F001C6">
            <w:pPr>
              <w:snapToGrid w:val="0"/>
              <w:rPr>
                <w:sz w:val="22"/>
                <w:szCs w:val="22"/>
              </w:rPr>
            </w:pP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ОГСЭ.01Основы философии (</w:t>
            </w:r>
            <w:proofErr w:type="spellStart"/>
            <w:r w:rsidRPr="00C10720">
              <w:rPr>
                <w:color w:val="000000"/>
                <w:sz w:val="22"/>
                <w:szCs w:val="22"/>
              </w:rPr>
              <w:t>Богданаш</w:t>
            </w:r>
            <w:proofErr w:type="spellEnd"/>
            <w:r w:rsidRPr="00C10720">
              <w:rPr>
                <w:color w:val="000000"/>
                <w:sz w:val="22"/>
                <w:szCs w:val="22"/>
              </w:rPr>
              <w:t xml:space="preserve"> А.В.) </w:t>
            </w:r>
          </w:p>
        </w:tc>
        <w:tc>
          <w:tcPr>
            <w:tcW w:w="11306" w:type="dxa"/>
            <w:shd w:val="clear" w:color="auto" w:fill="auto"/>
          </w:tcPr>
          <w:p w:rsidR="00F001C6" w:rsidRPr="00C10720" w:rsidRDefault="00F001C6" w:rsidP="00F001C6">
            <w:pPr>
              <w:snapToGrid w:val="0"/>
              <w:rPr>
                <w:sz w:val="22"/>
                <w:szCs w:val="22"/>
              </w:rPr>
            </w:pPr>
            <w:r w:rsidRPr="00C10720">
              <w:rPr>
                <w:sz w:val="22"/>
                <w:szCs w:val="22"/>
              </w:rPr>
              <w:t>Материалы по практической и самостоятельной работе</w:t>
            </w:r>
          </w:p>
          <w:p w:rsidR="00F001C6" w:rsidRPr="00C10720" w:rsidRDefault="00F001C6" w:rsidP="00F001C6">
            <w:pPr>
              <w:snapToGrid w:val="0"/>
              <w:jc w:val="both"/>
              <w:rPr>
                <w:sz w:val="22"/>
                <w:szCs w:val="22"/>
              </w:rPr>
            </w:pP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ОГСЭ.02История (</w:t>
            </w:r>
            <w:proofErr w:type="spellStart"/>
            <w:r w:rsidRPr="00C10720">
              <w:rPr>
                <w:color w:val="000000"/>
                <w:sz w:val="22"/>
                <w:szCs w:val="22"/>
              </w:rPr>
              <w:t>Богданаш</w:t>
            </w:r>
            <w:proofErr w:type="spellEnd"/>
            <w:r w:rsidRPr="00C10720">
              <w:rPr>
                <w:color w:val="000000"/>
                <w:sz w:val="22"/>
                <w:szCs w:val="22"/>
              </w:rPr>
              <w:t xml:space="preserve"> Д. А.)</w:t>
            </w:r>
          </w:p>
        </w:tc>
        <w:tc>
          <w:tcPr>
            <w:tcW w:w="11306" w:type="dxa"/>
            <w:shd w:val="clear" w:color="auto" w:fill="auto"/>
          </w:tcPr>
          <w:p w:rsidR="00F001C6" w:rsidRPr="00C10720" w:rsidRDefault="00F001C6" w:rsidP="00F001C6">
            <w:pPr>
              <w:snapToGrid w:val="0"/>
              <w:rPr>
                <w:sz w:val="22"/>
                <w:szCs w:val="22"/>
              </w:rPr>
            </w:pPr>
            <w:r w:rsidRPr="00C10720">
              <w:rPr>
                <w:sz w:val="22"/>
                <w:szCs w:val="22"/>
              </w:rPr>
              <w:t>Методическое пособие к рабочей программе учебной дисциплины «История» общеобразовательного  цикла.</w:t>
            </w:r>
          </w:p>
          <w:p w:rsidR="00F001C6" w:rsidRPr="00C10720" w:rsidRDefault="00F001C6" w:rsidP="00F001C6">
            <w:pPr>
              <w:snapToGrid w:val="0"/>
              <w:rPr>
                <w:sz w:val="22"/>
                <w:szCs w:val="22"/>
              </w:rPr>
            </w:pPr>
            <w:r w:rsidRPr="00C10720">
              <w:rPr>
                <w:sz w:val="22"/>
                <w:szCs w:val="22"/>
              </w:rPr>
              <w:t>Материалы по практической и самостоятельной работе</w:t>
            </w:r>
          </w:p>
          <w:p w:rsidR="00F001C6" w:rsidRPr="00C10720" w:rsidRDefault="00F001C6" w:rsidP="00F001C6">
            <w:pPr>
              <w:snapToGrid w:val="0"/>
              <w:rPr>
                <w:sz w:val="22"/>
                <w:szCs w:val="22"/>
              </w:rPr>
            </w:pP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ОГСЭ.03Иностранный язык (</w:t>
            </w:r>
            <w:proofErr w:type="spellStart"/>
            <w:r w:rsidRPr="00C10720">
              <w:rPr>
                <w:color w:val="000000"/>
                <w:sz w:val="22"/>
                <w:szCs w:val="22"/>
              </w:rPr>
              <w:t>Булгина</w:t>
            </w:r>
            <w:proofErr w:type="spellEnd"/>
            <w:r w:rsidRPr="00C10720">
              <w:rPr>
                <w:color w:val="000000"/>
                <w:sz w:val="22"/>
                <w:szCs w:val="22"/>
              </w:rPr>
              <w:t xml:space="preserve"> Н.Б., Полякова В.И.)</w:t>
            </w:r>
          </w:p>
        </w:tc>
        <w:tc>
          <w:tcPr>
            <w:tcW w:w="11306" w:type="dxa"/>
            <w:shd w:val="clear" w:color="auto" w:fill="auto"/>
          </w:tcPr>
          <w:p w:rsidR="00F001C6" w:rsidRPr="00C10720" w:rsidRDefault="00F001C6" w:rsidP="00F001C6">
            <w:pPr>
              <w:snapToGrid w:val="0"/>
              <w:rPr>
                <w:sz w:val="22"/>
                <w:szCs w:val="22"/>
              </w:rPr>
            </w:pPr>
            <w:r w:rsidRPr="00C10720">
              <w:rPr>
                <w:sz w:val="22"/>
                <w:szCs w:val="22"/>
              </w:rPr>
              <w:t>Материалы по практической и самостоятельной работе</w:t>
            </w:r>
          </w:p>
          <w:p w:rsidR="00F001C6" w:rsidRPr="00C10720" w:rsidRDefault="00F001C6" w:rsidP="00F001C6">
            <w:pPr>
              <w:snapToGrid w:val="0"/>
              <w:jc w:val="both"/>
              <w:rPr>
                <w:sz w:val="22"/>
                <w:szCs w:val="22"/>
              </w:rPr>
            </w:pP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ОГСЭ.04Физическая культура (</w:t>
            </w:r>
            <w:proofErr w:type="spellStart"/>
            <w:r>
              <w:rPr>
                <w:color w:val="000000"/>
                <w:sz w:val="22"/>
                <w:szCs w:val="22"/>
              </w:rPr>
              <w:t>Омпльченко</w:t>
            </w:r>
            <w:proofErr w:type="spellEnd"/>
            <w:r>
              <w:rPr>
                <w:color w:val="000000"/>
                <w:sz w:val="22"/>
                <w:szCs w:val="22"/>
              </w:rPr>
              <w:t xml:space="preserve"> Д.В.</w:t>
            </w:r>
            <w:r w:rsidRPr="00C10720">
              <w:rPr>
                <w:color w:val="000000"/>
                <w:sz w:val="22"/>
                <w:szCs w:val="22"/>
              </w:rPr>
              <w:t>)</w:t>
            </w:r>
          </w:p>
        </w:tc>
        <w:tc>
          <w:tcPr>
            <w:tcW w:w="11306" w:type="dxa"/>
            <w:shd w:val="clear" w:color="auto" w:fill="auto"/>
          </w:tcPr>
          <w:p w:rsidR="00F001C6" w:rsidRPr="00C10720" w:rsidRDefault="00F001C6" w:rsidP="00F001C6">
            <w:pPr>
              <w:tabs>
                <w:tab w:val="center" w:pos="5228"/>
                <w:tab w:val="left" w:pos="7252"/>
              </w:tabs>
              <w:snapToGrid w:val="0"/>
              <w:rPr>
                <w:sz w:val="22"/>
                <w:szCs w:val="22"/>
                <w:highlight w:val="yellow"/>
              </w:rPr>
            </w:pPr>
            <w:r w:rsidRPr="00C10720">
              <w:rPr>
                <w:sz w:val="22"/>
                <w:szCs w:val="22"/>
              </w:rPr>
              <w:t>Методические рекомендации по организации самостоятельной работы для студентов по дисциплине: «Физическая культура»</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 xml:space="preserve">ОГСЭ.05Введение в профессию: </w:t>
            </w:r>
            <w:r w:rsidRPr="00C10720">
              <w:rPr>
                <w:color w:val="000000"/>
                <w:sz w:val="22"/>
                <w:szCs w:val="22"/>
              </w:rPr>
              <w:lastRenderedPageBreak/>
              <w:t>общие компетенции профессионала (</w:t>
            </w:r>
            <w:proofErr w:type="spellStart"/>
            <w:r w:rsidRPr="00C10720">
              <w:rPr>
                <w:color w:val="000000"/>
                <w:sz w:val="22"/>
                <w:szCs w:val="22"/>
              </w:rPr>
              <w:t>Богданаш</w:t>
            </w:r>
            <w:proofErr w:type="spellEnd"/>
            <w:r w:rsidRPr="00C10720">
              <w:rPr>
                <w:color w:val="000000"/>
                <w:sz w:val="22"/>
                <w:szCs w:val="22"/>
              </w:rPr>
              <w:t xml:space="preserve"> А.В.)</w:t>
            </w:r>
          </w:p>
        </w:tc>
        <w:tc>
          <w:tcPr>
            <w:tcW w:w="11306" w:type="dxa"/>
            <w:shd w:val="clear" w:color="auto" w:fill="auto"/>
          </w:tcPr>
          <w:p w:rsidR="00F001C6" w:rsidRPr="00C10720" w:rsidRDefault="00F001C6" w:rsidP="00F001C6">
            <w:pPr>
              <w:rPr>
                <w:sz w:val="22"/>
                <w:szCs w:val="22"/>
              </w:rPr>
            </w:pPr>
            <w:r w:rsidRPr="00C10720">
              <w:rPr>
                <w:sz w:val="22"/>
                <w:szCs w:val="22"/>
              </w:rPr>
              <w:lastRenderedPageBreak/>
              <w:t>Материалы по практической и самостоятельной работе</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lastRenderedPageBreak/>
              <w:t>ОГСЭ.06Эффективное поведение на рынке труда (</w:t>
            </w:r>
            <w:proofErr w:type="spellStart"/>
            <w:r>
              <w:rPr>
                <w:color w:val="000000"/>
                <w:sz w:val="22"/>
                <w:szCs w:val="22"/>
              </w:rPr>
              <w:t>Генаева</w:t>
            </w:r>
            <w:proofErr w:type="spellEnd"/>
            <w:r>
              <w:rPr>
                <w:color w:val="000000"/>
                <w:sz w:val="22"/>
                <w:szCs w:val="22"/>
              </w:rPr>
              <w:t xml:space="preserve"> О.А.)</w:t>
            </w:r>
          </w:p>
        </w:tc>
        <w:tc>
          <w:tcPr>
            <w:tcW w:w="11306" w:type="dxa"/>
            <w:shd w:val="clear" w:color="auto" w:fill="auto"/>
          </w:tcPr>
          <w:p w:rsidR="00F001C6" w:rsidRPr="00C10720" w:rsidRDefault="00F001C6" w:rsidP="00F001C6">
            <w:pPr>
              <w:rPr>
                <w:sz w:val="22"/>
                <w:szCs w:val="22"/>
              </w:rPr>
            </w:pPr>
            <w:r w:rsidRPr="00C10720">
              <w:rPr>
                <w:sz w:val="22"/>
                <w:szCs w:val="22"/>
              </w:rPr>
              <w:t>Материалы по практической и самостоятельной работе</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ЕН.01Математика (Сазонова О.Б.)</w:t>
            </w:r>
          </w:p>
        </w:tc>
        <w:tc>
          <w:tcPr>
            <w:tcW w:w="11306" w:type="dxa"/>
            <w:shd w:val="clear" w:color="auto" w:fill="auto"/>
          </w:tcPr>
          <w:p w:rsidR="00F001C6" w:rsidRPr="00C10720" w:rsidRDefault="00F001C6" w:rsidP="00F001C6">
            <w:pPr>
              <w:rPr>
                <w:rFonts w:eastAsia="Calibri"/>
                <w:sz w:val="22"/>
                <w:szCs w:val="22"/>
                <w:lang w:eastAsia="en-US"/>
              </w:rPr>
            </w:pPr>
            <w:r w:rsidRPr="00C10720">
              <w:rPr>
                <w:color w:val="000000"/>
                <w:sz w:val="22"/>
                <w:szCs w:val="22"/>
              </w:rPr>
              <w:t xml:space="preserve">Методические рекомендации </w:t>
            </w:r>
            <w:r w:rsidRPr="00C10720">
              <w:rPr>
                <w:rFonts w:eastAsia="Calibri"/>
                <w:sz w:val="22"/>
                <w:szCs w:val="22"/>
                <w:lang w:eastAsia="en-US"/>
              </w:rPr>
              <w:t xml:space="preserve">для организации внеаудиторной самостоятельной работы.   </w:t>
            </w:r>
          </w:p>
          <w:p w:rsidR="00F001C6" w:rsidRPr="00C10720" w:rsidRDefault="00F001C6" w:rsidP="00F001C6">
            <w:pPr>
              <w:snapToGrid w:val="0"/>
              <w:rPr>
                <w:color w:val="000000"/>
                <w:sz w:val="22"/>
                <w:szCs w:val="22"/>
              </w:rPr>
            </w:pPr>
            <w:r w:rsidRPr="00C10720">
              <w:rPr>
                <w:color w:val="000000"/>
                <w:sz w:val="22"/>
                <w:szCs w:val="22"/>
              </w:rPr>
              <w:t>Методические рекомендации по написанию и подготовке рефератов.</w:t>
            </w:r>
          </w:p>
          <w:p w:rsidR="00F001C6" w:rsidRPr="00C10720" w:rsidRDefault="00F001C6" w:rsidP="00F001C6">
            <w:pPr>
              <w:snapToGrid w:val="0"/>
              <w:rPr>
                <w:color w:val="000000"/>
                <w:sz w:val="22"/>
                <w:szCs w:val="22"/>
              </w:rPr>
            </w:pPr>
            <w:r w:rsidRPr="00C10720">
              <w:rPr>
                <w:color w:val="000000"/>
                <w:sz w:val="22"/>
                <w:szCs w:val="22"/>
              </w:rPr>
              <w:t>Методические рекомендации по выполнению презентаций.</w:t>
            </w:r>
          </w:p>
          <w:p w:rsidR="00F001C6" w:rsidRPr="00C10720" w:rsidRDefault="00F001C6" w:rsidP="00F001C6">
            <w:pPr>
              <w:snapToGrid w:val="0"/>
              <w:rPr>
                <w:color w:val="000000"/>
                <w:sz w:val="22"/>
                <w:szCs w:val="22"/>
              </w:rPr>
            </w:pPr>
            <w:r w:rsidRPr="00C10720">
              <w:rPr>
                <w:color w:val="000000"/>
                <w:sz w:val="22"/>
                <w:szCs w:val="22"/>
              </w:rPr>
              <w:t>Методические рекомендации по составлению конспекта.</w:t>
            </w:r>
          </w:p>
          <w:p w:rsidR="00F001C6" w:rsidRPr="00C10720" w:rsidRDefault="00F001C6" w:rsidP="00F001C6">
            <w:pPr>
              <w:snapToGrid w:val="0"/>
              <w:rPr>
                <w:color w:val="000000"/>
                <w:sz w:val="22"/>
                <w:szCs w:val="22"/>
              </w:rPr>
            </w:pPr>
            <w:r w:rsidRPr="00C10720">
              <w:rPr>
                <w:color w:val="000000"/>
                <w:sz w:val="22"/>
                <w:szCs w:val="22"/>
              </w:rPr>
              <w:t>Методические рекомендации по изучению отдельных тем дисциплины.</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ЕН.02Информационные технологии в профессиональной деятельности (Соломонова Ю.Л.)</w:t>
            </w:r>
          </w:p>
        </w:tc>
        <w:tc>
          <w:tcPr>
            <w:tcW w:w="11306" w:type="dxa"/>
            <w:shd w:val="clear" w:color="auto" w:fill="auto"/>
          </w:tcPr>
          <w:p w:rsidR="00F001C6" w:rsidRPr="00C10720" w:rsidRDefault="00F001C6" w:rsidP="00F001C6">
            <w:pPr>
              <w:snapToGrid w:val="0"/>
              <w:rPr>
                <w:color w:val="000000"/>
                <w:sz w:val="22"/>
                <w:szCs w:val="22"/>
              </w:rPr>
            </w:pPr>
            <w:r w:rsidRPr="00C10720">
              <w:rPr>
                <w:color w:val="000000"/>
                <w:sz w:val="22"/>
                <w:szCs w:val="22"/>
              </w:rPr>
              <w:t>Методические рекомендации по написанию и подготовке рефератов, методические рекомендации по выполнению презентаций, методические рекомендации по составлению конспекта.</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ОП.01Экономика организации (</w:t>
            </w:r>
            <w:r>
              <w:rPr>
                <w:color w:val="000000"/>
                <w:sz w:val="22"/>
                <w:szCs w:val="22"/>
              </w:rPr>
              <w:t>Горошко Д.В.</w:t>
            </w:r>
            <w:r w:rsidRPr="00C10720">
              <w:rPr>
                <w:color w:val="000000"/>
                <w:sz w:val="22"/>
                <w:szCs w:val="22"/>
              </w:rPr>
              <w:t>)</w:t>
            </w:r>
          </w:p>
        </w:tc>
        <w:tc>
          <w:tcPr>
            <w:tcW w:w="11306" w:type="dxa"/>
            <w:shd w:val="clear" w:color="auto" w:fill="auto"/>
          </w:tcPr>
          <w:p w:rsidR="00F001C6" w:rsidRPr="00C10720" w:rsidRDefault="00F001C6" w:rsidP="00F001C6">
            <w:pPr>
              <w:rPr>
                <w:sz w:val="22"/>
                <w:szCs w:val="22"/>
              </w:rPr>
            </w:pPr>
            <w:r w:rsidRPr="00C10720">
              <w:rPr>
                <w:sz w:val="22"/>
                <w:szCs w:val="22"/>
              </w:rPr>
              <w:t>Материалы по практической и самостоятельной работе</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ОП.02Статистика (</w:t>
            </w:r>
            <w:r>
              <w:rPr>
                <w:color w:val="000000"/>
                <w:sz w:val="22"/>
                <w:szCs w:val="22"/>
              </w:rPr>
              <w:t>Горошко Д.В.</w:t>
            </w:r>
            <w:r w:rsidRPr="00C10720">
              <w:rPr>
                <w:color w:val="000000"/>
                <w:sz w:val="22"/>
                <w:szCs w:val="22"/>
              </w:rPr>
              <w:t>)</w:t>
            </w:r>
          </w:p>
        </w:tc>
        <w:tc>
          <w:tcPr>
            <w:tcW w:w="11306" w:type="dxa"/>
            <w:shd w:val="clear" w:color="auto" w:fill="auto"/>
          </w:tcPr>
          <w:p w:rsidR="00F001C6" w:rsidRPr="00C10720" w:rsidRDefault="00F001C6" w:rsidP="00F001C6">
            <w:pPr>
              <w:rPr>
                <w:sz w:val="22"/>
                <w:szCs w:val="22"/>
              </w:rPr>
            </w:pPr>
            <w:r w:rsidRPr="00C10720">
              <w:rPr>
                <w:sz w:val="22"/>
                <w:szCs w:val="22"/>
              </w:rPr>
              <w:t>Материалы по практической и самостоятельной работе</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ОП.03Менеджмент ( по отраслям) (</w:t>
            </w:r>
            <w:r>
              <w:rPr>
                <w:color w:val="000000"/>
                <w:sz w:val="22"/>
                <w:szCs w:val="22"/>
              </w:rPr>
              <w:t>Горошко Д.В.</w:t>
            </w:r>
            <w:r w:rsidRPr="00C10720">
              <w:rPr>
                <w:color w:val="000000"/>
                <w:sz w:val="22"/>
                <w:szCs w:val="22"/>
              </w:rPr>
              <w:t>)</w:t>
            </w:r>
          </w:p>
        </w:tc>
        <w:tc>
          <w:tcPr>
            <w:tcW w:w="11306" w:type="dxa"/>
            <w:shd w:val="clear" w:color="auto" w:fill="auto"/>
          </w:tcPr>
          <w:p w:rsidR="00F001C6" w:rsidRPr="00C10720" w:rsidRDefault="00F001C6" w:rsidP="00F001C6">
            <w:pPr>
              <w:rPr>
                <w:sz w:val="22"/>
                <w:szCs w:val="22"/>
              </w:rPr>
            </w:pPr>
            <w:r w:rsidRPr="00C10720">
              <w:rPr>
                <w:sz w:val="22"/>
                <w:szCs w:val="22"/>
              </w:rPr>
              <w:t>Материалы по практической и самостоятельной работе</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ОП.04Документационное обеспечение управления (Румянцева Е.А.)</w:t>
            </w:r>
          </w:p>
        </w:tc>
        <w:tc>
          <w:tcPr>
            <w:tcW w:w="11306" w:type="dxa"/>
            <w:shd w:val="clear" w:color="auto" w:fill="auto"/>
          </w:tcPr>
          <w:p w:rsidR="00F001C6" w:rsidRPr="00C10720" w:rsidRDefault="00F001C6" w:rsidP="00F001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sz w:val="22"/>
                <w:szCs w:val="22"/>
              </w:rPr>
            </w:pPr>
            <w:r w:rsidRPr="00C10720">
              <w:rPr>
                <w:sz w:val="22"/>
                <w:szCs w:val="22"/>
              </w:rPr>
              <w:t>Методические рекомендации по подготовке рефератов</w:t>
            </w:r>
          </w:p>
          <w:p w:rsidR="00F001C6" w:rsidRPr="00C10720" w:rsidRDefault="00F001C6" w:rsidP="00F001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sz w:val="22"/>
                <w:szCs w:val="22"/>
              </w:rPr>
            </w:pPr>
            <w:r w:rsidRPr="00C10720">
              <w:rPr>
                <w:sz w:val="22"/>
                <w:szCs w:val="22"/>
              </w:rPr>
              <w:t>Методические рекомендации по подготовке докладов</w:t>
            </w:r>
          </w:p>
          <w:p w:rsidR="00F001C6" w:rsidRPr="00C10720" w:rsidRDefault="00F001C6" w:rsidP="00F001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sz w:val="22"/>
                <w:szCs w:val="22"/>
              </w:rPr>
            </w:pPr>
            <w:r w:rsidRPr="00C10720">
              <w:rPr>
                <w:sz w:val="22"/>
                <w:szCs w:val="22"/>
              </w:rPr>
              <w:t>Методические рекомендации по подготовке электронных презентаций</w:t>
            </w:r>
          </w:p>
          <w:p w:rsidR="00F001C6" w:rsidRPr="00C10720" w:rsidRDefault="00F001C6" w:rsidP="00F001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sz w:val="22"/>
                <w:szCs w:val="22"/>
              </w:rPr>
            </w:pPr>
            <w:r w:rsidRPr="00C10720">
              <w:rPr>
                <w:sz w:val="22"/>
                <w:szCs w:val="22"/>
              </w:rPr>
              <w:t>Методические рекомендации по самостоятельной работе</w:t>
            </w:r>
          </w:p>
          <w:p w:rsidR="00F001C6" w:rsidRPr="00C10720" w:rsidRDefault="00F001C6" w:rsidP="00F001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sz w:val="22"/>
                <w:szCs w:val="22"/>
              </w:rPr>
            </w:pPr>
            <w:r w:rsidRPr="00C10720">
              <w:rPr>
                <w:sz w:val="22"/>
                <w:szCs w:val="22"/>
              </w:rPr>
              <w:t>Методические рекомендации по практической работе</w:t>
            </w:r>
          </w:p>
          <w:p w:rsidR="00F001C6" w:rsidRPr="00C10720" w:rsidRDefault="00F001C6" w:rsidP="00F001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sz w:val="22"/>
                <w:szCs w:val="22"/>
              </w:rPr>
            </w:pPr>
            <w:r w:rsidRPr="00C10720">
              <w:rPr>
                <w:sz w:val="22"/>
                <w:szCs w:val="22"/>
              </w:rPr>
              <w:t>Краткий конспект лекций</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ОП.05Правовое обеспечение профессиональной деятельности (</w:t>
            </w:r>
            <w:proofErr w:type="spellStart"/>
            <w:r w:rsidRPr="00C10720">
              <w:rPr>
                <w:color w:val="000000"/>
                <w:sz w:val="22"/>
                <w:szCs w:val="22"/>
              </w:rPr>
              <w:t>Богданаш</w:t>
            </w:r>
            <w:proofErr w:type="spellEnd"/>
            <w:r w:rsidRPr="00C10720">
              <w:rPr>
                <w:color w:val="000000"/>
                <w:sz w:val="22"/>
                <w:szCs w:val="22"/>
              </w:rPr>
              <w:t xml:space="preserve"> А.В.)</w:t>
            </w:r>
          </w:p>
        </w:tc>
        <w:tc>
          <w:tcPr>
            <w:tcW w:w="11306" w:type="dxa"/>
            <w:shd w:val="clear" w:color="auto" w:fill="auto"/>
          </w:tcPr>
          <w:p w:rsidR="00F001C6" w:rsidRPr="00C10720" w:rsidRDefault="00F001C6" w:rsidP="00F001C6">
            <w:pPr>
              <w:rPr>
                <w:sz w:val="22"/>
                <w:szCs w:val="22"/>
                <w:lang w:eastAsia="ar-SA"/>
              </w:rPr>
            </w:pPr>
            <w:r w:rsidRPr="00C10720">
              <w:rPr>
                <w:sz w:val="22"/>
                <w:szCs w:val="22"/>
                <w:lang w:eastAsia="ar-SA"/>
              </w:rPr>
              <w:t>Материалы по практической и самостоятельной работе</w:t>
            </w:r>
          </w:p>
          <w:p w:rsidR="00F001C6" w:rsidRPr="00C10720" w:rsidRDefault="00F001C6" w:rsidP="00F001C6">
            <w:pPr>
              <w:pStyle w:val="ac"/>
              <w:spacing w:before="0" w:beforeAutospacing="0" w:after="0" w:afterAutospacing="0"/>
              <w:rPr>
                <w:sz w:val="22"/>
                <w:szCs w:val="22"/>
              </w:rPr>
            </w:pP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ОП.06Логистика (</w:t>
            </w:r>
            <w:r>
              <w:rPr>
                <w:color w:val="000000"/>
                <w:sz w:val="22"/>
                <w:szCs w:val="22"/>
              </w:rPr>
              <w:t>Горошко Д.В.</w:t>
            </w:r>
            <w:r w:rsidRPr="00C10720">
              <w:rPr>
                <w:color w:val="000000"/>
                <w:sz w:val="22"/>
                <w:szCs w:val="22"/>
              </w:rPr>
              <w:t>)</w:t>
            </w:r>
          </w:p>
        </w:tc>
        <w:tc>
          <w:tcPr>
            <w:tcW w:w="11306" w:type="dxa"/>
            <w:shd w:val="clear" w:color="auto" w:fill="auto"/>
          </w:tcPr>
          <w:p w:rsidR="00F001C6" w:rsidRPr="00C10720" w:rsidRDefault="00F001C6" w:rsidP="00F001C6">
            <w:pPr>
              <w:snapToGrid w:val="0"/>
              <w:rPr>
                <w:sz w:val="22"/>
                <w:szCs w:val="22"/>
              </w:rPr>
            </w:pPr>
            <w:r w:rsidRPr="00C10720">
              <w:rPr>
                <w:sz w:val="22"/>
                <w:szCs w:val="22"/>
              </w:rPr>
              <w:t>Материалы по практической и самостоятельной работе</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ОП.07Бухгалтерский учет (</w:t>
            </w:r>
            <w:r>
              <w:rPr>
                <w:color w:val="000000"/>
                <w:sz w:val="22"/>
                <w:szCs w:val="22"/>
              </w:rPr>
              <w:t>Горошко Д.В.</w:t>
            </w:r>
            <w:r w:rsidRPr="00C10720">
              <w:rPr>
                <w:color w:val="000000"/>
                <w:sz w:val="22"/>
                <w:szCs w:val="22"/>
              </w:rPr>
              <w:t>)</w:t>
            </w:r>
          </w:p>
        </w:tc>
        <w:tc>
          <w:tcPr>
            <w:tcW w:w="11306" w:type="dxa"/>
            <w:shd w:val="clear" w:color="auto" w:fill="auto"/>
          </w:tcPr>
          <w:p w:rsidR="00F001C6" w:rsidRPr="00C10720" w:rsidRDefault="00F001C6" w:rsidP="00F001C6">
            <w:pPr>
              <w:snapToGrid w:val="0"/>
              <w:rPr>
                <w:color w:val="000000"/>
                <w:sz w:val="22"/>
                <w:szCs w:val="22"/>
              </w:rPr>
            </w:pPr>
            <w:r w:rsidRPr="00C10720">
              <w:rPr>
                <w:color w:val="000000"/>
                <w:sz w:val="22"/>
                <w:szCs w:val="22"/>
              </w:rPr>
              <w:t>Методические рекомендации по написанию и подготовке рефератов, методические рекомендации по выполнению презентаций, методические рекомендации по составлению конспекта.</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ОП.08Стандартизация, метрология и подтверждение соответствия (</w:t>
            </w:r>
            <w:proofErr w:type="spellStart"/>
            <w:r w:rsidRPr="00C10720">
              <w:rPr>
                <w:color w:val="000000"/>
                <w:sz w:val="22"/>
                <w:szCs w:val="22"/>
              </w:rPr>
              <w:t>Байкова</w:t>
            </w:r>
            <w:proofErr w:type="spellEnd"/>
            <w:r w:rsidRPr="00C10720">
              <w:rPr>
                <w:color w:val="000000"/>
                <w:sz w:val="22"/>
                <w:szCs w:val="22"/>
              </w:rPr>
              <w:t xml:space="preserve"> О.А.)</w:t>
            </w:r>
          </w:p>
        </w:tc>
        <w:tc>
          <w:tcPr>
            <w:tcW w:w="11306" w:type="dxa"/>
            <w:shd w:val="clear" w:color="auto" w:fill="auto"/>
          </w:tcPr>
          <w:p w:rsidR="00F001C6" w:rsidRPr="00C10720" w:rsidRDefault="00F001C6" w:rsidP="00F001C6">
            <w:pPr>
              <w:snapToGrid w:val="0"/>
              <w:rPr>
                <w:sz w:val="22"/>
                <w:szCs w:val="22"/>
              </w:rPr>
            </w:pPr>
            <w:r w:rsidRPr="00C10720">
              <w:rPr>
                <w:sz w:val="22"/>
                <w:szCs w:val="22"/>
              </w:rPr>
              <w:t>Материалы по практической и самостоятельной работе</w:t>
            </w:r>
          </w:p>
          <w:p w:rsidR="00F001C6" w:rsidRPr="00C10720" w:rsidRDefault="00F001C6" w:rsidP="00F001C6">
            <w:pPr>
              <w:snapToGrid w:val="0"/>
              <w:jc w:val="both"/>
              <w:rPr>
                <w:sz w:val="22"/>
                <w:szCs w:val="22"/>
              </w:rPr>
            </w:pP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ОП.09Безопасность жизнедеятельности</w:t>
            </w:r>
            <w:r>
              <w:rPr>
                <w:color w:val="000000"/>
                <w:sz w:val="22"/>
                <w:szCs w:val="22"/>
              </w:rPr>
              <w:t xml:space="preserve"> (</w:t>
            </w:r>
            <w:proofErr w:type="spellStart"/>
            <w:r>
              <w:rPr>
                <w:color w:val="000000"/>
                <w:sz w:val="22"/>
                <w:szCs w:val="22"/>
              </w:rPr>
              <w:t>Бардецкий</w:t>
            </w:r>
            <w:proofErr w:type="spellEnd"/>
            <w:r>
              <w:rPr>
                <w:color w:val="000000"/>
                <w:sz w:val="22"/>
                <w:szCs w:val="22"/>
              </w:rPr>
              <w:t xml:space="preserve"> С.С.)</w:t>
            </w:r>
          </w:p>
        </w:tc>
        <w:tc>
          <w:tcPr>
            <w:tcW w:w="11306" w:type="dxa"/>
            <w:shd w:val="clear" w:color="auto" w:fill="auto"/>
          </w:tcPr>
          <w:p w:rsidR="00F001C6" w:rsidRPr="00C10720" w:rsidRDefault="00F001C6" w:rsidP="00F001C6">
            <w:pPr>
              <w:snapToGrid w:val="0"/>
              <w:rPr>
                <w:sz w:val="22"/>
                <w:szCs w:val="22"/>
              </w:rPr>
            </w:pPr>
            <w:r w:rsidRPr="00C10720">
              <w:rPr>
                <w:sz w:val="22"/>
                <w:szCs w:val="22"/>
              </w:rPr>
              <w:t>Материалы по практической и самостоятельной работе</w:t>
            </w:r>
          </w:p>
          <w:p w:rsidR="00F001C6" w:rsidRPr="00C10720" w:rsidRDefault="00F001C6" w:rsidP="00F001C6">
            <w:pPr>
              <w:snapToGrid w:val="0"/>
              <w:jc w:val="both"/>
              <w:rPr>
                <w:sz w:val="22"/>
                <w:szCs w:val="22"/>
              </w:rPr>
            </w:pP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ОП.10Основы предпринимательства (</w:t>
            </w:r>
            <w:proofErr w:type="spellStart"/>
            <w:r w:rsidRPr="00C10720">
              <w:rPr>
                <w:color w:val="000000"/>
                <w:sz w:val="22"/>
                <w:szCs w:val="22"/>
              </w:rPr>
              <w:t>Байкова</w:t>
            </w:r>
            <w:proofErr w:type="spellEnd"/>
            <w:r w:rsidRPr="00C10720">
              <w:rPr>
                <w:color w:val="000000"/>
                <w:sz w:val="22"/>
                <w:szCs w:val="22"/>
              </w:rPr>
              <w:t xml:space="preserve"> О.А.)</w:t>
            </w:r>
          </w:p>
        </w:tc>
        <w:tc>
          <w:tcPr>
            <w:tcW w:w="11306" w:type="dxa"/>
            <w:shd w:val="clear" w:color="auto" w:fill="auto"/>
          </w:tcPr>
          <w:p w:rsidR="00F001C6" w:rsidRPr="00C10720" w:rsidRDefault="00F001C6" w:rsidP="00F001C6">
            <w:pPr>
              <w:tabs>
                <w:tab w:val="left" w:pos="1155"/>
              </w:tabs>
              <w:snapToGrid w:val="0"/>
              <w:ind w:hanging="634"/>
              <w:rPr>
                <w:sz w:val="22"/>
                <w:szCs w:val="22"/>
              </w:rPr>
            </w:pPr>
            <w:r w:rsidRPr="00C10720">
              <w:rPr>
                <w:sz w:val="22"/>
                <w:szCs w:val="22"/>
              </w:rPr>
              <w:tab/>
              <w:t>Методические рекомендации по выполнению курсовой работы,</w:t>
            </w:r>
            <w:r w:rsidRPr="00C10720">
              <w:rPr>
                <w:color w:val="000000"/>
                <w:sz w:val="22"/>
                <w:szCs w:val="22"/>
              </w:rPr>
              <w:t xml:space="preserve"> Методические рекомендации по выполнению практических работ, Методические рекомендации по выполнению контрольных работ для обучающихся заочной формы</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lastRenderedPageBreak/>
              <w:t>ОП.11Основы бизнеса (</w:t>
            </w:r>
            <w:proofErr w:type="spellStart"/>
            <w:r>
              <w:rPr>
                <w:color w:val="000000"/>
                <w:sz w:val="22"/>
                <w:szCs w:val="22"/>
              </w:rPr>
              <w:t>Незванова</w:t>
            </w:r>
            <w:proofErr w:type="spellEnd"/>
            <w:r>
              <w:rPr>
                <w:color w:val="000000"/>
                <w:sz w:val="22"/>
                <w:szCs w:val="22"/>
              </w:rPr>
              <w:t xml:space="preserve"> Е.В.)</w:t>
            </w:r>
          </w:p>
        </w:tc>
        <w:tc>
          <w:tcPr>
            <w:tcW w:w="11306" w:type="dxa"/>
            <w:shd w:val="clear" w:color="auto" w:fill="auto"/>
          </w:tcPr>
          <w:p w:rsidR="00F001C6" w:rsidRPr="00C10720" w:rsidRDefault="00F001C6" w:rsidP="00F001C6">
            <w:pPr>
              <w:snapToGrid w:val="0"/>
              <w:rPr>
                <w:color w:val="000000"/>
                <w:sz w:val="22"/>
                <w:szCs w:val="22"/>
              </w:rPr>
            </w:pPr>
            <w:r w:rsidRPr="00C10720">
              <w:rPr>
                <w:color w:val="000000"/>
                <w:sz w:val="22"/>
                <w:szCs w:val="22"/>
              </w:rPr>
              <w:t>Методические рекомендации по написанию и подготовке рефератов, методические рекомендации по выполнению презентаций, методические рекомендации по составлению конспекта.</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ОП.12Профессиональная этика и психология делового общения (Румянцева Е.А.)</w:t>
            </w:r>
          </w:p>
        </w:tc>
        <w:tc>
          <w:tcPr>
            <w:tcW w:w="11306" w:type="dxa"/>
            <w:shd w:val="clear" w:color="auto" w:fill="auto"/>
          </w:tcPr>
          <w:p w:rsidR="00F001C6" w:rsidRPr="00C10720" w:rsidRDefault="00F001C6" w:rsidP="00F001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rPr>
                <w:sz w:val="22"/>
                <w:szCs w:val="22"/>
              </w:rPr>
            </w:pPr>
            <w:r w:rsidRPr="00C10720">
              <w:rPr>
                <w:sz w:val="22"/>
                <w:szCs w:val="22"/>
              </w:rPr>
              <w:t>Методические рекомендации по подготовке рефератов</w:t>
            </w:r>
          </w:p>
          <w:p w:rsidR="00F001C6" w:rsidRPr="00C10720" w:rsidRDefault="00F001C6" w:rsidP="00F001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rPr>
                <w:sz w:val="22"/>
                <w:szCs w:val="22"/>
              </w:rPr>
            </w:pPr>
            <w:r w:rsidRPr="00C10720">
              <w:rPr>
                <w:sz w:val="22"/>
                <w:szCs w:val="22"/>
              </w:rPr>
              <w:t>Методические рекомендации по подготовке докладов</w:t>
            </w:r>
          </w:p>
          <w:p w:rsidR="00F001C6" w:rsidRPr="00C10720" w:rsidRDefault="00F001C6" w:rsidP="00F001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rPr>
                <w:sz w:val="22"/>
                <w:szCs w:val="22"/>
              </w:rPr>
            </w:pPr>
            <w:r w:rsidRPr="00C10720">
              <w:rPr>
                <w:sz w:val="22"/>
                <w:szCs w:val="22"/>
              </w:rPr>
              <w:t>Методические рекомендации по подготовке электронных презентаций</w:t>
            </w:r>
          </w:p>
          <w:p w:rsidR="00F001C6" w:rsidRPr="00C10720" w:rsidRDefault="00F001C6" w:rsidP="00F001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rPr>
                <w:sz w:val="22"/>
                <w:szCs w:val="22"/>
              </w:rPr>
            </w:pPr>
            <w:r w:rsidRPr="00C10720">
              <w:rPr>
                <w:sz w:val="22"/>
                <w:szCs w:val="22"/>
              </w:rPr>
              <w:t>Методические рекомендации по самостоятельной работе</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sz w:val="22"/>
                <w:szCs w:val="22"/>
                <w:highlight w:val="yellow"/>
              </w:rPr>
            </w:pPr>
            <w:r w:rsidRPr="00C10720">
              <w:rPr>
                <w:color w:val="000000"/>
                <w:sz w:val="22"/>
                <w:szCs w:val="22"/>
              </w:rPr>
              <w:t>ОП.13Автоматизированные системы обработки экономической информации (Соломонова Ю.Л.)</w:t>
            </w:r>
          </w:p>
        </w:tc>
        <w:tc>
          <w:tcPr>
            <w:tcW w:w="11306" w:type="dxa"/>
            <w:shd w:val="clear" w:color="auto" w:fill="auto"/>
          </w:tcPr>
          <w:p w:rsidR="00F001C6" w:rsidRPr="00C10720" w:rsidRDefault="00F001C6" w:rsidP="00F001C6">
            <w:pPr>
              <w:snapToGrid w:val="0"/>
              <w:rPr>
                <w:color w:val="000000"/>
                <w:sz w:val="22"/>
                <w:szCs w:val="22"/>
              </w:rPr>
            </w:pPr>
            <w:r w:rsidRPr="00C10720">
              <w:rPr>
                <w:color w:val="000000"/>
                <w:sz w:val="22"/>
                <w:szCs w:val="22"/>
              </w:rPr>
              <w:t>Методические рекомендации по написанию и подготовке рефератов, методические рекомендации по выполнению презентаций, методические рекомендации по составлению конспекта.</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ПП.01Производственная практика ПМ.01. Организация и управление торгово-сбытовой деятельностью (</w:t>
            </w:r>
            <w:proofErr w:type="spellStart"/>
            <w:r w:rsidRPr="00C10720">
              <w:rPr>
                <w:color w:val="000000"/>
                <w:sz w:val="22"/>
                <w:szCs w:val="22"/>
              </w:rPr>
              <w:t>Байкова</w:t>
            </w:r>
            <w:proofErr w:type="spellEnd"/>
            <w:r w:rsidRPr="00C10720">
              <w:rPr>
                <w:color w:val="000000"/>
                <w:sz w:val="22"/>
                <w:szCs w:val="22"/>
              </w:rPr>
              <w:t xml:space="preserve"> О.А.)</w:t>
            </w:r>
          </w:p>
        </w:tc>
        <w:tc>
          <w:tcPr>
            <w:tcW w:w="11306" w:type="dxa"/>
            <w:shd w:val="clear" w:color="auto" w:fill="auto"/>
          </w:tcPr>
          <w:p w:rsidR="00F001C6" w:rsidRPr="00C10720" w:rsidRDefault="00F001C6" w:rsidP="00F001C6">
            <w:pPr>
              <w:rPr>
                <w:sz w:val="22"/>
                <w:szCs w:val="22"/>
              </w:rPr>
            </w:pPr>
            <w:r w:rsidRPr="00C10720">
              <w:rPr>
                <w:sz w:val="22"/>
                <w:szCs w:val="22"/>
              </w:rPr>
              <w:t xml:space="preserve">Методические рекомендации </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УП.01Учебная практика ПМ 01 Организация и управление торгово- сбытовой деятельностью (</w:t>
            </w:r>
            <w:proofErr w:type="spellStart"/>
            <w:r w:rsidRPr="00C10720">
              <w:rPr>
                <w:color w:val="000000"/>
                <w:sz w:val="22"/>
                <w:szCs w:val="22"/>
              </w:rPr>
              <w:t>Байкова</w:t>
            </w:r>
            <w:proofErr w:type="spellEnd"/>
            <w:r w:rsidRPr="00C10720">
              <w:rPr>
                <w:color w:val="000000"/>
                <w:sz w:val="22"/>
                <w:szCs w:val="22"/>
              </w:rPr>
              <w:t xml:space="preserve"> О.А.)</w:t>
            </w:r>
          </w:p>
        </w:tc>
        <w:tc>
          <w:tcPr>
            <w:tcW w:w="11306" w:type="dxa"/>
            <w:shd w:val="clear" w:color="auto" w:fill="auto"/>
          </w:tcPr>
          <w:p w:rsidR="00F001C6" w:rsidRPr="00C10720" w:rsidRDefault="00F001C6" w:rsidP="00F001C6">
            <w:pPr>
              <w:rPr>
                <w:sz w:val="22"/>
                <w:szCs w:val="22"/>
              </w:rPr>
            </w:pPr>
            <w:r w:rsidRPr="00C10720">
              <w:rPr>
                <w:sz w:val="22"/>
                <w:szCs w:val="22"/>
              </w:rPr>
              <w:t xml:space="preserve">Методические рекомендации </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МДК.01.01Организация коммерческой деятельности (</w:t>
            </w:r>
            <w:proofErr w:type="spellStart"/>
            <w:r w:rsidRPr="00C10720">
              <w:rPr>
                <w:color w:val="000000"/>
                <w:sz w:val="22"/>
                <w:szCs w:val="22"/>
              </w:rPr>
              <w:t>Байкова</w:t>
            </w:r>
            <w:proofErr w:type="spellEnd"/>
            <w:r w:rsidRPr="00C10720">
              <w:rPr>
                <w:color w:val="000000"/>
                <w:sz w:val="22"/>
                <w:szCs w:val="22"/>
              </w:rPr>
              <w:t xml:space="preserve"> О.А.)</w:t>
            </w:r>
          </w:p>
        </w:tc>
        <w:tc>
          <w:tcPr>
            <w:tcW w:w="11306" w:type="dxa"/>
            <w:shd w:val="clear" w:color="auto" w:fill="auto"/>
          </w:tcPr>
          <w:p w:rsidR="00F001C6" w:rsidRPr="00C10720" w:rsidRDefault="00F001C6" w:rsidP="00F001C6">
            <w:pPr>
              <w:rPr>
                <w:sz w:val="22"/>
                <w:szCs w:val="22"/>
              </w:rPr>
            </w:pPr>
            <w:r w:rsidRPr="00C10720">
              <w:rPr>
                <w:sz w:val="22"/>
                <w:szCs w:val="22"/>
              </w:rPr>
              <w:t>Материалы по практической и самостоятельной работе</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МДК.01.02Организация торговли (</w:t>
            </w:r>
            <w:proofErr w:type="spellStart"/>
            <w:r w:rsidRPr="00C10720">
              <w:rPr>
                <w:color w:val="000000"/>
                <w:sz w:val="22"/>
                <w:szCs w:val="22"/>
              </w:rPr>
              <w:t>Байкова</w:t>
            </w:r>
            <w:proofErr w:type="spellEnd"/>
            <w:r w:rsidRPr="00C10720">
              <w:rPr>
                <w:color w:val="000000"/>
                <w:sz w:val="22"/>
                <w:szCs w:val="22"/>
              </w:rPr>
              <w:t xml:space="preserve"> О.А.)</w:t>
            </w:r>
          </w:p>
        </w:tc>
        <w:tc>
          <w:tcPr>
            <w:tcW w:w="11306" w:type="dxa"/>
            <w:shd w:val="clear" w:color="auto" w:fill="auto"/>
          </w:tcPr>
          <w:p w:rsidR="00F001C6" w:rsidRPr="00C10720" w:rsidRDefault="00F001C6" w:rsidP="00F001C6">
            <w:pPr>
              <w:rPr>
                <w:sz w:val="22"/>
                <w:szCs w:val="22"/>
              </w:rPr>
            </w:pPr>
            <w:r w:rsidRPr="00C10720">
              <w:rPr>
                <w:sz w:val="22"/>
                <w:szCs w:val="22"/>
              </w:rPr>
              <w:t>Материалы по практической и самостоятельной работе</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МДК.01.03Техническое оснащение торговых организаций и охрана труда (</w:t>
            </w:r>
            <w:proofErr w:type="spellStart"/>
            <w:r w:rsidRPr="00C10720">
              <w:rPr>
                <w:color w:val="000000"/>
                <w:sz w:val="22"/>
                <w:szCs w:val="22"/>
              </w:rPr>
              <w:t>Байкова</w:t>
            </w:r>
            <w:proofErr w:type="spellEnd"/>
            <w:r w:rsidRPr="00C10720">
              <w:rPr>
                <w:color w:val="000000"/>
                <w:sz w:val="22"/>
                <w:szCs w:val="22"/>
              </w:rPr>
              <w:t xml:space="preserve"> О.А.)</w:t>
            </w:r>
          </w:p>
        </w:tc>
        <w:tc>
          <w:tcPr>
            <w:tcW w:w="11306" w:type="dxa"/>
            <w:shd w:val="clear" w:color="auto" w:fill="auto"/>
          </w:tcPr>
          <w:p w:rsidR="00F001C6" w:rsidRPr="00C10720" w:rsidRDefault="00F001C6" w:rsidP="00F001C6">
            <w:pPr>
              <w:rPr>
                <w:sz w:val="22"/>
                <w:szCs w:val="22"/>
              </w:rPr>
            </w:pPr>
            <w:r w:rsidRPr="00C10720">
              <w:rPr>
                <w:sz w:val="22"/>
                <w:szCs w:val="22"/>
              </w:rPr>
              <w:t>Материалы по практической и самостоятельной работе</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ПП.02Производственная практика ПМ.02 Организация и проведение экономической и маркетинговой деятельности (</w:t>
            </w:r>
            <w:proofErr w:type="spellStart"/>
            <w:r w:rsidRPr="00C10720">
              <w:rPr>
                <w:color w:val="000000"/>
                <w:sz w:val="22"/>
                <w:szCs w:val="22"/>
              </w:rPr>
              <w:t>Байкова</w:t>
            </w:r>
            <w:proofErr w:type="spellEnd"/>
            <w:r w:rsidRPr="00C10720">
              <w:rPr>
                <w:color w:val="000000"/>
                <w:sz w:val="22"/>
                <w:szCs w:val="22"/>
              </w:rPr>
              <w:t xml:space="preserve"> О.А.)</w:t>
            </w:r>
          </w:p>
        </w:tc>
        <w:tc>
          <w:tcPr>
            <w:tcW w:w="11306" w:type="dxa"/>
            <w:shd w:val="clear" w:color="auto" w:fill="auto"/>
          </w:tcPr>
          <w:p w:rsidR="00F001C6" w:rsidRPr="00C10720" w:rsidRDefault="00F001C6" w:rsidP="00F001C6">
            <w:pPr>
              <w:rPr>
                <w:sz w:val="22"/>
                <w:szCs w:val="22"/>
              </w:rPr>
            </w:pPr>
            <w:r w:rsidRPr="00C10720">
              <w:rPr>
                <w:sz w:val="22"/>
                <w:szCs w:val="22"/>
              </w:rPr>
              <w:t xml:space="preserve">Методические рекомендации </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УП.02Учебная практика ПМ. 02. Организация и проведение экономической и маркетинговой деятельности (</w:t>
            </w:r>
            <w:proofErr w:type="spellStart"/>
            <w:r w:rsidRPr="00C10720">
              <w:rPr>
                <w:color w:val="000000"/>
                <w:sz w:val="22"/>
                <w:szCs w:val="22"/>
              </w:rPr>
              <w:t>Байкова</w:t>
            </w:r>
            <w:proofErr w:type="spellEnd"/>
            <w:r w:rsidRPr="00C10720">
              <w:rPr>
                <w:color w:val="000000"/>
                <w:sz w:val="22"/>
                <w:szCs w:val="22"/>
              </w:rPr>
              <w:t xml:space="preserve"> О.А.)</w:t>
            </w:r>
          </w:p>
        </w:tc>
        <w:tc>
          <w:tcPr>
            <w:tcW w:w="11306" w:type="dxa"/>
            <w:shd w:val="clear" w:color="auto" w:fill="auto"/>
          </w:tcPr>
          <w:p w:rsidR="00F001C6" w:rsidRPr="00C10720" w:rsidRDefault="00F001C6" w:rsidP="00F001C6">
            <w:pPr>
              <w:rPr>
                <w:sz w:val="22"/>
                <w:szCs w:val="22"/>
              </w:rPr>
            </w:pPr>
            <w:r w:rsidRPr="00C10720">
              <w:rPr>
                <w:sz w:val="22"/>
                <w:szCs w:val="22"/>
              </w:rPr>
              <w:t xml:space="preserve">Методические рекомендации </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МДК.02.01Финансы, налоги и налогообложение (</w:t>
            </w:r>
            <w:r>
              <w:rPr>
                <w:color w:val="000000"/>
                <w:sz w:val="22"/>
                <w:szCs w:val="22"/>
              </w:rPr>
              <w:t>Горошко Д.В.</w:t>
            </w:r>
            <w:r w:rsidRPr="00C10720">
              <w:rPr>
                <w:color w:val="000000"/>
                <w:sz w:val="22"/>
                <w:szCs w:val="22"/>
              </w:rPr>
              <w:t>)</w:t>
            </w:r>
          </w:p>
        </w:tc>
        <w:tc>
          <w:tcPr>
            <w:tcW w:w="11306" w:type="dxa"/>
            <w:shd w:val="clear" w:color="auto" w:fill="auto"/>
          </w:tcPr>
          <w:p w:rsidR="00F001C6" w:rsidRPr="00C10720" w:rsidRDefault="00F001C6" w:rsidP="00F001C6">
            <w:pPr>
              <w:rPr>
                <w:sz w:val="22"/>
                <w:szCs w:val="22"/>
              </w:rPr>
            </w:pPr>
            <w:r w:rsidRPr="00C10720">
              <w:rPr>
                <w:sz w:val="22"/>
                <w:szCs w:val="22"/>
              </w:rPr>
              <w:t>Материалы по практической и самостоятельной работе</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 xml:space="preserve">МДК.02.02Анализ финансово- хозяйственной деятельности </w:t>
            </w:r>
            <w:r w:rsidRPr="00C10720">
              <w:rPr>
                <w:color w:val="000000"/>
                <w:sz w:val="22"/>
                <w:szCs w:val="22"/>
              </w:rPr>
              <w:lastRenderedPageBreak/>
              <w:t>(</w:t>
            </w:r>
            <w:r>
              <w:rPr>
                <w:color w:val="000000"/>
                <w:sz w:val="22"/>
                <w:szCs w:val="22"/>
              </w:rPr>
              <w:t>Горошко Д.В.</w:t>
            </w:r>
            <w:r w:rsidRPr="00C10720">
              <w:rPr>
                <w:color w:val="000000"/>
                <w:sz w:val="22"/>
                <w:szCs w:val="22"/>
              </w:rPr>
              <w:t>)</w:t>
            </w:r>
          </w:p>
        </w:tc>
        <w:tc>
          <w:tcPr>
            <w:tcW w:w="11306" w:type="dxa"/>
            <w:shd w:val="clear" w:color="auto" w:fill="auto"/>
          </w:tcPr>
          <w:p w:rsidR="00F001C6" w:rsidRPr="00C10720" w:rsidRDefault="00F001C6" w:rsidP="00F001C6">
            <w:pPr>
              <w:snapToGrid w:val="0"/>
              <w:rPr>
                <w:color w:val="000000"/>
                <w:sz w:val="22"/>
                <w:szCs w:val="22"/>
              </w:rPr>
            </w:pPr>
            <w:r w:rsidRPr="00C10720">
              <w:rPr>
                <w:color w:val="000000"/>
                <w:sz w:val="22"/>
                <w:szCs w:val="22"/>
              </w:rPr>
              <w:lastRenderedPageBreak/>
              <w:t>Методические рекомендации по написанию и подготовке рефератов, методические рекомендации по выполнению презентаций, методические рекомендации по составлению конспекта.</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lastRenderedPageBreak/>
              <w:t>МДК.02.03Маркетинг (</w:t>
            </w:r>
            <w:proofErr w:type="spellStart"/>
            <w:r w:rsidRPr="00C10720">
              <w:rPr>
                <w:color w:val="000000"/>
                <w:sz w:val="22"/>
                <w:szCs w:val="22"/>
              </w:rPr>
              <w:t>Байкова</w:t>
            </w:r>
            <w:proofErr w:type="spellEnd"/>
            <w:r w:rsidRPr="00C10720">
              <w:rPr>
                <w:color w:val="000000"/>
                <w:sz w:val="22"/>
                <w:szCs w:val="22"/>
              </w:rPr>
              <w:t xml:space="preserve"> О.А.)</w:t>
            </w:r>
          </w:p>
        </w:tc>
        <w:tc>
          <w:tcPr>
            <w:tcW w:w="11306" w:type="dxa"/>
            <w:shd w:val="clear" w:color="auto" w:fill="auto"/>
          </w:tcPr>
          <w:p w:rsidR="00F001C6" w:rsidRPr="00C10720" w:rsidRDefault="00F001C6" w:rsidP="00F001C6">
            <w:pPr>
              <w:rPr>
                <w:sz w:val="22"/>
                <w:szCs w:val="22"/>
              </w:rPr>
            </w:pPr>
            <w:r w:rsidRPr="00C10720">
              <w:rPr>
                <w:sz w:val="22"/>
                <w:szCs w:val="22"/>
              </w:rPr>
              <w:t>Материалы по практической и самостоятельной работе</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 xml:space="preserve">ПП.03Производственная практика ПМ.03 Управление ассортиментом, оценка и качества и обеспечение </w:t>
            </w:r>
            <w:proofErr w:type="spellStart"/>
            <w:r w:rsidRPr="00C10720">
              <w:rPr>
                <w:color w:val="000000"/>
                <w:sz w:val="22"/>
                <w:szCs w:val="22"/>
              </w:rPr>
              <w:t>сохраняемости</w:t>
            </w:r>
            <w:proofErr w:type="spellEnd"/>
            <w:r w:rsidRPr="00C10720">
              <w:rPr>
                <w:color w:val="000000"/>
                <w:sz w:val="22"/>
                <w:szCs w:val="22"/>
              </w:rPr>
              <w:t xml:space="preserve"> товаров (</w:t>
            </w:r>
            <w:proofErr w:type="spellStart"/>
            <w:r w:rsidRPr="00C10720">
              <w:rPr>
                <w:color w:val="000000"/>
                <w:sz w:val="22"/>
                <w:szCs w:val="22"/>
              </w:rPr>
              <w:t>Байкова</w:t>
            </w:r>
            <w:proofErr w:type="spellEnd"/>
            <w:r w:rsidRPr="00C10720">
              <w:rPr>
                <w:color w:val="000000"/>
                <w:sz w:val="22"/>
                <w:szCs w:val="22"/>
              </w:rPr>
              <w:t xml:space="preserve"> О.А.)</w:t>
            </w:r>
          </w:p>
        </w:tc>
        <w:tc>
          <w:tcPr>
            <w:tcW w:w="11306" w:type="dxa"/>
            <w:shd w:val="clear" w:color="auto" w:fill="auto"/>
          </w:tcPr>
          <w:p w:rsidR="00F001C6" w:rsidRPr="00C10720" w:rsidRDefault="00F001C6" w:rsidP="00F001C6">
            <w:pPr>
              <w:rPr>
                <w:sz w:val="22"/>
                <w:szCs w:val="22"/>
              </w:rPr>
            </w:pPr>
            <w:r w:rsidRPr="00C10720">
              <w:rPr>
                <w:sz w:val="22"/>
                <w:szCs w:val="22"/>
              </w:rPr>
              <w:t xml:space="preserve">Методические рекомендации </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 xml:space="preserve">УП.03Учебная практика ПМ.03 Управление ассортиментом, оценка и качества и обеспечение </w:t>
            </w:r>
            <w:proofErr w:type="spellStart"/>
            <w:r w:rsidRPr="00C10720">
              <w:rPr>
                <w:color w:val="000000"/>
                <w:sz w:val="22"/>
                <w:szCs w:val="22"/>
              </w:rPr>
              <w:t>сохраняемости</w:t>
            </w:r>
            <w:proofErr w:type="spellEnd"/>
            <w:r w:rsidRPr="00C10720">
              <w:rPr>
                <w:color w:val="000000"/>
                <w:sz w:val="22"/>
                <w:szCs w:val="22"/>
              </w:rPr>
              <w:t xml:space="preserve"> товаров (</w:t>
            </w:r>
            <w:proofErr w:type="spellStart"/>
            <w:r w:rsidRPr="00C10720">
              <w:rPr>
                <w:color w:val="000000"/>
                <w:sz w:val="22"/>
                <w:szCs w:val="22"/>
              </w:rPr>
              <w:t>Байкова</w:t>
            </w:r>
            <w:proofErr w:type="spellEnd"/>
            <w:r w:rsidRPr="00C10720">
              <w:rPr>
                <w:color w:val="000000"/>
                <w:sz w:val="22"/>
                <w:szCs w:val="22"/>
              </w:rPr>
              <w:t xml:space="preserve"> О.А.)</w:t>
            </w:r>
          </w:p>
        </w:tc>
        <w:tc>
          <w:tcPr>
            <w:tcW w:w="11306" w:type="dxa"/>
            <w:shd w:val="clear" w:color="auto" w:fill="auto"/>
          </w:tcPr>
          <w:p w:rsidR="00F001C6" w:rsidRPr="00C10720" w:rsidRDefault="00F001C6" w:rsidP="00F001C6">
            <w:pPr>
              <w:rPr>
                <w:sz w:val="22"/>
                <w:szCs w:val="22"/>
              </w:rPr>
            </w:pPr>
            <w:r w:rsidRPr="00C10720">
              <w:rPr>
                <w:sz w:val="22"/>
                <w:szCs w:val="22"/>
              </w:rPr>
              <w:t xml:space="preserve">Методические рекомендации </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МДК.03.01МДК.03.01 Теоретические основы товароведения (</w:t>
            </w:r>
            <w:proofErr w:type="spellStart"/>
            <w:r w:rsidRPr="00C10720">
              <w:rPr>
                <w:color w:val="000000"/>
                <w:sz w:val="22"/>
                <w:szCs w:val="22"/>
              </w:rPr>
              <w:t>Байкова</w:t>
            </w:r>
            <w:proofErr w:type="spellEnd"/>
            <w:r w:rsidRPr="00C10720">
              <w:rPr>
                <w:color w:val="000000"/>
                <w:sz w:val="22"/>
                <w:szCs w:val="22"/>
              </w:rPr>
              <w:t xml:space="preserve"> О.А.)</w:t>
            </w:r>
          </w:p>
        </w:tc>
        <w:tc>
          <w:tcPr>
            <w:tcW w:w="11306" w:type="dxa"/>
            <w:shd w:val="clear" w:color="auto" w:fill="auto"/>
          </w:tcPr>
          <w:p w:rsidR="00F001C6" w:rsidRPr="00C10720" w:rsidRDefault="00F001C6" w:rsidP="00F001C6">
            <w:pPr>
              <w:rPr>
                <w:sz w:val="22"/>
                <w:szCs w:val="22"/>
              </w:rPr>
            </w:pPr>
            <w:r w:rsidRPr="00C10720">
              <w:rPr>
                <w:sz w:val="22"/>
                <w:szCs w:val="22"/>
              </w:rPr>
              <w:t>Материалы по практической и самостоятельной работе</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МДК.03.02Товароведение продовольственных и непродовольственных товаров (</w:t>
            </w:r>
            <w:proofErr w:type="spellStart"/>
            <w:r w:rsidRPr="00C10720">
              <w:rPr>
                <w:color w:val="000000"/>
                <w:sz w:val="22"/>
                <w:szCs w:val="22"/>
              </w:rPr>
              <w:t>Байкова</w:t>
            </w:r>
            <w:proofErr w:type="spellEnd"/>
            <w:r w:rsidRPr="00C10720">
              <w:rPr>
                <w:color w:val="000000"/>
                <w:sz w:val="22"/>
                <w:szCs w:val="22"/>
              </w:rPr>
              <w:t xml:space="preserve"> О.А.)</w:t>
            </w:r>
          </w:p>
        </w:tc>
        <w:tc>
          <w:tcPr>
            <w:tcW w:w="11306" w:type="dxa"/>
            <w:shd w:val="clear" w:color="auto" w:fill="auto"/>
          </w:tcPr>
          <w:p w:rsidR="00F001C6" w:rsidRPr="00C10720" w:rsidRDefault="00F001C6" w:rsidP="00F001C6">
            <w:pPr>
              <w:rPr>
                <w:sz w:val="22"/>
                <w:szCs w:val="22"/>
              </w:rPr>
            </w:pPr>
            <w:r w:rsidRPr="00C10720">
              <w:rPr>
                <w:sz w:val="22"/>
                <w:szCs w:val="22"/>
              </w:rPr>
              <w:t>Материалы по практической и самостоятельной работе</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ПП.04Производственная практика ПМ.04. Выполнение работ по одной или нескольким профессиям рабочих, должностных служащих (</w:t>
            </w:r>
            <w:proofErr w:type="spellStart"/>
            <w:r w:rsidRPr="00C10720">
              <w:rPr>
                <w:color w:val="000000"/>
                <w:sz w:val="22"/>
                <w:szCs w:val="22"/>
              </w:rPr>
              <w:t>Байкова</w:t>
            </w:r>
            <w:proofErr w:type="spellEnd"/>
            <w:r w:rsidRPr="00C10720">
              <w:rPr>
                <w:color w:val="000000"/>
                <w:sz w:val="22"/>
                <w:szCs w:val="22"/>
              </w:rPr>
              <w:t xml:space="preserve"> О.А.)</w:t>
            </w:r>
          </w:p>
        </w:tc>
        <w:tc>
          <w:tcPr>
            <w:tcW w:w="11306" w:type="dxa"/>
            <w:shd w:val="clear" w:color="auto" w:fill="auto"/>
          </w:tcPr>
          <w:p w:rsidR="00F001C6" w:rsidRPr="00C10720" w:rsidRDefault="00F001C6" w:rsidP="00F001C6">
            <w:pPr>
              <w:rPr>
                <w:sz w:val="22"/>
                <w:szCs w:val="22"/>
              </w:rPr>
            </w:pPr>
            <w:r w:rsidRPr="00C10720">
              <w:rPr>
                <w:sz w:val="22"/>
                <w:szCs w:val="22"/>
              </w:rPr>
              <w:t xml:space="preserve">Методические рекомендации </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УП.04Учебная практика ПМ. 04. Выполнение работ по одной или нескольким профессиям рабочих, должностям служащих (</w:t>
            </w:r>
            <w:proofErr w:type="spellStart"/>
            <w:r w:rsidRPr="00C10720">
              <w:rPr>
                <w:color w:val="000000"/>
                <w:sz w:val="22"/>
                <w:szCs w:val="22"/>
              </w:rPr>
              <w:t>Байкова</w:t>
            </w:r>
            <w:proofErr w:type="spellEnd"/>
            <w:r w:rsidRPr="00C10720">
              <w:rPr>
                <w:color w:val="000000"/>
                <w:sz w:val="22"/>
                <w:szCs w:val="22"/>
              </w:rPr>
              <w:t xml:space="preserve"> О.А.)</w:t>
            </w:r>
          </w:p>
        </w:tc>
        <w:tc>
          <w:tcPr>
            <w:tcW w:w="11306" w:type="dxa"/>
            <w:shd w:val="clear" w:color="auto" w:fill="auto"/>
          </w:tcPr>
          <w:p w:rsidR="00F001C6" w:rsidRPr="00C10720" w:rsidRDefault="00F001C6" w:rsidP="00F001C6">
            <w:pPr>
              <w:rPr>
                <w:sz w:val="22"/>
                <w:szCs w:val="22"/>
              </w:rPr>
            </w:pPr>
            <w:r w:rsidRPr="00C10720">
              <w:rPr>
                <w:sz w:val="22"/>
                <w:szCs w:val="22"/>
              </w:rPr>
              <w:t xml:space="preserve">Методические рекомендации </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sz w:val="22"/>
                <w:szCs w:val="22"/>
              </w:rPr>
            </w:pPr>
            <w:r w:rsidRPr="00C10720">
              <w:rPr>
                <w:color w:val="000000"/>
                <w:sz w:val="22"/>
                <w:szCs w:val="22"/>
              </w:rPr>
              <w:t>МДК 04.01 Выполнение работ по должности Агент Коммерческий (</w:t>
            </w:r>
            <w:proofErr w:type="spellStart"/>
            <w:r w:rsidRPr="00C10720">
              <w:rPr>
                <w:color w:val="000000"/>
                <w:sz w:val="22"/>
                <w:szCs w:val="22"/>
              </w:rPr>
              <w:t>Байкова</w:t>
            </w:r>
            <w:proofErr w:type="spellEnd"/>
            <w:r w:rsidRPr="00C10720">
              <w:rPr>
                <w:color w:val="000000"/>
                <w:sz w:val="22"/>
                <w:szCs w:val="22"/>
              </w:rPr>
              <w:t xml:space="preserve"> О.А.)</w:t>
            </w:r>
          </w:p>
        </w:tc>
        <w:tc>
          <w:tcPr>
            <w:tcW w:w="11306" w:type="dxa"/>
            <w:shd w:val="clear" w:color="auto" w:fill="auto"/>
          </w:tcPr>
          <w:p w:rsidR="00F001C6" w:rsidRPr="00C10720" w:rsidRDefault="00F001C6" w:rsidP="00F001C6">
            <w:pPr>
              <w:tabs>
                <w:tab w:val="left" w:pos="1155"/>
              </w:tabs>
              <w:snapToGrid w:val="0"/>
              <w:ind w:hanging="634"/>
              <w:rPr>
                <w:sz w:val="22"/>
                <w:szCs w:val="22"/>
              </w:rPr>
            </w:pPr>
            <w:r w:rsidRPr="00C10720">
              <w:rPr>
                <w:sz w:val="22"/>
                <w:szCs w:val="22"/>
              </w:rPr>
              <w:tab/>
              <w:t>Методические рекомендации по выполнению курсовой работы,</w:t>
            </w:r>
            <w:r w:rsidRPr="00C10720">
              <w:rPr>
                <w:color w:val="000000"/>
                <w:sz w:val="22"/>
                <w:szCs w:val="22"/>
              </w:rPr>
              <w:t xml:space="preserve"> Методические рекомендации по выполнению практических работ, Методические рекомендации по выполнению контрольных работ для обучающихся заочной формы</w:t>
            </w:r>
          </w:p>
        </w:tc>
      </w:tr>
    </w:tbl>
    <w:p w:rsidR="00F001C6" w:rsidRDefault="00F001C6" w:rsidP="00F001C6">
      <w:pPr>
        <w:autoSpaceDE w:val="0"/>
        <w:autoSpaceDN w:val="0"/>
        <w:adjustRightInd w:val="0"/>
        <w:ind w:firstLine="500"/>
        <w:jc w:val="center"/>
        <w:rPr>
          <w:b/>
          <w:bCs/>
          <w:sz w:val="22"/>
          <w:szCs w:val="22"/>
          <w:highlight w:val="yellow"/>
          <w:u w:val="single"/>
        </w:rPr>
      </w:pPr>
    </w:p>
    <w:p w:rsidR="00F001C6" w:rsidRPr="00F001C6" w:rsidRDefault="00F001C6" w:rsidP="00F001C6">
      <w:pPr>
        <w:autoSpaceDE w:val="0"/>
        <w:autoSpaceDN w:val="0"/>
        <w:adjustRightInd w:val="0"/>
        <w:ind w:firstLine="500"/>
        <w:jc w:val="center"/>
        <w:rPr>
          <w:b/>
          <w:sz w:val="22"/>
          <w:szCs w:val="22"/>
          <w:u w:val="single"/>
        </w:rPr>
      </w:pPr>
      <w:r w:rsidRPr="00F001C6">
        <w:rPr>
          <w:b/>
          <w:bCs/>
          <w:sz w:val="22"/>
          <w:szCs w:val="22"/>
          <w:u w:val="single"/>
        </w:rPr>
        <w:t>______________38.02.01 Экономика и бухгалтерский учет (отрасль - промышленность)_____________</w:t>
      </w:r>
    </w:p>
    <w:p w:rsidR="00F001C6" w:rsidRPr="00C10720" w:rsidRDefault="00F001C6" w:rsidP="00F001C6">
      <w:pPr>
        <w:ind w:firstLine="708"/>
        <w:jc w:val="center"/>
        <w:rPr>
          <w:i/>
          <w:color w:val="000000"/>
          <w:sz w:val="22"/>
          <w:szCs w:val="22"/>
        </w:rPr>
      </w:pPr>
      <w:r w:rsidRPr="00F001C6">
        <w:rPr>
          <w:bCs/>
          <w:i/>
          <w:color w:val="000000"/>
          <w:sz w:val="22"/>
          <w:szCs w:val="22"/>
        </w:rPr>
        <w:t xml:space="preserve"> (код и название профессии и специальности  согласно ФГОС)</w:t>
      </w:r>
    </w:p>
    <w:p w:rsidR="00F001C6" w:rsidRPr="00C10720" w:rsidRDefault="00F001C6" w:rsidP="00F001C6">
      <w:pPr>
        <w:jc w:val="right"/>
        <w:rPr>
          <w:sz w:val="22"/>
          <w:szCs w:val="22"/>
        </w:rPr>
      </w:pPr>
      <w:r w:rsidRPr="00C10720">
        <w:rPr>
          <w:sz w:val="22"/>
          <w:szCs w:val="22"/>
        </w:rPr>
        <w:t>Таблица 6</w:t>
      </w:r>
    </w:p>
    <w:tbl>
      <w:tblPr>
        <w:tblW w:w="1516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61"/>
        <w:gridCol w:w="11306"/>
      </w:tblGrid>
      <w:tr w:rsidR="00F001C6" w:rsidRPr="00C10720" w:rsidTr="00F001C6">
        <w:tc>
          <w:tcPr>
            <w:tcW w:w="3861" w:type="dxa"/>
            <w:tcBorders>
              <w:left w:val="single" w:sz="4" w:space="0" w:color="auto"/>
            </w:tcBorders>
            <w:shd w:val="clear" w:color="auto" w:fill="auto"/>
            <w:vAlign w:val="center"/>
          </w:tcPr>
          <w:p w:rsidR="00F001C6" w:rsidRPr="00C10720" w:rsidRDefault="00F001C6" w:rsidP="00F001C6">
            <w:pPr>
              <w:jc w:val="center"/>
              <w:rPr>
                <w:sz w:val="22"/>
                <w:szCs w:val="22"/>
              </w:rPr>
            </w:pPr>
            <w:r w:rsidRPr="00C10720">
              <w:rPr>
                <w:sz w:val="22"/>
                <w:szCs w:val="22"/>
              </w:rPr>
              <w:t>Дисциплина, МДК, ПМ, практика</w:t>
            </w:r>
          </w:p>
          <w:p w:rsidR="00F001C6" w:rsidRPr="00C10720" w:rsidRDefault="00F001C6" w:rsidP="00F001C6">
            <w:pPr>
              <w:jc w:val="center"/>
              <w:rPr>
                <w:sz w:val="22"/>
                <w:szCs w:val="22"/>
              </w:rPr>
            </w:pPr>
            <w:r w:rsidRPr="00C10720">
              <w:rPr>
                <w:sz w:val="22"/>
                <w:szCs w:val="22"/>
              </w:rPr>
              <w:t>по учебному плану.</w:t>
            </w:r>
          </w:p>
        </w:tc>
        <w:tc>
          <w:tcPr>
            <w:tcW w:w="11306" w:type="dxa"/>
            <w:shd w:val="clear" w:color="auto" w:fill="auto"/>
            <w:vAlign w:val="center"/>
          </w:tcPr>
          <w:p w:rsidR="00F001C6" w:rsidRPr="00C10720" w:rsidRDefault="00F001C6" w:rsidP="00F001C6">
            <w:pPr>
              <w:jc w:val="center"/>
              <w:rPr>
                <w:bCs/>
                <w:sz w:val="22"/>
                <w:szCs w:val="22"/>
              </w:rPr>
            </w:pPr>
            <w:r w:rsidRPr="00C10720">
              <w:rPr>
                <w:b/>
                <w:color w:val="000000"/>
                <w:sz w:val="22"/>
                <w:szCs w:val="22"/>
              </w:rPr>
              <w:t xml:space="preserve">Наличие </w:t>
            </w:r>
            <w:r w:rsidRPr="00C10720">
              <w:rPr>
                <w:b/>
                <w:bCs/>
                <w:color w:val="000000"/>
                <w:sz w:val="22"/>
                <w:szCs w:val="22"/>
              </w:rPr>
              <w:t xml:space="preserve"> методических указаний, учебно-методических материалов в помощь студентам</w:t>
            </w:r>
          </w:p>
          <w:p w:rsidR="00F001C6" w:rsidRPr="00C10720" w:rsidRDefault="00F001C6" w:rsidP="00F001C6">
            <w:pPr>
              <w:jc w:val="center"/>
              <w:rPr>
                <w:sz w:val="22"/>
                <w:szCs w:val="22"/>
              </w:rPr>
            </w:pPr>
          </w:p>
        </w:tc>
      </w:tr>
      <w:tr w:rsidR="00F001C6" w:rsidRPr="00C10720" w:rsidTr="00F001C6">
        <w:tc>
          <w:tcPr>
            <w:tcW w:w="3861" w:type="dxa"/>
            <w:tcBorders>
              <w:left w:val="single" w:sz="4" w:space="0" w:color="auto"/>
            </w:tcBorders>
            <w:shd w:val="clear" w:color="auto" w:fill="auto"/>
          </w:tcPr>
          <w:p w:rsidR="00F001C6" w:rsidRPr="00817B50" w:rsidRDefault="00F001C6" w:rsidP="00F001C6">
            <w:pPr>
              <w:rPr>
                <w:sz w:val="22"/>
                <w:szCs w:val="22"/>
              </w:rPr>
            </w:pPr>
            <w:r w:rsidRPr="00817B50">
              <w:rPr>
                <w:sz w:val="22"/>
                <w:szCs w:val="22"/>
              </w:rPr>
              <w:t>ОУП.01 Русский язык (Разуваева А.Н.)</w:t>
            </w:r>
          </w:p>
        </w:tc>
        <w:tc>
          <w:tcPr>
            <w:tcW w:w="11306" w:type="dxa"/>
            <w:shd w:val="clear" w:color="auto" w:fill="auto"/>
          </w:tcPr>
          <w:p w:rsidR="00F001C6" w:rsidRPr="00C10720" w:rsidRDefault="00F001C6" w:rsidP="00F001C6">
            <w:pPr>
              <w:rPr>
                <w:sz w:val="22"/>
                <w:szCs w:val="22"/>
              </w:rPr>
            </w:pPr>
            <w:r w:rsidRPr="00C10720">
              <w:rPr>
                <w:sz w:val="22"/>
                <w:szCs w:val="22"/>
              </w:rPr>
              <w:t>М</w:t>
            </w:r>
            <w:r>
              <w:rPr>
                <w:sz w:val="22"/>
                <w:szCs w:val="22"/>
              </w:rPr>
              <w:t>етодические м</w:t>
            </w:r>
            <w:r w:rsidRPr="00C10720">
              <w:rPr>
                <w:sz w:val="22"/>
                <w:szCs w:val="22"/>
              </w:rPr>
              <w:t>атериалы по практической и самостоятельной работе</w:t>
            </w:r>
            <w:r>
              <w:rPr>
                <w:sz w:val="22"/>
                <w:szCs w:val="22"/>
              </w:rPr>
              <w:t xml:space="preserve">. Методические рекомендации по написанию реферата. </w:t>
            </w:r>
          </w:p>
        </w:tc>
      </w:tr>
      <w:tr w:rsidR="00F001C6" w:rsidRPr="00C10720" w:rsidTr="00F001C6">
        <w:tc>
          <w:tcPr>
            <w:tcW w:w="3861" w:type="dxa"/>
            <w:tcBorders>
              <w:left w:val="single" w:sz="4" w:space="0" w:color="auto"/>
            </w:tcBorders>
            <w:shd w:val="clear" w:color="auto" w:fill="auto"/>
          </w:tcPr>
          <w:p w:rsidR="00F001C6" w:rsidRPr="00817B50" w:rsidRDefault="00F001C6" w:rsidP="00F001C6">
            <w:pPr>
              <w:rPr>
                <w:sz w:val="22"/>
                <w:szCs w:val="22"/>
              </w:rPr>
            </w:pPr>
            <w:r w:rsidRPr="00817B50">
              <w:rPr>
                <w:sz w:val="22"/>
                <w:szCs w:val="22"/>
              </w:rPr>
              <w:t>ОУП.02 Литература (Разуваева А.Н.)</w:t>
            </w:r>
          </w:p>
        </w:tc>
        <w:tc>
          <w:tcPr>
            <w:tcW w:w="11306" w:type="dxa"/>
            <w:shd w:val="clear" w:color="auto" w:fill="auto"/>
          </w:tcPr>
          <w:p w:rsidR="00F001C6" w:rsidRPr="00C10720" w:rsidRDefault="00F001C6" w:rsidP="00F001C6">
            <w:pPr>
              <w:rPr>
                <w:sz w:val="22"/>
                <w:szCs w:val="22"/>
              </w:rPr>
            </w:pPr>
            <w:r w:rsidRPr="00C10720">
              <w:rPr>
                <w:sz w:val="22"/>
                <w:szCs w:val="22"/>
              </w:rPr>
              <w:t>М</w:t>
            </w:r>
            <w:r>
              <w:rPr>
                <w:sz w:val="22"/>
                <w:szCs w:val="22"/>
              </w:rPr>
              <w:t>етодические м</w:t>
            </w:r>
            <w:r w:rsidRPr="00C10720">
              <w:rPr>
                <w:sz w:val="22"/>
                <w:szCs w:val="22"/>
              </w:rPr>
              <w:t>атериалы по практической и самостоятельной работе</w:t>
            </w:r>
            <w:r>
              <w:rPr>
                <w:sz w:val="22"/>
                <w:szCs w:val="22"/>
              </w:rPr>
              <w:t xml:space="preserve">. Методические рекомендации по написанию </w:t>
            </w:r>
            <w:r>
              <w:rPr>
                <w:sz w:val="22"/>
                <w:szCs w:val="22"/>
              </w:rPr>
              <w:lastRenderedPageBreak/>
              <w:t xml:space="preserve">реферата. </w:t>
            </w:r>
          </w:p>
        </w:tc>
      </w:tr>
      <w:tr w:rsidR="00F001C6" w:rsidRPr="00C10720" w:rsidTr="00F001C6">
        <w:tc>
          <w:tcPr>
            <w:tcW w:w="3861" w:type="dxa"/>
            <w:tcBorders>
              <w:left w:val="single" w:sz="4" w:space="0" w:color="auto"/>
            </w:tcBorders>
            <w:shd w:val="clear" w:color="auto" w:fill="auto"/>
          </w:tcPr>
          <w:p w:rsidR="00F001C6" w:rsidRPr="00817B50" w:rsidRDefault="00F001C6" w:rsidP="00F001C6">
            <w:pPr>
              <w:rPr>
                <w:sz w:val="22"/>
                <w:szCs w:val="22"/>
              </w:rPr>
            </w:pPr>
            <w:r w:rsidRPr="00817B50">
              <w:rPr>
                <w:sz w:val="22"/>
                <w:szCs w:val="22"/>
              </w:rPr>
              <w:lastRenderedPageBreak/>
              <w:t>ОУП.03 Иностранный язык (</w:t>
            </w:r>
            <w:proofErr w:type="spellStart"/>
            <w:r w:rsidRPr="00817B50">
              <w:rPr>
                <w:sz w:val="22"/>
                <w:szCs w:val="22"/>
              </w:rPr>
              <w:t>Булгина</w:t>
            </w:r>
            <w:proofErr w:type="spellEnd"/>
            <w:r w:rsidRPr="00817B50">
              <w:rPr>
                <w:sz w:val="22"/>
                <w:szCs w:val="22"/>
              </w:rPr>
              <w:t xml:space="preserve"> Н.Б., Полякова В.И.)</w:t>
            </w:r>
          </w:p>
        </w:tc>
        <w:tc>
          <w:tcPr>
            <w:tcW w:w="11306" w:type="dxa"/>
            <w:shd w:val="clear" w:color="auto" w:fill="auto"/>
          </w:tcPr>
          <w:p w:rsidR="00F001C6" w:rsidRDefault="00F001C6" w:rsidP="00F001C6">
            <w:r w:rsidRPr="00D31193">
              <w:rPr>
                <w:sz w:val="22"/>
                <w:szCs w:val="22"/>
              </w:rPr>
              <w:t>Методические материалы по практической и самостоятельной работе.</w:t>
            </w:r>
          </w:p>
        </w:tc>
      </w:tr>
      <w:tr w:rsidR="00F001C6" w:rsidRPr="00C10720" w:rsidTr="00F001C6">
        <w:tc>
          <w:tcPr>
            <w:tcW w:w="3861" w:type="dxa"/>
            <w:tcBorders>
              <w:left w:val="single" w:sz="4" w:space="0" w:color="auto"/>
            </w:tcBorders>
            <w:shd w:val="clear" w:color="auto" w:fill="auto"/>
          </w:tcPr>
          <w:p w:rsidR="00F001C6" w:rsidRPr="00817B50" w:rsidRDefault="00F001C6" w:rsidP="00F001C6">
            <w:pPr>
              <w:rPr>
                <w:sz w:val="22"/>
                <w:szCs w:val="22"/>
              </w:rPr>
            </w:pPr>
            <w:r w:rsidRPr="00817B50">
              <w:rPr>
                <w:sz w:val="22"/>
                <w:szCs w:val="22"/>
              </w:rPr>
              <w:t>ОУП.04 Математика (</w:t>
            </w:r>
            <w:proofErr w:type="spellStart"/>
            <w:r w:rsidRPr="00817B50">
              <w:rPr>
                <w:sz w:val="22"/>
                <w:szCs w:val="22"/>
              </w:rPr>
              <w:t>Ероскина</w:t>
            </w:r>
            <w:proofErr w:type="spellEnd"/>
            <w:r w:rsidRPr="00817B50">
              <w:rPr>
                <w:sz w:val="22"/>
                <w:szCs w:val="22"/>
              </w:rPr>
              <w:t xml:space="preserve"> Н.А.)</w:t>
            </w:r>
          </w:p>
        </w:tc>
        <w:tc>
          <w:tcPr>
            <w:tcW w:w="11306" w:type="dxa"/>
            <w:shd w:val="clear" w:color="auto" w:fill="auto"/>
          </w:tcPr>
          <w:p w:rsidR="00F001C6" w:rsidRDefault="00F001C6" w:rsidP="00F001C6">
            <w:r w:rsidRPr="00D31193">
              <w:rPr>
                <w:sz w:val="22"/>
                <w:szCs w:val="22"/>
              </w:rPr>
              <w:t>Методические материалы по практической и самостоятельной работе.</w:t>
            </w:r>
          </w:p>
        </w:tc>
      </w:tr>
      <w:tr w:rsidR="00F001C6" w:rsidRPr="00C10720" w:rsidTr="00F001C6">
        <w:tc>
          <w:tcPr>
            <w:tcW w:w="3861" w:type="dxa"/>
            <w:tcBorders>
              <w:left w:val="single" w:sz="4" w:space="0" w:color="auto"/>
            </w:tcBorders>
            <w:shd w:val="clear" w:color="auto" w:fill="auto"/>
          </w:tcPr>
          <w:p w:rsidR="00F001C6" w:rsidRPr="00817B50" w:rsidRDefault="00F001C6" w:rsidP="00F001C6">
            <w:pPr>
              <w:rPr>
                <w:sz w:val="22"/>
                <w:szCs w:val="22"/>
              </w:rPr>
            </w:pPr>
            <w:r w:rsidRPr="00817B50">
              <w:rPr>
                <w:sz w:val="22"/>
                <w:szCs w:val="22"/>
              </w:rPr>
              <w:t>ОУП.05 История (Дога Н.С.)</w:t>
            </w:r>
          </w:p>
        </w:tc>
        <w:tc>
          <w:tcPr>
            <w:tcW w:w="11306" w:type="dxa"/>
            <w:shd w:val="clear" w:color="auto" w:fill="auto"/>
          </w:tcPr>
          <w:p w:rsidR="00F001C6" w:rsidRDefault="00F001C6" w:rsidP="00F001C6">
            <w:r w:rsidRPr="00D31193">
              <w:rPr>
                <w:sz w:val="22"/>
                <w:szCs w:val="22"/>
              </w:rPr>
              <w:t>Методические материалы по практической и самостоятельной работе.</w:t>
            </w:r>
          </w:p>
        </w:tc>
      </w:tr>
      <w:tr w:rsidR="00F001C6" w:rsidRPr="00C10720" w:rsidTr="00F001C6">
        <w:tc>
          <w:tcPr>
            <w:tcW w:w="3861" w:type="dxa"/>
            <w:tcBorders>
              <w:left w:val="single" w:sz="4" w:space="0" w:color="auto"/>
            </w:tcBorders>
            <w:shd w:val="clear" w:color="auto" w:fill="auto"/>
          </w:tcPr>
          <w:p w:rsidR="00F001C6" w:rsidRPr="00817B50" w:rsidRDefault="00F001C6" w:rsidP="00F001C6">
            <w:pPr>
              <w:rPr>
                <w:sz w:val="22"/>
                <w:szCs w:val="22"/>
              </w:rPr>
            </w:pPr>
            <w:r w:rsidRPr="00817B50">
              <w:rPr>
                <w:sz w:val="22"/>
                <w:szCs w:val="22"/>
              </w:rPr>
              <w:t>ОУП.06 Физическая культура (Омельченко Л.Д.)</w:t>
            </w:r>
          </w:p>
        </w:tc>
        <w:tc>
          <w:tcPr>
            <w:tcW w:w="11306" w:type="dxa"/>
            <w:shd w:val="clear" w:color="auto" w:fill="auto"/>
          </w:tcPr>
          <w:p w:rsidR="00F001C6" w:rsidRDefault="00F001C6" w:rsidP="00F001C6">
            <w:r w:rsidRPr="00D31193">
              <w:rPr>
                <w:sz w:val="22"/>
                <w:szCs w:val="22"/>
              </w:rPr>
              <w:t>Методические материалы по практической и самостоятельной работе.</w:t>
            </w:r>
          </w:p>
        </w:tc>
      </w:tr>
      <w:tr w:rsidR="00F001C6" w:rsidRPr="00C10720" w:rsidTr="00F001C6">
        <w:tc>
          <w:tcPr>
            <w:tcW w:w="3861" w:type="dxa"/>
            <w:tcBorders>
              <w:left w:val="single" w:sz="4" w:space="0" w:color="auto"/>
            </w:tcBorders>
            <w:shd w:val="clear" w:color="auto" w:fill="auto"/>
          </w:tcPr>
          <w:p w:rsidR="00F001C6" w:rsidRPr="00817B50" w:rsidRDefault="00F001C6" w:rsidP="00F001C6">
            <w:pPr>
              <w:rPr>
                <w:sz w:val="22"/>
                <w:szCs w:val="22"/>
              </w:rPr>
            </w:pPr>
            <w:r w:rsidRPr="00817B50">
              <w:rPr>
                <w:sz w:val="22"/>
                <w:szCs w:val="22"/>
              </w:rPr>
              <w:t>ОУП.07 Основы безопасности жизнедеятельности (</w:t>
            </w:r>
            <w:proofErr w:type="spellStart"/>
            <w:r w:rsidRPr="00817B50">
              <w:rPr>
                <w:sz w:val="22"/>
                <w:szCs w:val="22"/>
              </w:rPr>
              <w:t>Бардецкий</w:t>
            </w:r>
            <w:proofErr w:type="spellEnd"/>
            <w:r w:rsidRPr="00817B50">
              <w:rPr>
                <w:sz w:val="22"/>
                <w:szCs w:val="22"/>
              </w:rPr>
              <w:t xml:space="preserve"> С.С.)</w:t>
            </w:r>
          </w:p>
        </w:tc>
        <w:tc>
          <w:tcPr>
            <w:tcW w:w="11306" w:type="dxa"/>
            <w:shd w:val="clear" w:color="auto" w:fill="auto"/>
          </w:tcPr>
          <w:p w:rsidR="00F001C6" w:rsidRPr="00C10720" w:rsidRDefault="00F001C6" w:rsidP="00F001C6">
            <w:pPr>
              <w:rPr>
                <w:sz w:val="22"/>
                <w:szCs w:val="22"/>
              </w:rPr>
            </w:pPr>
            <w:r w:rsidRPr="00C10720">
              <w:rPr>
                <w:sz w:val="22"/>
                <w:szCs w:val="22"/>
              </w:rPr>
              <w:t>М</w:t>
            </w:r>
            <w:r>
              <w:rPr>
                <w:sz w:val="22"/>
                <w:szCs w:val="22"/>
              </w:rPr>
              <w:t>етодические м</w:t>
            </w:r>
            <w:r w:rsidRPr="00C10720">
              <w:rPr>
                <w:sz w:val="22"/>
                <w:szCs w:val="22"/>
              </w:rPr>
              <w:t>атериалы по практической и самостоятельной работе</w:t>
            </w:r>
            <w:r>
              <w:rPr>
                <w:sz w:val="22"/>
                <w:szCs w:val="22"/>
              </w:rPr>
              <w:t xml:space="preserve">. Методические рекомендации по написанию реферата. </w:t>
            </w:r>
          </w:p>
        </w:tc>
      </w:tr>
      <w:tr w:rsidR="00F001C6" w:rsidRPr="00C10720" w:rsidTr="00F001C6">
        <w:tc>
          <w:tcPr>
            <w:tcW w:w="3861" w:type="dxa"/>
            <w:tcBorders>
              <w:left w:val="single" w:sz="4" w:space="0" w:color="auto"/>
            </w:tcBorders>
            <w:shd w:val="clear" w:color="auto" w:fill="auto"/>
          </w:tcPr>
          <w:p w:rsidR="00F001C6" w:rsidRPr="00817B50" w:rsidRDefault="00F001C6" w:rsidP="00F001C6">
            <w:pPr>
              <w:rPr>
                <w:sz w:val="22"/>
                <w:szCs w:val="22"/>
              </w:rPr>
            </w:pPr>
            <w:r w:rsidRPr="00817B50">
              <w:rPr>
                <w:sz w:val="22"/>
                <w:szCs w:val="22"/>
              </w:rPr>
              <w:t>ОУП.08 Астрономия (Курочкина О.В.)</w:t>
            </w:r>
          </w:p>
        </w:tc>
        <w:tc>
          <w:tcPr>
            <w:tcW w:w="11306" w:type="dxa"/>
            <w:shd w:val="clear" w:color="auto" w:fill="auto"/>
          </w:tcPr>
          <w:p w:rsidR="00F001C6" w:rsidRDefault="00F001C6" w:rsidP="00F001C6">
            <w:r w:rsidRPr="00D31193">
              <w:rPr>
                <w:sz w:val="22"/>
                <w:szCs w:val="22"/>
              </w:rPr>
              <w:t>Методические материалы по практической и самостоятельной работе.</w:t>
            </w:r>
          </w:p>
        </w:tc>
      </w:tr>
      <w:tr w:rsidR="00F001C6" w:rsidRPr="00C10720" w:rsidTr="00F001C6">
        <w:tc>
          <w:tcPr>
            <w:tcW w:w="3861" w:type="dxa"/>
            <w:tcBorders>
              <w:left w:val="single" w:sz="4" w:space="0" w:color="auto"/>
            </w:tcBorders>
            <w:shd w:val="clear" w:color="auto" w:fill="auto"/>
          </w:tcPr>
          <w:p w:rsidR="00F001C6" w:rsidRPr="00817B50" w:rsidRDefault="00F001C6" w:rsidP="00F001C6">
            <w:pPr>
              <w:rPr>
                <w:sz w:val="22"/>
                <w:szCs w:val="22"/>
              </w:rPr>
            </w:pPr>
            <w:r w:rsidRPr="00817B50">
              <w:rPr>
                <w:sz w:val="22"/>
                <w:szCs w:val="22"/>
              </w:rPr>
              <w:t>ОУП.09 Естествознание (</w:t>
            </w:r>
            <w:proofErr w:type="spellStart"/>
            <w:r w:rsidRPr="00817B50">
              <w:rPr>
                <w:sz w:val="22"/>
                <w:szCs w:val="22"/>
              </w:rPr>
              <w:t>Шарафиева</w:t>
            </w:r>
            <w:proofErr w:type="spellEnd"/>
            <w:r w:rsidRPr="00817B50">
              <w:rPr>
                <w:sz w:val="22"/>
                <w:szCs w:val="22"/>
              </w:rPr>
              <w:t xml:space="preserve"> Е.С.)</w:t>
            </w:r>
          </w:p>
        </w:tc>
        <w:tc>
          <w:tcPr>
            <w:tcW w:w="11306" w:type="dxa"/>
            <w:shd w:val="clear" w:color="auto" w:fill="auto"/>
          </w:tcPr>
          <w:p w:rsidR="00F001C6" w:rsidRDefault="00F001C6" w:rsidP="00F001C6">
            <w:r w:rsidRPr="00D31193">
              <w:rPr>
                <w:sz w:val="22"/>
                <w:szCs w:val="22"/>
              </w:rPr>
              <w:t>Методические материалы по практической и самостоятельной работе.</w:t>
            </w:r>
          </w:p>
        </w:tc>
      </w:tr>
      <w:tr w:rsidR="00F001C6" w:rsidRPr="00C10720" w:rsidTr="00F001C6">
        <w:tc>
          <w:tcPr>
            <w:tcW w:w="3861" w:type="dxa"/>
            <w:tcBorders>
              <w:left w:val="single" w:sz="4" w:space="0" w:color="auto"/>
            </w:tcBorders>
            <w:shd w:val="clear" w:color="auto" w:fill="auto"/>
          </w:tcPr>
          <w:p w:rsidR="00F001C6" w:rsidRPr="00817B50" w:rsidRDefault="00F001C6" w:rsidP="00F001C6">
            <w:pPr>
              <w:rPr>
                <w:sz w:val="22"/>
                <w:szCs w:val="22"/>
              </w:rPr>
            </w:pPr>
            <w:r w:rsidRPr="00817B50">
              <w:rPr>
                <w:sz w:val="22"/>
                <w:szCs w:val="22"/>
              </w:rPr>
              <w:t>ОУП.10 Информатика (Соломонова Ю.Л.)</w:t>
            </w:r>
          </w:p>
        </w:tc>
        <w:tc>
          <w:tcPr>
            <w:tcW w:w="11306" w:type="dxa"/>
            <w:shd w:val="clear" w:color="auto" w:fill="auto"/>
          </w:tcPr>
          <w:p w:rsidR="00F001C6" w:rsidRDefault="00F001C6" w:rsidP="00F001C6">
            <w:r w:rsidRPr="00D31193">
              <w:rPr>
                <w:sz w:val="22"/>
                <w:szCs w:val="22"/>
              </w:rPr>
              <w:t>Методические материалы по практической и самостоятельной работе.</w:t>
            </w:r>
            <w:r>
              <w:rPr>
                <w:sz w:val="22"/>
                <w:szCs w:val="22"/>
              </w:rPr>
              <w:t xml:space="preserve"> Методические рекомендации по подготовке презентаций. </w:t>
            </w:r>
          </w:p>
        </w:tc>
      </w:tr>
      <w:tr w:rsidR="00F001C6" w:rsidRPr="00C10720" w:rsidTr="00F001C6">
        <w:tc>
          <w:tcPr>
            <w:tcW w:w="3861" w:type="dxa"/>
            <w:tcBorders>
              <w:left w:val="single" w:sz="4" w:space="0" w:color="auto"/>
            </w:tcBorders>
            <w:shd w:val="clear" w:color="auto" w:fill="auto"/>
          </w:tcPr>
          <w:p w:rsidR="00F001C6" w:rsidRPr="00817B50" w:rsidRDefault="00F001C6" w:rsidP="00F001C6">
            <w:pPr>
              <w:rPr>
                <w:sz w:val="22"/>
                <w:szCs w:val="22"/>
              </w:rPr>
            </w:pPr>
            <w:r w:rsidRPr="00817B50">
              <w:rPr>
                <w:sz w:val="22"/>
                <w:szCs w:val="22"/>
              </w:rPr>
              <w:t>ОУП.11 Экономика (</w:t>
            </w:r>
            <w:proofErr w:type="spellStart"/>
            <w:r w:rsidRPr="00817B50">
              <w:rPr>
                <w:sz w:val="22"/>
                <w:szCs w:val="22"/>
              </w:rPr>
              <w:t>Горощко</w:t>
            </w:r>
            <w:proofErr w:type="spellEnd"/>
            <w:r w:rsidRPr="00817B50">
              <w:rPr>
                <w:sz w:val="22"/>
                <w:szCs w:val="22"/>
              </w:rPr>
              <w:t xml:space="preserve"> Д.В.)</w:t>
            </w:r>
          </w:p>
        </w:tc>
        <w:tc>
          <w:tcPr>
            <w:tcW w:w="11306" w:type="dxa"/>
            <w:shd w:val="clear" w:color="auto" w:fill="auto"/>
          </w:tcPr>
          <w:p w:rsidR="00F001C6" w:rsidRDefault="00F001C6" w:rsidP="00F001C6">
            <w:r w:rsidRPr="00D31193">
              <w:rPr>
                <w:sz w:val="22"/>
                <w:szCs w:val="22"/>
              </w:rPr>
              <w:t>Методические материалы по практической и самостоятельной работе.</w:t>
            </w:r>
          </w:p>
        </w:tc>
      </w:tr>
      <w:tr w:rsidR="00F001C6" w:rsidRPr="00C10720" w:rsidTr="00F001C6">
        <w:tc>
          <w:tcPr>
            <w:tcW w:w="3861" w:type="dxa"/>
            <w:tcBorders>
              <w:left w:val="single" w:sz="4" w:space="0" w:color="auto"/>
            </w:tcBorders>
            <w:shd w:val="clear" w:color="auto" w:fill="auto"/>
          </w:tcPr>
          <w:p w:rsidR="00F001C6" w:rsidRPr="00817B50" w:rsidRDefault="00F001C6" w:rsidP="00F001C6">
            <w:pPr>
              <w:rPr>
                <w:sz w:val="22"/>
                <w:szCs w:val="22"/>
              </w:rPr>
            </w:pPr>
            <w:r w:rsidRPr="00817B50">
              <w:rPr>
                <w:sz w:val="22"/>
                <w:szCs w:val="22"/>
              </w:rPr>
              <w:t>ОУП.12 Право (</w:t>
            </w:r>
            <w:proofErr w:type="spellStart"/>
            <w:r w:rsidRPr="00817B50">
              <w:rPr>
                <w:sz w:val="22"/>
                <w:szCs w:val="22"/>
              </w:rPr>
              <w:t>Богданаш</w:t>
            </w:r>
            <w:proofErr w:type="spellEnd"/>
            <w:r w:rsidRPr="00817B50">
              <w:rPr>
                <w:sz w:val="22"/>
                <w:szCs w:val="22"/>
              </w:rPr>
              <w:t xml:space="preserve"> А.В.)</w:t>
            </w:r>
          </w:p>
        </w:tc>
        <w:tc>
          <w:tcPr>
            <w:tcW w:w="11306" w:type="dxa"/>
            <w:shd w:val="clear" w:color="auto" w:fill="auto"/>
          </w:tcPr>
          <w:p w:rsidR="00F001C6" w:rsidRDefault="00F001C6" w:rsidP="00F001C6">
            <w:r w:rsidRPr="00D31193">
              <w:rPr>
                <w:sz w:val="22"/>
                <w:szCs w:val="22"/>
              </w:rPr>
              <w:t>Методические материалы по практической и самостоятельной работе.</w:t>
            </w:r>
          </w:p>
        </w:tc>
      </w:tr>
      <w:tr w:rsidR="00F001C6" w:rsidRPr="00C10720" w:rsidTr="00F001C6">
        <w:tc>
          <w:tcPr>
            <w:tcW w:w="3861" w:type="dxa"/>
            <w:tcBorders>
              <w:left w:val="single" w:sz="4" w:space="0" w:color="auto"/>
            </w:tcBorders>
            <w:shd w:val="clear" w:color="auto" w:fill="auto"/>
          </w:tcPr>
          <w:p w:rsidR="00F001C6" w:rsidRPr="00817B50" w:rsidRDefault="00F001C6" w:rsidP="00F001C6">
            <w:pPr>
              <w:rPr>
                <w:sz w:val="22"/>
                <w:szCs w:val="22"/>
              </w:rPr>
            </w:pPr>
            <w:r w:rsidRPr="00817B50">
              <w:rPr>
                <w:sz w:val="22"/>
                <w:szCs w:val="22"/>
              </w:rPr>
              <w:t>ОГСЭ.01 Основы философии (</w:t>
            </w:r>
            <w:proofErr w:type="spellStart"/>
            <w:r w:rsidRPr="00817B50">
              <w:rPr>
                <w:sz w:val="22"/>
                <w:szCs w:val="22"/>
              </w:rPr>
              <w:t>Богданаш</w:t>
            </w:r>
            <w:proofErr w:type="spellEnd"/>
            <w:r w:rsidRPr="00817B50">
              <w:rPr>
                <w:sz w:val="22"/>
                <w:szCs w:val="22"/>
              </w:rPr>
              <w:t xml:space="preserve"> А.В.)</w:t>
            </w:r>
          </w:p>
        </w:tc>
        <w:tc>
          <w:tcPr>
            <w:tcW w:w="11306" w:type="dxa"/>
            <w:shd w:val="clear" w:color="auto" w:fill="auto"/>
          </w:tcPr>
          <w:p w:rsidR="00F001C6" w:rsidRDefault="00F001C6" w:rsidP="00F001C6">
            <w:r w:rsidRPr="00D31193">
              <w:rPr>
                <w:sz w:val="22"/>
                <w:szCs w:val="22"/>
              </w:rPr>
              <w:t>Методические материалы по практической и самостоятельной работе.</w:t>
            </w:r>
          </w:p>
        </w:tc>
      </w:tr>
      <w:tr w:rsidR="00F001C6" w:rsidRPr="00C10720" w:rsidTr="00F001C6">
        <w:tc>
          <w:tcPr>
            <w:tcW w:w="3861" w:type="dxa"/>
            <w:tcBorders>
              <w:left w:val="single" w:sz="4" w:space="0" w:color="auto"/>
            </w:tcBorders>
            <w:shd w:val="clear" w:color="auto" w:fill="auto"/>
          </w:tcPr>
          <w:p w:rsidR="00F001C6" w:rsidRPr="00817B50" w:rsidRDefault="00F001C6" w:rsidP="00F001C6">
            <w:pPr>
              <w:rPr>
                <w:sz w:val="22"/>
                <w:szCs w:val="22"/>
              </w:rPr>
            </w:pPr>
            <w:r w:rsidRPr="00817B50">
              <w:rPr>
                <w:sz w:val="22"/>
                <w:szCs w:val="22"/>
              </w:rPr>
              <w:t>ОГСЭ.02 История (Дога Н.С.)</w:t>
            </w:r>
          </w:p>
        </w:tc>
        <w:tc>
          <w:tcPr>
            <w:tcW w:w="11306" w:type="dxa"/>
            <w:shd w:val="clear" w:color="auto" w:fill="auto"/>
          </w:tcPr>
          <w:p w:rsidR="00F001C6" w:rsidRPr="00C10720" w:rsidRDefault="00F001C6" w:rsidP="00F001C6">
            <w:pPr>
              <w:rPr>
                <w:sz w:val="22"/>
                <w:szCs w:val="22"/>
              </w:rPr>
            </w:pPr>
            <w:r w:rsidRPr="00C10720">
              <w:rPr>
                <w:sz w:val="22"/>
                <w:szCs w:val="22"/>
              </w:rPr>
              <w:t>М</w:t>
            </w:r>
            <w:r>
              <w:rPr>
                <w:sz w:val="22"/>
                <w:szCs w:val="22"/>
              </w:rPr>
              <w:t>етодические м</w:t>
            </w:r>
            <w:r w:rsidRPr="00C10720">
              <w:rPr>
                <w:sz w:val="22"/>
                <w:szCs w:val="22"/>
              </w:rPr>
              <w:t>атериалы по практической и самостоятельной работе</w:t>
            </w:r>
            <w:r>
              <w:rPr>
                <w:sz w:val="22"/>
                <w:szCs w:val="22"/>
              </w:rPr>
              <w:t xml:space="preserve">. Методические рекомендации по написанию реферата. </w:t>
            </w:r>
          </w:p>
        </w:tc>
      </w:tr>
      <w:tr w:rsidR="00F001C6" w:rsidRPr="00C10720" w:rsidTr="00F001C6">
        <w:tc>
          <w:tcPr>
            <w:tcW w:w="3861" w:type="dxa"/>
            <w:tcBorders>
              <w:left w:val="single" w:sz="4" w:space="0" w:color="auto"/>
            </w:tcBorders>
            <w:shd w:val="clear" w:color="auto" w:fill="auto"/>
          </w:tcPr>
          <w:p w:rsidR="00F001C6" w:rsidRPr="00817B50" w:rsidRDefault="00F001C6" w:rsidP="00F001C6">
            <w:pPr>
              <w:rPr>
                <w:sz w:val="22"/>
                <w:szCs w:val="22"/>
              </w:rPr>
            </w:pPr>
            <w:r w:rsidRPr="00817B50">
              <w:rPr>
                <w:sz w:val="22"/>
                <w:szCs w:val="22"/>
              </w:rPr>
              <w:t>ОГСЭ.03 Иностранный язык в профессиональной деятельности (</w:t>
            </w:r>
            <w:proofErr w:type="spellStart"/>
            <w:r w:rsidRPr="00817B50">
              <w:rPr>
                <w:sz w:val="22"/>
                <w:szCs w:val="22"/>
              </w:rPr>
              <w:t>Булгина</w:t>
            </w:r>
            <w:proofErr w:type="spellEnd"/>
            <w:r w:rsidRPr="00817B50">
              <w:rPr>
                <w:sz w:val="22"/>
                <w:szCs w:val="22"/>
              </w:rPr>
              <w:t xml:space="preserve"> Н.Б., Полякова В.И.)</w:t>
            </w:r>
          </w:p>
        </w:tc>
        <w:tc>
          <w:tcPr>
            <w:tcW w:w="11306" w:type="dxa"/>
            <w:shd w:val="clear" w:color="auto" w:fill="auto"/>
          </w:tcPr>
          <w:p w:rsidR="00F001C6" w:rsidRDefault="00F001C6" w:rsidP="00F001C6">
            <w:r w:rsidRPr="00D31193">
              <w:rPr>
                <w:sz w:val="22"/>
                <w:szCs w:val="22"/>
              </w:rPr>
              <w:t>Методические материалы по практической и самостоятельной работе.</w:t>
            </w:r>
          </w:p>
        </w:tc>
      </w:tr>
      <w:tr w:rsidR="00F001C6" w:rsidRPr="00C10720" w:rsidTr="00F001C6">
        <w:tc>
          <w:tcPr>
            <w:tcW w:w="3861" w:type="dxa"/>
            <w:tcBorders>
              <w:left w:val="single" w:sz="4" w:space="0" w:color="auto"/>
            </w:tcBorders>
            <w:shd w:val="clear" w:color="auto" w:fill="auto"/>
          </w:tcPr>
          <w:p w:rsidR="00F001C6" w:rsidRPr="00817B50" w:rsidRDefault="00F001C6" w:rsidP="00F001C6">
            <w:pPr>
              <w:rPr>
                <w:sz w:val="22"/>
                <w:szCs w:val="22"/>
              </w:rPr>
            </w:pPr>
            <w:r w:rsidRPr="00817B50">
              <w:rPr>
                <w:sz w:val="22"/>
                <w:szCs w:val="22"/>
              </w:rPr>
              <w:t>ОГСЭ.04 Психология общения (Румянцева Е.А.)</w:t>
            </w:r>
          </w:p>
        </w:tc>
        <w:tc>
          <w:tcPr>
            <w:tcW w:w="11306" w:type="dxa"/>
            <w:shd w:val="clear" w:color="auto" w:fill="auto"/>
          </w:tcPr>
          <w:p w:rsidR="00F001C6" w:rsidRDefault="00F001C6" w:rsidP="00F001C6">
            <w:r w:rsidRPr="00D31193">
              <w:rPr>
                <w:sz w:val="22"/>
                <w:szCs w:val="22"/>
              </w:rPr>
              <w:t>Методические материалы по практической и самостоятельной работе.</w:t>
            </w:r>
          </w:p>
        </w:tc>
      </w:tr>
      <w:tr w:rsidR="00F001C6" w:rsidRPr="00C10720" w:rsidTr="00F001C6">
        <w:tc>
          <w:tcPr>
            <w:tcW w:w="3861" w:type="dxa"/>
            <w:tcBorders>
              <w:left w:val="single" w:sz="4" w:space="0" w:color="auto"/>
            </w:tcBorders>
            <w:shd w:val="clear" w:color="auto" w:fill="auto"/>
          </w:tcPr>
          <w:p w:rsidR="00F001C6" w:rsidRPr="00817B50" w:rsidRDefault="00F001C6" w:rsidP="00F001C6">
            <w:pPr>
              <w:rPr>
                <w:sz w:val="22"/>
                <w:szCs w:val="22"/>
              </w:rPr>
            </w:pPr>
            <w:r w:rsidRPr="00817B50">
              <w:rPr>
                <w:sz w:val="22"/>
                <w:szCs w:val="22"/>
              </w:rPr>
              <w:t>ОГСЭ.05 Физическая культура (Омельченко Л.Д.)</w:t>
            </w:r>
          </w:p>
        </w:tc>
        <w:tc>
          <w:tcPr>
            <w:tcW w:w="11306" w:type="dxa"/>
            <w:shd w:val="clear" w:color="auto" w:fill="auto"/>
          </w:tcPr>
          <w:p w:rsidR="00F001C6" w:rsidRDefault="00F001C6" w:rsidP="00F001C6">
            <w:r w:rsidRPr="00D31193">
              <w:rPr>
                <w:sz w:val="22"/>
                <w:szCs w:val="22"/>
              </w:rPr>
              <w:t>Методические материалы по практической и самостоятельной работе.</w:t>
            </w:r>
          </w:p>
        </w:tc>
      </w:tr>
      <w:tr w:rsidR="00F001C6" w:rsidRPr="00C10720" w:rsidTr="00F001C6">
        <w:tc>
          <w:tcPr>
            <w:tcW w:w="3861" w:type="dxa"/>
            <w:tcBorders>
              <w:left w:val="single" w:sz="4" w:space="0" w:color="auto"/>
            </w:tcBorders>
            <w:shd w:val="clear" w:color="auto" w:fill="auto"/>
          </w:tcPr>
          <w:p w:rsidR="00F001C6" w:rsidRPr="00817B50" w:rsidRDefault="00F001C6" w:rsidP="00F001C6">
            <w:pPr>
              <w:rPr>
                <w:sz w:val="22"/>
                <w:szCs w:val="22"/>
              </w:rPr>
            </w:pPr>
            <w:r w:rsidRPr="00817B50">
              <w:rPr>
                <w:sz w:val="22"/>
                <w:szCs w:val="22"/>
              </w:rPr>
              <w:t>ОГСЭ.06 Рынок труда и профессиональная карьера (Горошко Д.В.)</w:t>
            </w:r>
          </w:p>
        </w:tc>
        <w:tc>
          <w:tcPr>
            <w:tcW w:w="11306" w:type="dxa"/>
            <w:shd w:val="clear" w:color="auto" w:fill="auto"/>
          </w:tcPr>
          <w:p w:rsidR="00F001C6" w:rsidRDefault="00F001C6" w:rsidP="00F001C6">
            <w:r w:rsidRPr="00D31193">
              <w:rPr>
                <w:sz w:val="22"/>
                <w:szCs w:val="22"/>
              </w:rPr>
              <w:t>Методические материалы по практической и самостоятельной работе.</w:t>
            </w:r>
          </w:p>
        </w:tc>
      </w:tr>
      <w:tr w:rsidR="00F001C6" w:rsidRPr="00C10720" w:rsidTr="00F001C6">
        <w:tc>
          <w:tcPr>
            <w:tcW w:w="3861" w:type="dxa"/>
            <w:tcBorders>
              <w:left w:val="single" w:sz="4" w:space="0" w:color="auto"/>
            </w:tcBorders>
            <w:shd w:val="clear" w:color="auto" w:fill="auto"/>
          </w:tcPr>
          <w:p w:rsidR="00F001C6" w:rsidRPr="00817B50" w:rsidRDefault="00F001C6" w:rsidP="00F001C6">
            <w:pPr>
              <w:rPr>
                <w:sz w:val="22"/>
                <w:szCs w:val="22"/>
              </w:rPr>
            </w:pPr>
            <w:r w:rsidRPr="00817B50">
              <w:rPr>
                <w:sz w:val="22"/>
                <w:szCs w:val="22"/>
              </w:rPr>
              <w:t>ОГСЭ.07 Общие компетенции профессионала (</w:t>
            </w:r>
            <w:proofErr w:type="spellStart"/>
            <w:r w:rsidRPr="00817B50">
              <w:rPr>
                <w:sz w:val="22"/>
                <w:szCs w:val="22"/>
              </w:rPr>
              <w:t>Незванова</w:t>
            </w:r>
            <w:proofErr w:type="spellEnd"/>
            <w:r w:rsidRPr="00817B50">
              <w:rPr>
                <w:sz w:val="22"/>
                <w:szCs w:val="22"/>
              </w:rPr>
              <w:t xml:space="preserve"> Е.В.)</w:t>
            </w:r>
          </w:p>
        </w:tc>
        <w:tc>
          <w:tcPr>
            <w:tcW w:w="11306" w:type="dxa"/>
            <w:shd w:val="clear" w:color="auto" w:fill="auto"/>
          </w:tcPr>
          <w:p w:rsidR="00F001C6" w:rsidRDefault="00F001C6" w:rsidP="00F001C6">
            <w:r w:rsidRPr="00D31193">
              <w:rPr>
                <w:sz w:val="22"/>
                <w:szCs w:val="22"/>
              </w:rPr>
              <w:t>Методические материалы по практической и самостоятельной работе.</w:t>
            </w:r>
          </w:p>
        </w:tc>
      </w:tr>
      <w:tr w:rsidR="00F001C6" w:rsidRPr="00C10720" w:rsidTr="00F001C6">
        <w:tc>
          <w:tcPr>
            <w:tcW w:w="3861" w:type="dxa"/>
            <w:tcBorders>
              <w:left w:val="single" w:sz="4" w:space="0" w:color="auto"/>
            </w:tcBorders>
            <w:shd w:val="clear" w:color="auto" w:fill="auto"/>
          </w:tcPr>
          <w:p w:rsidR="00F001C6" w:rsidRPr="00817B50" w:rsidRDefault="00F001C6" w:rsidP="00F001C6">
            <w:pPr>
              <w:rPr>
                <w:sz w:val="22"/>
                <w:szCs w:val="22"/>
              </w:rPr>
            </w:pPr>
            <w:r w:rsidRPr="00817B50">
              <w:rPr>
                <w:sz w:val="22"/>
                <w:szCs w:val="22"/>
              </w:rPr>
              <w:t>ЕН.01 Математика (</w:t>
            </w:r>
            <w:proofErr w:type="spellStart"/>
            <w:r w:rsidRPr="00817B50">
              <w:rPr>
                <w:sz w:val="22"/>
                <w:szCs w:val="22"/>
              </w:rPr>
              <w:t>Ероскина</w:t>
            </w:r>
            <w:proofErr w:type="spellEnd"/>
            <w:r w:rsidRPr="00817B50">
              <w:rPr>
                <w:sz w:val="22"/>
                <w:szCs w:val="22"/>
              </w:rPr>
              <w:t xml:space="preserve"> Н.А.)</w:t>
            </w:r>
          </w:p>
        </w:tc>
        <w:tc>
          <w:tcPr>
            <w:tcW w:w="11306" w:type="dxa"/>
            <w:shd w:val="clear" w:color="auto" w:fill="auto"/>
          </w:tcPr>
          <w:p w:rsidR="00F001C6" w:rsidRDefault="00F001C6" w:rsidP="00F001C6">
            <w:r w:rsidRPr="00D31193">
              <w:rPr>
                <w:sz w:val="22"/>
                <w:szCs w:val="22"/>
              </w:rPr>
              <w:t>Методические материалы по практической и самостоятельной работе.</w:t>
            </w:r>
          </w:p>
        </w:tc>
      </w:tr>
      <w:tr w:rsidR="00F001C6" w:rsidRPr="00C10720" w:rsidTr="00F001C6">
        <w:tc>
          <w:tcPr>
            <w:tcW w:w="3861" w:type="dxa"/>
            <w:tcBorders>
              <w:left w:val="single" w:sz="4" w:space="0" w:color="auto"/>
            </w:tcBorders>
            <w:shd w:val="clear" w:color="auto" w:fill="auto"/>
          </w:tcPr>
          <w:p w:rsidR="00F001C6" w:rsidRPr="00817B50" w:rsidRDefault="00F001C6" w:rsidP="00F001C6">
            <w:pPr>
              <w:rPr>
                <w:sz w:val="22"/>
                <w:szCs w:val="22"/>
              </w:rPr>
            </w:pPr>
            <w:r w:rsidRPr="00817B50">
              <w:rPr>
                <w:sz w:val="22"/>
                <w:szCs w:val="22"/>
              </w:rPr>
              <w:t>ЕН.02 Экологические основы природопользования (</w:t>
            </w:r>
            <w:proofErr w:type="spellStart"/>
            <w:r w:rsidRPr="00817B50">
              <w:rPr>
                <w:sz w:val="22"/>
                <w:szCs w:val="22"/>
              </w:rPr>
              <w:t>Шарафиева</w:t>
            </w:r>
            <w:proofErr w:type="spellEnd"/>
            <w:r w:rsidRPr="00817B50">
              <w:rPr>
                <w:sz w:val="22"/>
                <w:szCs w:val="22"/>
              </w:rPr>
              <w:t xml:space="preserve"> Е.С.)</w:t>
            </w:r>
          </w:p>
        </w:tc>
        <w:tc>
          <w:tcPr>
            <w:tcW w:w="11306" w:type="dxa"/>
            <w:shd w:val="clear" w:color="auto" w:fill="auto"/>
          </w:tcPr>
          <w:p w:rsidR="00F001C6" w:rsidRDefault="00F001C6" w:rsidP="00F001C6">
            <w:r w:rsidRPr="00D31193">
              <w:rPr>
                <w:sz w:val="22"/>
                <w:szCs w:val="22"/>
              </w:rPr>
              <w:t>Методические материалы по практической и самостоятельной работе.</w:t>
            </w:r>
          </w:p>
        </w:tc>
      </w:tr>
      <w:tr w:rsidR="00F001C6" w:rsidRPr="00C10720" w:rsidTr="00F001C6">
        <w:tc>
          <w:tcPr>
            <w:tcW w:w="3861" w:type="dxa"/>
            <w:tcBorders>
              <w:left w:val="single" w:sz="4" w:space="0" w:color="auto"/>
            </w:tcBorders>
            <w:shd w:val="clear" w:color="auto" w:fill="auto"/>
          </w:tcPr>
          <w:p w:rsidR="00F001C6" w:rsidRPr="00817B50" w:rsidRDefault="00F001C6" w:rsidP="00F001C6">
            <w:pPr>
              <w:rPr>
                <w:sz w:val="22"/>
                <w:szCs w:val="22"/>
              </w:rPr>
            </w:pPr>
            <w:r w:rsidRPr="00817B50">
              <w:rPr>
                <w:sz w:val="22"/>
                <w:szCs w:val="22"/>
              </w:rPr>
              <w:lastRenderedPageBreak/>
              <w:t>ОП.01 Экономика организации (Горошко Д.В.)</w:t>
            </w:r>
          </w:p>
        </w:tc>
        <w:tc>
          <w:tcPr>
            <w:tcW w:w="11306" w:type="dxa"/>
            <w:shd w:val="clear" w:color="auto" w:fill="auto"/>
          </w:tcPr>
          <w:p w:rsidR="00F001C6" w:rsidRDefault="00F001C6" w:rsidP="00F001C6">
            <w:r w:rsidRPr="00D31193">
              <w:rPr>
                <w:sz w:val="22"/>
                <w:szCs w:val="22"/>
              </w:rPr>
              <w:t>Методические материалы по практической и самостоятельной работе.</w:t>
            </w:r>
          </w:p>
        </w:tc>
      </w:tr>
      <w:tr w:rsidR="00F001C6" w:rsidRPr="00C10720" w:rsidTr="00F001C6">
        <w:tc>
          <w:tcPr>
            <w:tcW w:w="3861" w:type="dxa"/>
            <w:tcBorders>
              <w:left w:val="single" w:sz="4" w:space="0" w:color="auto"/>
            </w:tcBorders>
            <w:shd w:val="clear" w:color="auto" w:fill="auto"/>
          </w:tcPr>
          <w:p w:rsidR="00F001C6" w:rsidRPr="00817B50" w:rsidRDefault="00F001C6" w:rsidP="00F001C6">
            <w:pPr>
              <w:rPr>
                <w:sz w:val="22"/>
                <w:szCs w:val="22"/>
              </w:rPr>
            </w:pPr>
            <w:r w:rsidRPr="00817B50">
              <w:rPr>
                <w:sz w:val="22"/>
                <w:szCs w:val="22"/>
              </w:rPr>
              <w:t>ОП.02 Финансы, денежное обращение и кредит (Горошко Д.В.)</w:t>
            </w:r>
          </w:p>
        </w:tc>
        <w:tc>
          <w:tcPr>
            <w:tcW w:w="11306" w:type="dxa"/>
            <w:shd w:val="clear" w:color="auto" w:fill="auto"/>
          </w:tcPr>
          <w:p w:rsidR="00F001C6" w:rsidRDefault="00F001C6" w:rsidP="00F001C6">
            <w:r w:rsidRPr="00D31193">
              <w:rPr>
                <w:sz w:val="22"/>
                <w:szCs w:val="22"/>
              </w:rPr>
              <w:t>Методические материалы по практической и самостоятельной работе.</w:t>
            </w:r>
          </w:p>
        </w:tc>
      </w:tr>
      <w:tr w:rsidR="00F001C6" w:rsidRPr="00C10720" w:rsidTr="00F001C6">
        <w:tc>
          <w:tcPr>
            <w:tcW w:w="3861" w:type="dxa"/>
            <w:tcBorders>
              <w:left w:val="single" w:sz="4" w:space="0" w:color="auto"/>
            </w:tcBorders>
            <w:shd w:val="clear" w:color="auto" w:fill="auto"/>
          </w:tcPr>
          <w:p w:rsidR="00F001C6" w:rsidRPr="00817B50" w:rsidRDefault="00F001C6" w:rsidP="00F001C6">
            <w:pPr>
              <w:rPr>
                <w:sz w:val="22"/>
                <w:szCs w:val="22"/>
              </w:rPr>
            </w:pPr>
            <w:r w:rsidRPr="00817B50">
              <w:rPr>
                <w:sz w:val="22"/>
                <w:szCs w:val="22"/>
              </w:rPr>
              <w:t xml:space="preserve">ОП.03 Налоги и </w:t>
            </w:r>
            <w:proofErr w:type="spellStart"/>
            <w:r w:rsidRPr="00817B50">
              <w:rPr>
                <w:sz w:val="22"/>
                <w:szCs w:val="22"/>
              </w:rPr>
              <w:t>налогоообложение</w:t>
            </w:r>
            <w:proofErr w:type="spellEnd"/>
            <w:r w:rsidRPr="00817B50">
              <w:rPr>
                <w:sz w:val="22"/>
                <w:szCs w:val="22"/>
              </w:rPr>
              <w:t xml:space="preserve"> (Горошко Д.В.)</w:t>
            </w:r>
          </w:p>
        </w:tc>
        <w:tc>
          <w:tcPr>
            <w:tcW w:w="11306" w:type="dxa"/>
            <w:shd w:val="clear" w:color="auto" w:fill="auto"/>
          </w:tcPr>
          <w:p w:rsidR="00F001C6" w:rsidRDefault="00F001C6" w:rsidP="00F001C6">
            <w:r w:rsidRPr="00D31193">
              <w:rPr>
                <w:sz w:val="22"/>
                <w:szCs w:val="22"/>
              </w:rPr>
              <w:t>Методические материалы по практической и самостоятельной работе.</w:t>
            </w:r>
          </w:p>
        </w:tc>
      </w:tr>
      <w:tr w:rsidR="00F001C6" w:rsidRPr="00C10720" w:rsidTr="00F001C6">
        <w:tc>
          <w:tcPr>
            <w:tcW w:w="3861" w:type="dxa"/>
            <w:tcBorders>
              <w:left w:val="single" w:sz="4" w:space="0" w:color="auto"/>
            </w:tcBorders>
            <w:shd w:val="clear" w:color="auto" w:fill="auto"/>
          </w:tcPr>
          <w:p w:rsidR="00F001C6" w:rsidRPr="00817B50" w:rsidRDefault="00F001C6" w:rsidP="00F001C6">
            <w:pPr>
              <w:rPr>
                <w:sz w:val="22"/>
                <w:szCs w:val="22"/>
              </w:rPr>
            </w:pPr>
            <w:r w:rsidRPr="00817B50">
              <w:rPr>
                <w:sz w:val="22"/>
                <w:szCs w:val="22"/>
              </w:rPr>
              <w:t>ОП.04 Основы бухгалтерского учета (Горошко Д.В.)</w:t>
            </w:r>
          </w:p>
        </w:tc>
        <w:tc>
          <w:tcPr>
            <w:tcW w:w="11306" w:type="dxa"/>
            <w:shd w:val="clear" w:color="auto" w:fill="auto"/>
          </w:tcPr>
          <w:p w:rsidR="00F001C6" w:rsidRDefault="00F001C6" w:rsidP="00F001C6">
            <w:r w:rsidRPr="00D31193">
              <w:rPr>
                <w:sz w:val="22"/>
                <w:szCs w:val="22"/>
              </w:rPr>
              <w:t>Методические материалы по практической и самостоятельной работе.</w:t>
            </w:r>
          </w:p>
        </w:tc>
      </w:tr>
      <w:tr w:rsidR="00F001C6" w:rsidRPr="00C10720" w:rsidTr="00F001C6">
        <w:tc>
          <w:tcPr>
            <w:tcW w:w="3861" w:type="dxa"/>
            <w:tcBorders>
              <w:left w:val="single" w:sz="4" w:space="0" w:color="auto"/>
            </w:tcBorders>
            <w:shd w:val="clear" w:color="auto" w:fill="auto"/>
          </w:tcPr>
          <w:p w:rsidR="00F001C6" w:rsidRPr="00817B50" w:rsidRDefault="00F001C6" w:rsidP="00F001C6">
            <w:pPr>
              <w:rPr>
                <w:sz w:val="22"/>
                <w:szCs w:val="22"/>
              </w:rPr>
            </w:pPr>
            <w:r w:rsidRPr="00817B50">
              <w:rPr>
                <w:sz w:val="22"/>
                <w:szCs w:val="22"/>
              </w:rPr>
              <w:t>ОП.05 Аудит (Горошко Д.В.)</w:t>
            </w:r>
          </w:p>
        </w:tc>
        <w:tc>
          <w:tcPr>
            <w:tcW w:w="11306" w:type="dxa"/>
            <w:shd w:val="clear" w:color="auto" w:fill="auto"/>
          </w:tcPr>
          <w:p w:rsidR="00F001C6" w:rsidRDefault="00F001C6" w:rsidP="00F001C6">
            <w:r w:rsidRPr="00D31193">
              <w:rPr>
                <w:sz w:val="22"/>
                <w:szCs w:val="22"/>
              </w:rPr>
              <w:t>Методические материалы по практической и самостоятельной работе.</w:t>
            </w:r>
          </w:p>
        </w:tc>
      </w:tr>
      <w:tr w:rsidR="00F001C6" w:rsidRPr="00C10720" w:rsidTr="00F001C6">
        <w:tc>
          <w:tcPr>
            <w:tcW w:w="3861" w:type="dxa"/>
            <w:tcBorders>
              <w:left w:val="single" w:sz="4" w:space="0" w:color="auto"/>
            </w:tcBorders>
            <w:shd w:val="clear" w:color="auto" w:fill="auto"/>
          </w:tcPr>
          <w:p w:rsidR="00F001C6" w:rsidRPr="00817B50" w:rsidRDefault="00F001C6" w:rsidP="00F001C6">
            <w:pPr>
              <w:rPr>
                <w:sz w:val="22"/>
                <w:szCs w:val="22"/>
              </w:rPr>
            </w:pPr>
            <w:r w:rsidRPr="00817B50">
              <w:rPr>
                <w:sz w:val="22"/>
                <w:szCs w:val="22"/>
              </w:rPr>
              <w:t>ОП.06 Документационное обеспечение управления (Румянцева Е.А.)</w:t>
            </w:r>
          </w:p>
        </w:tc>
        <w:tc>
          <w:tcPr>
            <w:tcW w:w="11306" w:type="dxa"/>
            <w:shd w:val="clear" w:color="auto" w:fill="auto"/>
          </w:tcPr>
          <w:p w:rsidR="00F001C6" w:rsidRDefault="00F001C6" w:rsidP="00F001C6">
            <w:r w:rsidRPr="00D31193">
              <w:rPr>
                <w:sz w:val="22"/>
                <w:szCs w:val="22"/>
              </w:rPr>
              <w:t>Методические материалы по практической и самостоятельной работе.</w:t>
            </w:r>
          </w:p>
        </w:tc>
      </w:tr>
      <w:tr w:rsidR="00F001C6" w:rsidRPr="00C10720" w:rsidTr="00F001C6">
        <w:tc>
          <w:tcPr>
            <w:tcW w:w="3861" w:type="dxa"/>
            <w:tcBorders>
              <w:left w:val="single" w:sz="4" w:space="0" w:color="auto"/>
            </w:tcBorders>
            <w:shd w:val="clear" w:color="auto" w:fill="auto"/>
          </w:tcPr>
          <w:p w:rsidR="00F001C6" w:rsidRPr="00817B50" w:rsidRDefault="00F001C6" w:rsidP="00F001C6">
            <w:pPr>
              <w:rPr>
                <w:sz w:val="22"/>
                <w:szCs w:val="22"/>
              </w:rPr>
            </w:pPr>
            <w:r w:rsidRPr="00817B50">
              <w:rPr>
                <w:sz w:val="22"/>
                <w:szCs w:val="22"/>
              </w:rPr>
              <w:t>ОП.07 Основы предпринимательской деятельности (</w:t>
            </w:r>
            <w:proofErr w:type="spellStart"/>
            <w:r w:rsidRPr="00817B50">
              <w:rPr>
                <w:sz w:val="22"/>
                <w:szCs w:val="22"/>
              </w:rPr>
              <w:t>Незванова</w:t>
            </w:r>
            <w:proofErr w:type="spellEnd"/>
            <w:r w:rsidRPr="00817B50">
              <w:rPr>
                <w:sz w:val="22"/>
                <w:szCs w:val="22"/>
              </w:rPr>
              <w:t xml:space="preserve"> Е.В.)</w:t>
            </w:r>
          </w:p>
        </w:tc>
        <w:tc>
          <w:tcPr>
            <w:tcW w:w="11306" w:type="dxa"/>
            <w:shd w:val="clear" w:color="auto" w:fill="auto"/>
          </w:tcPr>
          <w:p w:rsidR="00F001C6" w:rsidRDefault="00F001C6" w:rsidP="00F001C6">
            <w:r w:rsidRPr="00D31193">
              <w:rPr>
                <w:sz w:val="22"/>
                <w:szCs w:val="22"/>
              </w:rPr>
              <w:t>Методические материалы по практической и самостоятельной работе.</w:t>
            </w:r>
          </w:p>
        </w:tc>
      </w:tr>
      <w:tr w:rsidR="00F001C6" w:rsidRPr="00C10720" w:rsidTr="00F001C6">
        <w:tc>
          <w:tcPr>
            <w:tcW w:w="3861" w:type="dxa"/>
            <w:tcBorders>
              <w:left w:val="single" w:sz="4" w:space="0" w:color="auto"/>
            </w:tcBorders>
            <w:shd w:val="clear" w:color="auto" w:fill="auto"/>
          </w:tcPr>
          <w:p w:rsidR="00F001C6" w:rsidRPr="00817B50" w:rsidRDefault="00F001C6" w:rsidP="00F001C6">
            <w:pPr>
              <w:rPr>
                <w:sz w:val="22"/>
                <w:szCs w:val="22"/>
              </w:rPr>
            </w:pPr>
            <w:r w:rsidRPr="00817B50">
              <w:rPr>
                <w:sz w:val="22"/>
                <w:szCs w:val="22"/>
              </w:rPr>
              <w:t>ОП.08 Информационные технологии в профессиональной деятельности/ Адаптивные информационные технологии в профессиональной деятельности (Соломонова Ю.Л.)</w:t>
            </w:r>
          </w:p>
        </w:tc>
        <w:tc>
          <w:tcPr>
            <w:tcW w:w="11306" w:type="dxa"/>
            <w:shd w:val="clear" w:color="auto" w:fill="auto"/>
          </w:tcPr>
          <w:p w:rsidR="00F001C6" w:rsidRDefault="00F001C6" w:rsidP="00F001C6">
            <w:r w:rsidRPr="00D31193">
              <w:rPr>
                <w:sz w:val="22"/>
                <w:szCs w:val="22"/>
              </w:rPr>
              <w:t>Методические материалы по практической и самостоятельной работе.</w:t>
            </w:r>
            <w:r>
              <w:rPr>
                <w:sz w:val="22"/>
                <w:szCs w:val="22"/>
              </w:rPr>
              <w:t xml:space="preserve"> Методические рекомендации по подготовке презентаций. </w:t>
            </w:r>
          </w:p>
        </w:tc>
      </w:tr>
      <w:tr w:rsidR="00F001C6" w:rsidRPr="00C10720" w:rsidTr="00F001C6">
        <w:tc>
          <w:tcPr>
            <w:tcW w:w="3861" w:type="dxa"/>
            <w:tcBorders>
              <w:left w:val="single" w:sz="4" w:space="0" w:color="auto"/>
            </w:tcBorders>
            <w:shd w:val="clear" w:color="auto" w:fill="auto"/>
          </w:tcPr>
          <w:p w:rsidR="00F001C6" w:rsidRPr="00817B50" w:rsidRDefault="00F001C6" w:rsidP="00F001C6">
            <w:pPr>
              <w:rPr>
                <w:sz w:val="22"/>
                <w:szCs w:val="22"/>
              </w:rPr>
            </w:pPr>
            <w:r w:rsidRPr="00817B50">
              <w:rPr>
                <w:sz w:val="22"/>
                <w:szCs w:val="22"/>
              </w:rPr>
              <w:t>ОП.09 Безопасность жизнедеятельности (</w:t>
            </w:r>
            <w:proofErr w:type="spellStart"/>
            <w:r w:rsidRPr="00817B50">
              <w:rPr>
                <w:sz w:val="22"/>
                <w:szCs w:val="22"/>
              </w:rPr>
              <w:t>Бардецкий</w:t>
            </w:r>
            <w:proofErr w:type="spellEnd"/>
            <w:r w:rsidRPr="00817B50">
              <w:rPr>
                <w:sz w:val="22"/>
                <w:szCs w:val="22"/>
              </w:rPr>
              <w:t xml:space="preserve"> С.С.)</w:t>
            </w:r>
          </w:p>
        </w:tc>
        <w:tc>
          <w:tcPr>
            <w:tcW w:w="11306" w:type="dxa"/>
            <w:shd w:val="clear" w:color="auto" w:fill="auto"/>
          </w:tcPr>
          <w:p w:rsidR="00F001C6" w:rsidRPr="00C10720" w:rsidRDefault="00F001C6" w:rsidP="00F001C6">
            <w:pPr>
              <w:rPr>
                <w:sz w:val="22"/>
                <w:szCs w:val="22"/>
              </w:rPr>
            </w:pPr>
            <w:r w:rsidRPr="00C10720">
              <w:rPr>
                <w:sz w:val="22"/>
                <w:szCs w:val="22"/>
              </w:rPr>
              <w:t>М</w:t>
            </w:r>
            <w:r>
              <w:rPr>
                <w:sz w:val="22"/>
                <w:szCs w:val="22"/>
              </w:rPr>
              <w:t>етодические м</w:t>
            </w:r>
            <w:r w:rsidRPr="00C10720">
              <w:rPr>
                <w:sz w:val="22"/>
                <w:szCs w:val="22"/>
              </w:rPr>
              <w:t>атериалы по практической и самостоятельной работе</w:t>
            </w:r>
            <w:r>
              <w:rPr>
                <w:sz w:val="22"/>
                <w:szCs w:val="22"/>
              </w:rPr>
              <w:t xml:space="preserve">. Методические рекомендации по написанию реферата. </w:t>
            </w:r>
          </w:p>
        </w:tc>
      </w:tr>
      <w:tr w:rsidR="00F001C6" w:rsidRPr="00C10720" w:rsidTr="00F001C6">
        <w:tc>
          <w:tcPr>
            <w:tcW w:w="3861" w:type="dxa"/>
            <w:tcBorders>
              <w:left w:val="single" w:sz="4" w:space="0" w:color="auto"/>
            </w:tcBorders>
            <w:shd w:val="clear" w:color="auto" w:fill="auto"/>
          </w:tcPr>
          <w:p w:rsidR="00F001C6" w:rsidRPr="00817B50" w:rsidRDefault="00F001C6" w:rsidP="00F001C6">
            <w:pPr>
              <w:rPr>
                <w:sz w:val="22"/>
                <w:szCs w:val="22"/>
              </w:rPr>
            </w:pPr>
            <w:r w:rsidRPr="00817B50">
              <w:rPr>
                <w:sz w:val="22"/>
                <w:szCs w:val="22"/>
              </w:rPr>
              <w:t>ОП.10 Логистика (Горошко Д.В.)</w:t>
            </w:r>
          </w:p>
        </w:tc>
        <w:tc>
          <w:tcPr>
            <w:tcW w:w="11306" w:type="dxa"/>
            <w:shd w:val="clear" w:color="auto" w:fill="auto"/>
          </w:tcPr>
          <w:p w:rsidR="00F001C6" w:rsidRDefault="00F001C6" w:rsidP="00F001C6">
            <w:r w:rsidRPr="00D31193">
              <w:rPr>
                <w:sz w:val="22"/>
                <w:szCs w:val="22"/>
              </w:rPr>
              <w:t>Методические материалы по практической и самостоятельной работе.</w:t>
            </w:r>
          </w:p>
        </w:tc>
      </w:tr>
      <w:tr w:rsidR="00F001C6" w:rsidRPr="00C10720" w:rsidTr="00F001C6">
        <w:tc>
          <w:tcPr>
            <w:tcW w:w="3861" w:type="dxa"/>
            <w:tcBorders>
              <w:left w:val="single" w:sz="4" w:space="0" w:color="auto"/>
            </w:tcBorders>
            <w:shd w:val="clear" w:color="auto" w:fill="auto"/>
          </w:tcPr>
          <w:p w:rsidR="00F001C6" w:rsidRPr="00817B50" w:rsidRDefault="00F001C6" w:rsidP="00F001C6">
            <w:pPr>
              <w:rPr>
                <w:sz w:val="22"/>
                <w:szCs w:val="22"/>
              </w:rPr>
            </w:pPr>
            <w:r w:rsidRPr="00817B50">
              <w:rPr>
                <w:sz w:val="22"/>
                <w:szCs w:val="22"/>
              </w:rPr>
              <w:t>ОП.11 Автоматизированные системы обработки экономической информации (Соломонова Ю.Л.)</w:t>
            </w:r>
          </w:p>
        </w:tc>
        <w:tc>
          <w:tcPr>
            <w:tcW w:w="11306" w:type="dxa"/>
            <w:shd w:val="clear" w:color="auto" w:fill="auto"/>
          </w:tcPr>
          <w:p w:rsidR="00F001C6" w:rsidRDefault="00F001C6" w:rsidP="00F001C6">
            <w:r w:rsidRPr="00D31193">
              <w:rPr>
                <w:sz w:val="22"/>
                <w:szCs w:val="22"/>
              </w:rPr>
              <w:t>Методические материалы по практической и самостоятельной работе.</w:t>
            </w:r>
          </w:p>
        </w:tc>
      </w:tr>
      <w:tr w:rsidR="00F001C6" w:rsidRPr="00C10720" w:rsidTr="00F001C6">
        <w:tc>
          <w:tcPr>
            <w:tcW w:w="3861" w:type="dxa"/>
            <w:tcBorders>
              <w:left w:val="single" w:sz="4" w:space="0" w:color="auto"/>
            </w:tcBorders>
            <w:shd w:val="clear" w:color="auto" w:fill="auto"/>
          </w:tcPr>
          <w:p w:rsidR="00F001C6" w:rsidRPr="00817B50" w:rsidRDefault="00F001C6" w:rsidP="00F001C6">
            <w:pPr>
              <w:rPr>
                <w:sz w:val="22"/>
                <w:szCs w:val="22"/>
              </w:rPr>
            </w:pPr>
            <w:r w:rsidRPr="00817B50">
              <w:rPr>
                <w:sz w:val="22"/>
                <w:szCs w:val="22"/>
              </w:rPr>
              <w:t>ОП.12 Правовое обеспечение профессиональной деятельности (</w:t>
            </w:r>
            <w:proofErr w:type="spellStart"/>
            <w:r w:rsidRPr="00817B50">
              <w:rPr>
                <w:sz w:val="22"/>
                <w:szCs w:val="22"/>
              </w:rPr>
              <w:t>Богданаш</w:t>
            </w:r>
            <w:proofErr w:type="spellEnd"/>
            <w:r w:rsidRPr="00817B50">
              <w:rPr>
                <w:sz w:val="22"/>
                <w:szCs w:val="22"/>
              </w:rPr>
              <w:t xml:space="preserve"> А.В.)</w:t>
            </w:r>
          </w:p>
        </w:tc>
        <w:tc>
          <w:tcPr>
            <w:tcW w:w="11306" w:type="dxa"/>
            <w:shd w:val="clear" w:color="auto" w:fill="auto"/>
          </w:tcPr>
          <w:p w:rsidR="00F001C6" w:rsidRDefault="00F001C6" w:rsidP="00F001C6">
            <w:r w:rsidRPr="00D31193">
              <w:rPr>
                <w:sz w:val="22"/>
                <w:szCs w:val="22"/>
              </w:rPr>
              <w:t>Методические материалы по практической и самостоятельной работе.</w:t>
            </w:r>
          </w:p>
        </w:tc>
      </w:tr>
      <w:tr w:rsidR="00F001C6" w:rsidRPr="00C10720" w:rsidTr="00F001C6">
        <w:tc>
          <w:tcPr>
            <w:tcW w:w="3861" w:type="dxa"/>
            <w:tcBorders>
              <w:left w:val="single" w:sz="4" w:space="0" w:color="auto"/>
            </w:tcBorders>
            <w:shd w:val="clear" w:color="auto" w:fill="auto"/>
          </w:tcPr>
          <w:p w:rsidR="00F001C6" w:rsidRPr="00817B50" w:rsidRDefault="00F001C6" w:rsidP="00F001C6">
            <w:pPr>
              <w:rPr>
                <w:sz w:val="22"/>
                <w:szCs w:val="22"/>
              </w:rPr>
            </w:pPr>
            <w:r w:rsidRPr="00817B50">
              <w:rPr>
                <w:sz w:val="22"/>
                <w:szCs w:val="22"/>
              </w:rPr>
              <w:t>ОП.13 Профессиональная этика и психология делового общения (Румянцева Е.А.)</w:t>
            </w:r>
          </w:p>
        </w:tc>
        <w:tc>
          <w:tcPr>
            <w:tcW w:w="11306" w:type="dxa"/>
            <w:shd w:val="clear" w:color="auto" w:fill="auto"/>
          </w:tcPr>
          <w:p w:rsidR="00F001C6" w:rsidRDefault="00F001C6" w:rsidP="00F001C6">
            <w:r w:rsidRPr="00D31193">
              <w:rPr>
                <w:sz w:val="22"/>
                <w:szCs w:val="22"/>
              </w:rPr>
              <w:t>Методические материалы по практической и самостоятельной работе.</w:t>
            </w:r>
          </w:p>
        </w:tc>
      </w:tr>
      <w:tr w:rsidR="00F001C6" w:rsidRPr="00C10720" w:rsidTr="00F001C6">
        <w:tc>
          <w:tcPr>
            <w:tcW w:w="3861" w:type="dxa"/>
            <w:tcBorders>
              <w:left w:val="single" w:sz="4" w:space="0" w:color="auto"/>
            </w:tcBorders>
            <w:shd w:val="clear" w:color="auto" w:fill="auto"/>
          </w:tcPr>
          <w:p w:rsidR="00F001C6" w:rsidRPr="00817B50" w:rsidRDefault="00F001C6" w:rsidP="00F001C6">
            <w:pPr>
              <w:rPr>
                <w:sz w:val="22"/>
                <w:szCs w:val="22"/>
              </w:rPr>
            </w:pPr>
            <w:r w:rsidRPr="00817B50">
              <w:rPr>
                <w:sz w:val="22"/>
                <w:szCs w:val="22"/>
              </w:rPr>
              <w:t>МДК.01. 01 Практические основы бухгалтерского учета активов организации (Горошко Д.В.)</w:t>
            </w:r>
          </w:p>
        </w:tc>
        <w:tc>
          <w:tcPr>
            <w:tcW w:w="11306" w:type="dxa"/>
            <w:shd w:val="clear" w:color="auto" w:fill="auto"/>
          </w:tcPr>
          <w:p w:rsidR="00F001C6" w:rsidRDefault="00F001C6" w:rsidP="00F001C6">
            <w:r w:rsidRPr="00D31193">
              <w:rPr>
                <w:sz w:val="22"/>
                <w:szCs w:val="22"/>
              </w:rPr>
              <w:t>Методические материалы по практической и самостоятельной работе.</w:t>
            </w:r>
          </w:p>
        </w:tc>
      </w:tr>
      <w:tr w:rsidR="00F001C6" w:rsidRPr="00C10720" w:rsidTr="00F001C6">
        <w:tc>
          <w:tcPr>
            <w:tcW w:w="3861" w:type="dxa"/>
            <w:tcBorders>
              <w:left w:val="single" w:sz="4" w:space="0" w:color="auto"/>
            </w:tcBorders>
            <w:shd w:val="clear" w:color="auto" w:fill="auto"/>
          </w:tcPr>
          <w:p w:rsidR="00F001C6" w:rsidRPr="00817B50" w:rsidRDefault="00F001C6" w:rsidP="00F001C6">
            <w:pPr>
              <w:rPr>
                <w:sz w:val="22"/>
                <w:szCs w:val="22"/>
              </w:rPr>
            </w:pPr>
            <w:r w:rsidRPr="00817B50">
              <w:rPr>
                <w:sz w:val="22"/>
                <w:szCs w:val="22"/>
              </w:rPr>
              <w:t>УП.01</w:t>
            </w:r>
            <w:r w:rsidRPr="00817B50">
              <w:rPr>
                <w:bCs/>
                <w:sz w:val="22"/>
                <w:szCs w:val="22"/>
              </w:rPr>
              <w:t xml:space="preserve"> Учебная практика  </w:t>
            </w:r>
            <w:r w:rsidRPr="00817B50">
              <w:rPr>
                <w:sz w:val="22"/>
                <w:szCs w:val="22"/>
              </w:rPr>
              <w:t>(Горошко Д.В.)</w:t>
            </w:r>
          </w:p>
        </w:tc>
        <w:tc>
          <w:tcPr>
            <w:tcW w:w="11306" w:type="dxa"/>
            <w:shd w:val="clear" w:color="auto" w:fill="auto"/>
          </w:tcPr>
          <w:p w:rsidR="00F001C6" w:rsidRDefault="00F001C6" w:rsidP="00F001C6">
            <w:r w:rsidRPr="00D31193">
              <w:rPr>
                <w:sz w:val="22"/>
                <w:szCs w:val="22"/>
              </w:rPr>
              <w:t xml:space="preserve">Методические материалы по </w:t>
            </w:r>
            <w:r>
              <w:rPr>
                <w:sz w:val="22"/>
                <w:szCs w:val="22"/>
              </w:rPr>
              <w:t>практике.</w:t>
            </w:r>
          </w:p>
        </w:tc>
      </w:tr>
      <w:tr w:rsidR="00F001C6" w:rsidRPr="00C10720" w:rsidTr="00F001C6">
        <w:tc>
          <w:tcPr>
            <w:tcW w:w="3861" w:type="dxa"/>
            <w:tcBorders>
              <w:left w:val="single" w:sz="4" w:space="0" w:color="auto"/>
            </w:tcBorders>
            <w:shd w:val="clear" w:color="auto" w:fill="auto"/>
          </w:tcPr>
          <w:p w:rsidR="00F001C6" w:rsidRPr="00817B50" w:rsidRDefault="00F001C6" w:rsidP="00F001C6">
            <w:pPr>
              <w:rPr>
                <w:sz w:val="22"/>
                <w:szCs w:val="22"/>
              </w:rPr>
            </w:pPr>
            <w:r>
              <w:rPr>
                <w:sz w:val="22"/>
                <w:szCs w:val="22"/>
              </w:rPr>
              <w:t>П</w:t>
            </w:r>
            <w:r w:rsidRPr="004B2926">
              <w:rPr>
                <w:sz w:val="22"/>
                <w:szCs w:val="22"/>
              </w:rPr>
              <w:t>П.0</w:t>
            </w:r>
            <w:r>
              <w:rPr>
                <w:sz w:val="22"/>
                <w:szCs w:val="22"/>
              </w:rPr>
              <w:t>1</w:t>
            </w:r>
            <w:r w:rsidRPr="004B2926">
              <w:rPr>
                <w:bCs/>
                <w:sz w:val="22"/>
                <w:szCs w:val="22"/>
              </w:rPr>
              <w:t xml:space="preserve"> </w:t>
            </w:r>
            <w:r>
              <w:rPr>
                <w:bCs/>
                <w:sz w:val="22"/>
                <w:szCs w:val="22"/>
              </w:rPr>
              <w:t>Производственная практика</w:t>
            </w:r>
            <w:r w:rsidRPr="004B2926">
              <w:rPr>
                <w:bCs/>
                <w:sz w:val="22"/>
                <w:szCs w:val="22"/>
              </w:rPr>
              <w:t xml:space="preserve">   </w:t>
            </w:r>
            <w:r w:rsidRPr="004B2926">
              <w:rPr>
                <w:sz w:val="22"/>
                <w:szCs w:val="22"/>
              </w:rPr>
              <w:lastRenderedPageBreak/>
              <w:t>(Горошко Д.В.)</w:t>
            </w:r>
          </w:p>
        </w:tc>
        <w:tc>
          <w:tcPr>
            <w:tcW w:w="11306" w:type="dxa"/>
            <w:shd w:val="clear" w:color="auto" w:fill="auto"/>
          </w:tcPr>
          <w:p w:rsidR="00F001C6" w:rsidRPr="00D31193" w:rsidRDefault="00F001C6" w:rsidP="00F001C6">
            <w:pPr>
              <w:rPr>
                <w:sz w:val="22"/>
                <w:szCs w:val="22"/>
              </w:rPr>
            </w:pPr>
            <w:r w:rsidRPr="00D31193">
              <w:rPr>
                <w:sz w:val="22"/>
                <w:szCs w:val="22"/>
              </w:rPr>
              <w:lastRenderedPageBreak/>
              <w:t xml:space="preserve">Методические материалы по </w:t>
            </w:r>
            <w:r>
              <w:rPr>
                <w:sz w:val="22"/>
                <w:szCs w:val="22"/>
              </w:rPr>
              <w:t>практике.</w:t>
            </w:r>
          </w:p>
        </w:tc>
      </w:tr>
      <w:tr w:rsidR="00F001C6" w:rsidRPr="00C10720" w:rsidTr="00F001C6">
        <w:tc>
          <w:tcPr>
            <w:tcW w:w="3861" w:type="dxa"/>
            <w:tcBorders>
              <w:left w:val="single" w:sz="4" w:space="0" w:color="auto"/>
            </w:tcBorders>
            <w:shd w:val="clear" w:color="auto" w:fill="auto"/>
          </w:tcPr>
          <w:p w:rsidR="00F001C6" w:rsidRPr="00817B50" w:rsidRDefault="00F001C6" w:rsidP="00F001C6">
            <w:pPr>
              <w:rPr>
                <w:sz w:val="22"/>
                <w:szCs w:val="22"/>
              </w:rPr>
            </w:pPr>
            <w:r w:rsidRPr="00817B50">
              <w:rPr>
                <w:sz w:val="22"/>
                <w:szCs w:val="22"/>
              </w:rPr>
              <w:lastRenderedPageBreak/>
              <w:t>МДК.02. 01 Практические основы бухгалтерского учета источников формирования активов организации (Горошко Д.В.)</w:t>
            </w:r>
          </w:p>
        </w:tc>
        <w:tc>
          <w:tcPr>
            <w:tcW w:w="11306" w:type="dxa"/>
            <w:shd w:val="clear" w:color="auto" w:fill="auto"/>
          </w:tcPr>
          <w:p w:rsidR="00F001C6" w:rsidRDefault="00F001C6" w:rsidP="00F001C6">
            <w:r w:rsidRPr="00D31193">
              <w:rPr>
                <w:sz w:val="22"/>
                <w:szCs w:val="22"/>
              </w:rPr>
              <w:t>Методические материалы по практической и самостоятельной работе.</w:t>
            </w:r>
          </w:p>
        </w:tc>
      </w:tr>
      <w:tr w:rsidR="00F001C6" w:rsidRPr="00C10720" w:rsidTr="00F001C6">
        <w:tc>
          <w:tcPr>
            <w:tcW w:w="3861" w:type="dxa"/>
            <w:tcBorders>
              <w:left w:val="single" w:sz="4" w:space="0" w:color="auto"/>
            </w:tcBorders>
            <w:shd w:val="clear" w:color="auto" w:fill="auto"/>
          </w:tcPr>
          <w:p w:rsidR="00F001C6" w:rsidRPr="00817B50" w:rsidRDefault="00F001C6" w:rsidP="00F001C6">
            <w:pPr>
              <w:rPr>
                <w:sz w:val="22"/>
                <w:szCs w:val="22"/>
              </w:rPr>
            </w:pPr>
            <w:r w:rsidRPr="00817B50">
              <w:rPr>
                <w:sz w:val="22"/>
                <w:szCs w:val="22"/>
              </w:rPr>
              <w:t>МДК.02. 02 Бухгалтерская технология проведения и оформления инвентаризации (Горошко Д.В.)</w:t>
            </w:r>
          </w:p>
        </w:tc>
        <w:tc>
          <w:tcPr>
            <w:tcW w:w="11306" w:type="dxa"/>
            <w:shd w:val="clear" w:color="auto" w:fill="auto"/>
          </w:tcPr>
          <w:p w:rsidR="00F001C6" w:rsidRDefault="00F001C6" w:rsidP="00F001C6">
            <w:r w:rsidRPr="00D31193">
              <w:rPr>
                <w:sz w:val="22"/>
                <w:szCs w:val="22"/>
              </w:rPr>
              <w:t>Методические материалы по практической и самостоятельной работе.</w:t>
            </w:r>
          </w:p>
        </w:tc>
      </w:tr>
      <w:tr w:rsidR="00F001C6" w:rsidRPr="00C10720" w:rsidTr="00F001C6">
        <w:tc>
          <w:tcPr>
            <w:tcW w:w="3861" w:type="dxa"/>
            <w:tcBorders>
              <w:left w:val="single" w:sz="4" w:space="0" w:color="auto"/>
            </w:tcBorders>
            <w:shd w:val="clear" w:color="auto" w:fill="auto"/>
          </w:tcPr>
          <w:p w:rsidR="00F001C6" w:rsidRPr="00817B50" w:rsidRDefault="00F001C6" w:rsidP="00F001C6">
            <w:pPr>
              <w:rPr>
                <w:sz w:val="22"/>
                <w:szCs w:val="22"/>
              </w:rPr>
            </w:pPr>
            <w:r w:rsidRPr="00817B50">
              <w:rPr>
                <w:sz w:val="22"/>
                <w:szCs w:val="22"/>
              </w:rPr>
              <w:t>УП.02</w:t>
            </w:r>
            <w:r w:rsidRPr="00817B50">
              <w:rPr>
                <w:bCs/>
                <w:sz w:val="22"/>
                <w:szCs w:val="22"/>
              </w:rPr>
              <w:t xml:space="preserve"> Учебная практика  </w:t>
            </w:r>
            <w:r w:rsidRPr="00817B50">
              <w:rPr>
                <w:sz w:val="22"/>
                <w:szCs w:val="22"/>
              </w:rPr>
              <w:t>(Горошко Д.В.)</w:t>
            </w:r>
          </w:p>
        </w:tc>
        <w:tc>
          <w:tcPr>
            <w:tcW w:w="11306" w:type="dxa"/>
            <w:shd w:val="clear" w:color="auto" w:fill="auto"/>
          </w:tcPr>
          <w:p w:rsidR="00F001C6" w:rsidRDefault="00F001C6" w:rsidP="00F001C6">
            <w:r w:rsidRPr="00D31193">
              <w:rPr>
                <w:sz w:val="22"/>
                <w:szCs w:val="22"/>
              </w:rPr>
              <w:t xml:space="preserve">Методические материалы по </w:t>
            </w:r>
            <w:r>
              <w:rPr>
                <w:sz w:val="22"/>
                <w:szCs w:val="22"/>
              </w:rPr>
              <w:t>практике.</w:t>
            </w:r>
          </w:p>
        </w:tc>
      </w:tr>
      <w:tr w:rsidR="00F001C6" w:rsidRPr="00C10720" w:rsidTr="00F001C6">
        <w:tc>
          <w:tcPr>
            <w:tcW w:w="3861" w:type="dxa"/>
            <w:tcBorders>
              <w:left w:val="single" w:sz="4" w:space="0" w:color="auto"/>
            </w:tcBorders>
            <w:shd w:val="clear" w:color="auto" w:fill="auto"/>
          </w:tcPr>
          <w:p w:rsidR="00F001C6" w:rsidRPr="00817B50" w:rsidRDefault="00F001C6" w:rsidP="00F001C6">
            <w:pPr>
              <w:rPr>
                <w:sz w:val="22"/>
                <w:szCs w:val="22"/>
              </w:rPr>
            </w:pPr>
            <w:r>
              <w:rPr>
                <w:sz w:val="22"/>
                <w:szCs w:val="22"/>
              </w:rPr>
              <w:t>П</w:t>
            </w:r>
            <w:r w:rsidRPr="004B2926">
              <w:rPr>
                <w:sz w:val="22"/>
                <w:szCs w:val="22"/>
              </w:rPr>
              <w:t>П.0</w:t>
            </w:r>
            <w:r>
              <w:rPr>
                <w:sz w:val="22"/>
                <w:szCs w:val="22"/>
              </w:rPr>
              <w:t>2</w:t>
            </w:r>
            <w:r w:rsidRPr="004B2926">
              <w:rPr>
                <w:bCs/>
                <w:sz w:val="22"/>
                <w:szCs w:val="22"/>
              </w:rPr>
              <w:t xml:space="preserve"> </w:t>
            </w:r>
            <w:r>
              <w:rPr>
                <w:bCs/>
                <w:sz w:val="22"/>
                <w:szCs w:val="22"/>
              </w:rPr>
              <w:t>Производственная практика</w:t>
            </w:r>
            <w:r w:rsidRPr="004B2926">
              <w:rPr>
                <w:bCs/>
                <w:sz w:val="22"/>
                <w:szCs w:val="22"/>
              </w:rPr>
              <w:t xml:space="preserve">   </w:t>
            </w:r>
            <w:r w:rsidRPr="004B2926">
              <w:rPr>
                <w:sz w:val="22"/>
                <w:szCs w:val="22"/>
              </w:rPr>
              <w:t>(Горошко Д.В.)</w:t>
            </w:r>
          </w:p>
        </w:tc>
        <w:tc>
          <w:tcPr>
            <w:tcW w:w="11306" w:type="dxa"/>
            <w:shd w:val="clear" w:color="auto" w:fill="auto"/>
          </w:tcPr>
          <w:p w:rsidR="00F001C6" w:rsidRPr="00D31193" w:rsidRDefault="00F001C6" w:rsidP="00F001C6">
            <w:pPr>
              <w:rPr>
                <w:sz w:val="22"/>
                <w:szCs w:val="22"/>
              </w:rPr>
            </w:pPr>
            <w:r w:rsidRPr="00D31193">
              <w:rPr>
                <w:sz w:val="22"/>
                <w:szCs w:val="22"/>
              </w:rPr>
              <w:t xml:space="preserve">Методические материалы по </w:t>
            </w:r>
            <w:r>
              <w:rPr>
                <w:sz w:val="22"/>
                <w:szCs w:val="22"/>
              </w:rPr>
              <w:t>практике.</w:t>
            </w:r>
          </w:p>
        </w:tc>
      </w:tr>
      <w:tr w:rsidR="00F001C6" w:rsidRPr="00C10720" w:rsidTr="00F001C6">
        <w:tc>
          <w:tcPr>
            <w:tcW w:w="3861" w:type="dxa"/>
            <w:tcBorders>
              <w:left w:val="single" w:sz="4" w:space="0" w:color="auto"/>
            </w:tcBorders>
            <w:shd w:val="clear" w:color="auto" w:fill="auto"/>
          </w:tcPr>
          <w:p w:rsidR="00F001C6" w:rsidRPr="00817B50" w:rsidRDefault="00F001C6" w:rsidP="00F001C6">
            <w:pPr>
              <w:rPr>
                <w:sz w:val="22"/>
                <w:szCs w:val="22"/>
              </w:rPr>
            </w:pPr>
            <w:r w:rsidRPr="00817B50">
              <w:rPr>
                <w:sz w:val="22"/>
                <w:szCs w:val="22"/>
              </w:rPr>
              <w:t xml:space="preserve">МДК.03.01 Организация расчетов с бюджетом </w:t>
            </w:r>
            <w:proofErr w:type="spellStart"/>
            <w:r w:rsidRPr="00817B50">
              <w:rPr>
                <w:sz w:val="22"/>
                <w:szCs w:val="22"/>
              </w:rPr>
              <w:t>ивнебюджетными</w:t>
            </w:r>
            <w:proofErr w:type="spellEnd"/>
            <w:r w:rsidRPr="00817B50">
              <w:rPr>
                <w:sz w:val="22"/>
                <w:szCs w:val="22"/>
              </w:rPr>
              <w:t xml:space="preserve"> фондами (Горошко Д.В.)</w:t>
            </w:r>
          </w:p>
        </w:tc>
        <w:tc>
          <w:tcPr>
            <w:tcW w:w="11306" w:type="dxa"/>
            <w:shd w:val="clear" w:color="auto" w:fill="auto"/>
          </w:tcPr>
          <w:p w:rsidR="00F001C6" w:rsidRDefault="00F001C6" w:rsidP="00F001C6">
            <w:r w:rsidRPr="00D31193">
              <w:rPr>
                <w:sz w:val="22"/>
                <w:szCs w:val="22"/>
              </w:rPr>
              <w:t>Методические материалы по практической и самостоятельной работе.</w:t>
            </w:r>
          </w:p>
        </w:tc>
      </w:tr>
      <w:tr w:rsidR="00F001C6" w:rsidRPr="00C10720" w:rsidTr="00F001C6">
        <w:trPr>
          <w:trHeight w:val="609"/>
        </w:trPr>
        <w:tc>
          <w:tcPr>
            <w:tcW w:w="3861" w:type="dxa"/>
            <w:tcBorders>
              <w:left w:val="single" w:sz="4" w:space="0" w:color="auto"/>
            </w:tcBorders>
            <w:shd w:val="clear" w:color="auto" w:fill="auto"/>
          </w:tcPr>
          <w:p w:rsidR="00F001C6" w:rsidRPr="00817B50" w:rsidRDefault="00F001C6" w:rsidP="00F001C6">
            <w:pPr>
              <w:rPr>
                <w:sz w:val="22"/>
                <w:szCs w:val="22"/>
              </w:rPr>
            </w:pPr>
            <w:r w:rsidRPr="00817B50">
              <w:rPr>
                <w:sz w:val="22"/>
                <w:szCs w:val="22"/>
              </w:rPr>
              <w:t>УП.03</w:t>
            </w:r>
            <w:r w:rsidRPr="00817B50">
              <w:rPr>
                <w:bCs/>
                <w:sz w:val="22"/>
                <w:szCs w:val="22"/>
              </w:rPr>
              <w:t xml:space="preserve"> Учебная практика   </w:t>
            </w:r>
            <w:r w:rsidRPr="00817B50">
              <w:rPr>
                <w:sz w:val="22"/>
                <w:szCs w:val="22"/>
              </w:rPr>
              <w:t>(Горошко Д.В.)</w:t>
            </w:r>
          </w:p>
        </w:tc>
        <w:tc>
          <w:tcPr>
            <w:tcW w:w="11306" w:type="dxa"/>
            <w:shd w:val="clear" w:color="auto" w:fill="auto"/>
          </w:tcPr>
          <w:p w:rsidR="00F001C6" w:rsidRDefault="00F001C6" w:rsidP="00F001C6">
            <w:r w:rsidRPr="00D31193">
              <w:rPr>
                <w:sz w:val="22"/>
                <w:szCs w:val="22"/>
              </w:rPr>
              <w:t xml:space="preserve">Методические материалы по </w:t>
            </w:r>
            <w:r>
              <w:rPr>
                <w:sz w:val="22"/>
                <w:szCs w:val="22"/>
              </w:rPr>
              <w:t>практике.</w:t>
            </w:r>
          </w:p>
        </w:tc>
      </w:tr>
      <w:tr w:rsidR="00F001C6" w:rsidRPr="00C10720" w:rsidTr="00F001C6">
        <w:tc>
          <w:tcPr>
            <w:tcW w:w="3861" w:type="dxa"/>
            <w:tcBorders>
              <w:left w:val="single" w:sz="4" w:space="0" w:color="auto"/>
            </w:tcBorders>
            <w:shd w:val="clear" w:color="auto" w:fill="auto"/>
          </w:tcPr>
          <w:p w:rsidR="00F001C6" w:rsidRPr="00817B50" w:rsidRDefault="00F001C6" w:rsidP="00F001C6">
            <w:pPr>
              <w:rPr>
                <w:sz w:val="22"/>
                <w:szCs w:val="22"/>
              </w:rPr>
            </w:pPr>
            <w:r>
              <w:rPr>
                <w:sz w:val="22"/>
                <w:szCs w:val="22"/>
              </w:rPr>
              <w:t>П</w:t>
            </w:r>
            <w:r w:rsidRPr="004B2926">
              <w:rPr>
                <w:sz w:val="22"/>
                <w:szCs w:val="22"/>
              </w:rPr>
              <w:t>П.0</w:t>
            </w:r>
            <w:r>
              <w:rPr>
                <w:sz w:val="22"/>
                <w:szCs w:val="22"/>
              </w:rPr>
              <w:t>3</w:t>
            </w:r>
            <w:r w:rsidRPr="004B2926">
              <w:rPr>
                <w:bCs/>
                <w:sz w:val="22"/>
                <w:szCs w:val="22"/>
              </w:rPr>
              <w:t xml:space="preserve"> </w:t>
            </w:r>
            <w:r>
              <w:rPr>
                <w:bCs/>
                <w:sz w:val="22"/>
                <w:szCs w:val="22"/>
              </w:rPr>
              <w:t>Производственная практика</w:t>
            </w:r>
            <w:r w:rsidRPr="004B2926">
              <w:rPr>
                <w:bCs/>
                <w:sz w:val="22"/>
                <w:szCs w:val="22"/>
              </w:rPr>
              <w:t xml:space="preserve">   </w:t>
            </w:r>
            <w:r w:rsidRPr="004B2926">
              <w:rPr>
                <w:sz w:val="22"/>
                <w:szCs w:val="22"/>
              </w:rPr>
              <w:t>(Горошко Д.В.)</w:t>
            </w:r>
          </w:p>
        </w:tc>
        <w:tc>
          <w:tcPr>
            <w:tcW w:w="11306" w:type="dxa"/>
            <w:shd w:val="clear" w:color="auto" w:fill="auto"/>
          </w:tcPr>
          <w:p w:rsidR="00F001C6" w:rsidRPr="00D31193" w:rsidRDefault="00F001C6" w:rsidP="00F001C6">
            <w:pPr>
              <w:rPr>
                <w:sz w:val="22"/>
                <w:szCs w:val="22"/>
              </w:rPr>
            </w:pPr>
            <w:r w:rsidRPr="00D31193">
              <w:rPr>
                <w:sz w:val="22"/>
                <w:szCs w:val="22"/>
              </w:rPr>
              <w:t xml:space="preserve">Методические материалы по </w:t>
            </w:r>
            <w:r>
              <w:rPr>
                <w:sz w:val="22"/>
                <w:szCs w:val="22"/>
              </w:rPr>
              <w:t>практике.</w:t>
            </w:r>
          </w:p>
        </w:tc>
      </w:tr>
      <w:tr w:rsidR="00F001C6" w:rsidRPr="00C10720" w:rsidTr="00F001C6">
        <w:tc>
          <w:tcPr>
            <w:tcW w:w="3861" w:type="dxa"/>
            <w:tcBorders>
              <w:left w:val="single" w:sz="4" w:space="0" w:color="auto"/>
            </w:tcBorders>
            <w:shd w:val="clear" w:color="auto" w:fill="auto"/>
          </w:tcPr>
          <w:p w:rsidR="00F001C6" w:rsidRPr="00817B50" w:rsidRDefault="00F001C6" w:rsidP="00F001C6">
            <w:pPr>
              <w:rPr>
                <w:sz w:val="22"/>
                <w:szCs w:val="22"/>
              </w:rPr>
            </w:pPr>
            <w:r w:rsidRPr="00817B50">
              <w:rPr>
                <w:sz w:val="22"/>
                <w:szCs w:val="22"/>
              </w:rPr>
              <w:t>МДК.04.01 Технология составления бухгалтерской отчетности (Горошко Д.В.)</w:t>
            </w:r>
          </w:p>
        </w:tc>
        <w:tc>
          <w:tcPr>
            <w:tcW w:w="11306" w:type="dxa"/>
            <w:shd w:val="clear" w:color="auto" w:fill="auto"/>
          </w:tcPr>
          <w:p w:rsidR="00F001C6" w:rsidRDefault="00F001C6" w:rsidP="00F001C6">
            <w:r w:rsidRPr="00D31193">
              <w:rPr>
                <w:sz w:val="22"/>
                <w:szCs w:val="22"/>
              </w:rPr>
              <w:t>Методические материалы по практической и самостоятельной работе.</w:t>
            </w:r>
          </w:p>
        </w:tc>
      </w:tr>
      <w:tr w:rsidR="00F001C6" w:rsidRPr="00C10720" w:rsidTr="00F001C6">
        <w:tc>
          <w:tcPr>
            <w:tcW w:w="3861" w:type="dxa"/>
            <w:tcBorders>
              <w:left w:val="single" w:sz="4" w:space="0" w:color="auto"/>
            </w:tcBorders>
            <w:shd w:val="clear" w:color="auto" w:fill="auto"/>
          </w:tcPr>
          <w:p w:rsidR="00F001C6" w:rsidRPr="00817B50" w:rsidRDefault="00F001C6" w:rsidP="00F001C6">
            <w:pPr>
              <w:rPr>
                <w:sz w:val="22"/>
                <w:szCs w:val="22"/>
              </w:rPr>
            </w:pPr>
            <w:r w:rsidRPr="00817B50">
              <w:rPr>
                <w:sz w:val="22"/>
                <w:szCs w:val="22"/>
              </w:rPr>
              <w:t>МДК.04.01 Основы анализа бухгалтерской отчетности (Горошко Д.В.)</w:t>
            </w:r>
          </w:p>
        </w:tc>
        <w:tc>
          <w:tcPr>
            <w:tcW w:w="11306" w:type="dxa"/>
            <w:shd w:val="clear" w:color="auto" w:fill="auto"/>
          </w:tcPr>
          <w:p w:rsidR="00F001C6" w:rsidRDefault="00F001C6" w:rsidP="00F001C6">
            <w:r w:rsidRPr="00D31193">
              <w:rPr>
                <w:sz w:val="22"/>
                <w:szCs w:val="22"/>
              </w:rPr>
              <w:t>Методические материалы по практической и самостоятельной работе.</w:t>
            </w:r>
          </w:p>
        </w:tc>
      </w:tr>
      <w:tr w:rsidR="00F001C6" w:rsidRPr="00C10720" w:rsidTr="00F001C6">
        <w:tc>
          <w:tcPr>
            <w:tcW w:w="3861" w:type="dxa"/>
            <w:tcBorders>
              <w:left w:val="single" w:sz="4" w:space="0" w:color="auto"/>
            </w:tcBorders>
            <w:shd w:val="clear" w:color="auto" w:fill="auto"/>
          </w:tcPr>
          <w:p w:rsidR="00F001C6" w:rsidRPr="00817B50" w:rsidRDefault="00F001C6" w:rsidP="00F001C6">
            <w:pPr>
              <w:rPr>
                <w:sz w:val="22"/>
                <w:szCs w:val="22"/>
              </w:rPr>
            </w:pPr>
            <w:r w:rsidRPr="00817B50">
              <w:rPr>
                <w:sz w:val="22"/>
                <w:szCs w:val="22"/>
              </w:rPr>
              <w:t>УП.04</w:t>
            </w:r>
            <w:r w:rsidRPr="00817B50">
              <w:rPr>
                <w:bCs/>
                <w:sz w:val="22"/>
                <w:szCs w:val="22"/>
              </w:rPr>
              <w:t xml:space="preserve"> Учебная практика   </w:t>
            </w:r>
            <w:r w:rsidRPr="00817B50">
              <w:rPr>
                <w:sz w:val="22"/>
                <w:szCs w:val="22"/>
              </w:rPr>
              <w:t>(Горошко Д.В.)</w:t>
            </w:r>
          </w:p>
        </w:tc>
        <w:tc>
          <w:tcPr>
            <w:tcW w:w="11306" w:type="dxa"/>
            <w:shd w:val="clear" w:color="auto" w:fill="auto"/>
          </w:tcPr>
          <w:p w:rsidR="00F001C6" w:rsidRDefault="00F001C6" w:rsidP="00F001C6">
            <w:r w:rsidRPr="00D31193">
              <w:rPr>
                <w:sz w:val="22"/>
                <w:szCs w:val="22"/>
              </w:rPr>
              <w:t xml:space="preserve">Методические материалы по </w:t>
            </w:r>
            <w:r>
              <w:rPr>
                <w:sz w:val="22"/>
                <w:szCs w:val="22"/>
              </w:rPr>
              <w:t>практике.</w:t>
            </w:r>
          </w:p>
        </w:tc>
      </w:tr>
      <w:tr w:rsidR="00F001C6" w:rsidRPr="00C10720" w:rsidTr="00F001C6">
        <w:tc>
          <w:tcPr>
            <w:tcW w:w="3861" w:type="dxa"/>
            <w:tcBorders>
              <w:left w:val="single" w:sz="4" w:space="0" w:color="auto"/>
            </w:tcBorders>
            <w:shd w:val="clear" w:color="auto" w:fill="auto"/>
          </w:tcPr>
          <w:p w:rsidR="00F001C6" w:rsidRPr="00817B50" w:rsidRDefault="00F001C6" w:rsidP="00F001C6">
            <w:pPr>
              <w:rPr>
                <w:sz w:val="22"/>
                <w:szCs w:val="22"/>
              </w:rPr>
            </w:pPr>
            <w:r>
              <w:rPr>
                <w:sz w:val="22"/>
                <w:szCs w:val="22"/>
              </w:rPr>
              <w:t>П</w:t>
            </w:r>
            <w:r w:rsidRPr="004B2926">
              <w:rPr>
                <w:sz w:val="22"/>
                <w:szCs w:val="22"/>
              </w:rPr>
              <w:t>П.0</w:t>
            </w:r>
            <w:r>
              <w:rPr>
                <w:sz w:val="22"/>
                <w:szCs w:val="22"/>
              </w:rPr>
              <w:t>4</w:t>
            </w:r>
            <w:r w:rsidRPr="004B2926">
              <w:rPr>
                <w:bCs/>
                <w:sz w:val="22"/>
                <w:szCs w:val="22"/>
              </w:rPr>
              <w:t xml:space="preserve"> </w:t>
            </w:r>
            <w:r>
              <w:rPr>
                <w:bCs/>
                <w:sz w:val="22"/>
                <w:szCs w:val="22"/>
              </w:rPr>
              <w:t>Производственная практика</w:t>
            </w:r>
            <w:r w:rsidRPr="004B2926">
              <w:rPr>
                <w:bCs/>
                <w:sz w:val="22"/>
                <w:szCs w:val="22"/>
              </w:rPr>
              <w:t xml:space="preserve">   </w:t>
            </w:r>
            <w:r w:rsidRPr="004B2926">
              <w:rPr>
                <w:sz w:val="22"/>
                <w:szCs w:val="22"/>
              </w:rPr>
              <w:t>(Горошко Д.В.)</w:t>
            </w:r>
          </w:p>
        </w:tc>
        <w:tc>
          <w:tcPr>
            <w:tcW w:w="11306" w:type="dxa"/>
            <w:shd w:val="clear" w:color="auto" w:fill="auto"/>
          </w:tcPr>
          <w:p w:rsidR="00F001C6" w:rsidRPr="00D31193" w:rsidRDefault="00F001C6" w:rsidP="00F001C6">
            <w:pPr>
              <w:rPr>
                <w:sz w:val="22"/>
                <w:szCs w:val="22"/>
              </w:rPr>
            </w:pPr>
            <w:r w:rsidRPr="00D31193">
              <w:rPr>
                <w:sz w:val="22"/>
                <w:szCs w:val="22"/>
              </w:rPr>
              <w:t xml:space="preserve">Методические материалы по </w:t>
            </w:r>
            <w:r>
              <w:rPr>
                <w:sz w:val="22"/>
                <w:szCs w:val="22"/>
              </w:rPr>
              <w:t>практике.</w:t>
            </w:r>
          </w:p>
        </w:tc>
      </w:tr>
      <w:tr w:rsidR="00F001C6" w:rsidRPr="00C10720" w:rsidTr="00F001C6">
        <w:tc>
          <w:tcPr>
            <w:tcW w:w="3861" w:type="dxa"/>
            <w:tcBorders>
              <w:left w:val="single" w:sz="4" w:space="0" w:color="auto"/>
            </w:tcBorders>
            <w:shd w:val="clear" w:color="auto" w:fill="auto"/>
          </w:tcPr>
          <w:p w:rsidR="00F001C6" w:rsidRPr="00817B50" w:rsidRDefault="00F001C6" w:rsidP="00F001C6">
            <w:pPr>
              <w:rPr>
                <w:sz w:val="22"/>
                <w:szCs w:val="22"/>
              </w:rPr>
            </w:pPr>
            <w:r w:rsidRPr="00817B50">
              <w:rPr>
                <w:sz w:val="22"/>
                <w:szCs w:val="22"/>
              </w:rPr>
              <w:t>МДК.05.01 Технология выполнения работ по профессии 23369 Кассир (Горошко Д.В.)</w:t>
            </w:r>
          </w:p>
        </w:tc>
        <w:tc>
          <w:tcPr>
            <w:tcW w:w="11306" w:type="dxa"/>
            <w:shd w:val="clear" w:color="auto" w:fill="auto"/>
          </w:tcPr>
          <w:p w:rsidR="00F001C6" w:rsidRDefault="00F001C6" w:rsidP="00F001C6">
            <w:r w:rsidRPr="00D31193">
              <w:rPr>
                <w:sz w:val="22"/>
                <w:szCs w:val="22"/>
              </w:rPr>
              <w:t>Методические материалы по практической и самостоятельной работе.</w:t>
            </w:r>
          </w:p>
        </w:tc>
      </w:tr>
      <w:tr w:rsidR="00F001C6" w:rsidRPr="00C10720" w:rsidTr="00F001C6">
        <w:tc>
          <w:tcPr>
            <w:tcW w:w="3861" w:type="dxa"/>
            <w:tcBorders>
              <w:left w:val="single" w:sz="4" w:space="0" w:color="auto"/>
            </w:tcBorders>
            <w:shd w:val="clear" w:color="auto" w:fill="auto"/>
          </w:tcPr>
          <w:p w:rsidR="00F001C6" w:rsidRPr="00817B50" w:rsidRDefault="00F001C6" w:rsidP="00F001C6">
            <w:pPr>
              <w:rPr>
                <w:sz w:val="22"/>
                <w:szCs w:val="22"/>
              </w:rPr>
            </w:pPr>
            <w:r>
              <w:rPr>
                <w:sz w:val="22"/>
                <w:szCs w:val="22"/>
              </w:rPr>
              <w:t>УП.05</w:t>
            </w:r>
            <w:r w:rsidRPr="00817B50">
              <w:rPr>
                <w:bCs/>
                <w:sz w:val="22"/>
                <w:szCs w:val="22"/>
              </w:rPr>
              <w:t xml:space="preserve"> Учебная практика   </w:t>
            </w:r>
            <w:r w:rsidRPr="00817B50">
              <w:rPr>
                <w:sz w:val="22"/>
                <w:szCs w:val="22"/>
              </w:rPr>
              <w:t>(Горошко Д.В.)</w:t>
            </w:r>
          </w:p>
        </w:tc>
        <w:tc>
          <w:tcPr>
            <w:tcW w:w="11306" w:type="dxa"/>
            <w:shd w:val="clear" w:color="auto" w:fill="auto"/>
          </w:tcPr>
          <w:p w:rsidR="00F001C6" w:rsidRDefault="00F001C6" w:rsidP="00F001C6">
            <w:r w:rsidRPr="00D31193">
              <w:rPr>
                <w:sz w:val="22"/>
                <w:szCs w:val="22"/>
              </w:rPr>
              <w:t xml:space="preserve">Методические материалы по </w:t>
            </w:r>
            <w:r>
              <w:rPr>
                <w:sz w:val="22"/>
                <w:szCs w:val="22"/>
              </w:rPr>
              <w:t>практике.</w:t>
            </w:r>
          </w:p>
        </w:tc>
      </w:tr>
      <w:tr w:rsidR="00F001C6" w:rsidRPr="00C10720" w:rsidTr="00F001C6">
        <w:tc>
          <w:tcPr>
            <w:tcW w:w="3861" w:type="dxa"/>
            <w:tcBorders>
              <w:left w:val="single" w:sz="4" w:space="0" w:color="auto"/>
            </w:tcBorders>
            <w:shd w:val="clear" w:color="auto" w:fill="auto"/>
          </w:tcPr>
          <w:p w:rsidR="00F001C6" w:rsidRPr="00817B50" w:rsidRDefault="00F001C6" w:rsidP="00F001C6">
            <w:pPr>
              <w:rPr>
                <w:sz w:val="22"/>
                <w:szCs w:val="22"/>
              </w:rPr>
            </w:pPr>
            <w:r>
              <w:rPr>
                <w:sz w:val="22"/>
                <w:szCs w:val="22"/>
              </w:rPr>
              <w:t>П</w:t>
            </w:r>
            <w:r w:rsidRPr="004B2926">
              <w:rPr>
                <w:sz w:val="22"/>
                <w:szCs w:val="22"/>
              </w:rPr>
              <w:t>П.0</w:t>
            </w:r>
            <w:r>
              <w:rPr>
                <w:sz w:val="22"/>
                <w:szCs w:val="22"/>
              </w:rPr>
              <w:t>5</w:t>
            </w:r>
            <w:r w:rsidRPr="004B2926">
              <w:rPr>
                <w:bCs/>
                <w:sz w:val="22"/>
                <w:szCs w:val="22"/>
              </w:rPr>
              <w:t xml:space="preserve"> </w:t>
            </w:r>
            <w:r>
              <w:rPr>
                <w:bCs/>
                <w:sz w:val="22"/>
                <w:szCs w:val="22"/>
              </w:rPr>
              <w:t>Производственная практика</w:t>
            </w:r>
            <w:r w:rsidRPr="004B2926">
              <w:rPr>
                <w:bCs/>
                <w:sz w:val="22"/>
                <w:szCs w:val="22"/>
              </w:rPr>
              <w:t xml:space="preserve">   </w:t>
            </w:r>
            <w:r w:rsidRPr="004B2926">
              <w:rPr>
                <w:sz w:val="22"/>
                <w:szCs w:val="22"/>
              </w:rPr>
              <w:t>(Горошко Д.В.)</w:t>
            </w:r>
          </w:p>
        </w:tc>
        <w:tc>
          <w:tcPr>
            <w:tcW w:w="11306" w:type="dxa"/>
            <w:shd w:val="clear" w:color="auto" w:fill="auto"/>
          </w:tcPr>
          <w:p w:rsidR="00F001C6" w:rsidRPr="00D31193" w:rsidRDefault="00F001C6" w:rsidP="00F001C6">
            <w:pPr>
              <w:rPr>
                <w:sz w:val="22"/>
                <w:szCs w:val="22"/>
              </w:rPr>
            </w:pPr>
            <w:r w:rsidRPr="00D31193">
              <w:rPr>
                <w:sz w:val="22"/>
                <w:szCs w:val="22"/>
              </w:rPr>
              <w:t xml:space="preserve">Методические материалы по </w:t>
            </w:r>
            <w:r>
              <w:rPr>
                <w:sz w:val="22"/>
                <w:szCs w:val="22"/>
              </w:rPr>
              <w:t>практике.</w:t>
            </w:r>
          </w:p>
        </w:tc>
      </w:tr>
    </w:tbl>
    <w:p w:rsidR="00F001C6" w:rsidRPr="00C10720" w:rsidRDefault="00F001C6" w:rsidP="00F001C6">
      <w:pPr>
        <w:pStyle w:val="Default"/>
        <w:ind w:firstLine="708"/>
        <w:jc w:val="both"/>
        <w:rPr>
          <w:b/>
          <w:bCs/>
          <w:i/>
          <w:color w:val="auto"/>
          <w:sz w:val="22"/>
          <w:szCs w:val="22"/>
        </w:rPr>
      </w:pPr>
    </w:p>
    <w:p w:rsidR="00F001C6" w:rsidRPr="00C10720" w:rsidRDefault="00F001C6" w:rsidP="00F001C6">
      <w:pPr>
        <w:autoSpaceDE w:val="0"/>
        <w:autoSpaceDN w:val="0"/>
        <w:adjustRightInd w:val="0"/>
        <w:ind w:firstLine="499"/>
        <w:contextualSpacing/>
        <w:jc w:val="center"/>
        <w:rPr>
          <w:b/>
          <w:sz w:val="22"/>
          <w:szCs w:val="22"/>
          <w:u w:val="single"/>
        </w:rPr>
      </w:pPr>
      <w:r w:rsidRPr="00C10720">
        <w:rPr>
          <w:b/>
          <w:bCs/>
          <w:color w:val="000000"/>
          <w:sz w:val="22"/>
          <w:szCs w:val="22"/>
          <w:u w:val="single"/>
        </w:rPr>
        <w:lastRenderedPageBreak/>
        <w:t>Специальность / профессия_</w:t>
      </w:r>
      <w:r w:rsidRPr="00C10720">
        <w:rPr>
          <w:b/>
          <w:sz w:val="22"/>
          <w:szCs w:val="22"/>
          <w:u w:val="single"/>
        </w:rPr>
        <w:t>38.01.01 Оператор диспетчерской (производственно- диспетчерской) службы</w:t>
      </w:r>
    </w:p>
    <w:p w:rsidR="00F001C6" w:rsidRPr="00C10720" w:rsidRDefault="00F001C6" w:rsidP="00F001C6">
      <w:pPr>
        <w:ind w:firstLine="708"/>
        <w:jc w:val="center"/>
        <w:rPr>
          <w:i/>
          <w:color w:val="000000"/>
          <w:sz w:val="22"/>
          <w:szCs w:val="22"/>
        </w:rPr>
      </w:pPr>
      <w:r w:rsidRPr="00C10720">
        <w:rPr>
          <w:bCs/>
          <w:i/>
          <w:color w:val="000000"/>
          <w:sz w:val="22"/>
          <w:szCs w:val="22"/>
        </w:rPr>
        <w:t xml:space="preserve"> (код и название профессии и специальности  согласно ФГОС)</w:t>
      </w:r>
    </w:p>
    <w:p w:rsidR="00F001C6" w:rsidRPr="00C10720" w:rsidRDefault="00F001C6" w:rsidP="00F001C6">
      <w:pPr>
        <w:pStyle w:val="Default"/>
        <w:ind w:firstLine="708"/>
        <w:jc w:val="both"/>
        <w:rPr>
          <w:bCs/>
          <w:color w:val="C00000"/>
          <w:sz w:val="22"/>
          <w:szCs w:val="22"/>
        </w:rPr>
      </w:pPr>
    </w:p>
    <w:tbl>
      <w:tblPr>
        <w:tblW w:w="1516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61"/>
        <w:gridCol w:w="11306"/>
      </w:tblGrid>
      <w:tr w:rsidR="00F001C6" w:rsidRPr="00C10720" w:rsidTr="00F001C6">
        <w:tc>
          <w:tcPr>
            <w:tcW w:w="3861" w:type="dxa"/>
            <w:tcBorders>
              <w:left w:val="single" w:sz="4" w:space="0" w:color="auto"/>
            </w:tcBorders>
            <w:shd w:val="clear" w:color="auto" w:fill="auto"/>
            <w:vAlign w:val="center"/>
          </w:tcPr>
          <w:p w:rsidR="00F001C6" w:rsidRPr="00C10720" w:rsidRDefault="00F001C6" w:rsidP="00F001C6">
            <w:pPr>
              <w:jc w:val="center"/>
              <w:rPr>
                <w:sz w:val="22"/>
                <w:szCs w:val="22"/>
              </w:rPr>
            </w:pPr>
            <w:r w:rsidRPr="00C10720">
              <w:rPr>
                <w:sz w:val="22"/>
                <w:szCs w:val="22"/>
              </w:rPr>
              <w:t>Дисциплина, МДК, ПМ, практика</w:t>
            </w:r>
          </w:p>
          <w:p w:rsidR="00F001C6" w:rsidRPr="00C10720" w:rsidRDefault="00F001C6" w:rsidP="00F001C6">
            <w:pPr>
              <w:jc w:val="center"/>
              <w:rPr>
                <w:sz w:val="22"/>
                <w:szCs w:val="22"/>
              </w:rPr>
            </w:pPr>
            <w:r w:rsidRPr="00C10720">
              <w:rPr>
                <w:sz w:val="22"/>
                <w:szCs w:val="22"/>
              </w:rPr>
              <w:t>по учебному плану.</w:t>
            </w:r>
          </w:p>
        </w:tc>
        <w:tc>
          <w:tcPr>
            <w:tcW w:w="11306" w:type="dxa"/>
            <w:shd w:val="clear" w:color="auto" w:fill="auto"/>
            <w:vAlign w:val="center"/>
          </w:tcPr>
          <w:p w:rsidR="00F001C6" w:rsidRPr="00C10720" w:rsidRDefault="00F001C6" w:rsidP="00F001C6">
            <w:pPr>
              <w:jc w:val="center"/>
              <w:rPr>
                <w:bCs/>
                <w:sz w:val="22"/>
                <w:szCs w:val="22"/>
              </w:rPr>
            </w:pPr>
            <w:r w:rsidRPr="00C10720">
              <w:rPr>
                <w:b/>
                <w:color w:val="000000"/>
                <w:sz w:val="22"/>
                <w:szCs w:val="22"/>
              </w:rPr>
              <w:t xml:space="preserve">Наличие </w:t>
            </w:r>
            <w:r w:rsidRPr="00C10720">
              <w:rPr>
                <w:b/>
                <w:bCs/>
                <w:color w:val="000000"/>
                <w:sz w:val="22"/>
                <w:szCs w:val="22"/>
              </w:rPr>
              <w:t xml:space="preserve"> методических указаний, учебно-методических материалов в помощь студентам</w:t>
            </w:r>
          </w:p>
          <w:p w:rsidR="00F001C6" w:rsidRPr="00C10720" w:rsidRDefault="00F001C6" w:rsidP="00F001C6">
            <w:pPr>
              <w:jc w:val="center"/>
              <w:rPr>
                <w:sz w:val="22"/>
                <w:szCs w:val="22"/>
              </w:rPr>
            </w:pP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ОП.01Основы деловой культуры (Румянцева Е.А.)</w:t>
            </w:r>
          </w:p>
        </w:tc>
        <w:tc>
          <w:tcPr>
            <w:tcW w:w="11306" w:type="dxa"/>
            <w:shd w:val="clear" w:color="auto" w:fill="auto"/>
          </w:tcPr>
          <w:p w:rsidR="00F001C6" w:rsidRPr="00C10720" w:rsidRDefault="00F001C6" w:rsidP="00F001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rPr>
                <w:sz w:val="22"/>
                <w:szCs w:val="22"/>
              </w:rPr>
            </w:pPr>
            <w:r w:rsidRPr="00C10720">
              <w:rPr>
                <w:sz w:val="22"/>
                <w:szCs w:val="22"/>
              </w:rPr>
              <w:t>Методические рекомендации по подготовке рефератов</w:t>
            </w:r>
          </w:p>
          <w:p w:rsidR="00F001C6" w:rsidRPr="00C10720" w:rsidRDefault="00F001C6" w:rsidP="00F001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rPr>
                <w:sz w:val="22"/>
                <w:szCs w:val="22"/>
              </w:rPr>
            </w:pPr>
            <w:r w:rsidRPr="00C10720">
              <w:rPr>
                <w:sz w:val="22"/>
                <w:szCs w:val="22"/>
              </w:rPr>
              <w:t>Методические рекомендации по подготовке докладов</w:t>
            </w:r>
          </w:p>
          <w:p w:rsidR="00F001C6" w:rsidRPr="00C10720" w:rsidRDefault="00F001C6" w:rsidP="00F001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rPr>
                <w:sz w:val="22"/>
                <w:szCs w:val="22"/>
              </w:rPr>
            </w:pPr>
            <w:r w:rsidRPr="00C10720">
              <w:rPr>
                <w:sz w:val="22"/>
                <w:szCs w:val="22"/>
              </w:rPr>
              <w:t>Методические рекомендации по подготовке электронных презентаций</w:t>
            </w:r>
          </w:p>
          <w:p w:rsidR="00F001C6" w:rsidRPr="00C10720" w:rsidRDefault="00F001C6" w:rsidP="00F001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hanging="634"/>
              <w:contextualSpacing/>
              <w:rPr>
                <w:sz w:val="22"/>
                <w:szCs w:val="22"/>
              </w:rPr>
            </w:pPr>
            <w:r w:rsidRPr="00C10720">
              <w:rPr>
                <w:sz w:val="22"/>
                <w:szCs w:val="22"/>
              </w:rPr>
              <w:t>Методические рекомендации по самостоятельной работе</w:t>
            </w:r>
          </w:p>
          <w:p w:rsidR="00F001C6" w:rsidRPr="00C10720" w:rsidRDefault="00F001C6" w:rsidP="00F001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rPr>
                <w:sz w:val="22"/>
                <w:szCs w:val="22"/>
              </w:rPr>
            </w:pPr>
            <w:r w:rsidRPr="00C10720">
              <w:rPr>
                <w:sz w:val="22"/>
                <w:szCs w:val="22"/>
              </w:rPr>
              <w:t>Методические рекомендации по практической работе</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ОП.02Основы делопроизводства(Румянцева Е.А.)</w:t>
            </w:r>
          </w:p>
        </w:tc>
        <w:tc>
          <w:tcPr>
            <w:tcW w:w="11306" w:type="dxa"/>
            <w:shd w:val="clear" w:color="auto" w:fill="auto"/>
          </w:tcPr>
          <w:p w:rsidR="00F001C6" w:rsidRPr="00C10720" w:rsidRDefault="00F001C6" w:rsidP="00F001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rPr>
                <w:sz w:val="22"/>
                <w:szCs w:val="22"/>
              </w:rPr>
            </w:pPr>
            <w:r w:rsidRPr="00C10720">
              <w:rPr>
                <w:sz w:val="22"/>
                <w:szCs w:val="22"/>
              </w:rPr>
              <w:t>Методические рекомендации по подготовке рефератов</w:t>
            </w:r>
          </w:p>
          <w:p w:rsidR="00F001C6" w:rsidRPr="00C10720" w:rsidRDefault="00F001C6" w:rsidP="00F001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rPr>
                <w:sz w:val="22"/>
                <w:szCs w:val="22"/>
              </w:rPr>
            </w:pPr>
            <w:r w:rsidRPr="00C10720">
              <w:rPr>
                <w:sz w:val="22"/>
                <w:szCs w:val="22"/>
              </w:rPr>
              <w:t>Методические рекомендации по подготовке докладов</w:t>
            </w:r>
          </w:p>
          <w:p w:rsidR="00F001C6" w:rsidRPr="00C10720" w:rsidRDefault="00F001C6" w:rsidP="00F001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rPr>
                <w:sz w:val="22"/>
                <w:szCs w:val="22"/>
              </w:rPr>
            </w:pPr>
            <w:r w:rsidRPr="00C10720">
              <w:rPr>
                <w:sz w:val="22"/>
                <w:szCs w:val="22"/>
              </w:rPr>
              <w:t>Методические рекомендации по подготовке электронных презентаций</w:t>
            </w:r>
          </w:p>
          <w:p w:rsidR="00F001C6" w:rsidRPr="00C10720" w:rsidRDefault="00F001C6" w:rsidP="00F001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rPr>
                <w:sz w:val="22"/>
                <w:szCs w:val="22"/>
              </w:rPr>
            </w:pPr>
            <w:r w:rsidRPr="00C10720">
              <w:rPr>
                <w:sz w:val="22"/>
                <w:szCs w:val="22"/>
              </w:rPr>
              <w:t>Методические рекомендации по самостоятельной работе</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ОП.03Основы менеджмента (</w:t>
            </w:r>
            <w:r>
              <w:rPr>
                <w:color w:val="000000"/>
                <w:sz w:val="22"/>
                <w:szCs w:val="22"/>
              </w:rPr>
              <w:t>Горошко Д.В.</w:t>
            </w:r>
            <w:r w:rsidRPr="00C10720">
              <w:rPr>
                <w:color w:val="000000"/>
                <w:sz w:val="22"/>
                <w:szCs w:val="22"/>
              </w:rPr>
              <w:t>)</w:t>
            </w:r>
          </w:p>
        </w:tc>
        <w:tc>
          <w:tcPr>
            <w:tcW w:w="11306" w:type="dxa"/>
            <w:shd w:val="clear" w:color="auto" w:fill="auto"/>
          </w:tcPr>
          <w:p w:rsidR="00F001C6" w:rsidRPr="00C10720" w:rsidRDefault="00F001C6" w:rsidP="00F001C6">
            <w:pPr>
              <w:snapToGrid w:val="0"/>
              <w:rPr>
                <w:color w:val="000000"/>
                <w:sz w:val="22"/>
                <w:szCs w:val="22"/>
              </w:rPr>
            </w:pPr>
            <w:r w:rsidRPr="00C10720">
              <w:rPr>
                <w:color w:val="000000"/>
                <w:sz w:val="22"/>
                <w:szCs w:val="22"/>
              </w:rPr>
              <w:t>Методические рекомендации по написанию и подготовке рефератов, методические рекомендации по выполнению презентаций, методические рекомендации по составлению конспекта.</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ОП.04Безопасность жизнедеятельности (</w:t>
            </w:r>
            <w:proofErr w:type="spellStart"/>
            <w:r>
              <w:rPr>
                <w:color w:val="000000"/>
                <w:sz w:val="22"/>
                <w:szCs w:val="22"/>
              </w:rPr>
              <w:t>Бардецкий</w:t>
            </w:r>
            <w:proofErr w:type="spellEnd"/>
            <w:r>
              <w:rPr>
                <w:color w:val="000000"/>
                <w:sz w:val="22"/>
                <w:szCs w:val="22"/>
              </w:rPr>
              <w:t xml:space="preserve"> С.С.</w:t>
            </w:r>
            <w:r w:rsidRPr="00C10720">
              <w:rPr>
                <w:color w:val="000000"/>
                <w:sz w:val="22"/>
                <w:szCs w:val="22"/>
              </w:rPr>
              <w:t>)</w:t>
            </w:r>
          </w:p>
        </w:tc>
        <w:tc>
          <w:tcPr>
            <w:tcW w:w="11306" w:type="dxa"/>
            <w:shd w:val="clear" w:color="auto" w:fill="auto"/>
          </w:tcPr>
          <w:p w:rsidR="00F001C6" w:rsidRPr="00C10720" w:rsidRDefault="00F001C6" w:rsidP="00F001C6">
            <w:pPr>
              <w:rPr>
                <w:sz w:val="22"/>
                <w:szCs w:val="22"/>
              </w:rPr>
            </w:pPr>
            <w:r w:rsidRPr="00C10720">
              <w:rPr>
                <w:sz w:val="22"/>
                <w:szCs w:val="22"/>
              </w:rPr>
              <w:t xml:space="preserve">Методические рекомендации по проведению практических занятий , по написанию и подготовке рефератов Лекционный материал </w:t>
            </w:r>
          </w:p>
          <w:p w:rsidR="00F001C6" w:rsidRPr="00C10720" w:rsidRDefault="00F001C6" w:rsidP="00F001C6">
            <w:pPr>
              <w:rPr>
                <w:sz w:val="22"/>
                <w:szCs w:val="22"/>
              </w:rPr>
            </w:pPr>
            <w:r w:rsidRPr="00C10720">
              <w:rPr>
                <w:sz w:val="22"/>
                <w:szCs w:val="22"/>
              </w:rPr>
              <w:t>УМК</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А.01Социальная адаптация и основы социально-правовых знаний (</w:t>
            </w:r>
            <w:proofErr w:type="spellStart"/>
            <w:r w:rsidRPr="00C10720">
              <w:rPr>
                <w:color w:val="000000"/>
                <w:sz w:val="22"/>
                <w:szCs w:val="22"/>
              </w:rPr>
              <w:t>Богданаш</w:t>
            </w:r>
            <w:proofErr w:type="spellEnd"/>
            <w:r w:rsidRPr="00C10720">
              <w:rPr>
                <w:color w:val="000000"/>
                <w:sz w:val="22"/>
                <w:szCs w:val="22"/>
              </w:rPr>
              <w:t xml:space="preserve"> А.В.)</w:t>
            </w:r>
          </w:p>
        </w:tc>
        <w:tc>
          <w:tcPr>
            <w:tcW w:w="11306" w:type="dxa"/>
            <w:shd w:val="clear" w:color="auto" w:fill="auto"/>
          </w:tcPr>
          <w:p w:rsidR="00F001C6" w:rsidRPr="00C10720" w:rsidRDefault="00F001C6" w:rsidP="00F001C6">
            <w:pPr>
              <w:rPr>
                <w:sz w:val="22"/>
                <w:szCs w:val="22"/>
              </w:rPr>
            </w:pPr>
            <w:r w:rsidRPr="00C10720">
              <w:rPr>
                <w:sz w:val="22"/>
                <w:szCs w:val="22"/>
              </w:rPr>
              <w:t xml:space="preserve">Методические рекомендации по проведению практических занятий , по написанию и подготовке рефератов Лекционный материал </w:t>
            </w:r>
          </w:p>
          <w:p w:rsidR="00F001C6" w:rsidRPr="00C10720" w:rsidRDefault="00F001C6" w:rsidP="00F001C6">
            <w:pPr>
              <w:rPr>
                <w:sz w:val="22"/>
                <w:szCs w:val="22"/>
              </w:rPr>
            </w:pPr>
            <w:r w:rsidRPr="00C10720">
              <w:rPr>
                <w:sz w:val="22"/>
                <w:szCs w:val="22"/>
              </w:rPr>
              <w:t>УМК</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А.02Психология личности и профессиональное самоопределение(</w:t>
            </w:r>
            <w:proofErr w:type="spellStart"/>
            <w:r w:rsidRPr="00C10720">
              <w:rPr>
                <w:color w:val="000000"/>
                <w:sz w:val="22"/>
                <w:szCs w:val="22"/>
              </w:rPr>
              <w:t>Богданаш</w:t>
            </w:r>
            <w:proofErr w:type="spellEnd"/>
            <w:r w:rsidRPr="00C10720">
              <w:rPr>
                <w:color w:val="000000"/>
                <w:sz w:val="22"/>
                <w:szCs w:val="22"/>
              </w:rPr>
              <w:t xml:space="preserve"> А.В.)</w:t>
            </w:r>
          </w:p>
        </w:tc>
        <w:tc>
          <w:tcPr>
            <w:tcW w:w="11306" w:type="dxa"/>
            <w:shd w:val="clear" w:color="auto" w:fill="auto"/>
          </w:tcPr>
          <w:p w:rsidR="00F001C6" w:rsidRPr="00C10720" w:rsidRDefault="00F001C6" w:rsidP="00F001C6">
            <w:pPr>
              <w:rPr>
                <w:sz w:val="22"/>
                <w:szCs w:val="22"/>
              </w:rPr>
            </w:pPr>
            <w:r w:rsidRPr="00C10720">
              <w:rPr>
                <w:sz w:val="22"/>
                <w:szCs w:val="22"/>
              </w:rPr>
              <w:t xml:space="preserve">Методические рекомендации по проведению практических занятий , по написанию и подготовке рефератов Лекционный материал </w:t>
            </w:r>
          </w:p>
          <w:p w:rsidR="00F001C6" w:rsidRPr="00C10720" w:rsidRDefault="00F001C6" w:rsidP="00F001C6">
            <w:pPr>
              <w:rPr>
                <w:sz w:val="22"/>
                <w:szCs w:val="22"/>
              </w:rPr>
            </w:pPr>
            <w:r w:rsidRPr="00C10720">
              <w:rPr>
                <w:sz w:val="22"/>
                <w:szCs w:val="22"/>
              </w:rPr>
              <w:t>УМК</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А.03Адаптивные информационные и коммуникационные технологии (Соломонова Ю.Л.)</w:t>
            </w:r>
          </w:p>
        </w:tc>
        <w:tc>
          <w:tcPr>
            <w:tcW w:w="11306" w:type="dxa"/>
            <w:shd w:val="clear" w:color="auto" w:fill="auto"/>
          </w:tcPr>
          <w:p w:rsidR="00F001C6" w:rsidRPr="00C10720" w:rsidRDefault="00F001C6" w:rsidP="00F001C6">
            <w:pPr>
              <w:snapToGrid w:val="0"/>
              <w:rPr>
                <w:color w:val="000000"/>
                <w:sz w:val="22"/>
                <w:szCs w:val="22"/>
              </w:rPr>
            </w:pPr>
            <w:r w:rsidRPr="00C10720">
              <w:rPr>
                <w:color w:val="000000"/>
                <w:sz w:val="22"/>
                <w:szCs w:val="22"/>
              </w:rPr>
              <w:t>Методические рекомендации по написанию и подготовке рефератов, методические рекомендации по выполнению презентаций, методические рекомендации по составлению конспекта.</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ПП.01Производственная практика ПМ. 01. Оперативный учет хозяйств</w:t>
            </w:r>
            <w:r>
              <w:rPr>
                <w:color w:val="000000"/>
                <w:sz w:val="22"/>
                <w:szCs w:val="22"/>
              </w:rPr>
              <w:t xml:space="preserve">енной деятельности организации </w:t>
            </w:r>
            <w:r w:rsidRPr="00C10720">
              <w:rPr>
                <w:color w:val="000000"/>
                <w:sz w:val="22"/>
                <w:szCs w:val="22"/>
              </w:rPr>
              <w:t>(</w:t>
            </w:r>
            <w:r>
              <w:rPr>
                <w:color w:val="000000"/>
                <w:sz w:val="22"/>
                <w:szCs w:val="22"/>
              </w:rPr>
              <w:t>Горошко Д.В.</w:t>
            </w:r>
            <w:r w:rsidRPr="00C10720">
              <w:rPr>
                <w:color w:val="000000"/>
                <w:sz w:val="22"/>
                <w:szCs w:val="22"/>
              </w:rPr>
              <w:t>)</w:t>
            </w:r>
          </w:p>
        </w:tc>
        <w:tc>
          <w:tcPr>
            <w:tcW w:w="11306" w:type="dxa"/>
            <w:shd w:val="clear" w:color="auto" w:fill="auto"/>
          </w:tcPr>
          <w:p w:rsidR="00F001C6" w:rsidRPr="00C10720" w:rsidRDefault="00F001C6" w:rsidP="00F001C6">
            <w:pPr>
              <w:rPr>
                <w:sz w:val="22"/>
                <w:szCs w:val="22"/>
              </w:rPr>
            </w:pPr>
            <w:r w:rsidRPr="00C10720">
              <w:rPr>
                <w:color w:val="000000"/>
                <w:sz w:val="22"/>
                <w:szCs w:val="22"/>
              </w:rPr>
              <w:t xml:space="preserve">Методические рекомендации </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УП.01Учебная практика ПМ.01. Оперативный учет хозяйств</w:t>
            </w:r>
            <w:r>
              <w:rPr>
                <w:color w:val="000000"/>
                <w:sz w:val="22"/>
                <w:szCs w:val="22"/>
              </w:rPr>
              <w:t xml:space="preserve">енной деятельности организации </w:t>
            </w:r>
            <w:r w:rsidRPr="00C10720">
              <w:rPr>
                <w:color w:val="000000"/>
                <w:sz w:val="22"/>
                <w:szCs w:val="22"/>
              </w:rPr>
              <w:t>(</w:t>
            </w:r>
            <w:r>
              <w:rPr>
                <w:color w:val="000000"/>
                <w:sz w:val="22"/>
                <w:szCs w:val="22"/>
              </w:rPr>
              <w:t>Горошко Д.В.</w:t>
            </w:r>
            <w:r w:rsidRPr="00C10720">
              <w:rPr>
                <w:color w:val="000000"/>
                <w:sz w:val="22"/>
                <w:szCs w:val="22"/>
              </w:rPr>
              <w:t>)</w:t>
            </w:r>
          </w:p>
        </w:tc>
        <w:tc>
          <w:tcPr>
            <w:tcW w:w="11306" w:type="dxa"/>
            <w:shd w:val="clear" w:color="auto" w:fill="auto"/>
          </w:tcPr>
          <w:p w:rsidR="00F001C6" w:rsidRPr="00C10720" w:rsidRDefault="00F001C6" w:rsidP="00F001C6">
            <w:pPr>
              <w:rPr>
                <w:sz w:val="22"/>
                <w:szCs w:val="22"/>
              </w:rPr>
            </w:pPr>
            <w:r w:rsidRPr="00C10720">
              <w:rPr>
                <w:color w:val="000000"/>
                <w:sz w:val="22"/>
                <w:szCs w:val="22"/>
              </w:rPr>
              <w:t xml:space="preserve">Методические рекомендации </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 xml:space="preserve">МДК.01.01МДК.01.01Основы </w:t>
            </w:r>
            <w:r w:rsidRPr="00C10720">
              <w:rPr>
                <w:color w:val="000000"/>
                <w:sz w:val="22"/>
                <w:szCs w:val="22"/>
              </w:rPr>
              <w:lastRenderedPageBreak/>
              <w:t xml:space="preserve">оперативного учета технологического процесса движения готовой продукции </w:t>
            </w:r>
            <w:r>
              <w:rPr>
                <w:color w:val="000000"/>
                <w:sz w:val="22"/>
                <w:szCs w:val="22"/>
              </w:rPr>
              <w:t xml:space="preserve">и сдачи выполненных работ </w:t>
            </w:r>
            <w:r w:rsidRPr="00C10720">
              <w:rPr>
                <w:color w:val="000000"/>
                <w:sz w:val="22"/>
                <w:szCs w:val="22"/>
              </w:rPr>
              <w:t>(</w:t>
            </w:r>
            <w:r>
              <w:rPr>
                <w:color w:val="000000"/>
                <w:sz w:val="22"/>
                <w:szCs w:val="22"/>
              </w:rPr>
              <w:t>Горошко Д.В.</w:t>
            </w:r>
            <w:r w:rsidRPr="00C10720">
              <w:rPr>
                <w:color w:val="000000"/>
                <w:sz w:val="22"/>
                <w:szCs w:val="22"/>
              </w:rPr>
              <w:t>)</w:t>
            </w:r>
          </w:p>
        </w:tc>
        <w:tc>
          <w:tcPr>
            <w:tcW w:w="11306" w:type="dxa"/>
            <w:shd w:val="clear" w:color="auto" w:fill="auto"/>
          </w:tcPr>
          <w:p w:rsidR="00F001C6" w:rsidRPr="00C10720" w:rsidRDefault="00F001C6" w:rsidP="00F001C6">
            <w:pPr>
              <w:snapToGrid w:val="0"/>
              <w:rPr>
                <w:color w:val="000000"/>
                <w:sz w:val="22"/>
                <w:szCs w:val="22"/>
              </w:rPr>
            </w:pPr>
            <w:r w:rsidRPr="00C10720">
              <w:rPr>
                <w:color w:val="000000"/>
                <w:sz w:val="22"/>
                <w:szCs w:val="22"/>
              </w:rPr>
              <w:lastRenderedPageBreak/>
              <w:t xml:space="preserve">Методические рекомендации по написанию и подготовке рефератов, методические рекомендации по выполнению </w:t>
            </w:r>
            <w:r w:rsidRPr="00C10720">
              <w:rPr>
                <w:color w:val="000000"/>
                <w:sz w:val="22"/>
                <w:szCs w:val="22"/>
              </w:rPr>
              <w:lastRenderedPageBreak/>
              <w:t>презентаций, методические рекомендации по составлению конспекта.</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lastRenderedPageBreak/>
              <w:t>ПП.02Производственная практика ПМ.02. Анализ данных производственных программ, планов- графиков, нормати</w:t>
            </w:r>
            <w:r>
              <w:rPr>
                <w:color w:val="000000"/>
                <w:sz w:val="22"/>
                <w:szCs w:val="22"/>
              </w:rPr>
              <w:t xml:space="preserve">вов производственного процесса </w:t>
            </w:r>
            <w:r w:rsidRPr="00C10720">
              <w:rPr>
                <w:color w:val="000000"/>
                <w:sz w:val="22"/>
                <w:szCs w:val="22"/>
              </w:rPr>
              <w:t>(</w:t>
            </w:r>
            <w:r>
              <w:rPr>
                <w:color w:val="000000"/>
                <w:sz w:val="22"/>
                <w:szCs w:val="22"/>
              </w:rPr>
              <w:t>Горошко Д.В.</w:t>
            </w:r>
            <w:r w:rsidRPr="00C10720">
              <w:rPr>
                <w:color w:val="000000"/>
                <w:sz w:val="22"/>
                <w:szCs w:val="22"/>
              </w:rPr>
              <w:t>)</w:t>
            </w:r>
          </w:p>
        </w:tc>
        <w:tc>
          <w:tcPr>
            <w:tcW w:w="11306" w:type="dxa"/>
            <w:shd w:val="clear" w:color="auto" w:fill="auto"/>
          </w:tcPr>
          <w:p w:rsidR="00F001C6" w:rsidRPr="00C10720" w:rsidRDefault="00F001C6" w:rsidP="00F001C6">
            <w:pPr>
              <w:snapToGrid w:val="0"/>
              <w:jc w:val="both"/>
              <w:rPr>
                <w:sz w:val="22"/>
                <w:szCs w:val="22"/>
              </w:rPr>
            </w:pPr>
            <w:r w:rsidRPr="00C10720">
              <w:rPr>
                <w:color w:val="000000"/>
                <w:sz w:val="22"/>
                <w:szCs w:val="22"/>
              </w:rPr>
              <w:t>Методические рекомендации</w:t>
            </w:r>
          </w:p>
        </w:tc>
      </w:tr>
      <w:tr w:rsidR="00F001C6" w:rsidRPr="00C10720" w:rsidTr="00F001C6">
        <w:tc>
          <w:tcPr>
            <w:tcW w:w="3861" w:type="dxa"/>
            <w:tcBorders>
              <w:left w:val="single" w:sz="4" w:space="0" w:color="auto"/>
            </w:tcBorders>
            <w:shd w:val="clear" w:color="auto" w:fill="auto"/>
          </w:tcPr>
          <w:p w:rsidR="00F001C6" w:rsidRPr="00C10720" w:rsidRDefault="00F001C6" w:rsidP="00F001C6">
            <w:pPr>
              <w:rPr>
                <w:color w:val="000000"/>
                <w:sz w:val="22"/>
                <w:szCs w:val="22"/>
              </w:rPr>
            </w:pPr>
            <w:r w:rsidRPr="00C10720">
              <w:rPr>
                <w:color w:val="000000"/>
                <w:sz w:val="22"/>
                <w:szCs w:val="22"/>
              </w:rPr>
              <w:t>УП.02Учебная практика ПМ.02. Анализ данных производственных программ, планов- графиков, нормати</w:t>
            </w:r>
            <w:r>
              <w:rPr>
                <w:color w:val="000000"/>
                <w:sz w:val="22"/>
                <w:szCs w:val="22"/>
              </w:rPr>
              <w:t xml:space="preserve">вов производственного процесса </w:t>
            </w:r>
            <w:r w:rsidRPr="00C10720">
              <w:rPr>
                <w:color w:val="000000"/>
                <w:sz w:val="22"/>
                <w:szCs w:val="22"/>
              </w:rPr>
              <w:t>(</w:t>
            </w:r>
            <w:r>
              <w:rPr>
                <w:color w:val="000000"/>
                <w:sz w:val="22"/>
                <w:szCs w:val="22"/>
              </w:rPr>
              <w:t>Горошко Д.В.</w:t>
            </w:r>
            <w:r w:rsidRPr="00C10720">
              <w:rPr>
                <w:color w:val="000000"/>
                <w:sz w:val="22"/>
                <w:szCs w:val="22"/>
              </w:rPr>
              <w:t>)</w:t>
            </w:r>
          </w:p>
        </w:tc>
        <w:tc>
          <w:tcPr>
            <w:tcW w:w="11306" w:type="dxa"/>
            <w:shd w:val="clear" w:color="auto" w:fill="auto"/>
          </w:tcPr>
          <w:p w:rsidR="00F001C6" w:rsidRPr="00C10720" w:rsidRDefault="00F001C6" w:rsidP="00F001C6">
            <w:pPr>
              <w:snapToGrid w:val="0"/>
              <w:jc w:val="both"/>
              <w:rPr>
                <w:sz w:val="22"/>
                <w:szCs w:val="22"/>
              </w:rPr>
            </w:pPr>
            <w:r w:rsidRPr="00C10720">
              <w:rPr>
                <w:color w:val="000000"/>
                <w:sz w:val="22"/>
                <w:szCs w:val="22"/>
              </w:rPr>
              <w:t>Методические рекомендации</w:t>
            </w:r>
          </w:p>
        </w:tc>
      </w:tr>
      <w:tr w:rsidR="00F001C6" w:rsidRPr="00C10720" w:rsidTr="00F001C6">
        <w:tc>
          <w:tcPr>
            <w:tcW w:w="3861" w:type="dxa"/>
            <w:tcBorders>
              <w:top w:val="single" w:sz="4" w:space="0" w:color="000000"/>
              <w:left w:val="single" w:sz="4" w:space="0" w:color="auto"/>
              <w:bottom w:val="single" w:sz="4" w:space="0" w:color="000000"/>
              <w:right w:val="single" w:sz="4" w:space="0" w:color="000000"/>
            </w:tcBorders>
            <w:shd w:val="clear" w:color="auto" w:fill="auto"/>
          </w:tcPr>
          <w:p w:rsidR="00F001C6" w:rsidRPr="00C10720" w:rsidRDefault="00F001C6" w:rsidP="00F001C6">
            <w:pPr>
              <w:rPr>
                <w:color w:val="000000"/>
                <w:sz w:val="22"/>
                <w:szCs w:val="22"/>
              </w:rPr>
            </w:pPr>
            <w:r w:rsidRPr="00C10720">
              <w:rPr>
                <w:color w:val="000000"/>
                <w:sz w:val="22"/>
                <w:szCs w:val="22"/>
              </w:rPr>
              <w:t>МДК.02.01Основы о</w:t>
            </w:r>
            <w:r>
              <w:rPr>
                <w:color w:val="000000"/>
                <w:sz w:val="22"/>
                <w:szCs w:val="22"/>
              </w:rPr>
              <w:t xml:space="preserve">рганизации диспетчерской службы </w:t>
            </w:r>
            <w:r w:rsidRPr="00C10720">
              <w:rPr>
                <w:color w:val="000000"/>
                <w:sz w:val="22"/>
                <w:szCs w:val="22"/>
              </w:rPr>
              <w:t>(</w:t>
            </w:r>
            <w:r>
              <w:rPr>
                <w:color w:val="000000"/>
                <w:sz w:val="22"/>
                <w:szCs w:val="22"/>
              </w:rPr>
              <w:t>Горошко Д.В.</w:t>
            </w:r>
            <w:r w:rsidRPr="00C10720">
              <w:rPr>
                <w:color w:val="000000"/>
                <w:sz w:val="22"/>
                <w:szCs w:val="22"/>
              </w:rPr>
              <w:t>)</w:t>
            </w:r>
          </w:p>
        </w:tc>
        <w:tc>
          <w:tcPr>
            <w:tcW w:w="11306" w:type="dxa"/>
            <w:tcBorders>
              <w:top w:val="single" w:sz="4" w:space="0" w:color="000000"/>
              <w:left w:val="single" w:sz="4" w:space="0" w:color="000000"/>
              <w:bottom w:val="single" w:sz="4" w:space="0" w:color="000000"/>
              <w:right w:val="single" w:sz="4" w:space="0" w:color="000000"/>
            </w:tcBorders>
            <w:shd w:val="clear" w:color="auto" w:fill="auto"/>
          </w:tcPr>
          <w:p w:rsidR="00F001C6" w:rsidRPr="00C10720" w:rsidRDefault="00F001C6" w:rsidP="00F001C6">
            <w:pPr>
              <w:snapToGrid w:val="0"/>
              <w:rPr>
                <w:color w:val="000000"/>
                <w:sz w:val="22"/>
                <w:szCs w:val="22"/>
              </w:rPr>
            </w:pPr>
            <w:r w:rsidRPr="00C10720">
              <w:rPr>
                <w:color w:val="000000"/>
                <w:sz w:val="22"/>
                <w:szCs w:val="22"/>
              </w:rPr>
              <w:t>Методические рекомендации по написанию и подготовке рефератов, методические рекомендации по выполнению презентаций, методические рекомендации по составлению конспекта.</w:t>
            </w:r>
          </w:p>
        </w:tc>
      </w:tr>
      <w:tr w:rsidR="00F001C6" w:rsidRPr="00C10720" w:rsidTr="00F001C6">
        <w:tc>
          <w:tcPr>
            <w:tcW w:w="3861" w:type="dxa"/>
            <w:tcBorders>
              <w:top w:val="single" w:sz="4" w:space="0" w:color="000000"/>
              <w:left w:val="single" w:sz="4" w:space="0" w:color="auto"/>
              <w:bottom w:val="single" w:sz="4" w:space="0" w:color="000000"/>
              <w:right w:val="single" w:sz="4" w:space="0" w:color="000000"/>
            </w:tcBorders>
            <w:shd w:val="clear" w:color="auto" w:fill="auto"/>
          </w:tcPr>
          <w:p w:rsidR="00F001C6" w:rsidRPr="00C10720" w:rsidRDefault="00F001C6" w:rsidP="00F001C6">
            <w:pPr>
              <w:rPr>
                <w:color w:val="000000"/>
                <w:sz w:val="22"/>
                <w:szCs w:val="22"/>
              </w:rPr>
            </w:pPr>
            <w:r w:rsidRPr="00C10720">
              <w:rPr>
                <w:color w:val="000000"/>
                <w:sz w:val="22"/>
                <w:szCs w:val="22"/>
              </w:rPr>
              <w:t>МДК.02.02Основы технического об</w:t>
            </w:r>
            <w:r>
              <w:rPr>
                <w:color w:val="000000"/>
                <w:sz w:val="22"/>
                <w:szCs w:val="22"/>
              </w:rPr>
              <w:t xml:space="preserve">еспечения диспетчерской службы </w:t>
            </w:r>
            <w:r w:rsidRPr="00C10720">
              <w:rPr>
                <w:color w:val="000000"/>
                <w:sz w:val="22"/>
                <w:szCs w:val="22"/>
              </w:rPr>
              <w:t>(</w:t>
            </w:r>
            <w:r>
              <w:rPr>
                <w:color w:val="000000"/>
                <w:sz w:val="22"/>
                <w:szCs w:val="22"/>
              </w:rPr>
              <w:t>Горошко Д.В.</w:t>
            </w:r>
            <w:r w:rsidRPr="00C10720">
              <w:rPr>
                <w:color w:val="000000"/>
                <w:sz w:val="22"/>
                <w:szCs w:val="22"/>
              </w:rPr>
              <w:t>)</w:t>
            </w:r>
          </w:p>
        </w:tc>
        <w:tc>
          <w:tcPr>
            <w:tcW w:w="11306" w:type="dxa"/>
            <w:tcBorders>
              <w:top w:val="single" w:sz="4" w:space="0" w:color="000000"/>
              <w:left w:val="single" w:sz="4" w:space="0" w:color="000000"/>
              <w:bottom w:val="single" w:sz="4" w:space="0" w:color="000000"/>
              <w:right w:val="single" w:sz="4" w:space="0" w:color="000000"/>
            </w:tcBorders>
            <w:shd w:val="clear" w:color="auto" w:fill="auto"/>
          </w:tcPr>
          <w:p w:rsidR="00F001C6" w:rsidRPr="00C10720" w:rsidRDefault="00F001C6" w:rsidP="00F001C6">
            <w:pPr>
              <w:snapToGrid w:val="0"/>
              <w:rPr>
                <w:color w:val="000000"/>
                <w:sz w:val="22"/>
                <w:szCs w:val="22"/>
              </w:rPr>
            </w:pPr>
            <w:r w:rsidRPr="00C10720">
              <w:rPr>
                <w:color w:val="000000"/>
                <w:sz w:val="22"/>
                <w:szCs w:val="22"/>
              </w:rPr>
              <w:t>Методические рекомендации по написанию и подготовке рефератов, методические рекомендации по выполнению презентаций, методические рекомендации по составлению конспекта.</w:t>
            </w:r>
          </w:p>
        </w:tc>
      </w:tr>
      <w:tr w:rsidR="00F001C6" w:rsidRPr="00C10720" w:rsidTr="00F001C6">
        <w:tc>
          <w:tcPr>
            <w:tcW w:w="3861" w:type="dxa"/>
            <w:tcBorders>
              <w:top w:val="single" w:sz="4" w:space="0" w:color="000000"/>
              <w:left w:val="single" w:sz="4" w:space="0" w:color="auto"/>
              <w:bottom w:val="single" w:sz="4" w:space="0" w:color="000000"/>
              <w:right w:val="single" w:sz="4" w:space="0" w:color="000000"/>
            </w:tcBorders>
            <w:shd w:val="clear" w:color="auto" w:fill="auto"/>
          </w:tcPr>
          <w:p w:rsidR="00F001C6" w:rsidRPr="00C10720" w:rsidRDefault="00F001C6" w:rsidP="00F001C6">
            <w:pPr>
              <w:rPr>
                <w:color w:val="000000"/>
                <w:sz w:val="22"/>
                <w:szCs w:val="22"/>
              </w:rPr>
            </w:pPr>
            <w:r w:rsidRPr="00C10720">
              <w:rPr>
                <w:color w:val="000000"/>
                <w:sz w:val="22"/>
                <w:szCs w:val="22"/>
              </w:rPr>
              <w:t>ПП.03Производственная практика ПМ.03 Диагностика и мониторинг наруше</w:t>
            </w:r>
            <w:r>
              <w:rPr>
                <w:color w:val="000000"/>
                <w:sz w:val="22"/>
                <w:szCs w:val="22"/>
              </w:rPr>
              <w:t xml:space="preserve">ний производственного процесса </w:t>
            </w:r>
            <w:r w:rsidRPr="00C10720">
              <w:rPr>
                <w:color w:val="000000"/>
                <w:sz w:val="22"/>
                <w:szCs w:val="22"/>
              </w:rPr>
              <w:t>(</w:t>
            </w:r>
            <w:r>
              <w:rPr>
                <w:color w:val="000000"/>
                <w:sz w:val="22"/>
                <w:szCs w:val="22"/>
              </w:rPr>
              <w:t>Горошко Д.В.</w:t>
            </w:r>
            <w:r w:rsidRPr="00C10720">
              <w:rPr>
                <w:color w:val="000000"/>
                <w:sz w:val="22"/>
                <w:szCs w:val="22"/>
              </w:rPr>
              <w:t>)</w:t>
            </w:r>
          </w:p>
        </w:tc>
        <w:tc>
          <w:tcPr>
            <w:tcW w:w="11306" w:type="dxa"/>
            <w:tcBorders>
              <w:top w:val="single" w:sz="4" w:space="0" w:color="000000"/>
              <w:left w:val="single" w:sz="4" w:space="0" w:color="000000"/>
              <w:bottom w:val="single" w:sz="4" w:space="0" w:color="000000"/>
              <w:right w:val="single" w:sz="4" w:space="0" w:color="000000"/>
            </w:tcBorders>
            <w:shd w:val="clear" w:color="auto" w:fill="auto"/>
          </w:tcPr>
          <w:p w:rsidR="00F001C6" w:rsidRPr="00C10720" w:rsidRDefault="00F001C6" w:rsidP="00F001C6">
            <w:pPr>
              <w:snapToGrid w:val="0"/>
              <w:jc w:val="both"/>
              <w:rPr>
                <w:sz w:val="22"/>
                <w:szCs w:val="22"/>
              </w:rPr>
            </w:pPr>
            <w:r w:rsidRPr="00C10720">
              <w:rPr>
                <w:color w:val="000000"/>
                <w:sz w:val="22"/>
                <w:szCs w:val="22"/>
              </w:rPr>
              <w:t>Методические рекомендации</w:t>
            </w:r>
          </w:p>
        </w:tc>
      </w:tr>
      <w:tr w:rsidR="00F001C6" w:rsidRPr="00C10720" w:rsidTr="00F001C6">
        <w:tc>
          <w:tcPr>
            <w:tcW w:w="3861" w:type="dxa"/>
            <w:tcBorders>
              <w:top w:val="single" w:sz="4" w:space="0" w:color="000000"/>
              <w:left w:val="single" w:sz="4" w:space="0" w:color="auto"/>
              <w:bottom w:val="single" w:sz="4" w:space="0" w:color="000000"/>
              <w:right w:val="single" w:sz="4" w:space="0" w:color="000000"/>
            </w:tcBorders>
            <w:shd w:val="clear" w:color="auto" w:fill="auto"/>
          </w:tcPr>
          <w:p w:rsidR="00F001C6" w:rsidRPr="00C10720" w:rsidRDefault="00F001C6" w:rsidP="00F001C6">
            <w:pPr>
              <w:rPr>
                <w:color w:val="000000"/>
                <w:sz w:val="22"/>
                <w:szCs w:val="22"/>
              </w:rPr>
            </w:pPr>
            <w:r w:rsidRPr="00C10720">
              <w:rPr>
                <w:color w:val="000000"/>
                <w:sz w:val="22"/>
                <w:szCs w:val="22"/>
              </w:rPr>
              <w:t>МДК.03.01Основы диагностики и мониторинга нарушений производственного процесса (</w:t>
            </w:r>
            <w:r>
              <w:rPr>
                <w:color w:val="000000"/>
                <w:sz w:val="22"/>
                <w:szCs w:val="22"/>
              </w:rPr>
              <w:t>Горошко Д.В.</w:t>
            </w:r>
            <w:r w:rsidRPr="00C10720">
              <w:rPr>
                <w:color w:val="000000"/>
                <w:sz w:val="22"/>
                <w:szCs w:val="22"/>
              </w:rPr>
              <w:t>)</w:t>
            </w:r>
          </w:p>
        </w:tc>
        <w:tc>
          <w:tcPr>
            <w:tcW w:w="11306" w:type="dxa"/>
            <w:tcBorders>
              <w:top w:val="single" w:sz="4" w:space="0" w:color="000000"/>
              <w:left w:val="single" w:sz="4" w:space="0" w:color="000000"/>
              <w:bottom w:val="single" w:sz="4" w:space="0" w:color="000000"/>
              <w:right w:val="single" w:sz="4" w:space="0" w:color="000000"/>
            </w:tcBorders>
            <w:shd w:val="clear" w:color="auto" w:fill="auto"/>
          </w:tcPr>
          <w:p w:rsidR="00F001C6" w:rsidRPr="00C10720" w:rsidRDefault="00F001C6" w:rsidP="00F001C6">
            <w:pPr>
              <w:snapToGrid w:val="0"/>
              <w:rPr>
                <w:color w:val="000000"/>
                <w:sz w:val="22"/>
                <w:szCs w:val="22"/>
              </w:rPr>
            </w:pPr>
            <w:r w:rsidRPr="00C10720">
              <w:rPr>
                <w:color w:val="000000"/>
                <w:sz w:val="22"/>
                <w:szCs w:val="22"/>
              </w:rPr>
              <w:t>Методические рекомендации по написанию и подготовке рефератов, методические рекомендации по выполнению презентаций, методические рекомендации по составлению конспекта.</w:t>
            </w:r>
          </w:p>
        </w:tc>
      </w:tr>
      <w:tr w:rsidR="00F001C6" w:rsidRPr="00C10720" w:rsidTr="00F001C6">
        <w:tc>
          <w:tcPr>
            <w:tcW w:w="3861" w:type="dxa"/>
            <w:tcBorders>
              <w:top w:val="single" w:sz="4" w:space="0" w:color="000000"/>
              <w:left w:val="single" w:sz="4" w:space="0" w:color="auto"/>
              <w:bottom w:val="single" w:sz="4" w:space="0" w:color="000000"/>
              <w:right w:val="single" w:sz="4" w:space="0" w:color="000000"/>
            </w:tcBorders>
            <w:shd w:val="clear" w:color="auto" w:fill="auto"/>
          </w:tcPr>
          <w:p w:rsidR="00F001C6" w:rsidRPr="00C10720" w:rsidRDefault="00F001C6" w:rsidP="00F001C6">
            <w:pPr>
              <w:rPr>
                <w:sz w:val="22"/>
                <w:szCs w:val="22"/>
              </w:rPr>
            </w:pPr>
            <w:r w:rsidRPr="00C10720">
              <w:rPr>
                <w:color w:val="000000"/>
                <w:sz w:val="22"/>
                <w:szCs w:val="22"/>
              </w:rPr>
              <w:t xml:space="preserve">ФК.01ФК Физическая культура </w:t>
            </w:r>
            <w:r>
              <w:rPr>
                <w:color w:val="000000"/>
                <w:sz w:val="22"/>
                <w:szCs w:val="22"/>
              </w:rPr>
              <w:t>(Омельченко Л.Д.</w:t>
            </w:r>
            <w:r w:rsidRPr="00C10720">
              <w:rPr>
                <w:color w:val="000000"/>
                <w:sz w:val="22"/>
                <w:szCs w:val="22"/>
              </w:rPr>
              <w:t>)</w:t>
            </w:r>
          </w:p>
        </w:tc>
        <w:tc>
          <w:tcPr>
            <w:tcW w:w="11306" w:type="dxa"/>
            <w:tcBorders>
              <w:top w:val="single" w:sz="4" w:space="0" w:color="000000"/>
              <w:left w:val="single" w:sz="4" w:space="0" w:color="000000"/>
              <w:bottom w:val="single" w:sz="4" w:space="0" w:color="000000"/>
              <w:right w:val="single" w:sz="4" w:space="0" w:color="000000"/>
            </w:tcBorders>
            <w:shd w:val="clear" w:color="auto" w:fill="auto"/>
          </w:tcPr>
          <w:p w:rsidR="00F001C6" w:rsidRPr="00C10720" w:rsidRDefault="00F001C6" w:rsidP="00F001C6">
            <w:pPr>
              <w:shd w:val="clear" w:color="auto" w:fill="FFFFFF"/>
              <w:rPr>
                <w:color w:val="000000"/>
                <w:sz w:val="22"/>
                <w:szCs w:val="22"/>
              </w:rPr>
            </w:pPr>
            <w:r w:rsidRPr="00C10720">
              <w:rPr>
                <w:color w:val="000000"/>
                <w:sz w:val="22"/>
                <w:szCs w:val="22"/>
              </w:rPr>
              <w:t>Материалы по самостоятельной работе</w:t>
            </w:r>
          </w:p>
        </w:tc>
      </w:tr>
    </w:tbl>
    <w:p w:rsidR="00F001C6" w:rsidRPr="00C10720" w:rsidRDefault="00F001C6" w:rsidP="00F001C6">
      <w:pPr>
        <w:pStyle w:val="Default"/>
        <w:tabs>
          <w:tab w:val="left" w:pos="3033"/>
        </w:tabs>
        <w:ind w:firstLine="708"/>
        <w:jc w:val="both"/>
        <w:rPr>
          <w:b/>
          <w:bCs/>
          <w:i/>
          <w:color w:val="auto"/>
          <w:sz w:val="22"/>
          <w:szCs w:val="22"/>
        </w:rPr>
      </w:pPr>
      <w:r w:rsidRPr="00C10720">
        <w:rPr>
          <w:b/>
          <w:bCs/>
          <w:i/>
          <w:color w:val="auto"/>
          <w:sz w:val="22"/>
          <w:szCs w:val="22"/>
        </w:rPr>
        <w:tab/>
      </w:r>
    </w:p>
    <w:p w:rsidR="002D5583" w:rsidRPr="00C10720" w:rsidRDefault="00F001C6" w:rsidP="00D36B0D">
      <w:pPr>
        <w:rPr>
          <w:b/>
          <w:bCs/>
          <w:i/>
          <w:sz w:val="22"/>
          <w:szCs w:val="22"/>
        </w:rPr>
      </w:pPr>
      <w:r w:rsidRPr="00C10720">
        <w:rPr>
          <w:b/>
          <w:bCs/>
          <w:i/>
          <w:sz w:val="22"/>
          <w:szCs w:val="22"/>
        </w:rPr>
        <w:tab/>
      </w:r>
    </w:p>
    <w:p w:rsidR="00011997" w:rsidRPr="000721DA" w:rsidRDefault="00903A36" w:rsidP="00011997">
      <w:pPr>
        <w:rPr>
          <w:b/>
          <w:sz w:val="22"/>
          <w:szCs w:val="22"/>
          <w:u w:val="single"/>
        </w:rPr>
      </w:pPr>
      <w:r w:rsidRPr="00C10720">
        <w:rPr>
          <w:b/>
          <w:bCs/>
          <w:i/>
          <w:sz w:val="22"/>
          <w:szCs w:val="22"/>
        </w:rPr>
        <w:tab/>
      </w:r>
      <w:r w:rsidR="00011997" w:rsidRPr="000721DA">
        <w:rPr>
          <w:b/>
          <w:bCs/>
          <w:i/>
          <w:sz w:val="22"/>
          <w:szCs w:val="22"/>
        </w:rPr>
        <w:t xml:space="preserve">                                     </w:t>
      </w:r>
      <w:r w:rsidR="00011997" w:rsidRPr="000721DA">
        <w:rPr>
          <w:b/>
          <w:bCs/>
          <w:i/>
          <w:sz w:val="22"/>
          <w:szCs w:val="22"/>
          <w:u w:val="single"/>
        </w:rPr>
        <w:t xml:space="preserve">   </w:t>
      </w:r>
      <w:r w:rsidR="00011997" w:rsidRPr="000721DA">
        <w:rPr>
          <w:b/>
          <w:sz w:val="22"/>
          <w:szCs w:val="22"/>
          <w:u w:val="single"/>
        </w:rPr>
        <w:t>Профессия СПО 35.01.19 Мастер садово-паркового и ландшафтного строительства</w:t>
      </w:r>
    </w:p>
    <w:p w:rsidR="00011997" w:rsidRPr="000721DA" w:rsidRDefault="00011997" w:rsidP="00011997">
      <w:pPr>
        <w:ind w:firstLine="708"/>
        <w:jc w:val="center"/>
        <w:rPr>
          <w:i/>
          <w:color w:val="000000"/>
          <w:sz w:val="22"/>
          <w:szCs w:val="22"/>
        </w:rPr>
      </w:pPr>
      <w:r w:rsidRPr="000721DA">
        <w:rPr>
          <w:bCs/>
          <w:i/>
          <w:color w:val="000000"/>
          <w:sz w:val="22"/>
          <w:szCs w:val="22"/>
        </w:rPr>
        <w:t>(код и название профессии и специальности  согласно ФГОС)</w:t>
      </w:r>
    </w:p>
    <w:p w:rsidR="00011997" w:rsidRPr="000721DA" w:rsidRDefault="00011997" w:rsidP="00011997">
      <w:pPr>
        <w:rPr>
          <w:b/>
          <w:sz w:val="22"/>
          <w:szCs w:val="22"/>
        </w:rPr>
      </w:pPr>
    </w:p>
    <w:tbl>
      <w:tblPr>
        <w:tblStyle w:val="a5"/>
        <w:tblW w:w="0" w:type="auto"/>
        <w:tblLook w:val="04A0" w:firstRow="1" w:lastRow="0" w:firstColumn="1" w:lastColumn="0" w:noHBand="0" w:noVBand="1"/>
      </w:tblPr>
      <w:tblGrid>
        <w:gridCol w:w="3190"/>
        <w:gridCol w:w="3190"/>
        <w:gridCol w:w="7620"/>
      </w:tblGrid>
      <w:tr w:rsidR="00011997" w:rsidRPr="000721DA" w:rsidTr="00011997">
        <w:tc>
          <w:tcPr>
            <w:tcW w:w="6380" w:type="dxa"/>
            <w:gridSpan w:val="2"/>
          </w:tcPr>
          <w:p w:rsidR="00011997" w:rsidRPr="000721DA" w:rsidRDefault="00011997" w:rsidP="00011997">
            <w:pPr>
              <w:rPr>
                <w:sz w:val="22"/>
                <w:szCs w:val="22"/>
              </w:rPr>
            </w:pPr>
            <w:r w:rsidRPr="000721DA">
              <w:rPr>
                <w:sz w:val="22"/>
                <w:szCs w:val="22"/>
              </w:rPr>
              <w:t>Дисциплина, МДК, ПМ, практика</w:t>
            </w:r>
          </w:p>
        </w:tc>
        <w:tc>
          <w:tcPr>
            <w:tcW w:w="7620" w:type="dxa"/>
          </w:tcPr>
          <w:p w:rsidR="00011997" w:rsidRPr="000721DA" w:rsidRDefault="00011997" w:rsidP="00011997">
            <w:pPr>
              <w:rPr>
                <w:sz w:val="22"/>
                <w:szCs w:val="22"/>
              </w:rPr>
            </w:pPr>
            <w:r w:rsidRPr="000721DA">
              <w:rPr>
                <w:sz w:val="22"/>
                <w:szCs w:val="22"/>
              </w:rPr>
              <w:t xml:space="preserve">Наличие методических указаний, учебно-методических материалов в помощь </w:t>
            </w:r>
            <w:r w:rsidRPr="000721DA">
              <w:rPr>
                <w:sz w:val="22"/>
                <w:szCs w:val="22"/>
              </w:rPr>
              <w:lastRenderedPageBreak/>
              <w:t>студентам</w:t>
            </w:r>
          </w:p>
        </w:tc>
      </w:tr>
      <w:tr w:rsidR="00011997" w:rsidRPr="000721DA" w:rsidTr="00011997">
        <w:tc>
          <w:tcPr>
            <w:tcW w:w="14000" w:type="dxa"/>
            <w:gridSpan w:val="3"/>
          </w:tcPr>
          <w:p w:rsidR="00011997" w:rsidRPr="000721DA" w:rsidRDefault="00011997" w:rsidP="00011997">
            <w:pPr>
              <w:jc w:val="center"/>
              <w:rPr>
                <w:b/>
                <w:sz w:val="22"/>
                <w:szCs w:val="22"/>
              </w:rPr>
            </w:pPr>
            <w:r w:rsidRPr="000721DA">
              <w:rPr>
                <w:b/>
                <w:sz w:val="22"/>
                <w:szCs w:val="22"/>
              </w:rPr>
              <w:lastRenderedPageBreak/>
              <w:t>ОП 00 Общепрофессиональный учебный цикл</w:t>
            </w:r>
          </w:p>
        </w:tc>
      </w:tr>
      <w:tr w:rsidR="00011997" w:rsidRPr="000721DA" w:rsidTr="00011997">
        <w:tc>
          <w:tcPr>
            <w:tcW w:w="3190" w:type="dxa"/>
            <w:vMerge w:val="restart"/>
          </w:tcPr>
          <w:p w:rsidR="00011997" w:rsidRPr="000721DA" w:rsidRDefault="00011997" w:rsidP="00011997">
            <w:pPr>
              <w:rPr>
                <w:sz w:val="22"/>
                <w:szCs w:val="22"/>
              </w:rPr>
            </w:pPr>
            <w:r w:rsidRPr="000721DA">
              <w:rPr>
                <w:sz w:val="22"/>
                <w:szCs w:val="22"/>
              </w:rPr>
              <w:t>Рабочая программа общепрофессиональной дисциплины</w:t>
            </w:r>
          </w:p>
        </w:tc>
        <w:tc>
          <w:tcPr>
            <w:tcW w:w="3190" w:type="dxa"/>
          </w:tcPr>
          <w:p w:rsidR="00011997" w:rsidRPr="000721DA" w:rsidRDefault="00011997" w:rsidP="00011997">
            <w:pPr>
              <w:rPr>
                <w:sz w:val="22"/>
                <w:szCs w:val="22"/>
              </w:rPr>
            </w:pPr>
            <w:r w:rsidRPr="000721DA">
              <w:rPr>
                <w:sz w:val="22"/>
                <w:szCs w:val="22"/>
              </w:rPr>
              <w:t>ОП 01 Основы экономики</w:t>
            </w:r>
          </w:p>
        </w:tc>
        <w:tc>
          <w:tcPr>
            <w:tcW w:w="7620" w:type="dxa"/>
          </w:tcPr>
          <w:p w:rsidR="00011997" w:rsidRPr="000721DA" w:rsidRDefault="00011997" w:rsidP="00011997">
            <w:pPr>
              <w:rPr>
                <w:sz w:val="22"/>
                <w:szCs w:val="22"/>
              </w:rPr>
            </w:pPr>
            <w:r w:rsidRPr="000721DA">
              <w:rPr>
                <w:sz w:val="22"/>
                <w:szCs w:val="22"/>
              </w:rPr>
              <w:t>методические рекомендации по подготовке презентации</w:t>
            </w:r>
          </w:p>
        </w:tc>
      </w:tr>
      <w:tr w:rsidR="00011997" w:rsidRPr="000721DA" w:rsidTr="00011997">
        <w:tc>
          <w:tcPr>
            <w:tcW w:w="3190" w:type="dxa"/>
            <w:vMerge/>
          </w:tcPr>
          <w:p w:rsidR="00011997" w:rsidRPr="000721DA" w:rsidRDefault="00011997" w:rsidP="00011997">
            <w:pPr>
              <w:rPr>
                <w:sz w:val="22"/>
                <w:szCs w:val="22"/>
              </w:rPr>
            </w:pPr>
          </w:p>
        </w:tc>
        <w:tc>
          <w:tcPr>
            <w:tcW w:w="3190" w:type="dxa"/>
          </w:tcPr>
          <w:p w:rsidR="00011997" w:rsidRPr="000721DA" w:rsidRDefault="00011997" w:rsidP="00011997">
            <w:pPr>
              <w:rPr>
                <w:sz w:val="22"/>
                <w:szCs w:val="22"/>
              </w:rPr>
            </w:pPr>
            <w:r w:rsidRPr="000721DA">
              <w:rPr>
                <w:sz w:val="22"/>
                <w:szCs w:val="22"/>
              </w:rPr>
              <w:t>ОП 02 Культура и психология профессионального общения</w:t>
            </w:r>
          </w:p>
        </w:tc>
        <w:tc>
          <w:tcPr>
            <w:tcW w:w="7620" w:type="dxa"/>
          </w:tcPr>
          <w:p w:rsidR="00011997" w:rsidRPr="000721DA" w:rsidRDefault="00011997" w:rsidP="00011997">
            <w:pPr>
              <w:rPr>
                <w:sz w:val="22"/>
                <w:szCs w:val="22"/>
              </w:rPr>
            </w:pPr>
            <w:r w:rsidRPr="000721DA">
              <w:rPr>
                <w:sz w:val="22"/>
                <w:szCs w:val="22"/>
              </w:rPr>
              <w:t>методические рекомендации по написанию реферата; методические рекомендации по подготовке к публичному выступлению</w:t>
            </w:r>
          </w:p>
        </w:tc>
      </w:tr>
      <w:tr w:rsidR="00011997" w:rsidRPr="000721DA" w:rsidTr="00011997">
        <w:tc>
          <w:tcPr>
            <w:tcW w:w="3190" w:type="dxa"/>
            <w:vMerge/>
          </w:tcPr>
          <w:p w:rsidR="00011997" w:rsidRPr="000721DA" w:rsidRDefault="00011997" w:rsidP="00011997">
            <w:pPr>
              <w:rPr>
                <w:sz w:val="22"/>
                <w:szCs w:val="22"/>
              </w:rPr>
            </w:pPr>
          </w:p>
        </w:tc>
        <w:tc>
          <w:tcPr>
            <w:tcW w:w="3190" w:type="dxa"/>
          </w:tcPr>
          <w:p w:rsidR="00011997" w:rsidRPr="000721DA" w:rsidRDefault="00011997" w:rsidP="00011997">
            <w:pPr>
              <w:rPr>
                <w:sz w:val="22"/>
                <w:szCs w:val="22"/>
              </w:rPr>
            </w:pPr>
            <w:r w:rsidRPr="000721DA">
              <w:rPr>
                <w:sz w:val="22"/>
                <w:szCs w:val="22"/>
              </w:rPr>
              <w:t>ОП 03 Охрана труда</w:t>
            </w:r>
          </w:p>
        </w:tc>
        <w:tc>
          <w:tcPr>
            <w:tcW w:w="7620" w:type="dxa"/>
          </w:tcPr>
          <w:p w:rsidR="00011997" w:rsidRPr="000721DA" w:rsidRDefault="00011997" w:rsidP="00011997">
            <w:pPr>
              <w:rPr>
                <w:sz w:val="22"/>
                <w:szCs w:val="22"/>
              </w:rPr>
            </w:pPr>
            <w:r w:rsidRPr="000721DA">
              <w:rPr>
                <w:sz w:val="22"/>
                <w:szCs w:val="22"/>
              </w:rPr>
              <w:t>методические указания по выполнению лабораторно-практических работ; методические рекомендации по подготовке презентации</w:t>
            </w:r>
          </w:p>
        </w:tc>
      </w:tr>
      <w:tr w:rsidR="00011997" w:rsidRPr="000721DA" w:rsidTr="00011997">
        <w:tc>
          <w:tcPr>
            <w:tcW w:w="3190" w:type="dxa"/>
            <w:vMerge/>
          </w:tcPr>
          <w:p w:rsidR="00011997" w:rsidRPr="000721DA" w:rsidRDefault="00011997" w:rsidP="00011997">
            <w:pPr>
              <w:rPr>
                <w:sz w:val="22"/>
                <w:szCs w:val="22"/>
              </w:rPr>
            </w:pPr>
          </w:p>
        </w:tc>
        <w:tc>
          <w:tcPr>
            <w:tcW w:w="3190" w:type="dxa"/>
          </w:tcPr>
          <w:p w:rsidR="00011997" w:rsidRPr="000721DA" w:rsidRDefault="00011997" w:rsidP="00011997">
            <w:pPr>
              <w:rPr>
                <w:sz w:val="22"/>
                <w:szCs w:val="22"/>
              </w:rPr>
            </w:pPr>
            <w:r w:rsidRPr="000721DA">
              <w:rPr>
                <w:sz w:val="22"/>
                <w:szCs w:val="22"/>
              </w:rPr>
              <w:t>ОП 04. Ботаника</w:t>
            </w:r>
          </w:p>
        </w:tc>
        <w:tc>
          <w:tcPr>
            <w:tcW w:w="7620" w:type="dxa"/>
          </w:tcPr>
          <w:p w:rsidR="00011997" w:rsidRPr="000721DA" w:rsidRDefault="00011997" w:rsidP="00011997">
            <w:pPr>
              <w:rPr>
                <w:sz w:val="22"/>
                <w:szCs w:val="22"/>
              </w:rPr>
            </w:pPr>
            <w:r w:rsidRPr="000721DA">
              <w:rPr>
                <w:sz w:val="22"/>
                <w:szCs w:val="22"/>
              </w:rPr>
              <w:t>методические указания по выполнению лабораторных работ по ботанике; методические указания по организации самостоятельной работы</w:t>
            </w:r>
          </w:p>
        </w:tc>
      </w:tr>
      <w:tr w:rsidR="00011997" w:rsidRPr="000721DA" w:rsidTr="00011997">
        <w:tc>
          <w:tcPr>
            <w:tcW w:w="3190" w:type="dxa"/>
            <w:vMerge/>
          </w:tcPr>
          <w:p w:rsidR="00011997" w:rsidRPr="000721DA" w:rsidRDefault="00011997" w:rsidP="00011997">
            <w:pPr>
              <w:rPr>
                <w:sz w:val="22"/>
                <w:szCs w:val="22"/>
              </w:rPr>
            </w:pPr>
          </w:p>
        </w:tc>
        <w:tc>
          <w:tcPr>
            <w:tcW w:w="3190" w:type="dxa"/>
          </w:tcPr>
          <w:p w:rsidR="00011997" w:rsidRPr="000721DA" w:rsidRDefault="00011997" w:rsidP="00011997">
            <w:pPr>
              <w:rPr>
                <w:sz w:val="22"/>
                <w:szCs w:val="22"/>
              </w:rPr>
            </w:pPr>
            <w:r w:rsidRPr="000721DA">
              <w:rPr>
                <w:sz w:val="22"/>
                <w:szCs w:val="22"/>
              </w:rPr>
              <w:t>ОП 05 Основы агрономии</w:t>
            </w:r>
          </w:p>
        </w:tc>
        <w:tc>
          <w:tcPr>
            <w:tcW w:w="7620" w:type="dxa"/>
          </w:tcPr>
          <w:p w:rsidR="00011997" w:rsidRPr="000721DA" w:rsidRDefault="00011997" w:rsidP="00011997">
            <w:pPr>
              <w:rPr>
                <w:sz w:val="22"/>
                <w:szCs w:val="22"/>
              </w:rPr>
            </w:pPr>
            <w:r w:rsidRPr="000721DA">
              <w:rPr>
                <w:sz w:val="22"/>
                <w:szCs w:val="22"/>
              </w:rPr>
              <w:t>методические указания по выполнению лабораторных работ по основам агрономии; методические указания по организации самостоятельной работы</w:t>
            </w:r>
          </w:p>
        </w:tc>
      </w:tr>
      <w:tr w:rsidR="00011997" w:rsidRPr="000721DA" w:rsidTr="00011997">
        <w:tc>
          <w:tcPr>
            <w:tcW w:w="3190" w:type="dxa"/>
            <w:vMerge/>
          </w:tcPr>
          <w:p w:rsidR="00011997" w:rsidRPr="000721DA" w:rsidRDefault="00011997" w:rsidP="00011997">
            <w:pPr>
              <w:rPr>
                <w:sz w:val="22"/>
                <w:szCs w:val="22"/>
              </w:rPr>
            </w:pPr>
          </w:p>
        </w:tc>
        <w:tc>
          <w:tcPr>
            <w:tcW w:w="3190" w:type="dxa"/>
          </w:tcPr>
          <w:p w:rsidR="00011997" w:rsidRPr="000721DA" w:rsidRDefault="00011997" w:rsidP="00011997">
            <w:pPr>
              <w:rPr>
                <w:sz w:val="22"/>
                <w:szCs w:val="22"/>
              </w:rPr>
            </w:pPr>
            <w:r w:rsidRPr="000721DA">
              <w:rPr>
                <w:sz w:val="22"/>
                <w:szCs w:val="22"/>
              </w:rPr>
              <w:t>ОП 06 Безопасность жизнедеятельности</w:t>
            </w:r>
          </w:p>
        </w:tc>
        <w:tc>
          <w:tcPr>
            <w:tcW w:w="7620" w:type="dxa"/>
          </w:tcPr>
          <w:p w:rsidR="00011997" w:rsidRPr="000721DA" w:rsidRDefault="00011997" w:rsidP="00011997">
            <w:pPr>
              <w:rPr>
                <w:sz w:val="22"/>
                <w:szCs w:val="22"/>
              </w:rPr>
            </w:pPr>
            <w:r w:rsidRPr="000721DA">
              <w:rPr>
                <w:sz w:val="22"/>
                <w:szCs w:val="22"/>
              </w:rPr>
              <w:t>Методические указания по организации самостоятельной работы</w:t>
            </w:r>
          </w:p>
        </w:tc>
      </w:tr>
      <w:tr w:rsidR="00011997" w:rsidRPr="000721DA" w:rsidTr="00011997">
        <w:tc>
          <w:tcPr>
            <w:tcW w:w="14000" w:type="dxa"/>
            <w:gridSpan w:val="3"/>
          </w:tcPr>
          <w:p w:rsidR="00011997" w:rsidRPr="000721DA" w:rsidRDefault="00011997" w:rsidP="00011997">
            <w:pPr>
              <w:jc w:val="center"/>
              <w:rPr>
                <w:b/>
                <w:sz w:val="22"/>
                <w:szCs w:val="22"/>
              </w:rPr>
            </w:pPr>
            <w:r w:rsidRPr="000721DA">
              <w:rPr>
                <w:b/>
                <w:sz w:val="22"/>
                <w:szCs w:val="22"/>
              </w:rPr>
              <w:t>Вариативная часть учебных циклов ППКРС</w:t>
            </w:r>
          </w:p>
        </w:tc>
      </w:tr>
      <w:tr w:rsidR="00011997" w:rsidRPr="000721DA" w:rsidTr="00011997">
        <w:tc>
          <w:tcPr>
            <w:tcW w:w="3190" w:type="dxa"/>
            <w:vMerge w:val="restart"/>
          </w:tcPr>
          <w:p w:rsidR="00011997" w:rsidRPr="000721DA" w:rsidRDefault="00011997" w:rsidP="00011997">
            <w:pPr>
              <w:rPr>
                <w:sz w:val="22"/>
                <w:szCs w:val="22"/>
              </w:rPr>
            </w:pPr>
            <w:r w:rsidRPr="000721DA">
              <w:rPr>
                <w:sz w:val="22"/>
                <w:szCs w:val="22"/>
              </w:rPr>
              <w:t>Рабочая программа общепрофессиональной дисциплины</w:t>
            </w:r>
          </w:p>
        </w:tc>
        <w:tc>
          <w:tcPr>
            <w:tcW w:w="3190" w:type="dxa"/>
          </w:tcPr>
          <w:p w:rsidR="00011997" w:rsidRPr="000721DA" w:rsidRDefault="00011997" w:rsidP="00011997">
            <w:pPr>
              <w:rPr>
                <w:sz w:val="22"/>
                <w:szCs w:val="22"/>
              </w:rPr>
            </w:pPr>
            <w:r w:rsidRPr="000721DA">
              <w:rPr>
                <w:sz w:val="22"/>
                <w:szCs w:val="22"/>
              </w:rPr>
              <w:t>ОП 08 Основы предпринимательства</w:t>
            </w:r>
          </w:p>
        </w:tc>
        <w:tc>
          <w:tcPr>
            <w:tcW w:w="7620" w:type="dxa"/>
          </w:tcPr>
          <w:p w:rsidR="00011997" w:rsidRPr="000721DA" w:rsidRDefault="00011997" w:rsidP="00011997">
            <w:pPr>
              <w:rPr>
                <w:sz w:val="22"/>
                <w:szCs w:val="22"/>
              </w:rPr>
            </w:pPr>
            <w:r w:rsidRPr="000721DA">
              <w:rPr>
                <w:sz w:val="22"/>
                <w:szCs w:val="22"/>
              </w:rPr>
              <w:t>методические указания к практическим занятиям и контрольным работам</w:t>
            </w:r>
          </w:p>
        </w:tc>
      </w:tr>
      <w:tr w:rsidR="00011997" w:rsidRPr="000721DA" w:rsidTr="00011997">
        <w:tc>
          <w:tcPr>
            <w:tcW w:w="3190" w:type="dxa"/>
            <w:vMerge/>
          </w:tcPr>
          <w:p w:rsidR="00011997" w:rsidRPr="000721DA" w:rsidRDefault="00011997" w:rsidP="00011997">
            <w:pPr>
              <w:rPr>
                <w:sz w:val="22"/>
                <w:szCs w:val="22"/>
              </w:rPr>
            </w:pPr>
          </w:p>
        </w:tc>
        <w:tc>
          <w:tcPr>
            <w:tcW w:w="3190" w:type="dxa"/>
          </w:tcPr>
          <w:p w:rsidR="00011997" w:rsidRPr="000721DA" w:rsidRDefault="00011997" w:rsidP="00011997">
            <w:pPr>
              <w:rPr>
                <w:sz w:val="22"/>
                <w:szCs w:val="22"/>
              </w:rPr>
            </w:pPr>
            <w:r w:rsidRPr="000721DA">
              <w:rPr>
                <w:sz w:val="22"/>
                <w:szCs w:val="22"/>
              </w:rPr>
              <w:t>ОП 09 Введение в профессию: общие компетенции профессионала</w:t>
            </w:r>
          </w:p>
        </w:tc>
        <w:tc>
          <w:tcPr>
            <w:tcW w:w="7620" w:type="dxa"/>
          </w:tcPr>
          <w:p w:rsidR="00011997" w:rsidRPr="000721DA" w:rsidRDefault="00011997" w:rsidP="00011997">
            <w:pPr>
              <w:rPr>
                <w:sz w:val="22"/>
                <w:szCs w:val="22"/>
              </w:rPr>
            </w:pPr>
            <w:r w:rsidRPr="000721DA">
              <w:rPr>
                <w:sz w:val="22"/>
                <w:szCs w:val="22"/>
              </w:rPr>
              <w:t>методические рекомендации по написанию реферата; методические рекомендации по подготовке к публичному выступлению</w:t>
            </w:r>
          </w:p>
        </w:tc>
      </w:tr>
      <w:tr w:rsidR="00011997" w:rsidRPr="000721DA" w:rsidTr="00011997">
        <w:tc>
          <w:tcPr>
            <w:tcW w:w="3190" w:type="dxa"/>
            <w:vMerge/>
          </w:tcPr>
          <w:p w:rsidR="00011997" w:rsidRPr="000721DA" w:rsidRDefault="00011997" w:rsidP="00011997">
            <w:pPr>
              <w:rPr>
                <w:sz w:val="22"/>
                <w:szCs w:val="22"/>
              </w:rPr>
            </w:pPr>
          </w:p>
        </w:tc>
        <w:tc>
          <w:tcPr>
            <w:tcW w:w="3190" w:type="dxa"/>
          </w:tcPr>
          <w:p w:rsidR="00011997" w:rsidRPr="000721DA" w:rsidRDefault="00011997" w:rsidP="00011997">
            <w:pPr>
              <w:rPr>
                <w:sz w:val="22"/>
                <w:szCs w:val="22"/>
              </w:rPr>
            </w:pPr>
            <w:r w:rsidRPr="000721DA">
              <w:rPr>
                <w:sz w:val="22"/>
                <w:szCs w:val="22"/>
              </w:rPr>
              <w:t>ОП 10 Эффективное поведение на рынке труда</w:t>
            </w:r>
          </w:p>
        </w:tc>
        <w:tc>
          <w:tcPr>
            <w:tcW w:w="7620" w:type="dxa"/>
          </w:tcPr>
          <w:p w:rsidR="00011997" w:rsidRPr="000721DA" w:rsidRDefault="00011997" w:rsidP="00011997">
            <w:pPr>
              <w:rPr>
                <w:sz w:val="22"/>
                <w:szCs w:val="22"/>
              </w:rPr>
            </w:pPr>
            <w:r w:rsidRPr="000721DA">
              <w:rPr>
                <w:sz w:val="22"/>
                <w:szCs w:val="22"/>
              </w:rPr>
              <w:t>методические рекомендации по подготовке презентации</w:t>
            </w:r>
          </w:p>
        </w:tc>
      </w:tr>
      <w:tr w:rsidR="00011997" w:rsidRPr="000721DA" w:rsidTr="00011997">
        <w:tc>
          <w:tcPr>
            <w:tcW w:w="3190" w:type="dxa"/>
            <w:vMerge/>
          </w:tcPr>
          <w:p w:rsidR="00011997" w:rsidRPr="000721DA" w:rsidRDefault="00011997" w:rsidP="00011997">
            <w:pPr>
              <w:rPr>
                <w:sz w:val="22"/>
                <w:szCs w:val="22"/>
              </w:rPr>
            </w:pPr>
          </w:p>
        </w:tc>
        <w:tc>
          <w:tcPr>
            <w:tcW w:w="3190" w:type="dxa"/>
          </w:tcPr>
          <w:p w:rsidR="00011997" w:rsidRPr="000721DA" w:rsidRDefault="00011997" w:rsidP="00011997">
            <w:pPr>
              <w:rPr>
                <w:sz w:val="22"/>
                <w:szCs w:val="22"/>
              </w:rPr>
            </w:pPr>
            <w:r w:rsidRPr="000721DA">
              <w:rPr>
                <w:sz w:val="22"/>
                <w:szCs w:val="22"/>
              </w:rPr>
              <w:t>ОП 11 Защита растений</w:t>
            </w:r>
          </w:p>
        </w:tc>
        <w:tc>
          <w:tcPr>
            <w:tcW w:w="7620" w:type="dxa"/>
          </w:tcPr>
          <w:p w:rsidR="00011997" w:rsidRPr="000721DA" w:rsidRDefault="00011997" w:rsidP="00011997">
            <w:pPr>
              <w:rPr>
                <w:sz w:val="22"/>
                <w:szCs w:val="22"/>
              </w:rPr>
            </w:pPr>
            <w:r w:rsidRPr="000721DA">
              <w:rPr>
                <w:sz w:val="22"/>
                <w:szCs w:val="22"/>
              </w:rPr>
              <w:t>методические указания по выполнению лабораторных работ по защите растений; методические указания по организации самостоятельной работы</w:t>
            </w:r>
          </w:p>
        </w:tc>
      </w:tr>
      <w:tr w:rsidR="00011997" w:rsidRPr="000721DA" w:rsidTr="00011997">
        <w:tc>
          <w:tcPr>
            <w:tcW w:w="14000" w:type="dxa"/>
            <w:gridSpan w:val="3"/>
          </w:tcPr>
          <w:p w:rsidR="00011997" w:rsidRPr="000721DA" w:rsidRDefault="00011997" w:rsidP="00011997">
            <w:pPr>
              <w:jc w:val="center"/>
              <w:rPr>
                <w:b/>
                <w:sz w:val="22"/>
                <w:szCs w:val="22"/>
              </w:rPr>
            </w:pPr>
            <w:r w:rsidRPr="000721DA">
              <w:rPr>
                <w:b/>
                <w:sz w:val="22"/>
                <w:szCs w:val="22"/>
              </w:rPr>
              <w:t>П. 00 Профессиональный цикл</w:t>
            </w:r>
          </w:p>
        </w:tc>
      </w:tr>
      <w:tr w:rsidR="00011997" w:rsidRPr="000721DA" w:rsidTr="00011997">
        <w:tc>
          <w:tcPr>
            <w:tcW w:w="3190" w:type="dxa"/>
            <w:vMerge w:val="restart"/>
          </w:tcPr>
          <w:p w:rsidR="00011997" w:rsidRPr="000721DA" w:rsidRDefault="00011997" w:rsidP="00011997">
            <w:pPr>
              <w:rPr>
                <w:sz w:val="22"/>
                <w:szCs w:val="22"/>
              </w:rPr>
            </w:pPr>
            <w:r w:rsidRPr="000721DA">
              <w:rPr>
                <w:sz w:val="22"/>
                <w:szCs w:val="22"/>
              </w:rPr>
              <w:t>Рабочая программа профессионального модуля</w:t>
            </w:r>
          </w:p>
        </w:tc>
        <w:tc>
          <w:tcPr>
            <w:tcW w:w="3190" w:type="dxa"/>
          </w:tcPr>
          <w:p w:rsidR="00011997" w:rsidRPr="000721DA" w:rsidRDefault="00011997" w:rsidP="00011997">
            <w:pPr>
              <w:rPr>
                <w:sz w:val="22"/>
                <w:szCs w:val="22"/>
              </w:rPr>
            </w:pPr>
            <w:r w:rsidRPr="000721DA">
              <w:rPr>
                <w:sz w:val="22"/>
                <w:szCs w:val="22"/>
              </w:rPr>
              <w:t>ПМ 01 Выращивание цветочно-декоративных культур в открытом и защищенном грунте</w:t>
            </w:r>
          </w:p>
        </w:tc>
        <w:tc>
          <w:tcPr>
            <w:tcW w:w="7620" w:type="dxa"/>
          </w:tcPr>
          <w:p w:rsidR="00011997" w:rsidRPr="000721DA" w:rsidRDefault="00011997" w:rsidP="00011997">
            <w:pPr>
              <w:rPr>
                <w:sz w:val="22"/>
                <w:szCs w:val="22"/>
              </w:rPr>
            </w:pPr>
            <w:r w:rsidRPr="000721DA">
              <w:rPr>
                <w:sz w:val="22"/>
                <w:szCs w:val="22"/>
              </w:rPr>
              <w:t xml:space="preserve">Методические рекомендации по подготовке рефератов; методические указания по выполнению практических и лабораторных работ; методические указания по организации и выполнению самостоятельной работы; </w:t>
            </w:r>
          </w:p>
        </w:tc>
      </w:tr>
      <w:tr w:rsidR="00011997" w:rsidRPr="000721DA" w:rsidTr="00011997">
        <w:tc>
          <w:tcPr>
            <w:tcW w:w="3190" w:type="dxa"/>
            <w:vMerge/>
          </w:tcPr>
          <w:p w:rsidR="00011997" w:rsidRPr="000721DA" w:rsidRDefault="00011997" w:rsidP="00011997">
            <w:pPr>
              <w:rPr>
                <w:sz w:val="22"/>
                <w:szCs w:val="22"/>
              </w:rPr>
            </w:pPr>
          </w:p>
        </w:tc>
        <w:tc>
          <w:tcPr>
            <w:tcW w:w="3190" w:type="dxa"/>
          </w:tcPr>
          <w:p w:rsidR="00011997" w:rsidRPr="000721DA" w:rsidRDefault="00011997" w:rsidP="00011997">
            <w:pPr>
              <w:rPr>
                <w:sz w:val="22"/>
                <w:szCs w:val="22"/>
              </w:rPr>
            </w:pPr>
            <w:r w:rsidRPr="000721DA">
              <w:rPr>
                <w:sz w:val="22"/>
                <w:szCs w:val="22"/>
              </w:rPr>
              <w:t>ПМ 02 Выращивание древесно-кустарниковых культур</w:t>
            </w:r>
          </w:p>
        </w:tc>
        <w:tc>
          <w:tcPr>
            <w:tcW w:w="7620" w:type="dxa"/>
          </w:tcPr>
          <w:p w:rsidR="00011997" w:rsidRPr="000721DA" w:rsidRDefault="00011997" w:rsidP="00011997">
            <w:pPr>
              <w:rPr>
                <w:sz w:val="22"/>
                <w:szCs w:val="22"/>
              </w:rPr>
            </w:pPr>
            <w:r w:rsidRPr="000721DA">
              <w:rPr>
                <w:sz w:val="22"/>
                <w:szCs w:val="22"/>
              </w:rPr>
              <w:t xml:space="preserve">методические указания по выполнению практических и лабораторных </w:t>
            </w:r>
            <w:proofErr w:type="spellStart"/>
            <w:r w:rsidRPr="000721DA">
              <w:rPr>
                <w:sz w:val="22"/>
                <w:szCs w:val="22"/>
              </w:rPr>
              <w:t>работ;методические</w:t>
            </w:r>
            <w:proofErr w:type="spellEnd"/>
            <w:r w:rsidRPr="000721DA">
              <w:rPr>
                <w:sz w:val="22"/>
                <w:szCs w:val="22"/>
              </w:rPr>
              <w:t xml:space="preserve"> указания по организации и выполнению самостоятельной работы </w:t>
            </w:r>
          </w:p>
        </w:tc>
      </w:tr>
      <w:tr w:rsidR="00011997" w:rsidRPr="000721DA" w:rsidTr="00011997">
        <w:tc>
          <w:tcPr>
            <w:tcW w:w="3190" w:type="dxa"/>
            <w:vMerge/>
          </w:tcPr>
          <w:p w:rsidR="00011997" w:rsidRPr="000721DA" w:rsidRDefault="00011997" w:rsidP="00011997">
            <w:pPr>
              <w:rPr>
                <w:sz w:val="22"/>
                <w:szCs w:val="22"/>
              </w:rPr>
            </w:pPr>
          </w:p>
        </w:tc>
        <w:tc>
          <w:tcPr>
            <w:tcW w:w="3190" w:type="dxa"/>
          </w:tcPr>
          <w:p w:rsidR="00011997" w:rsidRPr="000721DA" w:rsidRDefault="00011997" w:rsidP="00011997">
            <w:pPr>
              <w:rPr>
                <w:sz w:val="22"/>
                <w:szCs w:val="22"/>
              </w:rPr>
            </w:pPr>
            <w:r w:rsidRPr="000721DA">
              <w:rPr>
                <w:sz w:val="22"/>
                <w:szCs w:val="22"/>
              </w:rPr>
              <w:t>ПМ 03 Озеленение и благоустройство различных территорий</w:t>
            </w:r>
          </w:p>
        </w:tc>
        <w:tc>
          <w:tcPr>
            <w:tcW w:w="7620" w:type="dxa"/>
          </w:tcPr>
          <w:p w:rsidR="00011997" w:rsidRPr="000721DA" w:rsidRDefault="00011997" w:rsidP="00011997">
            <w:pPr>
              <w:rPr>
                <w:sz w:val="22"/>
                <w:szCs w:val="22"/>
              </w:rPr>
            </w:pPr>
            <w:r w:rsidRPr="000721DA">
              <w:rPr>
                <w:sz w:val="22"/>
                <w:szCs w:val="22"/>
              </w:rPr>
              <w:t>методические указания по выполнению практических и лабораторных работ;; методические указания по организации самостоятельной работы</w:t>
            </w:r>
          </w:p>
          <w:p w:rsidR="00011997" w:rsidRPr="000721DA" w:rsidRDefault="00011997" w:rsidP="00011997">
            <w:pPr>
              <w:rPr>
                <w:sz w:val="22"/>
                <w:szCs w:val="22"/>
              </w:rPr>
            </w:pPr>
            <w:r w:rsidRPr="000721DA">
              <w:rPr>
                <w:sz w:val="22"/>
                <w:szCs w:val="22"/>
              </w:rPr>
              <w:t>методические указания по организации и выполнению самостоятельной работы</w:t>
            </w:r>
          </w:p>
        </w:tc>
      </w:tr>
      <w:tr w:rsidR="00011997" w:rsidRPr="00C10720" w:rsidTr="00011997">
        <w:tc>
          <w:tcPr>
            <w:tcW w:w="3190" w:type="dxa"/>
            <w:vMerge/>
          </w:tcPr>
          <w:p w:rsidR="00011997" w:rsidRPr="000721DA" w:rsidRDefault="00011997" w:rsidP="00011997">
            <w:pPr>
              <w:rPr>
                <w:sz w:val="22"/>
                <w:szCs w:val="22"/>
              </w:rPr>
            </w:pPr>
          </w:p>
        </w:tc>
        <w:tc>
          <w:tcPr>
            <w:tcW w:w="3190" w:type="dxa"/>
          </w:tcPr>
          <w:p w:rsidR="00011997" w:rsidRPr="000721DA" w:rsidRDefault="00011997" w:rsidP="00011997">
            <w:pPr>
              <w:rPr>
                <w:sz w:val="22"/>
                <w:szCs w:val="22"/>
              </w:rPr>
            </w:pPr>
            <w:r w:rsidRPr="000721DA">
              <w:rPr>
                <w:sz w:val="22"/>
                <w:szCs w:val="22"/>
              </w:rPr>
              <w:t>ПМ 04 Интерьерное озеленение</w:t>
            </w:r>
          </w:p>
        </w:tc>
        <w:tc>
          <w:tcPr>
            <w:tcW w:w="7620" w:type="dxa"/>
          </w:tcPr>
          <w:p w:rsidR="00011997" w:rsidRPr="00C10720" w:rsidRDefault="00011997" w:rsidP="00011997">
            <w:pPr>
              <w:rPr>
                <w:sz w:val="22"/>
                <w:szCs w:val="22"/>
              </w:rPr>
            </w:pPr>
            <w:r w:rsidRPr="000721DA">
              <w:rPr>
                <w:sz w:val="22"/>
                <w:szCs w:val="22"/>
              </w:rPr>
              <w:t>методические указания по выполнению практических и лабораторных работ; методические указания по организации самостоятельной работы</w:t>
            </w:r>
          </w:p>
        </w:tc>
      </w:tr>
    </w:tbl>
    <w:p w:rsidR="00011997" w:rsidRPr="00C10720" w:rsidRDefault="00011997" w:rsidP="00011997">
      <w:pPr>
        <w:rPr>
          <w:sz w:val="22"/>
          <w:szCs w:val="22"/>
        </w:rPr>
      </w:pPr>
      <w:r w:rsidRPr="00C10720">
        <w:rPr>
          <w:b/>
          <w:bCs/>
          <w:i/>
          <w:sz w:val="22"/>
          <w:szCs w:val="22"/>
        </w:rPr>
        <w:lastRenderedPageBreak/>
        <w:tab/>
      </w:r>
    </w:p>
    <w:p w:rsidR="00011997" w:rsidRPr="00C10720" w:rsidRDefault="00011997" w:rsidP="00011997">
      <w:pPr>
        <w:autoSpaceDE w:val="0"/>
        <w:autoSpaceDN w:val="0"/>
        <w:adjustRightInd w:val="0"/>
        <w:ind w:firstLine="500"/>
        <w:jc w:val="both"/>
        <w:rPr>
          <w:bCs/>
          <w:sz w:val="22"/>
          <w:szCs w:val="22"/>
          <w:u w:val="single"/>
        </w:rPr>
      </w:pPr>
      <w:r w:rsidRPr="00C10720">
        <w:rPr>
          <w:bCs/>
          <w:sz w:val="22"/>
          <w:szCs w:val="22"/>
          <w:u w:val="single"/>
        </w:rPr>
        <w:t>15.01.05 Сварщик (ручной и частично механизированной сварки (наплавки), 15.01.25 Станочник (металлообработка), 23.01.03 Автомеханик, 15.02.12 Монтаж, техническое обслуживание и ремонт промышленного оборудования ( по отраслям), 18.01.02 Лаборант- эколог, 15.01.29  Контролер станочных и слесарных работ, 09.02.04 Информационные системы (по отрасля</w:t>
      </w:r>
      <w:r>
        <w:rPr>
          <w:bCs/>
          <w:sz w:val="22"/>
          <w:szCs w:val="22"/>
          <w:u w:val="single"/>
        </w:rPr>
        <w:t>м).</w:t>
      </w:r>
    </w:p>
    <w:p w:rsidR="00011997" w:rsidRPr="00C10720" w:rsidRDefault="00011997" w:rsidP="00011997">
      <w:pPr>
        <w:ind w:firstLine="708"/>
        <w:jc w:val="center"/>
        <w:rPr>
          <w:i/>
          <w:color w:val="000000"/>
          <w:sz w:val="22"/>
          <w:szCs w:val="22"/>
        </w:rPr>
      </w:pPr>
      <w:r w:rsidRPr="00C10720">
        <w:rPr>
          <w:bCs/>
          <w:i/>
          <w:color w:val="000000"/>
          <w:sz w:val="22"/>
          <w:szCs w:val="22"/>
        </w:rPr>
        <w:t xml:space="preserve"> (код и название профессии и специальности  согласно ФГОС)</w:t>
      </w:r>
    </w:p>
    <w:p w:rsidR="00011997" w:rsidRPr="00C10720" w:rsidRDefault="00011997" w:rsidP="00011997">
      <w:pPr>
        <w:pStyle w:val="Default"/>
        <w:jc w:val="both"/>
        <w:rPr>
          <w:bCs/>
          <w:color w:val="C00000"/>
          <w:sz w:val="22"/>
          <w:szCs w:val="22"/>
        </w:rPr>
      </w:pPr>
    </w:p>
    <w:tbl>
      <w:tblPr>
        <w:tblpPr w:leftFromText="180" w:rightFromText="180" w:vertAnchor="text" w:tblpY="1"/>
        <w:tblOverlap w:val="never"/>
        <w:tblW w:w="15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61"/>
        <w:gridCol w:w="11304"/>
      </w:tblGrid>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011997" w:rsidP="00011997">
            <w:pPr>
              <w:jc w:val="center"/>
              <w:rPr>
                <w:sz w:val="22"/>
                <w:szCs w:val="22"/>
              </w:rPr>
            </w:pPr>
            <w:r w:rsidRPr="00C10720">
              <w:rPr>
                <w:sz w:val="22"/>
                <w:szCs w:val="22"/>
              </w:rPr>
              <w:t>Дисциплина, МДК, ПМ, практика</w:t>
            </w:r>
          </w:p>
          <w:p w:rsidR="00011997" w:rsidRPr="00C10720" w:rsidRDefault="00011997" w:rsidP="00011997">
            <w:pPr>
              <w:jc w:val="center"/>
              <w:rPr>
                <w:sz w:val="22"/>
                <w:szCs w:val="22"/>
              </w:rPr>
            </w:pPr>
            <w:r w:rsidRPr="00C10720">
              <w:rPr>
                <w:sz w:val="22"/>
                <w:szCs w:val="22"/>
              </w:rPr>
              <w:t>по учебному плану.</w:t>
            </w:r>
          </w:p>
        </w:tc>
        <w:tc>
          <w:tcPr>
            <w:tcW w:w="11304" w:type="dxa"/>
            <w:tcBorders>
              <w:top w:val="single" w:sz="4" w:space="0" w:color="000000"/>
              <w:left w:val="single" w:sz="4" w:space="0" w:color="000000"/>
              <w:bottom w:val="single" w:sz="4" w:space="0" w:color="000000"/>
              <w:right w:val="single" w:sz="4" w:space="0" w:color="000000"/>
            </w:tcBorders>
            <w:vAlign w:val="center"/>
          </w:tcPr>
          <w:p w:rsidR="00011997" w:rsidRPr="00C10720" w:rsidRDefault="00011997" w:rsidP="00011997">
            <w:pPr>
              <w:jc w:val="center"/>
              <w:rPr>
                <w:bCs/>
                <w:sz w:val="22"/>
                <w:szCs w:val="22"/>
              </w:rPr>
            </w:pPr>
            <w:r w:rsidRPr="00C10720">
              <w:rPr>
                <w:b/>
                <w:color w:val="000000"/>
                <w:sz w:val="22"/>
                <w:szCs w:val="22"/>
              </w:rPr>
              <w:t xml:space="preserve">Наличие </w:t>
            </w:r>
            <w:r w:rsidRPr="00C10720">
              <w:rPr>
                <w:b/>
                <w:bCs/>
                <w:color w:val="000000"/>
                <w:sz w:val="22"/>
                <w:szCs w:val="22"/>
              </w:rPr>
              <w:t xml:space="preserve"> методических указаний, учебно-методических материалов в помощь студентам</w:t>
            </w:r>
          </w:p>
          <w:p w:rsidR="00011997" w:rsidRPr="00C10720" w:rsidRDefault="00011997" w:rsidP="00011997">
            <w:pPr>
              <w:jc w:val="center"/>
              <w:rPr>
                <w:sz w:val="22"/>
                <w:szCs w:val="22"/>
              </w:rPr>
            </w:pP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011997" w:rsidP="00011997">
            <w:pPr>
              <w:rPr>
                <w:b/>
                <w:i/>
                <w:sz w:val="22"/>
                <w:szCs w:val="22"/>
              </w:rPr>
            </w:pPr>
            <w:r w:rsidRPr="00C10720">
              <w:rPr>
                <w:b/>
                <w:i/>
                <w:sz w:val="22"/>
                <w:szCs w:val="22"/>
              </w:rPr>
              <w:t>Соломонова Ю.Л.</w:t>
            </w:r>
          </w:p>
        </w:tc>
        <w:tc>
          <w:tcPr>
            <w:tcW w:w="11304" w:type="dxa"/>
            <w:tcBorders>
              <w:top w:val="single" w:sz="4" w:space="0" w:color="000000"/>
              <w:left w:val="single" w:sz="4" w:space="0" w:color="000000"/>
              <w:bottom w:val="single" w:sz="4" w:space="0" w:color="000000"/>
              <w:right w:val="single" w:sz="4" w:space="0" w:color="000000"/>
            </w:tcBorders>
            <w:vAlign w:val="center"/>
          </w:tcPr>
          <w:p w:rsidR="00011997" w:rsidRPr="00C10720" w:rsidRDefault="00011997" w:rsidP="00011997">
            <w:pPr>
              <w:jc w:val="center"/>
              <w:rPr>
                <w:b/>
                <w:color w:val="000000"/>
                <w:sz w:val="22"/>
                <w:szCs w:val="22"/>
              </w:rPr>
            </w:pP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hideMark/>
          </w:tcPr>
          <w:p w:rsidR="00011997" w:rsidRPr="00C10720" w:rsidRDefault="00011997" w:rsidP="00011997">
            <w:pPr>
              <w:rPr>
                <w:sz w:val="22"/>
                <w:szCs w:val="22"/>
              </w:rPr>
            </w:pPr>
            <w:r w:rsidRPr="00C10720">
              <w:rPr>
                <w:sz w:val="22"/>
                <w:szCs w:val="22"/>
              </w:rPr>
              <w:t xml:space="preserve">ОУД.12 ИНФОРМАТИКА  </w:t>
            </w:r>
          </w:p>
        </w:tc>
        <w:tc>
          <w:tcPr>
            <w:tcW w:w="11304" w:type="dxa"/>
            <w:tcBorders>
              <w:top w:val="single" w:sz="4" w:space="0" w:color="000000"/>
              <w:left w:val="single" w:sz="4" w:space="0" w:color="000000"/>
              <w:bottom w:val="single" w:sz="4" w:space="0" w:color="000000"/>
              <w:right w:val="single" w:sz="4" w:space="0" w:color="000000"/>
            </w:tcBorders>
            <w:shd w:val="clear" w:color="auto" w:fill="FFFFFF"/>
            <w:hideMark/>
          </w:tcPr>
          <w:p w:rsidR="00011997" w:rsidRPr="00C10720" w:rsidRDefault="00011997" w:rsidP="00011997">
            <w:pPr>
              <w:snapToGrid w:val="0"/>
              <w:rPr>
                <w:color w:val="000000"/>
                <w:sz w:val="22"/>
                <w:szCs w:val="22"/>
              </w:rPr>
            </w:pPr>
            <w:r w:rsidRPr="00C10720">
              <w:rPr>
                <w:color w:val="000000"/>
                <w:sz w:val="22"/>
                <w:szCs w:val="22"/>
              </w:rPr>
              <w:t>Методические рекомендации по написанию и подготовке рефератов, методические рекомендации по выполнению презентаций, методические рекомендации по составлению конспекта.</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hideMark/>
          </w:tcPr>
          <w:p w:rsidR="00011997" w:rsidRPr="00C10720" w:rsidRDefault="00011997" w:rsidP="00011997">
            <w:pPr>
              <w:rPr>
                <w:sz w:val="22"/>
                <w:szCs w:val="22"/>
              </w:rPr>
            </w:pPr>
            <w:r w:rsidRPr="00C10720">
              <w:rPr>
                <w:sz w:val="22"/>
                <w:szCs w:val="22"/>
              </w:rPr>
              <w:t>ОП.04 Организационная техника</w:t>
            </w:r>
          </w:p>
        </w:tc>
        <w:tc>
          <w:tcPr>
            <w:tcW w:w="11304" w:type="dxa"/>
            <w:tcBorders>
              <w:top w:val="single" w:sz="4" w:space="0" w:color="000000"/>
              <w:left w:val="single" w:sz="4" w:space="0" w:color="000000"/>
              <w:bottom w:val="single" w:sz="4" w:space="0" w:color="000000"/>
              <w:right w:val="single" w:sz="4" w:space="0" w:color="000000"/>
            </w:tcBorders>
            <w:hideMark/>
          </w:tcPr>
          <w:p w:rsidR="00011997" w:rsidRPr="00C10720" w:rsidRDefault="00011997" w:rsidP="00011997">
            <w:pPr>
              <w:snapToGrid w:val="0"/>
              <w:rPr>
                <w:color w:val="000000"/>
                <w:sz w:val="22"/>
                <w:szCs w:val="22"/>
              </w:rPr>
            </w:pPr>
            <w:r w:rsidRPr="00C10720">
              <w:rPr>
                <w:color w:val="000000"/>
                <w:sz w:val="22"/>
                <w:szCs w:val="22"/>
              </w:rPr>
              <w:t>Методические рекомендации по написанию и подготовке рефератов, методические рекомендации по выполнению презентаций, методические рекомендации по составлению конспекта.</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hideMark/>
          </w:tcPr>
          <w:p w:rsidR="00011997" w:rsidRPr="00C10720" w:rsidRDefault="00011997" w:rsidP="00011997">
            <w:pPr>
              <w:rPr>
                <w:sz w:val="22"/>
                <w:szCs w:val="22"/>
              </w:rPr>
            </w:pPr>
            <w:r w:rsidRPr="00C10720">
              <w:rPr>
                <w:sz w:val="22"/>
                <w:szCs w:val="22"/>
              </w:rPr>
              <w:t>ОП.14 Автоматизированные системы обработки экономической информации</w:t>
            </w:r>
          </w:p>
        </w:tc>
        <w:tc>
          <w:tcPr>
            <w:tcW w:w="11304" w:type="dxa"/>
            <w:tcBorders>
              <w:top w:val="single" w:sz="4" w:space="0" w:color="000000"/>
              <w:left w:val="single" w:sz="4" w:space="0" w:color="000000"/>
              <w:bottom w:val="single" w:sz="4" w:space="0" w:color="000000"/>
              <w:right w:val="single" w:sz="4" w:space="0" w:color="000000"/>
            </w:tcBorders>
            <w:hideMark/>
          </w:tcPr>
          <w:p w:rsidR="00011997" w:rsidRPr="00C10720" w:rsidRDefault="00011997" w:rsidP="00011997">
            <w:pPr>
              <w:snapToGrid w:val="0"/>
              <w:rPr>
                <w:color w:val="000000"/>
                <w:sz w:val="22"/>
                <w:szCs w:val="22"/>
              </w:rPr>
            </w:pPr>
            <w:r w:rsidRPr="00C10720">
              <w:rPr>
                <w:color w:val="000000"/>
                <w:sz w:val="22"/>
                <w:szCs w:val="22"/>
              </w:rPr>
              <w:t>Методические рекомендации по написанию и подготовке рефератов, методические рекомендации по выполнению презентаций, методические рекомендации по составлению конспекта.</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hideMark/>
          </w:tcPr>
          <w:p w:rsidR="00011997" w:rsidRPr="00C10720" w:rsidRDefault="00011997" w:rsidP="00011997">
            <w:pPr>
              <w:rPr>
                <w:sz w:val="22"/>
                <w:szCs w:val="22"/>
              </w:rPr>
            </w:pPr>
            <w:r w:rsidRPr="00C10720">
              <w:rPr>
                <w:sz w:val="22"/>
                <w:szCs w:val="22"/>
              </w:rPr>
              <w:t xml:space="preserve">Адаптивные информационные и </w:t>
            </w:r>
          </w:p>
          <w:p w:rsidR="00011997" w:rsidRPr="00C10720" w:rsidRDefault="00011997" w:rsidP="00011997">
            <w:pPr>
              <w:rPr>
                <w:sz w:val="22"/>
                <w:szCs w:val="22"/>
              </w:rPr>
            </w:pPr>
            <w:r w:rsidRPr="00C10720">
              <w:rPr>
                <w:sz w:val="22"/>
                <w:szCs w:val="22"/>
              </w:rPr>
              <w:t>коммуникационные технологии</w:t>
            </w:r>
          </w:p>
        </w:tc>
        <w:tc>
          <w:tcPr>
            <w:tcW w:w="11304" w:type="dxa"/>
            <w:tcBorders>
              <w:top w:val="single" w:sz="4" w:space="0" w:color="000000"/>
              <w:left w:val="single" w:sz="4" w:space="0" w:color="000000"/>
              <w:bottom w:val="single" w:sz="4" w:space="0" w:color="000000"/>
              <w:right w:val="single" w:sz="4" w:space="0" w:color="000000"/>
            </w:tcBorders>
            <w:hideMark/>
          </w:tcPr>
          <w:p w:rsidR="00011997" w:rsidRPr="00C10720" w:rsidRDefault="00011997" w:rsidP="00011997">
            <w:pPr>
              <w:snapToGrid w:val="0"/>
              <w:rPr>
                <w:color w:val="000000"/>
                <w:sz w:val="22"/>
                <w:szCs w:val="22"/>
              </w:rPr>
            </w:pPr>
            <w:r w:rsidRPr="00C10720">
              <w:rPr>
                <w:color w:val="000000"/>
                <w:sz w:val="22"/>
                <w:szCs w:val="22"/>
              </w:rPr>
              <w:t>Методические рекомендации по написанию и подготовке рефератов, методические рекомендации по выполнению презентаций, методические рекомендации по составлению конспекта.</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hideMark/>
          </w:tcPr>
          <w:p w:rsidR="00011997" w:rsidRPr="00C10720" w:rsidRDefault="00011997" w:rsidP="00011997">
            <w:pPr>
              <w:widowControl w:val="0"/>
              <w:suppressAutoHyphens/>
              <w:rPr>
                <w:rFonts w:eastAsia="SimSun" w:cs="Mangal"/>
                <w:kern w:val="2"/>
                <w:sz w:val="22"/>
                <w:szCs w:val="22"/>
                <w:lang w:eastAsia="hi-IN" w:bidi="hi-IN"/>
              </w:rPr>
            </w:pPr>
            <w:r w:rsidRPr="00C10720">
              <w:rPr>
                <w:rFonts w:eastAsia="SimSun" w:cs="Mangal"/>
                <w:kern w:val="2"/>
                <w:sz w:val="22"/>
                <w:szCs w:val="22"/>
                <w:lang w:eastAsia="hi-IN" w:bidi="hi-IN"/>
              </w:rPr>
              <w:t>ОП.01</w:t>
            </w:r>
          </w:p>
          <w:p w:rsidR="00011997" w:rsidRPr="00C10720" w:rsidRDefault="00011997" w:rsidP="00011997">
            <w:pPr>
              <w:widowControl w:val="0"/>
              <w:suppressAutoHyphens/>
              <w:rPr>
                <w:rFonts w:eastAsia="SimSun" w:cs="Mangal"/>
                <w:kern w:val="2"/>
                <w:sz w:val="22"/>
                <w:szCs w:val="22"/>
                <w:lang w:eastAsia="hi-IN" w:bidi="hi-IN"/>
              </w:rPr>
            </w:pPr>
            <w:r w:rsidRPr="00C10720">
              <w:rPr>
                <w:rFonts w:eastAsia="SimSun" w:cs="Mangal"/>
                <w:kern w:val="2"/>
                <w:sz w:val="22"/>
                <w:szCs w:val="22"/>
                <w:lang w:eastAsia="hi-IN" w:bidi="hi-IN"/>
              </w:rPr>
              <w:t>Основы архитектуры, устройство и функционирование вычислительных систем</w:t>
            </w:r>
          </w:p>
        </w:tc>
        <w:tc>
          <w:tcPr>
            <w:tcW w:w="11304" w:type="dxa"/>
            <w:tcBorders>
              <w:top w:val="single" w:sz="4" w:space="0" w:color="000000"/>
              <w:left w:val="single" w:sz="4" w:space="0" w:color="000000"/>
              <w:bottom w:val="single" w:sz="4" w:space="0" w:color="000000"/>
              <w:right w:val="single" w:sz="4" w:space="0" w:color="000000"/>
            </w:tcBorders>
            <w:hideMark/>
          </w:tcPr>
          <w:p w:rsidR="00011997" w:rsidRPr="00C10720" w:rsidRDefault="00011997" w:rsidP="00011997">
            <w:pPr>
              <w:snapToGrid w:val="0"/>
              <w:rPr>
                <w:color w:val="000000"/>
                <w:sz w:val="22"/>
                <w:szCs w:val="22"/>
              </w:rPr>
            </w:pPr>
            <w:r w:rsidRPr="00C10720">
              <w:rPr>
                <w:color w:val="000000"/>
                <w:sz w:val="22"/>
                <w:szCs w:val="22"/>
              </w:rPr>
              <w:t>Методические рекомендации по написанию и подготовке рефератов, методические рекомендации по выполнению презентаций, методические рекомендации по составлению конспекта.</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hideMark/>
          </w:tcPr>
          <w:p w:rsidR="00011997" w:rsidRPr="00C10720" w:rsidRDefault="00011997" w:rsidP="00011997">
            <w:pPr>
              <w:rPr>
                <w:sz w:val="22"/>
                <w:szCs w:val="22"/>
              </w:rPr>
            </w:pPr>
            <w:r w:rsidRPr="00C10720">
              <w:rPr>
                <w:sz w:val="22"/>
                <w:szCs w:val="22"/>
              </w:rPr>
              <w:t>ОП.02 Операционные системы</w:t>
            </w:r>
          </w:p>
        </w:tc>
        <w:tc>
          <w:tcPr>
            <w:tcW w:w="11304" w:type="dxa"/>
            <w:tcBorders>
              <w:top w:val="single" w:sz="4" w:space="0" w:color="000000"/>
              <w:left w:val="single" w:sz="4" w:space="0" w:color="000000"/>
              <w:bottom w:val="single" w:sz="4" w:space="0" w:color="000000"/>
              <w:right w:val="single" w:sz="4" w:space="0" w:color="000000"/>
            </w:tcBorders>
            <w:hideMark/>
          </w:tcPr>
          <w:p w:rsidR="00011997" w:rsidRPr="00C10720" w:rsidRDefault="00011997" w:rsidP="00011997">
            <w:pPr>
              <w:snapToGrid w:val="0"/>
              <w:rPr>
                <w:color w:val="000000"/>
                <w:sz w:val="22"/>
                <w:szCs w:val="22"/>
              </w:rPr>
            </w:pPr>
            <w:r w:rsidRPr="00C10720">
              <w:rPr>
                <w:color w:val="000000"/>
                <w:sz w:val="22"/>
                <w:szCs w:val="22"/>
              </w:rPr>
              <w:t>Методические рекомендации по написанию и подготовке рефератов, методические рекомендации по выполнению презентаций, методические рекомендации по составлению конспекта.</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hideMark/>
          </w:tcPr>
          <w:p w:rsidR="00011997" w:rsidRPr="00C10720" w:rsidRDefault="00011997" w:rsidP="00011997">
            <w:pPr>
              <w:rPr>
                <w:sz w:val="22"/>
                <w:szCs w:val="22"/>
              </w:rPr>
            </w:pPr>
            <w:r w:rsidRPr="00C10720">
              <w:rPr>
                <w:sz w:val="22"/>
                <w:szCs w:val="22"/>
              </w:rPr>
              <w:t>ОП.03 Компьютерные сети</w:t>
            </w:r>
          </w:p>
        </w:tc>
        <w:tc>
          <w:tcPr>
            <w:tcW w:w="11304" w:type="dxa"/>
            <w:tcBorders>
              <w:top w:val="single" w:sz="4" w:space="0" w:color="000000"/>
              <w:left w:val="single" w:sz="4" w:space="0" w:color="000000"/>
              <w:bottom w:val="single" w:sz="4" w:space="0" w:color="000000"/>
              <w:right w:val="single" w:sz="4" w:space="0" w:color="000000"/>
            </w:tcBorders>
            <w:hideMark/>
          </w:tcPr>
          <w:p w:rsidR="00011997" w:rsidRPr="00C10720" w:rsidRDefault="00011997" w:rsidP="00011997">
            <w:pPr>
              <w:snapToGrid w:val="0"/>
              <w:rPr>
                <w:color w:val="000000"/>
                <w:sz w:val="22"/>
                <w:szCs w:val="22"/>
              </w:rPr>
            </w:pPr>
            <w:r w:rsidRPr="00C10720">
              <w:rPr>
                <w:color w:val="000000"/>
                <w:sz w:val="22"/>
                <w:szCs w:val="22"/>
              </w:rPr>
              <w:t>Методические рекомендации по написанию и подготовке рефератов, методические рекомендации по выполнению презентаций, методические рекомендации по составлению конспекта.</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011997" w:rsidP="00011997">
            <w:pPr>
              <w:rPr>
                <w:sz w:val="22"/>
                <w:szCs w:val="22"/>
              </w:rPr>
            </w:pPr>
            <w:r w:rsidRPr="00C10720">
              <w:rPr>
                <w:sz w:val="22"/>
                <w:szCs w:val="22"/>
              </w:rPr>
              <w:t>ОП.05 Устройство и функционирование информационной системы</w:t>
            </w:r>
          </w:p>
        </w:tc>
        <w:tc>
          <w:tcPr>
            <w:tcW w:w="11304" w:type="dxa"/>
            <w:tcBorders>
              <w:top w:val="single" w:sz="4" w:space="0" w:color="000000"/>
              <w:left w:val="single" w:sz="4" w:space="0" w:color="000000"/>
              <w:bottom w:val="single" w:sz="4" w:space="0" w:color="000000"/>
              <w:right w:val="single" w:sz="4" w:space="0" w:color="000000"/>
            </w:tcBorders>
            <w:hideMark/>
          </w:tcPr>
          <w:p w:rsidR="00011997" w:rsidRPr="00C10720" w:rsidRDefault="00011997" w:rsidP="00011997">
            <w:pPr>
              <w:snapToGrid w:val="0"/>
              <w:rPr>
                <w:color w:val="000000"/>
                <w:sz w:val="22"/>
                <w:szCs w:val="22"/>
              </w:rPr>
            </w:pPr>
            <w:r w:rsidRPr="00C10720">
              <w:rPr>
                <w:color w:val="000000"/>
                <w:sz w:val="22"/>
                <w:szCs w:val="22"/>
              </w:rPr>
              <w:t>Методические рекомендации по написанию и подготовке рефератов, методические рекомендации по выполнению презентаций, методические рекомендации по составлению конспекта.</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011997" w:rsidP="00011997">
            <w:pPr>
              <w:rPr>
                <w:sz w:val="22"/>
                <w:szCs w:val="22"/>
              </w:rPr>
            </w:pPr>
            <w:r w:rsidRPr="00C10720">
              <w:rPr>
                <w:sz w:val="22"/>
                <w:szCs w:val="22"/>
              </w:rPr>
              <w:t>ОП.06 Основы алгоритмизации и программирования</w:t>
            </w:r>
          </w:p>
        </w:tc>
        <w:tc>
          <w:tcPr>
            <w:tcW w:w="11304" w:type="dxa"/>
            <w:tcBorders>
              <w:top w:val="single" w:sz="4" w:space="0" w:color="000000"/>
              <w:left w:val="single" w:sz="4" w:space="0" w:color="000000"/>
              <w:bottom w:val="single" w:sz="4" w:space="0" w:color="000000"/>
              <w:right w:val="single" w:sz="4" w:space="0" w:color="000000"/>
            </w:tcBorders>
            <w:hideMark/>
          </w:tcPr>
          <w:p w:rsidR="00011997" w:rsidRPr="00C10720" w:rsidRDefault="00011997" w:rsidP="00011997">
            <w:pPr>
              <w:snapToGrid w:val="0"/>
              <w:rPr>
                <w:color w:val="000000"/>
                <w:sz w:val="22"/>
                <w:szCs w:val="22"/>
              </w:rPr>
            </w:pPr>
            <w:r w:rsidRPr="00C10720">
              <w:rPr>
                <w:color w:val="000000"/>
                <w:sz w:val="22"/>
                <w:szCs w:val="22"/>
              </w:rPr>
              <w:t>Методические рекомендации по написанию и подготовке рефератов, методические рекомендации по выполнению презентаций, методические рекомендации по составлению конспекта.</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011997" w:rsidP="00011997">
            <w:pPr>
              <w:rPr>
                <w:sz w:val="22"/>
                <w:szCs w:val="22"/>
              </w:rPr>
            </w:pPr>
            <w:r w:rsidRPr="00C10720">
              <w:rPr>
                <w:sz w:val="22"/>
                <w:szCs w:val="22"/>
              </w:rPr>
              <w:t>ОП.07 Основы проектирования баз данных</w:t>
            </w:r>
          </w:p>
        </w:tc>
        <w:tc>
          <w:tcPr>
            <w:tcW w:w="11304" w:type="dxa"/>
            <w:tcBorders>
              <w:top w:val="single" w:sz="4" w:space="0" w:color="000000"/>
              <w:left w:val="single" w:sz="4" w:space="0" w:color="000000"/>
              <w:bottom w:val="single" w:sz="4" w:space="0" w:color="000000"/>
              <w:right w:val="single" w:sz="4" w:space="0" w:color="000000"/>
            </w:tcBorders>
            <w:hideMark/>
          </w:tcPr>
          <w:p w:rsidR="00011997" w:rsidRPr="00C10720" w:rsidRDefault="00011997" w:rsidP="00011997">
            <w:pPr>
              <w:snapToGrid w:val="0"/>
              <w:rPr>
                <w:color w:val="000000"/>
                <w:sz w:val="22"/>
                <w:szCs w:val="22"/>
              </w:rPr>
            </w:pPr>
            <w:r w:rsidRPr="00C10720">
              <w:rPr>
                <w:color w:val="000000"/>
                <w:sz w:val="22"/>
                <w:szCs w:val="22"/>
              </w:rPr>
              <w:t>Методические указания по организации и проведению самостоятельной работы студентов по курсовому проектированию по учебной дисциплине ОП07 Основы проектирования баз данных</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011997" w:rsidP="00011997">
            <w:pPr>
              <w:rPr>
                <w:sz w:val="22"/>
                <w:szCs w:val="22"/>
              </w:rPr>
            </w:pPr>
            <w:r w:rsidRPr="00C10720">
              <w:rPr>
                <w:sz w:val="22"/>
                <w:szCs w:val="22"/>
              </w:rPr>
              <w:t>ОП.07 Основы проектирования баз данных (курсовое проектирование)</w:t>
            </w:r>
          </w:p>
        </w:tc>
        <w:tc>
          <w:tcPr>
            <w:tcW w:w="11304" w:type="dxa"/>
            <w:tcBorders>
              <w:top w:val="single" w:sz="4" w:space="0" w:color="000000"/>
              <w:left w:val="single" w:sz="4" w:space="0" w:color="000000"/>
              <w:bottom w:val="single" w:sz="4" w:space="0" w:color="000000"/>
              <w:right w:val="single" w:sz="4" w:space="0" w:color="000000"/>
            </w:tcBorders>
            <w:hideMark/>
          </w:tcPr>
          <w:p w:rsidR="00011997" w:rsidRPr="00C10720" w:rsidRDefault="00011997" w:rsidP="00011997">
            <w:pPr>
              <w:snapToGrid w:val="0"/>
              <w:rPr>
                <w:color w:val="000000"/>
                <w:sz w:val="22"/>
                <w:szCs w:val="22"/>
              </w:rPr>
            </w:pPr>
            <w:r w:rsidRPr="00C10720">
              <w:rPr>
                <w:color w:val="000000"/>
                <w:sz w:val="22"/>
                <w:szCs w:val="22"/>
              </w:rPr>
              <w:t>Методические рекомендации по написанию и подготовке рефератов, методические рекомендации по выполнению презентаций, методические рекомендации по составлению конспекта.</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011997" w:rsidP="00011997">
            <w:pPr>
              <w:rPr>
                <w:sz w:val="22"/>
                <w:szCs w:val="22"/>
              </w:rPr>
            </w:pPr>
            <w:r w:rsidRPr="00C10720">
              <w:rPr>
                <w:sz w:val="22"/>
                <w:szCs w:val="22"/>
              </w:rPr>
              <w:t>ОП.08 Технические средства информатизации</w:t>
            </w:r>
          </w:p>
        </w:tc>
        <w:tc>
          <w:tcPr>
            <w:tcW w:w="11304" w:type="dxa"/>
            <w:tcBorders>
              <w:top w:val="single" w:sz="4" w:space="0" w:color="000000"/>
              <w:left w:val="single" w:sz="4" w:space="0" w:color="000000"/>
              <w:bottom w:val="single" w:sz="4" w:space="0" w:color="000000"/>
              <w:right w:val="single" w:sz="4" w:space="0" w:color="000000"/>
            </w:tcBorders>
            <w:hideMark/>
          </w:tcPr>
          <w:p w:rsidR="00011997" w:rsidRPr="00C10720" w:rsidRDefault="00011997" w:rsidP="00011997">
            <w:pPr>
              <w:snapToGrid w:val="0"/>
              <w:rPr>
                <w:color w:val="000000"/>
                <w:sz w:val="22"/>
                <w:szCs w:val="22"/>
              </w:rPr>
            </w:pPr>
            <w:r w:rsidRPr="00C10720">
              <w:rPr>
                <w:color w:val="000000"/>
                <w:sz w:val="22"/>
                <w:szCs w:val="22"/>
              </w:rPr>
              <w:t>Методические рекомендации по написанию и подготовке рефератов, методические рекомендации по выполнению презентаций, методические рекомендации по составлению конспекта.</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011997" w:rsidP="00011997">
            <w:pPr>
              <w:rPr>
                <w:sz w:val="22"/>
                <w:szCs w:val="22"/>
              </w:rPr>
            </w:pPr>
            <w:r w:rsidRPr="00C10720">
              <w:rPr>
                <w:sz w:val="22"/>
                <w:szCs w:val="22"/>
              </w:rPr>
              <w:lastRenderedPageBreak/>
              <w:t>ОП.13 Компьютерное моделирование</w:t>
            </w:r>
          </w:p>
        </w:tc>
        <w:tc>
          <w:tcPr>
            <w:tcW w:w="11304" w:type="dxa"/>
            <w:tcBorders>
              <w:top w:val="single" w:sz="4" w:space="0" w:color="000000"/>
              <w:left w:val="single" w:sz="4" w:space="0" w:color="000000"/>
              <w:bottom w:val="single" w:sz="4" w:space="0" w:color="000000"/>
              <w:right w:val="single" w:sz="4" w:space="0" w:color="000000"/>
            </w:tcBorders>
            <w:hideMark/>
          </w:tcPr>
          <w:p w:rsidR="00011997" w:rsidRPr="00C10720" w:rsidRDefault="00011997" w:rsidP="00011997">
            <w:pPr>
              <w:snapToGrid w:val="0"/>
              <w:rPr>
                <w:color w:val="000000"/>
                <w:sz w:val="22"/>
                <w:szCs w:val="22"/>
              </w:rPr>
            </w:pPr>
            <w:r w:rsidRPr="00C10720">
              <w:rPr>
                <w:color w:val="000000"/>
                <w:sz w:val="22"/>
                <w:szCs w:val="22"/>
              </w:rPr>
              <w:t>Методические рекомендации по написанию и подготовке рефератов, методические рекомендации по выполнению презентаций, методические рекомендации по составлению конспекта.</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011997" w:rsidP="00011997">
            <w:pPr>
              <w:rPr>
                <w:b/>
                <w:i/>
                <w:sz w:val="22"/>
                <w:szCs w:val="22"/>
              </w:rPr>
            </w:pPr>
            <w:proofErr w:type="spellStart"/>
            <w:r w:rsidRPr="00C10720">
              <w:rPr>
                <w:b/>
                <w:i/>
                <w:sz w:val="22"/>
                <w:szCs w:val="22"/>
              </w:rPr>
              <w:t>Фесюн</w:t>
            </w:r>
            <w:proofErr w:type="spellEnd"/>
            <w:r w:rsidRPr="00C10720">
              <w:rPr>
                <w:b/>
                <w:i/>
                <w:sz w:val="22"/>
                <w:szCs w:val="22"/>
              </w:rPr>
              <w:t xml:space="preserve"> С.И.</w:t>
            </w:r>
          </w:p>
        </w:tc>
        <w:tc>
          <w:tcPr>
            <w:tcW w:w="11304" w:type="dxa"/>
            <w:tcBorders>
              <w:top w:val="single" w:sz="4" w:space="0" w:color="000000"/>
              <w:left w:val="single" w:sz="4" w:space="0" w:color="000000"/>
              <w:bottom w:val="single" w:sz="4" w:space="0" w:color="000000"/>
              <w:right w:val="single" w:sz="4" w:space="0" w:color="000000"/>
            </w:tcBorders>
          </w:tcPr>
          <w:p w:rsidR="00011997" w:rsidRPr="00C10720" w:rsidRDefault="00011997" w:rsidP="00011997">
            <w:pPr>
              <w:snapToGrid w:val="0"/>
              <w:rPr>
                <w:color w:val="000000"/>
                <w:sz w:val="22"/>
                <w:szCs w:val="22"/>
              </w:rPr>
            </w:pP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011997" w:rsidP="00011997">
            <w:pPr>
              <w:rPr>
                <w:sz w:val="22"/>
                <w:szCs w:val="22"/>
              </w:rPr>
            </w:pPr>
            <w:r w:rsidRPr="00C10720">
              <w:rPr>
                <w:sz w:val="22"/>
                <w:szCs w:val="22"/>
              </w:rPr>
              <w:t>ОБЖ</w:t>
            </w:r>
          </w:p>
        </w:tc>
        <w:tc>
          <w:tcPr>
            <w:tcW w:w="11304" w:type="dxa"/>
            <w:tcBorders>
              <w:top w:val="single" w:sz="4" w:space="0" w:color="000000"/>
              <w:left w:val="single" w:sz="4" w:space="0" w:color="000000"/>
              <w:bottom w:val="single" w:sz="4" w:space="0" w:color="000000"/>
              <w:right w:val="single" w:sz="4" w:space="0" w:color="000000"/>
            </w:tcBorders>
            <w:hideMark/>
          </w:tcPr>
          <w:p w:rsidR="00011997" w:rsidRPr="00C10720" w:rsidRDefault="00011997" w:rsidP="00011997">
            <w:pPr>
              <w:snapToGrid w:val="0"/>
              <w:rPr>
                <w:color w:val="000000"/>
                <w:sz w:val="22"/>
                <w:szCs w:val="22"/>
              </w:rPr>
            </w:pPr>
            <w:r w:rsidRPr="00C10720">
              <w:rPr>
                <w:color w:val="000000"/>
                <w:sz w:val="22"/>
                <w:szCs w:val="22"/>
              </w:rPr>
              <w:t>Методические рекомендации по проведению практических занятий</w:t>
            </w:r>
          </w:p>
          <w:p w:rsidR="00011997" w:rsidRPr="00C10720" w:rsidRDefault="00011997" w:rsidP="00011997">
            <w:pPr>
              <w:snapToGrid w:val="0"/>
              <w:rPr>
                <w:color w:val="000000"/>
                <w:sz w:val="22"/>
                <w:szCs w:val="22"/>
              </w:rPr>
            </w:pPr>
            <w:r w:rsidRPr="00C10720">
              <w:rPr>
                <w:color w:val="000000"/>
                <w:sz w:val="22"/>
                <w:szCs w:val="22"/>
              </w:rPr>
              <w:t>Лекционный материал</w:t>
            </w:r>
          </w:p>
          <w:p w:rsidR="00011997" w:rsidRPr="00C10720" w:rsidRDefault="00011997" w:rsidP="00011997">
            <w:pPr>
              <w:snapToGrid w:val="0"/>
              <w:rPr>
                <w:color w:val="000000"/>
                <w:sz w:val="22"/>
                <w:szCs w:val="22"/>
              </w:rPr>
            </w:pPr>
            <w:r w:rsidRPr="00C10720">
              <w:rPr>
                <w:color w:val="000000"/>
                <w:sz w:val="22"/>
                <w:szCs w:val="22"/>
              </w:rPr>
              <w:t>УМК</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011997" w:rsidP="00011997">
            <w:pPr>
              <w:rPr>
                <w:sz w:val="22"/>
                <w:szCs w:val="22"/>
              </w:rPr>
            </w:pPr>
            <w:r w:rsidRPr="00C10720">
              <w:rPr>
                <w:sz w:val="22"/>
                <w:szCs w:val="22"/>
              </w:rPr>
              <w:t>БЖД</w:t>
            </w:r>
          </w:p>
        </w:tc>
        <w:tc>
          <w:tcPr>
            <w:tcW w:w="11304" w:type="dxa"/>
            <w:tcBorders>
              <w:top w:val="single" w:sz="4" w:space="0" w:color="000000"/>
              <w:left w:val="single" w:sz="4" w:space="0" w:color="000000"/>
              <w:bottom w:val="single" w:sz="4" w:space="0" w:color="000000"/>
              <w:right w:val="single" w:sz="4" w:space="0" w:color="000000"/>
            </w:tcBorders>
            <w:hideMark/>
          </w:tcPr>
          <w:p w:rsidR="00011997" w:rsidRPr="00C10720" w:rsidRDefault="00011997" w:rsidP="00011997">
            <w:pPr>
              <w:snapToGrid w:val="0"/>
              <w:rPr>
                <w:color w:val="000000"/>
                <w:sz w:val="22"/>
                <w:szCs w:val="22"/>
              </w:rPr>
            </w:pPr>
            <w:r w:rsidRPr="00C10720">
              <w:rPr>
                <w:color w:val="000000"/>
                <w:sz w:val="22"/>
                <w:szCs w:val="22"/>
              </w:rPr>
              <w:t>Методические рекомендации по проведению практических занятий , по написанию и подготовке рефератов</w:t>
            </w:r>
          </w:p>
          <w:p w:rsidR="00011997" w:rsidRPr="00C10720" w:rsidRDefault="00011997" w:rsidP="00011997">
            <w:pPr>
              <w:snapToGrid w:val="0"/>
              <w:rPr>
                <w:color w:val="000000"/>
                <w:sz w:val="22"/>
                <w:szCs w:val="22"/>
              </w:rPr>
            </w:pPr>
            <w:r w:rsidRPr="00C10720">
              <w:rPr>
                <w:color w:val="000000"/>
                <w:sz w:val="22"/>
                <w:szCs w:val="22"/>
              </w:rPr>
              <w:t>Лекционный материал</w:t>
            </w:r>
          </w:p>
          <w:p w:rsidR="00011997" w:rsidRPr="00C10720" w:rsidRDefault="00011997" w:rsidP="00011997">
            <w:pPr>
              <w:snapToGrid w:val="0"/>
              <w:rPr>
                <w:color w:val="000000"/>
                <w:sz w:val="22"/>
                <w:szCs w:val="22"/>
              </w:rPr>
            </w:pPr>
            <w:r w:rsidRPr="00C10720">
              <w:rPr>
                <w:color w:val="000000"/>
                <w:sz w:val="22"/>
                <w:szCs w:val="22"/>
              </w:rPr>
              <w:t>УМК</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011997" w:rsidP="00011997">
            <w:pPr>
              <w:rPr>
                <w:b/>
                <w:i/>
                <w:sz w:val="22"/>
                <w:szCs w:val="22"/>
              </w:rPr>
            </w:pPr>
            <w:proofErr w:type="spellStart"/>
            <w:r w:rsidRPr="00C10720">
              <w:rPr>
                <w:b/>
                <w:i/>
                <w:sz w:val="22"/>
                <w:szCs w:val="22"/>
              </w:rPr>
              <w:t>Талалова</w:t>
            </w:r>
            <w:proofErr w:type="spellEnd"/>
            <w:r w:rsidRPr="00C10720">
              <w:rPr>
                <w:b/>
                <w:i/>
                <w:sz w:val="22"/>
                <w:szCs w:val="22"/>
              </w:rPr>
              <w:t xml:space="preserve"> О.В.</w:t>
            </w:r>
          </w:p>
        </w:tc>
        <w:tc>
          <w:tcPr>
            <w:tcW w:w="11304" w:type="dxa"/>
            <w:tcBorders>
              <w:top w:val="single" w:sz="4" w:space="0" w:color="000000"/>
              <w:left w:val="single" w:sz="4" w:space="0" w:color="000000"/>
              <w:bottom w:val="single" w:sz="4" w:space="0" w:color="000000"/>
              <w:right w:val="single" w:sz="4" w:space="0" w:color="000000"/>
            </w:tcBorders>
          </w:tcPr>
          <w:p w:rsidR="00011997" w:rsidRPr="00C10720" w:rsidRDefault="00011997" w:rsidP="00011997">
            <w:pPr>
              <w:snapToGrid w:val="0"/>
              <w:rPr>
                <w:color w:val="000000"/>
                <w:sz w:val="22"/>
                <w:szCs w:val="22"/>
              </w:rPr>
            </w:pP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011997" w:rsidP="00011997">
            <w:pPr>
              <w:pStyle w:val="11"/>
              <w:spacing w:after="0" w:line="240" w:lineRule="auto"/>
              <w:ind w:left="0"/>
              <w:rPr>
                <w:rFonts w:ascii="Times New Roman" w:hAnsi="Times New Roman"/>
                <w:b/>
              </w:rPr>
            </w:pPr>
            <w:r w:rsidRPr="00C10720">
              <w:rPr>
                <w:rFonts w:ascii="Times New Roman" w:hAnsi="Times New Roman"/>
              </w:rPr>
              <w:t xml:space="preserve">ОП.07 Эффективное поведение на рынке труда </w:t>
            </w:r>
          </w:p>
        </w:tc>
        <w:tc>
          <w:tcPr>
            <w:tcW w:w="11304" w:type="dxa"/>
            <w:tcBorders>
              <w:top w:val="single" w:sz="4" w:space="0" w:color="000000"/>
              <w:left w:val="single" w:sz="4" w:space="0" w:color="000000"/>
              <w:bottom w:val="single" w:sz="4" w:space="0" w:color="000000"/>
              <w:right w:val="single" w:sz="4" w:space="0" w:color="000000"/>
            </w:tcBorders>
            <w:hideMark/>
          </w:tcPr>
          <w:p w:rsidR="00011997" w:rsidRPr="00C10720" w:rsidRDefault="00011997" w:rsidP="00011997">
            <w:pPr>
              <w:snapToGrid w:val="0"/>
              <w:rPr>
                <w:color w:val="000000"/>
                <w:sz w:val="22"/>
                <w:szCs w:val="22"/>
              </w:rPr>
            </w:pPr>
            <w:r w:rsidRPr="00C10720">
              <w:rPr>
                <w:color w:val="000000"/>
                <w:sz w:val="22"/>
                <w:szCs w:val="22"/>
              </w:rPr>
              <w:t>Методические рекомендации по написанию и подготовке рефератов, методические рекомендации по выполнению презентаций, методические рекомендации по самостоятельной работе.</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011997" w:rsidP="00011997">
            <w:pPr>
              <w:pStyle w:val="11"/>
              <w:spacing w:after="0" w:line="240" w:lineRule="auto"/>
              <w:ind w:left="0"/>
              <w:rPr>
                <w:rFonts w:ascii="Times New Roman" w:hAnsi="Times New Roman"/>
                <w:b/>
              </w:rPr>
            </w:pPr>
            <w:r w:rsidRPr="00C10720">
              <w:rPr>
                <w:rFonts w:ascii="Times New Roman" w:hAnsi="Times New Roman"/>
              </w:rPr>
              <w:t xml:space="preserve">МДК.01.01 Слесарное дело и технические измерения </w:t>
            </w:r>
          </w:p>
        </w:tc>
        <w:tc>
          <w:tcPr>
            <w:tcW w:w="11304" w:type="dxa"/>
            <w:tcBorders>
              <w:top w:val="single" w:sz="4" w:space="0" w:color="000000"/>
              <w:left w:val="single" w:sz="4" w:space="0" w:color="000000"/>
              <w:bottom w:val="single" w:sz="4" w:space="0" w:color="000000"/>
              <w:right w:val="single" w:sz="4" w:space="0" w:color="000000"/>
            </w:tcBorders>
            <w:hideMark/>
          </w:tcPr>
          <w:p w:rsidR="00011997" w:rsidRPr="00C10720" w:rsidRDefault="00011997" w:rsidP="00011997">
            <w:pPr>
              <w:snapToGrid w:val="0"/>
              <w:rPr>
                <w:color w:val="000000"/>
                <w:sz w:val="22"/>
                <w:szCs w:val="22"/>
              </w:rPr>
            </w:pPr>
            <w:r w:rsidRPr="00C10720">
              <w:rPr>
                <w:color w:val="000000"/>
                <w:sz w:val="22"/>
                <w:szCs w:val="22"/>
              </w:rPr>
              <w:t>Методические рекомендации по написанию и подготовке рефератов, методические рекомендации по выполнению презентаций, методические рекомендации по самостоятельной работе.</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011997" w:rsidP="00011997">
            <w:pPr>
              <w:pStyle w:val="11"/>
              <w:spacing w:after="0" w:line="240" w:lineRule="auto"/>
              <w:ind w:left="0"/>
              <w:rPr>
                <w:rFonts w:ascii="Times New Roman" w:hAnsi="Times New Roman"/>
              </w:rPr>
            </w:pPr>
            <w:r w:rsidRPr="00C10720">
              <w:rPr>
                <w:rFonts w:ascii="Times New Roman" w:hAnsi="Times New Roman"/>
              </w:rPr>
              <w:t>МДК.01.02.Устройство, техническое обслуживание и ремонт автомобилей</w:t>
            </w:r>
          </w:p>
        </w:tc>
        <w:tc>
          <w:tcPr>
            <w:tcW w:w="11304" w:type="dxa"/>
            <w:tcBorders>
              <w:top w:val="single" w:sz="4" w:space="0" w:color="000000"/>
              <w:left w:val="single" w:sz="4" w:space="0" w:color="000000"/>
              <w:bottom w:val="single" w:sz="4" w:space="0" w:color="000000"/>
              <w:right w:val="single" w:sz="4" w:space="0" w:color="000000"/>
            </w:tcBorders>
            <w:hideMark/>
          </w:tcPr>
          <w:p w:rsidR="00011997" w:rsidRPr="00C10720" w:rsidRDefault="00011997" w:rsidP="00011997">
            <w:pPr>
              <w:snapToGrid w:val="0"/>
              <w:rPr>
                <w:color w:val="000000"/>
                <w:sz w:val="22"/>
                <w:szCs w:val="22"/>
              </w:rPr>
            </w:pPr>
            <w:r w:rsidRPr="00C10720">
              <w:rPr>
                <w:color w:val="000000"/>
                <w:sz w:val="22"/>
                <w:szCs w:val="22"/>
              </w:rPr>
              <w:t>Методические рекомендации по написанию и подготовке рефератов, методические рекомендации по выполнению презентаций, методические рекомендации по самостоятельной работе.</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011997" w:rsidP="00011997">
            <w:pPr>
              <w:pStyle w:val="11"/>
              <w:spacing w:after="0" w:line="240" w:lineRule="auto"/>
              <w:ind w:left="0"/>
              <w:rPr>
                <w:rFonts w:ascii="Times New Roman" w:hAnsi="Times New Roman"/>
              </w:rPr>
            </w:pPr>
            <w:r w:rsidRPr="00C10720">
              <w:rPr>
                <w:rFonts w:ascii="Times New Roman" w:hAnsi="Times New Roman"/>
              </w:rPr>
              <w:t>МДК.02.01.Теоретическая подготовка водителей автомобилей категории «В» и «С»</w:t>
            </w:r>
          </w:p>
        </w:tc>
        <w:tc>
          <w:tcPr>
            <w:tcW w:w="11304" w:type="dxa"/>
            <w:tcBorders>
              <w:top w:val="single" w:sz="4" w:space="0" w:color="000000"/>
              <w:left w:val="single" w:sz="4" w:space="0" w:color="000000"/>
              <w:bottom w:val="single" w:sz="4" w:space="0" w:color="000000"/>
              <w:right w:val="single" w:sz="4" w:space="0" w:color="000000"/>
            </w:tcBorders>
            <w:hideMark/>
          </w:tcPr>
          <w:p w:rsidR="00011997" w:rsidRPr="00C10720" w:rsidRDefault="00011997" w:rsidP="00011997">
            <w:pPr>
              <w:snapToGrid w:val="0"/>
              <w:rPr>
                <w:color w:val="000000"/>
                <w:sz w:val="22"/>
                <w:szCs w:val="22"/>
              </w:rPr>
            </w:pPr>
            <w:r w:rsidRPr="00C10720">
              <w:rPr>
                <w:color w:val="000000"/>
                <w:sz w:val="22"/>
                <w:szCs w:val="22"/>
              </w:rPr>
              <w:t>Методические рекомендации по написанию и подготовке рефератов, методические рекомендации по выполнению презентаций, методические рекомендации по самостоятельной работе.</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011997" w:rsidP="00011997">
            <w:pPr>
              <w:pStyle w:val="11"/>
              <w:spacing w:after="0" w:line="240" w:lineRule="auto"/>
              <w:ind w:left="0"/>
              <w:rPr>
                <w:rFonts w:ascii="Times New Roman" w:hAnsi="Times New Roman"/>
              </w:rPr>
            </w:pPr>
            <w:r w:rsidRPr="00C10720">
              <w:rPr>
                <w:rFonts w:ascii="Times New Roman" w:hAnsi="Times New Roman"/>
              </w:rPr>
              <w:t>МДК.03.01.Оборудование и эксплуатация заправочных станций</w:t>
            </w:r>
          </w:p>
        </w:tc>
        <w:tc>
          <w:tcPr>
            <w:tcW w:w="11304" w:type="dxa"/>
            <w:tcBorders>
              <w:top w:val="single" w:sz="4" w:space="0" w:color="000000"/>
              <w:left w:val="single" w:sz="4" w:space="0" w:color="000000"/>
              <w:bottom w:val="single" w:sz="4" w:space="0" w:color="000000"/>
              <w:right w:val="single" w:sz="4" w:space="0" w:color="000000"/>
            </w:tcBorders>
            <w:hideMark/>
          </w:tcPr>
          <w:p w:rsidR="00011997" w:rsidRPr="00C10720" w:rsidRDefault="00011997" w:rsidP="00011997">
            <w:pPr>
              <w:snapToGrid w:val="0"/>
              <w:rPr>
                <w:color w:val="000000"/>
                <w:sz w:val="22"/>
                <w:szCs w:val="22"/>
              </w:rPr>
            </w:pPr>
            <w:r w:rsidRPr="00C10720">
              <w:rPr>
                <w:color w:val="000000"/>
                <w:sz w:val="22"/>
                <w:szCs w:val="22"/>
              </w:rPr>
              <w:t>Методические рекомендации по написанию и подготовке рефератов, методические рекомендации по выполнению презентаций, методические рекомендации по самостоятельной работе.</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011997" w:rsidP="00011997">
            <w:pPr>
              <w:rPr>
                <w:sz w:val="22"/>
                <w:szCs w:val="22"/>
              </w:rPr>
            </w:pPr>
            <w:r w:rsidRPr="00C10720">
              <w:rPr>
                <w:sz w:val="22"/>
                <w:szCs w:val="22"/>
              </w:rPr>
              <w:t>МДК.03.02.Организация транспортировки, приема, хранения и отпуска нефтепродуктов.</w:t>
            </w:r>
          </w:p>
        </w:tc>
        <w:tc>
          <w:tcPr>
            <w:tcW w:w="11304" w:type="dxa"/>
            <w:tcBorders>
              <w:top w:val="single" w:sz="4" w:space="0" w:color="000000"/>
              <w:left w:val="single" w:sz="4" w:space="0" w:color="000000"/>
              <w:bottom w:val="single" w:sz="4" w:space="0" w:color="000000"/>
              <w:right w:val="single" w:sz="4" w:space="0" w:color="000000"/>
            </w:tcBorders>
            <w:hideMark/>
          </w:tcPr>
          <w:p w:rsidR="00011997" w:rsidRPr="00C10720" w:rsidRDefault="00011997" w:rsidP="00011997">
            <w:pPr>
              <w:snapToGrid w:val="0"/>
              <w:rPr>
                <w:color w:val="000000"/>
                <w:sz w:val="22"/>
                <w:szCs w:val="22"/>
              </w:rPr>
            </w:pPr>
            <w:r w:rsidRPr="00C10720">
              <w:rPr>
                <w:color w:val="000000"/>
                <w:sz w:val="22"/>
                <w:szCs w:val="22"/>
              </w:rPr>
              <w:t>Методические рекомендации по написанию и подготовке рефератов, методические рекомендации по выполнению презентаций, методические рекомендации по самостоятельной работе.</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011997" w:rsidP="00011997">
            <w:pPr>
              <w:rPr>
                <w:sz w:val="22"/>
                <w:szCs w:val="22"/>
              </w:rPr>
            </w:pPr>
            <w:r w:rsidRPr="00C10720">
              <w:rPr>
                <w:sz w:val="22"/>
                <w:szCs w:val="22"/>
              </w:rPr>
              <w:t>ОП.03. Материаловедение</w:t>
            </w:r>
          </w:p>
        </w:tc>
        <w:tc>
          <w:tcPr>
            <w:tcW w:w="11304" w:type="dxa"/>
            <w:tcBorders>
              <w:top w:val="single" w:sz="4" w:space="0" w:color="000000"/>
              <w:left w:val="single" w:sz="4" w:space="0" w:color="000000"/>
              <w:bottom w:val="single" w:sz="4" w:space="0" w:color="000000"/>
              <w:right w:val="single" w:sz="4" w:space="0" w:color="000000"/>
            </w:tcBorders>
            <w:hideMark/>
          </w:tcPr>
          <w:p w:rsidR="00011997" w:rsidRPr="00C10720" w:rsidRDefault="00011997" w:rsidP="00011997">
            <w:pPr>
              <w:snapToGrid w:val="0"/>
              <w:rPr>
                <w:color w:val="000000"/>
                <w:sz w:val="22"/>
                <w:szCs w:val="22"/>
              </w:rPr>
            </w:pPr>
            <w:r w:rsidRPr="00C10720">
              <w:rPr>
                <w:color w:val="000000"/>
                <w:sz w:val="22"/>
                <w:szCs w:val="22"/>
              </w:rPr>
              <w:t>Методические рекомендации по написанию и подготовке рефератов, методические рекомендации по выполнению презентаций, методические рекомендации по самостоятельной работе.</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011997" w:rsidP="00011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C10720">
              <w:rPr>
                <w:sz w:val="22"/>
                <w:szCs w:val="22"/>
              </w:rPr>
              <w:t>ОП.04 .Метрология, стандартизация, сертификация и техническое документоведение</w:t>
            </w:r>
          </w:p>
        </w:tc>
        <w:tc>
          <w:tcPr>
            <w:tcW w:w="11304" w:type="dxa"/>
            <w:tcBorders>
              <w:top w:val="single" w:sz="4" w:space="0" w:color="000000"/>
              <w:left w:val="single" w:sz="4" w:space="0" w:color="000000"/>
              <w:bottom w:val="single" w:sz="4" w:space="0" w:color="000000"/>
              <w:right w:val="single" w:sz="4" w:space="0" w:color="000000"/>
            </w:tcBorders>
            <w:hideMark/>
          </w:tcPr>
          <w:p w:rsidR="00011997" w:rsidRPr="00C10720" w:rsidRDefault="00011997" w:rsidP="00011997">
            <w:pPr>
              <w:snapToGrid w:val="0"/>
              <w:rPr>
                <w:color w:val="000000"/>
                <w:sz w:val="22"/>
                <w:szCs w:val="22"/>
              </w:rPr>
            </w:pPr>
            <w:r w:rsidRPr="00C10720">
              <w:rPr>
                <w:color w:val="000000"/>
                <w:sz w:val="22"/>
                <w:szCs w:val="22"/>
              </w:rPr>
              <w:t>Методические рекомендации по написанию и подготовке рефератов, методические рекомендации по выполнению презентаций, методические рекомендации по самостоятельной работе.</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011997" w:rsidP="00011997">
            <w:pPr>
              <w:rPr>
                <w:sz w:val="22"/>
                <w:szCs w:val="22"/>
              </w:rPr>
            </w:pPr>
            <w:r w:rsidRPr="00C10720">
              <w:rPr>
                <w:color w:val="000000"/>
                <w:spacing w:val="-3"/>
                <w:sz w:val="22"/>
                <w:szCs w:val="22"/>
                <w:shd w:val="clear" w:color="auto" w:fill="FFFFFF"/>
              </w:rPr>
              <w:t>ОП 02  Технические измерения</w:t>
            </w:r>
          </w:p>
        </w:tc>
        <w:tc>
          <w:tcPr>
            <w:tcW w:w="11304" w:type="dxa"/>
            <w:tcBorders>
              <w:top w:val="single" w:sz="4" w:space="0" w:color="000000"/>
              <w:left w:val="single" w:sz="4" w:space="0" w:color="000000"/>
              <w:bottom w:val="single" w:sz="4" w:space="0" w:color="000000"/>
              <w:right w:val="single" w:sz="4" w:space="0" w:color="000000"/>
            </w:tcBorders>
            <w:hideMark/>
          </w:tcPr>
          <w:p w:rsidR="00011997" w:rsidRPr="00C10720" w:rsidRDefault="00011997" w:rsidP="00011997">
            <w:pPr>
              <w:snapToGrid w:val="0"/>
              <w:rPr>
                <w:color w:val="000000"/>
                <w:sz w:val="22"/>
                <w:szCs w:val="22"/>
              </w:rPr>
            </w:pPr>
            <w:r w:rsidRPr="00C10720">
              <w:rPr>
                <w:color w:val="000000"/>
                <w:sz w:val="22"/>
                <w:szCs w:val="22"/>
              </w:rPr>
              <w:t>Методические рекомендации по написанию и подготовке рефератов, методические рекомендации по выполнению презентаций, методические рекомендации по самостоятельной работе.</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011997" w:rsidP="00011997">
            <w:pPr>
              <w:rPr>
                <w:sz w:val="22"/>
                <w:szCs w:val="22"/>
              </w:rPr>
            </w:pPr>
            <w:r w:rsidRPr="00C10720">
              <w:rPr>
                <w:sz w:val="22"/>
                <w:szCs w:val="22"/>
              </w:rPr>
              <w:t>ОП 05. Основы материаловедения</w:t>
            </w:r>
          </w:p>
        </w:tc>
        <w:tc>
          <w:tcPr>
            <w:tcW w:w="11304" w:type="dxa"/>
            <w:tcBorders>
              <w:top w:val="single" w:sz="4" w:space="0" w:color="000000"/>
              <w:left w:val="single" w:sz="4" w:space="0" w:color="000000"/>
              <w:bottom w:val="single" w:sz="4" w:space="0" w:color="000000"/>
              <w:right w:val="single" w:sz="4" w:space="0" w:color="000000"/>
            </w:tcBorders>
            <w:hideMark/>
          </w:tcPr>
          <w:p w:rsidR="00011997" w:rsidRPr="00C10720" w:rsidRDefault="00011997" w:rsidP="00011997">
            <w:pPr>
              <w:snapToGrid w:val="0"/>
              <w:rPr>
                <w:color w:val="000000"/>
                <w:sz w:val="22"/>
                <w:szCs w:val="22"/>
              </w:rPr>
            </w:pPr>
            <w:r w:rsidRPr="00C10720">
              <w:rPr>
                <w:color w:val="000000"/>
                <w:sz w:val="22"/>
                <w:szCs w:val="22"/>
              </w:rPr>
              <w:t>Методические рекомендации по написанию и подготовке рефератов, методические рекомендации по выполнению презентаций, методические рекомендации по самостоятельной работе.</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011997" w:rsidP="00011997">
            <w:pPr>
              <w:rPr>
                <w:sz w:val="22"/>
                <w:szCs w:val="22"/>
              </w:rPr>
            </w:pPr>
            <w:r w:rsidRPr="00C10720">
              <w:rPr>
                <w:color w:val="000000"/>
                <w:spacing w:val="-3"/>
                <w:sz w:val="22"/>
                <w:szCs w:val="22"/>
                <w:shd w:val="clear" w:color="auto" w:fill="FFFFFF"/>
              </w:rPr>
              <w:t>ОП 03. Техническая графика</w:t>
            </w:r>
          </w:p>
        </w:tc>
        <w:tc>
          <w:tcPr>
            <w:tcW w:w="11304" w:type="dxa"/>
            <w:tcBorders>
              <w:top w:val="single" w:sz="4" w:space="0" w:color="000000"/>
              <w:left w:val="single" w:sz="4" w:space="0" w:color="000000"/>
              <w:bottom w:val="single" w:sz="4" w:space="0" w:color="000000"/>
              <w:right w:val="single" w:sz="4" w:space="0" w:color="000000"/>
            </w:tcBorders>
            <w:hideMark/>
          </w:tcPr>
          <w:p w:rsidR="00011997" w:rsidRPr="00C10720" w:rsidRDefault="00011997" w:rsidP="00011997">
            <w:pPr>
              <w:snapToGrid w:val="0"/>
              <w:rPr>
                <w:color w:val="000000"/>
                <w:sz w:val="22"/>
                <w:szCs w:val="22"/>
              </w:rPr>
            </w:pPr>
            <w:r w:rsidRPr="00C10720">
              <w:rPr>
                <w:color w:val="000000"/>
                <w:sz w:val="22"/>
                <w:szCs w:val="22"/>
              </w:rPr>
              <w:t>Методические рекомендации по написанию и подготовке рефератов, методические рекомендации по выполнению презентаций, методические рекомендации по самостоятельной работе.</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011997" w:rsidP="00011997">
            <w:pPr>
              <w:jc w:val="both"/>
              <w:rPr>
                <w:sz w:val="22"/>
                <w:szCs w:val="22"/>
              </w:rPr>
            </w:pPr>
            <w:r w:rsidRPr="00C10720">
              <w:rPr>
                <w:sz w:val="22"/>
                <w:szCs w:val="22"/>
              </w:rPr>
              <w:t xml:space="preserve">ПМ.01 Комплектование чертежей, технической документации, узлов </w:t>
            </w:r>
            <w:r w:rsidRPr="00C10720">
              <w:rPr>
                <w:sz w:val="22"/>
                <w:szCs w:val="22"/>
              </w:rPr>
              <w:lastRenderedPageBreak/>
              <w:t>машин, механизмов, аппаратов, товарных наборов и инструментов по чертежам, спецификациям, каталогам и макетам</w:t>
            </w:r>
          </w:p>
        </w:tc>
        <w:tc>
          <w:tcPr>
            <w:tcW w:w="11304" w:type="dxa"/>
            <w:tcBorders>
              <w:top w:val="single" w:sz="4" w:space="0" w:color="000000"/>
              <w:left w:val="single" w:sz="4" w:space="0" w:color="000000"/>
              <w:bottom w:val="single" w:sz="4" w:space="0" w:color="000000"/>
              <w:right w:val="single" w:sz="4" w:space="0" w:color="000000"/>
            </w:tcBorders>
            <w:hideMark/>
          </w:tcPr>
          <w:p w:rsidR="00011997" w:rsidRPr="00C10720" w:rsidRDefault="00011997" w:rsidP="00011997">
            <w:pPr>
              <w:snapToGrid w:val="0"/>
              <w:rPr>
                <w:color w:val="000000"/>
                <w:sz w:val="22"/>
                <w:szCs w:val="22"/>
              </w:rPr>
            </w:pPr>
            <w:r w:rsidRPr="00C10720">
              <w:rPr>
                <w:color w:val="000000"/>
                <w:sz w:val="22"/>
                <w:szCs w:val="22"/>
              </w:rPr>
              <w:lastRenderedPageBreak/>
              <w:t>Методические рекомендации по написанию и подготовке рефератов, методические рекомендации по выполнению презентаций.</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D36B0D" w:rsidP="00011997">
            <w:pPr>
              <w:jc w:val="both"/>
              <w:rPr>
                <w:b/>
                <w:i/>
                <w:sz w:val="22"/>
                <w:szCs w:val="22"/>
              </w:rPr>
            </w:pPr>
            <w:r>
              <w:rPr>
                <w:b/>
                <w:i/>
                <w:sz w:val="22"/>
                <w:szCs w:val="22"/>
              </w:rPr>
              <w:lastRenderedPageBreak/>
              <w:t>Разуваев П.Г.</w:t>
            </w:r>
          </w:p>
        </w:tc>
        <w:tc>
          <w:tcPr>
            <w:tcW w:w="11304" w:type="dxa"/>
            <w:tcBorders>
              <w:top w:val="single" w:sz="4" w:space="0" w:color="000000"/>
              <w:left w:val="single" w:sz="4" w:space="0" w:color="000000"/>
              <w:bottom w:val="single" w:sz="4" w:space="0" w:color="000000"/>
              <w:right w:val="single" w:sz="4" w:space="0" w:color="000000"/>
            </w:tcBorders>
          </w:tcPr>
          <w:p w:rsidR="00011997" w:rsidRPr="00C10720" w:rsidRDefault="00011997" w:rsidP="00011997">
            <w:pPr>
              <w:snapToGrid w:val="0"/>
              <w:rPr>
                <w:color w:val="000000"/>
                <w:sz w:val="22"/>
                <w:szCs w:val="22"/>
              </w:rPr>
            </w:pP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011997" w:rsidP="00011997">
            <w:pPr>
              <w:rPr>
                <w:sz w:val="22"/>
                <w:szCs w:val="22"/>
              </w:rPr>
            </w:pPr>
            <w:r w:rsidRPr="00C10720">
              <w:rPr>
                <w:sz w:val="22"/>
                <w:szCs w:val="22"/>
              </w:rPr>
              <w:t>Физическая культура</w:t>
            </w:r>
          </w:p>
        </w:tc>
        <w:tc>
          <w:tcPr>
            <w:tcW w:w="11304" w:type="dxa"/>
            <w:tcBorders>
              <w:top w:val="single" w:sz="4" w:space="0" w:color="000000"/>
              <w:left w:val="single" w:sz="4" w:space="0" w:color="000000"/>
              <w:bottom w:val="single" w:sz="4" w:space="0" w:color="000000"/>
              <w:right w:val="single" w:sz="4" w:space="0" w:color="000000"/>
            </w:tcBorders>
          </w:tcPr>
          <w:p w:rsidR="00011997" w:rsidRPr="00C10720" w:rsidRDefault="00011997" w:rsidP="00011997">
            <w:pPr>
              <w:snapToGrid w:val="0"/>
              <w:rPr>
                <w:color w:val="000000"/>
                <w:sz w:val="22"/>
                <w:szCs w:val="22"/>
              </w:rPr>
            </w:pPr>
            <w:r w:rsidRPr="00C10720">
              <w:rPr>
                <w:color w:val="000000"/>
                <w:sz w:val="22"/>
                <w:szCs w:val="22"/>
              </w:rPr>
              <w:t>Методические рекомендации по проведению практических занятий</w:t>
            </w:r>
          </w:p>
          <w:p w:rsidR="00011997" w:rsidRPr="00C10720" w:rsidRDefault="00011997" w:rsidP="00011997">
            <w:pPr>
              <w:snapToGrid w:val="0"/>
              <w:rPr>
                <w:color w:val="000000"/>
                <w:sz w:val="22"/>
                <w:szCs w:val="22"/>
              </w:rPr>
            </w:pPr>
            <w:r w:rsidRPr="00C10720">
              <w:rPr>
                <w:color w:val="000000"/>
                <w:sz w:val="22"/>
                <w:szCs w:val="22"/>
              </w:rPr>
              <w:t>Лекционный материал</w:t>
            </w:r>
          </w:p>
          <w:p w:rsidR="00011997" w:rsidRPr="00C10720" w:rsidRDefault="00011997" w:rsidP="00011997">
            <w:pPr>
              <w:snapToGrid w:val="0"/>
              <w:rPr>
                <w:color w:val="000000"/>
                <w:sz w:val="22"/>
                <w:szCs w:val="22"/>
              </w:rPr>
            </w:pP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hideMark/>
          </w:tcPr>
          <w:p w:rsidR="00011997" w:rsidRPr="00C10720" w:rsidRDefault="00011997" w:rsidP="00011997">
            <w:pPr>
              <w:snapToGrid w:val="0"/>
              <w:jc w:val="both"/>
              <w:rPr>
                <w:b/>
                <w:i/>
                <w:color w:val="000000"/>
                <w:sz w:val="22"/>
                <w:szCs w:val="22"/>
              </w:rPr>
            </w:pPr>
            <w:r w:rsidRPr="00C10720">
              <w:rPr>
                <w:b/>
                <w:i/>
                <w:color w:val="000000"/>
                <w:sz w:val="22"/>
                <w:szCs w:val="22"/>
              </w:rPr>
              <w:t>Афанасьев И.А.</w:t>
            </w:r>
          </w:p>
        </w:tc>
        <w:tc>
          <w:tcPr>
            <w:tcW w:w="11304" w:type="dxa"/>
            <w:tcBorders>
              <w:top w:val="single" w:sz="4" w:space="0" w:color="000000"/>
              <w:left w:val="single" w:sz="4" w:space="0" w:color="000000"/>
              <w:bottom w:val="single" w:sz="4" w:space="0" w:color="000000"/>
              <w:right w:val="single" w:sz="4" w:space="0" w:color="000000"/>
            </w:tcBorders>
          </w:tcPr>
          <w:p w:rsidR="00011997" w:rsidRPr="00C10720" w:rsidRDefault="00011997" w:rsidP="00011997">
            <w:pPr>
              <w:snapToGrid w:val="0"/>
              <w:rPr>
                <w:color w:val="000000"/>
                <w:sz w:val="22"/>
                <w:szCs w:val="22"/>
              </w:rPr>
            </w:pP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011997" w:rsidP="00011997">
            <w:pPr>
              <w:rPr>
                <w:sz w:val="22"/>
                <w:szCs w:val="22"/>
              </w:rPr>
            </w:pPr>
            <w:r w:rsidRPr="00C10720">
              <w:rPr>
                <w:sz w:val="22"/>
                <w:szCs w:val="22"/>
              </w:rPr>
              <w:t>ПМ.02 Сварка и резка деталей из различных сталей, цветных металлов и их сплавов, чугунов во всех пространственных положениях</w:t>
            </w:r>
          </w:p>
        </w:tc>
        <w:tc>
          <w:tcPr>
            <w:tcW w:w="11304" w:type="dxa"/>
            <w:tcBorders>
              <w:top w:val="single" w:sz="4" w:space="0" w:color="000000"/>
              <w:left w:val="single" w:sz="4" w:space="0" w:color="000000"/>
              <w:bottom w:val="single" w:sz="4" w:space="0" w:color="000000"/>
              <w:right w:val="single" w:sz="4" w:space="0" w:color="000000"/>
            </w:tcBorders>
            <w:vAlign w:val="center"/>
          </w:tcPr>
          <w:p w:rsidR="00011997" w:rsidRPr="00C10720" w:rsidRDefault="00011997" w:rsidP="00011997">
            <w:pPr>
              <w:snapToGrid w:val="0"/>
              <w:rPr>
                <w:color w:val="000000"/>
                <w:sz w:val="22"/>
                <w:szCs w:val="22"/>
              </w:rPr>
            </w:pPr>
            <w:r w:rsidRPr="00C10720">
              <w:rPr>
                <w:color w:val="000000"/>
                <w:sz w:val="22"/>
                <w:szCs w:val="22"/>
              </w:rPr>
              <w:t>Методические рекомендации по написанию выпускной письменной экзаменационной работы, лекционный материал, УМК, КОС.</w:t>
            </w:r>
          </w:p>
          <w:p w:rsidR="00011997" w:rsidRPr="00C10720" w:rsidRDefault="00011997" w:rsidP="00011997">
            <w:pPr>
              <w:rPr>
                <w:sz w:val="22"/>
                <w:szCs w:val="22"/>
              </w:rPr>
            </w:pP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011997" w:rsidP="00011997">
            <w:pPr>
              <w:rPr>
                <w:sz w:val="22"/>
                <w:szCs w:val="22"/>
              </w:rPr>
            </w:pPr>
            <w:r w:rsidRPr="00C10720">
              <w:rPr>
                <w:sz w:val="22"/>
                <w:szCs w:val="22"/>
              </w:rPr>
              <w:t>ПМ.03 Наплавка дефектов деталей и узлов машин, механизмов конструкций и отливок под механическую обработку и пробное давление</w:t>
            </w:r>
          </w:p>
        </w:tc>
        <w:tc>
          <w:tcPr>
            <w:tcW w:w="11304" w:type="dxa"/>
            <w:tcBorders>
              <w:top w:val="single" w:sz="4" w:space="0" w:color="000000"/>
              <w:left w:val="single" w:sz="4" w:space="0" w:color="000000"/>
              <w:bottom w:val="single" w:sz="4" w:space="0" w:color="000000"/>
              <w:right w:val="single" w:sz="4" w:space="0" w:color="000000"/>
            </w:tcBorders>
            <w:vAlign w:val="center"/>
          </w:tcPr>
          <w:p w:rsidR="00011997" w:rsidRPr="00C10720" w:rsidRDefault="00011997" w:rsidP="00011997">
            <w:pPr>
              <w:snapToGrid w:val="0"/>
              <w:rPr>
                <w:color w:val="000000"/>
                <w:sz w:val="22"/>
                <w:szCs w:val="22"/>
              </w:rPr>
            </w:pPr>
            <w:r w:rsidRPr="00C10720">
              <w:rPr>
                <w:color w:val="000000"/>
                <w:sz w:val="22"/>
                <w:szCs w:val="22"/>
              </w:rPr>
              <w:t>Методические рекомендации по написанию выпускной письменной экзаменационной работы, лекционный материал, УМК, КОС.</w:t>
            </w:r>
          </w:p>
          <w:p w:rsidR="00011997" w:rsidRPr="00C10720" w:rsidRDefault="00011997" w:rsidP="00011997">
            <w:pPr>
              <w:rPr>
                <w:sz w:val="22"/>
                <w:szCs w:val="22"/>
              </w:rPr>
            </w:pP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011997" w:rsidP="00011997">
            <w:pPr>
              <w:rPr>
                <w:sz w:val="22"/>
                <w:szCs w:val="22"/>
              </w:rPr>
            </w:pPr>
            <w:r w:rsidRPr="00C10720">
              <w:rPr>
                <w:sz w:val="22"/>
                <w:szCs w:val="22"/>
              </w:rPr>
              <w:t xml:space="preserve">ПМ.04 </w:t>
            </w:r>
            <w:proofErr w:type="spellStart"/>
            <w:r w:rsidRPr="00C10720">
              <w:rPr>
                <w:sz w:val="22"/>
                <w:szCs w:val="22"/>
              </w:rPr>
              <w:t>Дефектация</w:t>
            </w:r>
            <w:proofErr w:type="spellEnd"/>
            <w:r w:rsidRPr="00C10720">
              <w:rPr>
                <w:sz w:val="22"/>
                <w:szCs w:val="22"/>
              </w:rPr>
              <w:t xml:space="preserve"> сварных швов и контроль качества сварных соединений</w:t>
            </w:r>
          </w:p>
        </w:tc>
        <w:tc>
          <w:tcPr>
            <w:tcW w:w="11304" w:type="dxa"/>
            <w:tcBorders>
              <w:top w:val="single" w:sz="4" w:space="0" w:color="000000"/>
              <w:left w:val="single" w:sz="4" w:space="0" w:color="000000"/>
              <w:bottom w:val="single" w:sz="4" w:space="0" w:color="000000"/>
              <w:right w:val="single" w:sz="4" w:space="0" w:color="000000"/>
            </w:tcBorders>
            <w:vAlign w:val="center"/>
          </w:tcPr>
          <w:p w:rsidR="00011997" w:rsidRPr="00C10720" w:rsidRDefault="00011997" w:rsidP="00011997">
            <w:pPr>
              <w:snapToGrid w:val="0"/>
              <w:rPr>
                <w:color w:val="000000"/>
                <w:sz w:val="22"/>
                <w:szCs w:val="22"/>
              </w:rPr>
            </w:pPr>
            <w:r w:rsidRPr="00C10720">
              <w:rPr>
                <w:color w:val="000000"/>
                <w:sz w:val="22"/>
                <w:szCs w:val="22"/>
              </w:rPr>
              <w:t>Методические рекомендации по написанию выпускной письменной экзаменационной работы, лекционный материал, УМК, КОС.</w:t>
            </w:r>
          </w:p>
          <w:p w:rsidR="00011997" w:rsidRPr="00C10720" w:rsidRDefault="00011997" w:rsidP="00011997">
            <w:pPr>
              <w:rPr>
                <w:sz w:val="22"/>
                <w:szCs w:val="22"/>
              </w:rPr>
            </w:pP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011997" w:rsidP="00011997">
            <w:pPr>
              <w:rPr>
                <w:sz w:val="22"/>
                <w:szCs w:val="22"/>
              </w:rPr>
            </w:pPr>
            <w:r w:rsidRPr="00C10720">
              <w:rPr>
                <w:sz w:val="22"/>
                <w:szCs w:val="22"/>
              </w:rPr>
              <w:t>МДК 01.01 Технология металлообработки на металлорежущих станках</w:t>
            </w:r>
          </w:p>
        </w:tc>
        <w:tc>
          <w:tcPr>
            <w:tcW w:w="11304" w:type="dxa"/>
            <w:tcBorders>
              <w:top w:val="single" w:sz="4" w:space="0" w:color="000000"/>
              <w:left w:val="single" w:sz="4" w:space="0" w:color="000000"/>
              <w:bottom w:val="single" w:sz="4" w:space="0" w:color="000000"/>
              <w:right w:val="single" w:sz="4" w:space="0" w:color="000000"/>
            </w:tcBorders>
            <w:vAlign w:val="center"/>
          </w:tcPr>
          <w:p w:rsidR="00011997" w:rsidRPr="00C10720" w:rsidRDefault="00011997" w:rsidP="00011997">
            <w:pPr>
              <w:snapToGrid w:val="0"/>
              <w:rPr>
                <w:color w:val="000000"/>
                <w:sz w:val="22"/>
                <w:szCs w:val="22"/>
              </w:rPr>
            </w:pPr>
            <w:r w:rsidRPr="00C10720">
              <w:rPr>
                <w:color w:val="000000"/>
                <w:sz w:val="22"/>
                <w:szCs w:val="22"/>
              </w:rPr>
              <w:t>Методические рекомендации по написанию выпускной письменной экзаменационной работы, лекционный материал, УМК, КОС.</w:t>
            </w:r>
          </w:p>
          <w:p w:rsidR="00011997" w:rsidRPr="00C10720" w:rsidRDefault="00011997" w:rsidP="00011997">
            <w:pPr>
              <w:rPr>
                <w:sz w:val="22"/>
                <w:szCs w:val="22"/>
              </w:rPr>
            </w:pP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011997" w:rsidP="00011997">
            <w:pPr>
              <w:rPr>
                <w:sz w:val="22"/>
                <w:szCs w:val="22"/>
              </w:rPr>
            </w:pPr>
            <w:r w:rsidRPr="00C10720">
              <w:rPr>
                <w:sz w:val="22"/>
                <w:szCs w:val="22"/>
              </w:rPr>
              <w:t>ОП.05 Общие основы технологии металлообработки и работ на металлорежущих станках</w:t>
            </w:r>
          </w:p>
        </w:tc>
        <w:tc>
          <w:tcPr>
            <w:tcW w:w="11304" w:type="dxa"/>
            <w:tcBorders>
              <w:top w:val="single" w:sz="4" w:space="0" w:color="000000"/>
              <w:left w:val="single" w:sz="4" w:space="0" w:color="000000"/>
              <w:bottom w:val="single" w:sz="4" w:space="0" w:color="000000"/>
              <w:right w:val="single" w:sz="4" w:space="0" w:color="000000"/>
            </w:tcBorders>
            <w:vAlign w:val="center"/>
          </w:tcPr>
          <w:p w:rsidR="00011997" w:rsidRPr="00C10720" w:rsidRDefault="00011997" w:rsidP="00011997">
            <w:pPr>
              <w:snapToGrid w:val="0"/>
              <w:rPr>
                <w:color w:val="000000"/>
                <w:sz w:val="22"/>
                <w:szCs w:val="22"/>
              </w:rPr>
            </w:pPr>
            <w:r w:rsidRPr="00C10720">
              <w:rPr>
                <w:color w:val="000000"/>
                <w:sz w:val="22"/>
                <w:szCs w:val="22"/>
              </w:rPr>
              <w:t>Лекционный материал, УМК, КОС.</w:t>
            </w:r>
          </w:p>
          <w:p w:rsidR="00011997" w:rsidRPr="00C10720" w:rsidRDefault="00011997" w:rsidP="00011997">
            <w:pPr>
              <w:rPr>
                <w:sz w:val="22"/>
                <w:szCs w:val="22"/>
              </w:rPr>
            </w:pP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011997" w:rsidP="00011997">
            <w:pPr>
              <w:rPr>
                <w:sz w:val="22"/>
                <w:szCs w:val="22"/>
              </w:rPr>
            </w:pPr>
            <w:r w:rsidRPr="00C10720">
              <w:rPr>
                <w:sz w:val="22"/>
                <w:szCs w:val="22"/>
              </w:rPr>
              <w:t>МДК.02.01 Технология обработки на металлорежущих станка</w:t>
            </w:r>
          </w:p>
        </w:tc>
        <w:tc>
          <w:tcPr>
            <w:tcW w:w="11304" w:type="dxa"/>
            <w:tcBorders>
              <w:top w:val="single" w:sz="4" w:space="0" w:color="000000"/>
              <w:left w:val="single" w:sz="4" w:space="0" w:color="000000"/>
              <w:bottom w:val="single" w:sz="4" w:space="0" w:color="000000"/>
              <w:right w:val="single" w:sz="4" w:space="0" w:color="000000"/>
            </w:tcBorders>
            <w:vAlign w:val="center"/>
          </w:tcPr>
          <w:p w:rsidR="00011997" w:rsidRPr="00C10720" w:rsidRDefault="00011997" w:rsidP="00011997">
            <w:pPr>
              <w:snapToGrid w:val="0"/>
              <w:rPr>
                <w:color w:val="000000"/>
                <w:sz w:val="22"/>
                <w:szCs w:val="22"/>
              </w:rPr>
            </w:pPr>
            <w:r w:rsidRPr="00C10720">
              <w:rPr>
                <w:color w:val="000000"/>
                <w:sz w:val="22"/>
                <w:szCs w:val="22"/>
              </w:rPr>
              <w:t>Методические рекомендации по написанию выпускной письменной экзаменационной работы, лекционный материал, УМК, КОС.</w:t>
            </w:r>
          </w:p>
          <w:p w:rsidR="00011997" w:rsidRPr="00C10720" w:rsidRDefault="00011997" w:rsidP="00011997">
            <w:pPr>
              <w:rPr>
                <w:sz w:val="22"/>
                <w:szCs w:val="22"/>
              </w:rPr>
            </w:pP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011997" w:rsidP="00011997">
            <w:pPr>
              <w:rPr>
                <w:sz w:val="22"/>
                <w:szCs w:val="22"/>
              </w:rPr>
            </w:pPr>
            <w:r w:rsidRPr="00C10720">
              <w:rPr>
                <w:sz w:val="22"/>
                <w:szCs w:val="22"/>
              </w:rPr>
              <w:t>ПМ.01 Подготовительно- сварочные работы</w:t>
            </w:r>
          </w:p>
        </w:tc>
        <w:tc>
          <w:tcPr>
            <w:tcW w:w="11304" w:type="dxa"/>
            <w:tcBorders>
              <w:top w:val="single" w:sz="4" w:space="0" w:color="000000"/>
              <w:left w:val="single" w:sz="4" w:space="0" w:color="000000"/>
              <w:bottom w:val="single" w:sz="4" w:space="0" w:color="000000"/>
              <w:right w:val="single" w:sz="4" w:space="0" w:color="000000"/>
            </w:tcBorders>
            <w:vAlign w:val="center"/>
          </w:tcPr>
          <w:p w:rsidR="00011997" w:rsidRPr="00C10720" w:rsidRDefault="00011997" w:rsidP="00011997">
            <w:pPr>
              <w:snapToGrid w:val="0"/>
              <w:rPr>
                <w:color w:val="000000"/>
                <w:sz w:val="22"/>
                <w:szCs w:val="22"/>
              </w:rPr>
            </w:pPr>
            <w:r w:rsidRPr="00C10720">
              <w:rPr>
                <w:color w:val="000000"/>
                <w:sz w:val="22"/>
                <w:szCs w:val="22"/>
              </w:rPr>
              <w:t>Методические рекомендации по написанию выпускной письменной экзаменационной работы, лекционный материал, УМК, КОС.</w:t>
            </w:r>
          </w:p>
          <w:p w:rsidR="00011997" w:rsidRPr="00C10720" w:rsidRDefault="00011997" w:rsidP="00011997">
            <w:pPr>
              <w:rPr>
                <w:sz w:val="22"/>
                <w:szCs w:val="22"/>
              </w:rPr>
            </w:pP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011997" w:rsidP="00011997">
            <w:pPr>
              <w:rPr>
                <w:sz w:val="22"/>
                <w:szCs w:val="22"/>
              </w:rPr>
            </w:pPr>
            <w:r w:rsidRPr="00C10720">
              <w:rPr>
                <w:b/>
                <w:i/>
                <w:sz w:val="22"/>
                <w:szCs w:val="22"/>
                <w:lang w:eastAsia="en-US"/>
              </w:rPr>
              <w:t>Зайцева С.В.</w:t>
            </w:r>
          </w:p>
        </w:tc>
        <w:tc>
          <w:tcPr>
            <w:tcW w:w="11304" w:type="dxa"/>
            <w:tcBorders>
              <w:top w:val="single" w:sz="4" w:space="0" w:color="000000"/>
              <w:left w:val="single" w:sz="4" w:space="0" w:color="000000"/>
              <w:bottom w:val="single" w:sz="4" w:space="0" w:color="000000"/>
              <w:right w:val="single" w:sz="4" w:space="0" w:color="000000"/>
            </w:tcBorders>
          </w:tcPr>
          <w:p w:rsidR="00011997" w:rsidRPr="00C10720" w:rsidRDefault="00011997" w:rsidP="00011997">
            <w:pPr>
              <w:snapToGrid w:val="0"/>
              <w:rPr>
                <w:color w:val="000000"/>
                <w:sz w:val="22"/>
                <w:szCs w:val="22"/>
              </w:rPr>
            </w:pPr>
          </w:p>
        </w:tc>
      </w:tr>
      <w:tr w:rsidR="00011997" w:rsidRPr="00C10720" w:rsidTr="00011997">
        <w:tc>
          <w:tcPr>
            <w:tcW w:w="15165" w:type="dxa"/>
            <w:gridSpan w:val="2"/>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011997" w:rsidP="00011997">
            <w:pPr>
              <w:snapToGrid w:val="0"/>
              <w:rPr>
                <w:color w:val="000000"/>
                <w:sz w:val="22"/>
                <w:szCs w:val="22"/>
              </w:rPr>
            </w:pPr>
            <w:r w:rsidRPr="00C10720">
              <w:rPr>
                <w:b/>
                <w:sz w:val="22"/>
                <w:szCs w:val="22"/>
              </w:rPr>
              <w:t>ПМ.01Техническое обслуживание и ремонт автотранспорта</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011997" w:rsidP="00011997">
            <w:pPr>
              <w:rPr>
                <w:sz w:val="22"/>
                <w:szCs w:val="22"/>
              </w:rPr>
            </w:pPr>
            <w:r w:rsidRPr="00C10720">
              <w:rPr>
                <w:sz w:val="22"/>
                <w:szCs w:val="22"/>
              </w:rPr>
              <w:t>Учебная практика УП.02</w:t>
            </w:r>
          </w:p>
        </w:tc>
        <w:tc>
          <w:tcPr>
            <w:tcW w:w="11304" w:type="dxa"/>
            <w:tcBorders>
              <w:top w:val="single" w:sz="4" w:space="0" w:color="000000"/>
              <w:left w:val="single" w:sz="4" w:space="0" w:color="000000"/>
              <w:bottom w:val="single" w:sz="4" w:space="0" w:color="000000"/>
              <w:right w:val="single" w:sz="4" w:space="0" w:color="000000"/>
            </w:tcBorders>
            <w:vAlign w:val="center"/>
          </w:tcPr>
          <w:p w:rsidR="00011997" w:rsidRPr="00C10720" w:rsidRDefault="00011997" w:rsidP="00011997">
            <w:pPr>
              <w:rPr>
                <w:sz w:val="22"/>
                <w:szCs w:val="22"/>
              </w:rPr>
            </w:pP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011997" w:rsidP="00011997">
            <w:pPr>
              <w:rPr>
                <w:sz w:val="22"/>
                <w:szCs w:val="22"/>
              </w:rPr>
            </w:pPr>
            <w:r w:rsidRPr="00C10720">
              <w:rPr>
                <w:sz w:val="22"/>
                <w:szCs w:val="22"/>
              </w:rPr>
              <w:t>Производственная практика ПП.01</w:t>
            </w:r>
          </w:p>
        </w:tc>
        <w:tc>
          <w:tcPr>
            <w:tcW w:w="11304" w:type="dxa"/>
            <w:tcBorders>
              <w:top w:val="single" w:sz="4" w:space="0" w:color="000000"/>
              <w:left w:val="single" w:sz="4" w:space="0" w:color="000000"/>
              <w:bottom w:val="single" w:sz="4" w:space="0" w:color="000000"/>
              <w:right w:val="single" w:sz="4" w:space="0" w:color="000000"/>
            </w:tcBorders>
            <w:vAlign w:val="center"/>
            <w:hideMark/>
          </w:tcPr>
          <w:p w:rsidR="00011997" w:rsidRPr="00C10720" w:rsidRDefault="00011997" w:rsidP="00011997">
            <w:pPr>
              <w:rPr>
                <w:sz w:val="22"/>
                <w:szCs w:val="22"/>
              </w:rPr>
            </w:pPr>
            <w:r w:rsidRPr="00C10720">
              <w:rPr>
                <w:sz w:val="22"/>
                <w:szCs w:val="22"/>
              </w:rPr>
              <w:t xml:space="preserve">методические рекомендации по оформлению отчёта по производственной практике, методические рекомендации по </w:t>
            </w:r>
            <w:r w:rsidRPr="00C10720">
              <w:rPr>
                <w:sz w:val="22"/>
                <w:szCs w:val="22"/>
              </w:rPr>
              <w:lastRenderedPageBreak/>
              <w:t>оформлению письменной экзаменационной работы</w:t>
            </w:r>
          </w:p>
        </w:tc>
      </w:tr>
      <w:tr w:rsidR="00011997" w:rsidRPr="00C10720" w:rsidTr="00011997">
        <w:tc>
          <w:tcPr>
            <w:tcW w:w="15165" w:type="dxa"/>
            <w:gridSpan w:val="2"/>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011997" w:rsidP="00011997">
            <w:pPr>
              <w:snapToGrid w:val="0"/>
              <w:rPr>
                <w:color w:val="000000"/>
                <w:sz w:val="22"/>
                <w:szCs w:val="22"/>
              </w:rPr>
            </w:pPr>
            <w:r w:rsidRPr="00C10720">
              <w:rPr>
                <w:b/>
                <w:sz w:val="22"/>
                <w:szCs w:val="22"/>
              </w:rPr>
              <w:lastRenderedPageBreak/>
              <w:t>ПМ.02 Транспортировка грузов и перевозка пассажиров</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011997" w:rsidP="00011997">
            <w:pPr>
              <w:rPr>
                <w:sz w:val="22"/>
                <w:szCs w:val="22"/>
              </w:rPr>
            </w:pPr>
            <w:r w:rsidRPr="00C10720">
              <w:rPr>
                <w:sz w:val="22"/>
                <w:szCs w:val="22"/>
              </w:rPr>
              <w:t xml:space="preserve">Учебная практика УП.02 </w:t>
            </w:r>
          </w:p>
        </w:tc>
        <w:tc>
          <w:tcPr>
            <w:tcW w:w="11304" w:type="dxa"/>
            <w:tcBorders>
              <w:top w:val="single" w:sz="4" w:space="0" w:color="000000"/>
              <w:left w:val="single" w:sz="4" w:space="0" w:color="000000"/>
              <w:bottom w:val="single" w:sz="4" w:space="0" w:color="000000"/>
              <w:right w:val="single" w:sz="4" w:space="0" w:color="000000"/>
            </w:tcBorders>
          </w:tcPr>
          <w:p w:rsidR="00011997" w:rsidRPr="00C10720" w:rsidRDefault="00011997" w:rsidP="00011997">
            <w:pPr>
              <w:snapToGrid w:val="0"/>
              <w:rPr>
                <w:color w:val="000000"/>
                <w:sz w:val="22"/>
                <w:szCs w:val="22"/>
              </w:rPr>
            </w:pP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011997" w:rsidP="00011997">
            <w:pPr>
              <w:rPr>
                <w:sz w:val="22"/>
                <w:szCs w:val="22"/>
              </w:rPr>
            </w:pPr>
            <w:r w:rsidRPr="00C10720">
              <w:rPr>
                <w:sz w:val="22"/>
                <w:szCs w:val="22"/>
              </w:rPr>
              <w:t>Производственная практика ПП.02</w:t>
            </w:r>
          </w:p>
        </w:tc>
        <w:tc>
          <w:tcPr>
            <w:tcW w:w="11304" w:type="dxa"/>
            <w:tcBorders>
              <w:top w:val="single" w:sz="4" w:space="0" w:color="000000"/>
              <w:left w:val="single" w:sz="4" w:space="0" w:color="000000"/>
              <w:bottom w:val="single" w:sz="4" w:space="0" w:color="000000"/>
              <w:right w:val="single" w:sz="4" w:space="0" w:color="000000"/>
            </w:tcBorders>
          </w:tcPr>
          <w:p w:rsidR="00011997" w:rsidRPr="00C10720" w:rsidRDefault="00011997" w:rsidP="00011997">
            <w:pPr>
              <w:snapToGrid w:val="0"/>
              <w:rPr>
                <w:color w:val="000000"/>
                <w:sz w:val="22"/>
                <w:szCs w:val="22"/>
              </w:rPr>
            </w:pPr>
          </w:p>
        </w:tc>
      </w:tr>
      <w:tr w:rsidR="00011997" w:rsidRPr="00C10720" w:rsidTr="00011997">
        <w:tc>
          <w:tcPr>
            <w:tcW w:w="15165" w:type="dxa"/>
            <w:gridSpan w:val="2"/>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011997" w:rsidP="00011997">
            <w:pPr>
              <w:rPr>
                <w:b/>
                <w:sz w:val="22"/>
                <w:szCs w:val="22"/>
              </w:rPr>
            </w:pPr>
            <w:r w:rsidRPr="00C10720">
              <w:rPr>
                <w:b/>
                <w:sz w:val="22"/>
                <w:szCs w:val="22"/>
              </w:rPr>
              <w:t>ПМ.03 Заправка транспортных средств горючими и смазочными материалами</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011997" w:rsidP="00011997">
            <w:pPr>
              <w:rPr>
                <w:sz w:val="22"/>
                <w:szCs w:val="22"/>
              </w:rPr>
            </w:pPr>
            <w:r w:rsidRPr="00C10720">
              <w:rPr>
                <w:sz w:val="22"/>
                <w:szCs w:val="22"/>
              </w:rPr>
              <w:t xml:space="preserve">Учебная практика УП.03 </w:t>
            </w:r>
          </w:p>
        </w:tc>
        <w:tc>
          <w:tcPr>
            <w:tcW w:w="11304" w:type="dxa"/>
            <w:tcBorders>
              <w:top w:val="single" w:sz="4" w:space="0" w:color="000000"/>
              <w:left w:val="single" w:sz="4" w:space="0" w:color="000000"/>
              <w:bottom w:val="single" w:sz="4" w:space="0" w:color="000000"/>
              <w:right w:val="single" w:sz="4" w:space="0" w:color="000000"/>
            </w:tcBorders>
          </w:tcPr>
          <w:p w:rsidR="00011997" w:rsidRPr="00C10720" w:rsidRDefault="00011997" w:rsidP="00011997">
            <w:pPr>
              <w:snapToGrid w:val="0"/>
              <w:rPr>
                <w:color w:val="000000"/>
                <w:sz w:val="22"/>
                <w:szCs w:val="22"/>
              </w:rPr>
            </w:pP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011997" w:rsidP="00011997">
            <w:pPr>
              <w:rPr>
                <w:sz w:val="22"/>
                <w:szCs w:val="22"/>
              </w:rPr>
            </w:pPr>
            <w:r w:rsidRPr="00C10720">
              <w:rPr>
                <w:sz w:val="22"/>
                <w:szCs w:val="22"/>
              </w:rPr>
              <w:t>Производственная практика ПП.03</w:t>
            </w:r>
          </w:p>
        </w:tc>
        <w:tc>
          <w:tcPr>
            <w:tcW w:w="11304" w:type="dxa"/>
            <w:tcBorders>
              <w:top w:val="single" w:sz="4" w:space="0" w:color="000000"/>
              <w:left w:val="single" w:sz="4" w:space="0" w:color="000000"/>
              <w:bottom w:val="single" w:sz="4" w:space="0" w:color="000000"/>
              <w:right w:val="single" w:sz="4" w:space="0" w:color="000000"/>
            </w:tcBorders>
            <w:hideMark/>
          </w:tcPr>
          <w:p w:rsidR="00011997" w:rsidRPr="00C10720" w:rsidRDefault="00011997" w:rsidP="00011997">
            <w:pPr>
              <w:snapToGrid w:val="0"/>
              <w:rPr>
                <w:color w:val="000000"/>
                <w:sz w:val="22"/>
                <w:szCs w:val="22"/>
              </w:rPr>
            </w:pPr>
            <w:r w:rsidRPr="00C10720">
              <w:rPr>
                <w:sz w:val="22"/>
                <w:szCs w:val="22"/>
              </w:rPr>
              <w:t>методические рекомендации по оформлению письменной экзаменационной работы</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011997" w:rsidP="00011997">
            <w:pPr>
              <w:rPr>
                <w:b/>
                <w:i/>
                <w:sz w:val="22"/>
                <w:szCs w:val="22"/>
              </w:rPr>
            </w:pPr>
            <w:r w:rsidRPr="00C10720">
              <w:rPr>
                <w:b/>
                <w:i/>
                <w:sz w:val="22"/>
                <w:szCs w:val="22"/>
              </w:rPr>
              <w:t>Кузнецова Л.А</w:t>
            </w:r>
          </w:p>
        </w:tc>
        <w:tc>
          <w:tcPr>
            <w:tcW w:w="11304" w:type="dxa"/>
            <w:tcBorders>
              <w:top w:val="single" w:sz="4" w:space="0" w:color="000000"/>
              <w:left w:val="single" w:sz="4" w:space="0" w:color="000000"/>
              <w:bottom w:val="single" w:sz="4" w:space="0" w:color="000000"/>
              <w:right w:val="single" w:sz="4" w:space="0" w:color="000000"/>
            </w:tcBorders>
          </w:tcPr>
          <w:p w:rsidR="00011997" w:rsidRPr="00C10720" w:rsidRDefault="00011997" w:rsidP="00011997">
            <w:pPr>
              <w:snapToGrid w:val="0"/>
              <w:rPr>
                <w:color w:val="000000"/>
                <w:sz w:val="22"/>
                <w:szCs w:val="22"/>
              </w:rPr>
            </w:pP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tcPr>
          <w:p w:rsidR="00011997" w:rsidRPr="00D36B0D" w:rsidRDefault="00011997" w:rsidP="00011997">
            <w:pPr>
              <w:autoSpaceDE w:val="0"/>
              <w:autoSpaceDN w:val="0"/>
              <w:adjustRightInd w:val="0"/>
              <w:rPr>
                <w:sz w:val="22"/>
                <w:szCs w:val="22"/>
              </w:rPr>
            </w:pPr>
            <w:r w:rsidRPr="00D36B0D">
              <w:rPr>
                <w:sz w:val="22"/>
                <w:szCs w:val="22"/>
              </w:rPr>
              <w:t>ОУД.13 Химия</w:t>
            </w:r>
          </w:p>
          <w:p w:rsidR="00011997" w:rsidRPr="00C10720" w:rsidRDefault="00011997" w:rsidP="00011997">
            <w:pPr>
              <w:rPr>
                <w:color w:val="000000"/>
                <w:spacing w:val="-3"/>
                <w:sz w:val="22"/>
                <w:szCs w:val="22"/>
                <w:shd w:val="clear" w:color="auto" w:fill="FFFFFF"/>
              </w:rPr>
            </w:pPr>
          </w:p>
        </w:tc>
        <w:tc>
          <w:tcPr>
            <w:tcW w:w="11304" w:type="dxa"/>
            <w:tcBorders>
              <w:top w:val="single" w:sz="4" w:space="0" w:color="000000"/>
              <w:left w:val="single" w:sz="4" w:space="0" w:color="000000"/>
              <w:bottom w:val="single" w:sz="4" w:space="0" w:color="000000"/>
              <w:right w:val="single" w:sz="4" w:space="0" w:color="000000"/>
            </w:tcBorders>
            <w:hideMark/>
          </w:tcPr>
          <w:p w:rsidR="00011997" w:rsidRPr="00C10720" w:rsidRDefault="00011997" w:rsidP="00011997">
            <w:pPr>
              <w:shd w:val="clear" w:color="auto" w:fill="FFFFFF"/>
              <w:rPr>
                <w:sz w:val="22"/>
                <w:szCs w:val="22"/>
              </w:rPr>
            </w:pPr>
            <w:r w:rsidRPr="00C10720">
              <w:rPr>
                <w:color w:val="000000"/>
                <w:sz w:val="22"/>
                <w:szCs w:val="22"/>
              </w:rPr>
              <w:t>Методические рекомендации</w:t>
            </w:r>
            <w:r w:rsidRPr="00C10720">
              <w:rPr>
                <w:bCs/>
                <w:sz w:val="22"/>
                <w:szCs w:val="22"/>
              </w:rPr>
              <w:t xml:space="preserve"> для выполнения студентами внеаудиторной самостоятельной работы</w:t>
            </w:r>
            <w:r w:rsidRPr="00C10720">
              <w:rPr>
                <w:sz w:val="22"/>
                <w:szCs w:val="22"/>
              </w:rPr>
              <w:t xml:space="preserve"> </w:t>
            </w:r>
            <w:r w:rsidRPr="00C10720">
              <w:rPr>
                <w:bCs/>
                <w:sz w:val="22"/>
                <w:szCs w:val="22"/>
              </w:rPr>
              <w:t>по учебной дисциплине «Химия»,</w:t>
            </w:r>
            <w:r w:rsidRPr="00C10720">
              <w:rPr>
                <w:color w:val="000000"/>
                <w:sz w:val="22"/>
                <w:szCs w:val="22"/>
              </w:rPr>
              <w:t xml:space="preserve"> методические рекомендации по написанию и подготовке рефератов, методические рекомендации по выполнению презентаций, методические рекомендации по составлению конспекта. УМК</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011997" w:rsidP="00011997">
            <w:pPr>
              <w:rPr>
                <w:color w:val="000000"/>
                <w:spacing w:val="-3"/>
                <w:sz w:val="22"/>
                <w:szCs w:val="22"/>
                <w:shd w:val="clear" w:color="auto" w:fill="FFFFFF"/>
              </w:rPr>
            </w:pPr>
            <w:r w:rsidRPr="00C10720">
              <w:rPr>
                <w:color w:val="000000"/>
                <w:spacing w:val="-3"/>
                <w:sz w:val="22"/>
                <w:szCs w:val="22"/>
                <w:shd w:val="clear" w:color="auto" w:fill="FFFFFF"/>
              </w:rPr>
              <w:t>ОУД.14 Биология</w:t>
            </w:r>
          </w:p>
        </w:tc>
        <w:tc>
          <w:tcPr>
            <w:tcW w:w="11304" w:type="dxa"/>
            <w:tcBorders>
              <w:top w:val="single" w:sz="4" w:space="0" w:color="000000"/>
              <w:left w:val="single" w:sz="4" w:space="0" w:color="000000"/>
              <w:bottom w:val="single" w:sz="4" w:space="0" w:color="000000"/>
              <w:right w:val="single" w:sz="4" w:space="0" w:color="000000"/>
            </w:tcBorders>
            <w:hideMark/>
          </w:tcPr>
          <w:p w:rsidR="00011997" w:rsidRPr="00C10720" w:rsidRDefault="00011997" w:rsidP="00011997">
            <w:pPr>
              <w:shd w:val="clear" w:color="auto" w:fill="FFFFFF"/>
              <w:rPr>
                <w:sz w:val="22"/>
                <w:szCs w:val="22"/>
              </w:rPr>
            </w:pPr>
            <w:r w:rsidRPr="00C10720">
              <w:rPr>
                <w:color w:val="000000"/>
                <w:sz w:val="22"/>
                <w:szCs w:val="22"/>
              </w:rPr>
              <w:t>Методические рекомендации</w:t>
            </w:r>
            <w:r w:rsidRPr="00C10720">
              <w:rPr>
                <w:bCs/>
                <w:sz w:val="22"/>
                <w:szCs w:val="22"/>
              </w:rPr>
              <w:t xml:space="preserve"> для выполнения студентами внеаудиторной самостоятельной работы</w:t>
            </w:r>
            <w:r w:rsidRPr="00C10720">
              <w:rPr>
                <w:sz w:val="22"/>
                <w:szCs w:val="22"/>
              </w:rPr>
              <w:t xml:space="preserve"> </w:t>
            </w:r>
            <w:r w:rsidRPr="00C10720">
              <w:rPr>
                <w:bCs/>
                <w:sz w:val="22"/>
                <w:szCs w:val="22"/>
              </w:rPr>
              <w:t>по учебной дисциплине «Биологии»,</w:t>
            </w:r>
            <w:r w:rsidRPr="00C10720">
              <w:rPr>
                <w:color w:val="000000"/>
                <w:sz w:val="22"/>
                <w:szCs w:val="22"/>
              </w:rPr>
              <w:t xml:space="preserve"> Методические рекомендации по написанию и подготовке рефератов, методические рекомендации по выполнению презентаций, методические рекомендации по составлению конспекта. УМК</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011997" w:rsidP="00011997">
            <w:pPr>
              <w:rPr>
                <w:color w:val="000000"/>
                <w:spacing w:val="-3"/>
                <w:sz w:val="22"/>
                <w:szCs w:val="22"/>
                <w:shd w:val="clear" w:color="auto" w:fill="FFFFFF"/>
              </w:rPr>
            </w:pPr>
            <w:r w:rsidRPr="00C10720">
              <w:rPr>
                <w:color w:val="000000"/>
                <w:spacing w:val="-3"/>
                <w:sz w:val="22"/>
                <w:szCs w:val="22"/>
                <w:shd w:val="clear" w:color="auto" w:fill="FFFFFF"/>
              </w:rPr>
              <w:t>ОУД 11 Экология</w:t>
            </w:r>
          </w:p>
        </w:tc>
        <w:tc>
          <w:tcPr>
            <w:tcW w:w="11304" w:type="dxa"/>
            <w:tcBorders>
              <w:top w:val="single" w:sz="4" w:space="0" w:color="000000"/>
              <w:left w:val="single" w:sz="4" w:space="0" w:color="000000"/>
              <w:bottom w:val="single" w:sz="4" w:space="0" w:color="000000"/>
              <w:right w:val="single" w:sz="4" w:space="0" w:color="000000"/>
            </w:tcBorders>
            <w:hideMark/>
          </w:tcPr>
          <w:p w:rsidR="00011997" w:rsidRPr="00C10720" w:rsidRDefault="00011997" w:rsidP="00011997">
            <w:pPr>
              <w:shd w:val="clear" w:color="auto" w:fill="FFFFFF"/>
              <w:rPr>
                <w:sz w:val="22"/>
                <w:szCs w:val="22"/>
              </w:rPr>
            </w:pPr>
            <w:r w:rsidRPr="00C10720">
              <w:rPr>
                <w:color w:val="000000"/>
                <w:sz w:val="22"/>
                <w:szCs w:val="22"/>
              </w:rPr>
              <w:t>Методические рекомендации</w:t>
            </w:r>
            <w:r w:rsidRPr="00C10720">
              <w:rPr>
                <w:bCs/>
                <w:sz w:val="22"/>
                <w:szCs w:val="22"/>
              </w:rPr>
              <w:t xml:space="preserve"> для выполнения студентами внеаудиторной самостоятельной работы</w:t>
            </w:r>
            <w:r w:rsidRPr="00C10720">
              <w:rPr>
                <w:sz w:val="22"/>
                <w:szCs w:val="22"/>
              </w:rPr>
              <w:t xml:space="preserve"> </w:t>
            </w:r>
            <w:r w:rsidRPr="00C10720">
              <w:rPr>
                <w:bCs/>
                <w:sz w:val="22"/>
                <w:szCs w:val="22"/>
              </w:rPr>
              <w:t>по учебной дисциплине «Экологии»</w:t>
            </w:r>
            <w:r w:rsidRPr="00C10720">
              <w:rPr>
                <w:color w:val="000000"/>
                <w:sz w:val="22"/>
                <w:szCs w:val="22"/>
              </w:rPr>
              <w:t xml:space="preserve"> , методические рекомендации по написанию и подготовке рефератов, методические рекомендации по выполнению презентаций, методические рекомендации по составлению конспекта. УМК</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011997" w:rsidP="00011997">
            <w:pPr>
              <w:rPr>
                <w:color w:val="000000"/>
                <w:spacing w:val="-3"/>
                <w:sz w:val="22"/>
                <w:szCs w:val="22"/>
                <w:shd w:val="clear" w:color="auto" w:fill="FFFFFF"/>
              </w:rPr>
            </w:pPr>
            <w:r w:rsidRPr="00C10720">
              <w:rPr>
                <w:color w:val="000000"/>
                <w:spacing w:val="-3"/>
                <w:sz w:val="22"/>
                <w:szCs w:val="22"/>
                <w:shd w:val="clear" w:color="auto" w:fill="FFFFFF"/>
              </w:rPr>
              <w:t>УД 01 Экология моего края</w:t>
            </w:r>
          </w:p>
        </w:tc>
        <w:tc>
          <w:tcPr>
            <w:tcW w:w="11304" w:type="dxa"/>
            <w:tcBorders>
              <w:top w:val="single" w:sz="4" w:space="0" w:color="000000"/>
              <w:left w:val="single" w:sz="4" w:space="0" w:color="000000"/>
              <w:bottom w:val="single" w:sz="4" w:space="0" w:color="000000"/>
              <w:right w:val="single" w:sz="4" w:space="0" w:color="000000"/>
            </w:tcBorders>
            <w:hideMark/>
          </w:tcPr>
          <w:p w:rsidR="00011997" w:rsidRPr="00C10720" w:rsidRDefault="00011997" w:rsidP="00011997">
            <w:pPr>
              <w:shd w:val="clear" w:color="auto" w:fill="FFFFFF"/>
              <w:rPr>
                <w:sz w:val="22"/>
                <w:szCs w:val="22"/>
              </w:rPr>
            </w:pPr>
            <w:r w:rsidRPr="00C10720">
              <w:rPr>
                <w:color w:val="000000"/>
                <w:sz w:val="22"/>
                <w:szCs w:val="22"/>
              </w:rPr>
              <w:t>Методические рекомендации по написанию и подготовке рефератов, методические рекомендации по выполнению презентаций, методические рекомендации по составлению конспекта.</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011997" w:rsidP="00011997">
            <w:pPr>
              <w:rPr>
                <w:color w:val="000000"/>
                <w:spacing w:val="-3"/>
                <w:sz w:val="22"/>
                <w:szCs w:val="22"/>
                <w:shd w:val="clear" w:color="auto" w:fill="FFFFFF"/>
              </w:rPr>
            </w:pPr>
            <w:r w:rsidRPr="00C10720">
              <w:rPr>
                <w:color w:val="000000"/>
                <w:spacing w:val="-3"/>
                <w:sz w:val="22"/>
                <w:szCs w:val="22"/>
                <w:shd w:val="clear" w:color="auto" w:fill="FFFFFF"/>
              </w:rPr>
              <w:t>УД 02 Технология</w:t>
            </w:r>
          </w:p>
        </w:tc>
        <w:tc>
          <w:tcPr>
            <w:tcW w:w="11304" w:type="dxa"/>
            <w:tcBorders>
              <w:top w:val="single" w:sz="4" w:space="0" w:color="000000"/>
              <w:left w:val="single" w:sz="4" w:space="0" w:color="000000"/>
              <w:bottom w:val="single" w:sz="4" w:space="0" w:color="000000"/>
              <w:right w:val="single" w:sz="4" w:space="0" w:color="000000"/>
            </w:tcBorders>
            <w:hideMark/>
          </w:tcPr>
          <w:p w:rsidR="00011997" w:rsidRPr="00C10720" w:rsidRDefault="00011997" w:rsidP="00011997">
            <w:pPr>
              <w:snapToGrid w:val="0"/>
              <w:rPr>
                <w:color w:val="000000"/>
                <w:sz w:val="22"/>
                <w:szCs w:val="22"/>
              </w:rPr>
            </w:pPr>
            <w:r w:rsidRPr="00C10720">
              <w:rPr>
                <w:color w:val="000000"/>
                <w:sz w:val="22"/>
                <w:szCs w:val="22"/>
              </w:rPr>
              <w:t>Методические рекомендации по написанию и подготовке рефератов, методические рекомендации по выполнению презентаций, методические рекомендации по составлению конспекта.</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011997" w:rsidP="00011997">
            <w:pPr>
              <w:rPr>
                <w:b/>
                <w:i/>
                <w:sz w:val="22"/>
                <w:szCs w:val="22"/>
              </w:rPr>
            </w:pPr>
            <w:r w:rsidRPr="00C10720">
              <w:rPr>
                <w:b/>
                <w:i/>
                <w:sz w:val="22"/>
                <w:szCs w:val="22"/>
              </w:rPr>
              <w:t>Вдовина Л.И.</w:t>
            </w:r>
          </w:p>
        </w:tc>
        <w:tc>
          <w:tcPr>
            <w:tcW w:w="11304" w:type="dxa"/>
            <w:tcBorders>
              <w:top w:val="single" w:sz="4" w:space="0" w:color="000000"/>
              <w:left w:val="single" w:sz="4" w:space="0" w:color="000000"/>
              <w:bottom w:val="single" w:sz="4" w:space="0" w:color="000000"/>
              <w:right w:val="single" w:sz="4" w:space="0" w:color="000000"/>
            </w:tcBorders>
          </w:tcPr>
          <w:p w:rsidR="00011997" w:rsidRPr="00C10720" w:rsidRDefault="00011997" w:rsidP="00011997">
            <w:pPr>
              <w:snapToGrid w:val="0"/>
              <w:rPr>
                <w:color w:val="000000"/>
                <w:sz w:val="22"/>
                <w:szCs w:val="22"/>
              </w:rPr>
            </w:pP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tcPr>
          <w:p w:rsidR="00011997" w:rsidRPr="00C10720" w:rsidRDefault="00011997" w:rsidP="00011997">
            <w:pPr>
              <w:rPr>
                <w:sz w:val="22"/>
                <w:szCs w:val="22"/>
              </w:rPr>
            </w:pPr>
            <w:r w:rsidRPr="00C10720">
              <w:rPr>
                <w:sz w:val="22"/>
                <w:szCs w:val="22"/>
              </w:rPr>
              <w:t xml:space="preserve">ОП.05 Основы предпринимательства  </w:t>
            </w:r>
          </w:p>
          <w:p w:rsidR="00011997" w:rsidRPr="00C10720" w:rsidRDefault="00011997" w:rsidP="00011997">
            <w:pPr>
              <w:rPr>
                <w:sz w:val="22"/>
                <w:szCs w:val="22"/>
              </w:rPr>
            </w:pPr>
          </w:p>
        </w:tc>
        <w:tc>
          <w:tcPr>
            <w:tcW w:w="11304" w:type="dxa"/>
            <w:tcBorders>
              <w:top w:val="single" w:sz="4" w:space="0" w:color="000000"/>
              <w:left w:val="single" w:sz="4" w:space="0" w:color="000000"/>
              <w:bottom w:val="single" w:sz="4" w:space="0" w:color="000000"/>
              <w:right w:val="single" w:sz="4" w:space="0" w:color="000000"/>
            </w:tcBorders>
          </w:tcPr>
          <w:p w:rsidR="00011997" w:rsidRPr="00C10720" w:rsidRDefault="00011997" w:rsidP="00011997">
            <w:pPr>
              <w:jc w:val="center"/>
              <w:rPr>
                <w:sz w:val="22"/>
                <w:szCs w:val="22"/>
                <w:lang w:eastAsia="ar-SA"/>
              </w:rPr>
            </w:pPr>
            <w:r w:rsidRPr="00C10720">
              <w:rPr>
                <w:sz w:val="22"/>
                <w:szCs w:val="22"/>
                <w:lang w:eastAsia="ar-SA"/>
              </w:rPr>
              <w:t>Методическое пособие к рабочей программе  учебной дисциплины «Основы предпринимательства»</w:t>
            </w:r>
          </w:p>
          <w:p w:rsidR="00011997" w:rsidRPr="00C10720" w:rsidRDefault="00011997" w:rsidP="00011997">
            <w:pPr>
              <w:rPr>
                <w:sz w:val="22"/>
                <w:szCs w:val="22"/>
                <w:lang w:eastAsia="ar-SA"/>
              </w:rPr>
            </w:pPr>
            <w:r w:rsidRPr="00C10720">
              <w:rPr>
                <w:sz w:val="22"/>
                <w:szCs w:val="22"/>
                <w:lang w:eastAsia="ar-SA"/>
              </w:rPr>
              <w:t>общепрофессионального  цикла. Материалы по практической и самостоятельной работе для профессий технического цикла.</w:t>
            </w:r>
          </w:p>
          <w:p w:rsidR="00011997" w:rsidRPr="00C10720" w:rsidRDefault="00011997" w:rsidP="00011997">
            <w:pPr>
              <w:tabs>
                <w:tab w:val="center" w:pos="5228"/>
                <w:tab w:val="left" w:pos="7252"/>
              </w:tabs>
              <w:snapToGrid w:val="0"/>
              <w:ind w:hanging="634"/>
              <w:jc w:val="center"/>
              <w:rPr>
                <w:sz w:val="22"/>
                <w:szCs w:val="22"/>
                <w:highlight w:val="yellow"/>
              </w:rPr>
            </w:pPr>
          </w:p>
        </w:tc>
      </w:tr>
      <w:tr w:rsidR="00011997" w:rsidRPr="00C10720" w:rsidTr="00011997">
        <w:trPr>
          <w:trHeight w:val="891"/>
        </w:trPr>
        <w:tc>
          <w:tcPr>
            <w:tcW w:w="3861" w:type="dxa"/>
            <w:vMerge w:val="restart"/>
            <w:tcBorders>
              <w:top w:val="single" w:sz="4" w:space="0" w:color="000000"/>
              <w:left w:val="single" w:sz="4" w:space="0" w:color="auto"/>
              <w:bottom w:val="single" w:sz="4" w:space="0" w:color="000000"/>
              <w:right w:val="single" w:sz="4" w:space="0" w:color="000000"/>
            </w:tcBorders>
          </w:tcPr>
          <w:p w:rsidR="00011997" w:rsidRPr="00C10720" w:rsidRDefault="00011997" w:rsidP="00011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C10720">
              <w:rPr>
                <w:sz w:val="22"/>
                <w:szCs w:val="22"/>
              </w:rPr>
              <w:t xml:space="preserve">ОГСЭ.06 Эффективное поведение на рынке труда </w:t>
            </w:r>
          </w:p>
          <w:p w:rsidR="00011997" w:rsidRPr="00C10720" w:rsidRDefault="00011997" w:rsidP="00011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p>
        </w:tc>
        <w:tc>
          <w:tcPr>
            <w:tcW w:w="11304" w:type="dxa"/>
            <w:tcBorders>
              <w:top w:val="single" w:sz="4" w:space="0" w:color="000000"/>
              <w:left w:val="single" w:sz="4" w:space="0" w:color="000000"/>
              <w:bottom w:val="single" w:sz="4" w:space="0" w:color="000000"/>
              <w:right w:val="single" w:sz="4" w:space="0" w:color="000000"/>
            </w:tcBorders>
          </w:tcPr>
          <w:p w:rsidR="00011997" w:rsidRPr="00C10720" w:rsidRDefault="00011997" w:rsidP="00011997">
            <w:pPr>
              <w:rPr>
                <w:sz w:val="22"/>
                <w:szCs w:val="22"/>
                <w:lang w:eastAsia="ar-SA"/>
              </w:rPr>
            </w:pPr>
            <w:r w:rsidRPr="00C10720">
              <w:rPr>
                <w:sz w:val="22"/>
                <w:szCs w:val="22"/>
                <w:lang w:eastAsia="ar-SA"/>
              </w:rPr>
              <w:t>Методическое пособие к рабочей программе  учебной дисциплины «Эффективно поведение на рынке труда» общепрофессионального  цикла. Материалы по практической и самостоятельной работе  для профессий:  09.02.04. Информационные системы (в промышленности)</w:t>
            </w:r>
          </w:p>
          <w:p w:rsidR="00011997" w:rsidRPr="00C10720" w:rsidRDefault="00011997" w:rsidP="00011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eastAsia="ar-SA"/>
              </w:rPr>
            </w:pPr>
          </w:p>
          <w:p w:rsidR="00011997" w:rsidRPr="00C10720" w:rsidRDefault="00011997" w:rsidP="00011997">
            <w:pPr>
              <w:rPr>
                <w:sz w:val="22"/>
                <w:szCs w:val="22"/>
              </w:rPr>
            </w:pPr>
          </w:p>
          <w:p w:rsidR="00011997" w:rsidRPr="00C10720" w:rsidRDefault="00011997" w:rsidP="00011997">
            <w:pPr>
              <w:snapToGrid w:val="0"/>
              <w:ind w:hanging="634"/>
              <w:jc w:val="both"/>
              <w:rPr>
                <w:sz w:val="22"/>
                <w:szCs w:val="22"/>
              </w:rPr>
            </w:pPr>
          </w:p>
        </w:tc>
      </w:tr>
      <w:tr w:rsidR="00011997" w:rsidRPr="00C10720" w:rsidTr="00011997">
        <w:tc>
          <w:tcPr>
            <w:tcW w:w="3861" w:type="dxa"/>
            <w:vMerge/>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011997" w:rsidP="00011997">
            <w:pPr>
              <w:rPr>
                <w:bCs/>
                <w:sz w:val="22"/>
                <w:szCs w:val="22"/>
              </w:rPr>
            </w:pPr>
          </w:p>
        </w:tc>
        <w:tc>
          <w:tcPr>
            <w:tcW w:w="11304" w:type="dxa"/>
            <w:tcBorders>
              <w:top w:val="single" w:sz="4" w:space="0" w:color="000000"/>
              <w:left w:val="single" w:sz="4" w:space="0" w:color="000000"/>
              <w:bottom w:val="single" w:sz="4" w:space="0" w:color="000000"/>
              <w:right w:val="single" w:sz="4" w:space="0" w:color="000000"/>
            </w:tcBorders>
            <w:hideMark/>
          </w:tcPr>
          <w:p w:rsidR="00011997" w:rsidRPr="00C10720" w:rsidRDefault="00011997" w:rsidP="00011997">
            <w:pPr>
              <w:rPr>
                <w:sz w:val="22"/>
                <w:szCs w:val="22"/>
                <w:lang w:eastAsia="ar-SA"/>
              </w:rPr>
            </w:pPr>
            <w:r w:rsidRPr="00C10720">
              <w:rPr>
                <w:sz w:val="22"/>
                <w:szCs w:val="22"/>
                <w:lang w:eastAsia="ar-SA"/>
              </w:rPr>
              <w:t>Рабочая тетрадь по дисциплине  «Эффективное  поведение на  рынке  труда»</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hideMark/>
          </w:tcPr>
          <w:p w:rsidR="00011997" w:rsidRPr="00C10720" w:rsidRDefault="00011997" w:rsidP="00011997">
            <w:pPr>
              <w:rPr>
                <w:b/>
                <w:i/>
                <w:sz w:val="22"/>
                <w:szCs w:val="22"/>
              </w:rPr>
            </w:pPr>
            <w:r w:rsidRPr="00C10720">
              <w:rPr>
                <w:b/>
                <w:i/>
                <w:sz w:val="22"/>
                <w:szCs w:val="22"/>
              </w:rPr>
              <w:t>Сазонова О.Б.</w:t>
            </w:r>
          </w:p>
        </w:tc>
        <w:tc>
          <w:tcPr>
            <w:tcW w:w="11304" w:type="dxa"/>
            <w:tcBorders>
              <w:top w:val="single" w:sz="4" w:space="0" w:color="000000"/>
              <w:left w:val="single" w:sz="4" w:space="0" w:color="000000"/>
              <w:bottom w:val="single" w:sz="4" w:space="0" w:color="000000"/>
              <w:right w:val="single" w:sz="4" w:space="0" w:color="000000"/>
            </w:tcBorders>
          </w:tcPr>
          <w:p w:rsidR="00011997" w:rsidRPr="00C10720" w:rsidRDefault="00011997" w:rsidP="00011997">
            <w:pPr>
              <w:snapToGrid w:val="0"/>
              <w:rPr>
                <w:color w:val="000000"/>
                <w:sz w:val="22"/>
                <w:szCs w:val="22"/>
              </w:rPr>
            </w:pP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hideMark/>
          </w:tcPr>
          <w:p w:rsidR="00011997" w:rsidRPr="00C10720" w:rsidRDefault="00011997" w:rsidP="00011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C10720">
              <w:rPr>
                <w:sz w:val="22"/>
                <w:szCs w:val="22"/>
                <w:lang w:eastAsia="ar-SA"/>
              </w:rPr>
              <w:t>ОУД 04. Математика: алгебра и начала математического анализа; геометрия</w:t>
            </w:r>
          </w:p>
        </w:tc>
        <w:tc>
          <w:tcPr>
            <w:tcW w:w="11304" w:type="dxa"/>
            <w:tcBorders>
              <w:top w:val="single" w:sz="4" w:space="0" w:color="000000"/>
              <w:left w:val="single" w:sz="4" w:space="0" w:color="000000"/>
              <w:bottom w:val="single" w:sz="4" w:space="0" w:color="000000"/>
              <w:right w:val="single" w:sz="4" w:space="0" w:color="000000"/>
            </w:tcBorders>
            <w:hideMark/>
          </w:tcPr>
          <w:p w:rsidR="00011997" w:rsidRPr="00C10720" w:rsidRDefault="00011997" w:rsidP="00011997">
            <w:pPr>
              <w:rPr>
                <w:rFonts w:eastAsia="Calibri"/>
                <w:sz w:val="22"/>
                <w:szCs w:val="22"/>
                <w:lang w:eastAsia="en-US"/>
              </w:rPr>
            </w:pPr>
            <w:r w:rsidRPr="00C10720">
              <w:rPr>
                <w:color w:val="000000"/>
                <w:sz w:val="22"/>
                <w:szCs w:val="22"/>
              </w:rPr>
              <w:t xml:space="preserve">Методические рекомендации </w:t>
            </w:r>
            <w:r w:rsidRPr="00C10720">
              <w:rPr>
                <w:rFonts w:eastAsia="Calibri"/>
                <w:sz w:val="22"/>
                <w:szCs w:val="22"/>
                <w:lang w:eastAsia="en-US"/>
              </w:rPr>
              <w:t xml:space="preserve">для организации внеаудиторной самостоятельной работы.   </w:t>
            </w:r>
          </w:p>
          <w:p w:rsidR="00011997" w:rsidRPr="00C10720" w:rsidRDefault="00011997" w:rsidP="00011997">
            <w:pPr>
              <w:snapToGrid w:val="0"/>
              <w:rPr>
                <w:color w:val="000000"/>
                <w:sz w:val="22"/>
                <w:szCs w:val="22"/>
              </w:rPr>
            </w:pPr>
            <w:r w:rsidRPr="00C10720">
              <w:rPr>
                <w:color w:val="000000"/>
                <w:sz w:val="22"/>
                <w:szCs w:val="22"/>
              </w:rPr>
              <w:t>Методические рекомендации по написанию и подготовке рефератов.</w:t>
            </w:r>
          </w:p>
          <w:p w:rsidR="00011997" w:rsidRPr="00C10720" w:rsidRDefault="00011997" w:rsidP="00011997">
            <w:pPr>
              <w:snapToGrid w:val="0"/>
              <w:rPr>
                <w:color w:val="000000"/>
                <w:sz w:val="22"/>
                <w:szCs w:val="22"/>
              </w:rPr>
            </w:pPr>
            <w:r w:rsidRPr="00C10720">
              <w:rPr>
                <w:color w:val="000000"/>
                <w:sz w:val="22"/>
                <w:szCs w:val="22"/>
              </w:rPr>
              <w:t>Методические рекомендации по выполнению презентаций.</w:t>
            </w:r>
          </w:p>
          <w:p w:rsidR="00011997" w:rsidRPr="00C10720" w:rsidRDefault="00011997" w:rsidP="00011997">
            <w:pPr>
              <w:snapToGrid w:val="0"/>
              <w:rPr>
                <w:color w:val="000000"/>
                <w:sz w:val="22"/>
                <w:szCs w:val="22"/>
              </w:rPr>
            </w:pPr>
            <w:r w:rsidRPr="00C10720">
              <w:rPr>
                <w:color w:val="000000"/>
                <w:sz w:val="22"/>
                <w:szCs w:val="22"/>
              </w:rPr>
              <w:lastRenderedPageBreak/>
              <w:t>Методические рекомендации по составлению конспекта.</w:t>
            </w:r>
          </w:p>
          <w:p w:rsidR="00011997" w:rsidRPr="00C10720" w:rsidRDefault="00011997" w:rsidP="00011997">
            <w:pPr>
              <w:snapToGrid w:val="0"/>
              <w:rPr>
                <w:color w:val="000000"/>
                <w:sz w:val="22"/>
                <w:szCs w:val="22"/>
              </w:rPr>
            </w:pPr>
            <w:r w:rsidRPr="00C10720">
              <w:rPr>
                <w:color w:val="000000"/>
                <w:sz w:val="22"/>
                <w:szCs w:val="22"/>
              </w:rPr>
              <w:t>Методические рекомендации по изучению отдельных тем дисциплины.</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hideMark/>
          </w:tcPr>
          <w:p w:rsidR="00011997" w:rsidRPr="00C10720" w:rsidRDefault="00011997" w:rsidP="00011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C10720">
              <w:rPr>
                <w:sz w:val="22"/>
                <w:szCs w:val="22"/>
                <w:lang w:eastAsia="ar-SA"/>
              </w:rPr>
              <w:lastRenderedPageBreak/>
              <w:t>ОУД 07. Математика: алгебра и начала математического анализа; геометрия</w:t>
            </w:r>
          </w:p>
        </w:tc>
        <w:tc>
          <w:tcPr>
            <w:tcW w:w="11304" w:type="dxa"/>
            <w:tcBorders>
              <w:top w:val="single" w:sz="4" w:space="0" w:color="000000"/>
              <w:left w:val="single" w:sz="4" w:space="0" w:color="000000"/>
              <w:bottom w:val="single" w:sz="4" w:space="0" w:color="000000"/>
              <w:right w:val="single" w:sz="4" w:space="0" w:color="000000"/>
            </w:tcBorders>
            <w:hideMark/>
          </w:tcPr>
          <w:p w:rsidR="00011997" w:rsidRPr="00C10720" w:rsidRDefault="00011997" w:rsidP="00011997">
            <w:pPr>
              <w:rPr>
                <w:rFonts w:eastAsia="Calibri"/>
                <w:sz w:val="22"/>
                <w:szCs w:val="22"/>
                <w:lang w:eastAsia="en-US"/>
              </w:rPr>
            </w:pPr>
            <w:r w:rsidRPr="00C10720">
              <w:rPr>
                <w:color w:val="000000"/>
                <w:sz w:val="22"/>
                <w:szCs w:val="22"/>
              </w:rPr>
              <w:t xml:space="preserve">Методические рекомендации </w:t>
            </w:r>
            <w:r w:rsidRPr="00C10720">
              <w:rPr>
                <w:rFonts w:eastAsia="Calibri"/>
                <w:sz w:val="22"/>
                <w:szCs w:val="22"/>
                <w:lang w:eastAsia="en-US"/>
              </w:rPr>
              <w:t xml:space="preserve">для организации внеаудиторной самостоятельной работы.   </w:t>
            </w:r>
          </w:p>
          <w:p w:rsidR="00011997" w:rsidRPr="00C10720" w:rsidRDefault="00011997" w:rsidP="00011997">
            <w:pPr>
              <w:snapToGrid w:val="0"/>
              <w:rPr>
                <w:color w:val="000000"/>
                <w:sz w:val="22"/>
                <w:szCs w:val="22"/>
              </w:rPr>
            </w:pPr>
            <w:r w:rsidRPr="00C10720">
              <w:rPr>
                <w:color w:val="000000"/>
                <w:sz w:val="22"/>
                <w:szCs w:val="22"/>
              </w:rPr>
              <w:t>Методические рекомендации по написанию и подготовке рефератов.</w:t>
            </w:r>
          </w:p>
          <w:p w:rsidR="00011997" w:rsidRPr="00C10720" w:rsidRDefault="00011997" w:rsidP="00011997">
            <w:pPr>
              <w:snapToGrid w:val="0"/>
              <w:rPr>
                <w:color w:val="000000"/>
                <w:sz w:val="22"/>
                <w:szCs w:val="22"/>
              </w:rPr>
            </w:pPr>
            <w:r w:rsidRPr="00C10720">
              <w:rPr>
                <w:color w:val="000000"/>
                <w:sz w:val="22"/>
                <w:szCs w:val="22"/>
              </w:rPr>
              <w:t>Методические рекомендации по выполнению презентаций.</w:t>
            </w:r>
          </w:p>
          <w:p w:rsidR="00011997" w:rsidRPr="00C10720" w:rsidRDefault="00011997" w:rsidP="00011997">
            <w:pPr>
              <w:snapToGrid w:val="0"/>
              <w:rPr>
                <w:color w:val="000000"/>
                <w:sz w:val="22"/>
                <w:szCs w:val="22"/>
              </w:rPr>
            </w:pPr>
            <w:r w:rsidRPr="00C10720">
              <w:rPr>
                <w:color w:val="000000"/>
                <w:sz w:val="22"/>
                <w:szCs w:val="22"/>
              </w:rPr>
              <w:t>Методические рекомендации по составлению конспекта.</w:t>
            </w:r>
          </w:p>
          <w:p w:rsidR="00011997" w:rsidRPr="00C10720" w:rsidRDefault="00011997" w:rsidP="00011997">
            <w:pPr>
              <w:snapToGrid w:val="0"/>
              <w:rPr>
                <w:color w:val="000000"/>
                <w:sz w:val="22"/>
                <w:szCs w:val="22"/>
              </w:rPr>
            </w:pPr>
            <w:r w:rsidRPr="00C10720">
              <w:rPr>
                <w:color w:val="000000"/>
                <w:sz w:val="22"/>
                <w:szCs w:val="22"/>
              </w:rPr>
              <w:t>Методические рекомендации по изучению отдельных тем дисциплины.</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hideMark/>
          </w:tcPr>
          <w:p w:rsidR="00011997" w:rsidRPr="00C10720" w:rsidRDefault="00011997" w:rsidP="00011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C10720">
              <w:rPr>
                <w:sz w:val="22"/>
                <w:szCs w:val="22"/>
              </w:rPr>
              <w:t>ЕН.01 Элементы высшей математики</w:t>
            </w:r>
          </w:p>
        </w:tc>
        <w:tc>
          <w:tcPr>
            <w:tcW w:w="11304" w:type="dxa"/>
            <w:tcBorders>
              <w:top w:val="single" w:sz="4" w:space="0" w:color="000000"/>
              <w:left w:val="single" w:sz="4" w:space="0" w:color="000000"/>
              <w:bottom w:val="single" w:sz="4" w:space="0" w:color="000000"/>
              <w:right w:val="single" w:sz="4" w:space="0" w:color="000000"/>
            </w:tcBorders>
            <w:hideMark/>
          </w:tcPr>
          <w:p w:rsidR="00011997" w:rsidRPr="00C10720" w:rsidRDefault="00011997" w:rsidP="00011997">
            <w:pPr>
              <w:rPr>
                <w:rFonts w:eastAsia="Calibri"/>
                <w:sz w:val="22"/>
                <w:szCs w:val="22"/>
                <w:lang w:eastAsia="en-US"/>
              </w:rPr>
            </w:pPr>
            <w:r w:rsidRPr="00C10720">
              <w:rPr>
                <w:color w:val="000000"/>
                <w:sz w:val="22"/>
                <w:szCs w:val="22"/>
              </w:rPr>
              <w:t xml:space="preserve">Методические рекомендации </w:t>
            </w:r>
            <w:r w:rsidRPr="00C10720">
              <w:rPr>
                <w:rFonts w:eastAsia="Calibri"/>
                <w:sz w:val="22"/>
                <w:szCs w:val="22"/>
                <w:lang w:eastAsia="en-US"/>
              </w:rPr>
              <w:t xml:space="preserve">для организации внеаудиторной самостоятельной работы.   </w:t>
            </w:r>
          </w:p>
          <w:p w:rsidR="00011997" w:rsidRPr="00C10720" w:rsidRDefault="00011997" w:rsidP="00011997">
            <w:pPr>
              <w:snapToGrid w:val="0"/>
              <w:rPr>
                <w:color w:val="000000"/>
                <w:sz w:val="22"/>
                <w:szCs w:val="22"/>
              </w:rPr>
            </w:pPr>
            <w:r w:rsidRPr="00C10720">
              <w:rPr>
                <w:color w:val="000000"/>
                <w:sz w:val="22"/>
                <w:szCs w:val="22"/>
              </w:rPr>
              <w:t>Методические рекомендации по написанию и подготовке рефератов.</w:t>
            </w:r>
          </w:p>
          <w:p w:rsidR="00011997" w:rsidRPr="00C10720" w:rsidRDefault="00011997" w:rsidP="00011997">
            <w:pPr>
              <w:snapToGrid w:val="0"/>
              <w:rPr>
                <w:color w:val="000000"/>
                <w:sz w:val="22"/>
                <w:szCs w:val="22"/>
              </w:rPr>
            </w:pPr>
            <w:r w:rsidRPr="00C10720">
              <w:rPr>
                <w:color w:val="000000"/>
                <w:sz w:val="22"/>
                <w:szCs w:val="22"/>
              </w:rPr>
              <w:t>Методические рекомендации по выполнению презентаций.</w:t>
            </w:r>
          </w:p>
          <w:p w:rsidR="00011997" w:rsidRPr="00C10720" w:rsidRDefault="00011997" w:rsidP="00011997">
            <w:pPr>
              <w:rPr>
                <w:color w:val="000000"/>
                <w:sz w:val="22"/>
                <w:szCs w:val="22"/>
              </w:rPr>
            </w:pPr>
            <w:r w:rsidRPr="00C10720">
              <w:rPr>
                <w:color w:val="000000"/>
                <w:sz w:val="22"/>
                <w:szCs w:val="22"/>
              </w:rPr>
              <w:t>Методические рекомендации по составлению конспекта.</w:t>
            </w:r>
          </w:p>
          <w:p w:rsidR="00011997" w:rsidRPr="00C10720" w:rsidRDefault="00011997" w:rsidP="00011997">
            <w:pPr>
              <w:rPr>
                <w:rFonts w:eastAsia="Calibri"/>
                <w:sz w:val="22"/>
                <w:szCs w:val="22"/>
                <w:lang w:eastAsia="en-US"/>
              </w:rPr>
            </w:pPr>
            <w:r w:rsidRPr="00C10720">
              <w:rPr>
                <w:color w:val="000000"/>
                <w:sz w:val="22"/>
                <w:szCs w:val="22"/>
              </w:rPr>
              <w:t>Методические рекомендации по изучению отдельных тем дисциплины.</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hideMark/>
          </w:tcPr>
          <w:p w:rsidR="00011997" w:rsidRPr="00C10720" w:rsidRDefault="00011997" w:rsidP="00011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C10720">
              <w:rPr>
                <w:sz w:val="22"/>
                <w:szCs w:val="22"/>
              </w:rPr>
              <w:t>ЕН.02 Элементы математической логики</w:t>
            </w:r>
          </w:p>
        </w:tc>
        <w:tc>
          <w:tcPr>
            <w:tcW w:w="11304" w:type="dxa"/>
            <w:tcBorders>
              <w:top w:val="single" w:sz="4" w:space="0" w:color="000000"/>
              <w:left w:val="single" w:sz="4" w:space="0" w:color="000000"/>
              <w:bottom w:val="single" w:sz="4" w:space="0" w:color="000000"/>
              <w:right w:val="single" w:sz="4" w:space="0" w:color="000000"/>
            </w:tcBorders>
            <w:hideMark/>
          </w:tcPr>
          <w:p w:rsidR="00011997" w:rsidRPr="00C10720" w:rsidRDefault="00011997" w:rsidP="00011997">
            <w:pPr>
              <w:rPr>
                <w:rFonts w:eastAsia="Calibri"/>
                <w:sz w:val="22"/>
                <w:szCs w:val="22"/>
                <w:lang w:eastAsia="en-US"/>
              </w:rPr>
            </w:pPr>
            <w:r w:rsidRPr="00C10720">
              <w:rPr>
                <w:color w:val="000000"/>
                <w:sz w:val="22"/>
                <w:szCs w:val="22"/>
              </w:rPr>
              <w:t xml:space="preserve">Методические рекомендации по написанию и подготовке рефератов. Методические рекомендации </w:t>
            </w:r>
            <w:r w:rsidRPr="00C10720">
              <w:rPr>
                <w:rFonts w:eastAsia="Calibri"/>
                <w:sz w:val="22"/>
                <w:szCs w:val="22"/>
                <w:lang w:eastAsia="en-US"/>
              </w:rPr>
              <w:t xml:space="preserve">для организации внеаудиторной самостоятельной работы.   </w:t>
            </w:r>
          </w:p>
          <w:p w:rsidR="00011997" w:rsidRPr="00C10720" w:rsidRDefault="00011997" w:rsidP="00011997">
            <w:pPr>
              <w:snapToGrid w:val="0"/>
              <w:rPr>
                <w:color w:val="000000"/>
                <w:sz w:val="22"/>
                <w:szCs w:val="22"/>
              </w:rPr>
            </w:pPr>
            <w:r w:rsidRPr="00C10720">
              <w:rPr>
                <w:color w:val="000000"/>
                <w:sz w:val="22"/>
                <w:szCs w:val="22"/>
              </w:rPr>
              <w:t>Методические рекомендации по написанию и подготовке рефератов.</w:t>
            </w:r>
          </w:p>
          <w:p w:rsidR="00011997" w:rsidRPr="00C10720" w:rsidRDefault="00011997" w:rsidP="00011997">
            <w:pPr>
              <w:snapToGrid w:val="0"/>
              <w:rPr>
                <w:color w:val="000000"/>
                <w:sz w:val="22"/>
                <w:szCs w:val="22"/>
              </w:rPr>
            </w:pPr>
            <w:r w:rsidRPr="00C10720">
              <w:rPr>
                <w:color w:val="000000"/>
                <w:sz w:val="22"/>
                <w:szCs w:val="22"/>
              </w:rPr>
              <w:t>Методические рекомендации по выполнению презентаций.</w:t>
            </w:r>
          </w:p>
          <w:p w:rsidR="00011997" w:rsidRPr="00C10720" w:rsidRDefault="00011997" w:rsidP="00011997">
            <w:pPr>
              <w:snapToGrid w:val="0"/>
              <w:rPr>
                <w:color w:val="000000"/>
                <w:sz w:val="22"/>
                <w:szCs w:val="22"/>
              </w:rPr>
            </w:pPr>
            <w:r w:rsidRPr="00C10720">
              <w:rPr>
                <w:color w:val="000000"/>
                <w:sz w:val="22"/>
                <w:szCs w:val="22"/>
              </w:rPr>
              <w:t>Методические рекомендации по составлению конспекта.</w:t>
            </w:r>
          </w:p>
          <w:p w:rsidR="00011997" w:rsidRPr="00C10720" w:rsidRDefault="00011997" w:rsidP="00011997">
            <w:pPr>
              <w:snapToGrid w:val="0"/>
              <w:rPr>
                <w:color w:val="000000"/>
                <w:sz w:val="22"/>
                <w:szCs w:val="22"/>
              </w:rPr>
            </w:pPr>
            <w:r w:rsidRPr="00C10720">
              <w:rPr>
                <w:color w:val="000000"/>
                <w:sz w:val="22"/>
                <w:szCs w:val="22"/>
              </w:rPr>
              <w:t>Методические рекомендации по изучению отдельных тем дисциплины.</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hideMark/>
          </w:tcPr>
          <w:p w:rsidR="00011997" w:rsidRPr="00C10720" w:rsidRDefault="00011997" w:rsidP="00011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C10720">
              <w:rPr>
                <w:sz w:val="22"/>
                <w:szCs w:val="22"/>
              </w:rPr>
              <w:t>ЕН.03 Теория вероятностей и математическая статистика</w:t>
            </w:r>
          </w:p>
        </w:tc>
        <w:tc>
          <w:tcPr>
            <w:tcW w:w="11304" w:type="dxa"/>
            <w:tcBorders>
              <w:top w:val="single" w:sz="4" w:space="0" w:color="000000"/>
              <w:left w:val="single" w:sz="4" w:space="0" w:color="000000"/>
              <w:bottom w:val="single" w:sz="4" w:space="0" w:color="000000"/>
              <w:right w:val="single" w:sz="4" w:space="0" w:color="000000"/>
            </w:tcBorders>
            <w:hideMark/>
          </w:tcPr>
          <w:p w:rsidR="00011997" w:rsidRPr="00C10720" w:rsidRDefault="00011997" w:rsidP="00011997">
            <w:pPr>
              <w:rPr>
                <w:rFonts w:eastAsia="Calibri"/>
                <w:sz w:val="22"/>
                <w:szCs w:val="22"/>
                <w:lang w:eastAsia="en-US"/>
              </w:rPr>
            </w:pPr>
            <w:r w:rsidRPr="00C10720">
              <w:rPr>
                <w:color w:val="000000"/>
                <w:sz w:val="22"/>
                <w:szCs w:val="22"/>
              </w:rPr>
              <w:t xml:space="preserve">Методические рекомендации по выполнению презентаций. Методические рекомендации </w:t>
            </w:r>
            <w:r w:rsidRPr="00C10720">
              <w:rPr>
                <w:rFonts w:eastAsia="Calibri"/>
                <w:sz w:val="22"/>
                <w:szCs w:val="22"/>
                <w:lang w:eastAsia="en-US"/>
              </w:rPr>
              <w:t xml:space="preserve">для организации внеаудиторной самостоятельной работы.   </w:t>
            </w:r>
          </w:p>
          <w:p w:rsidR="00011997" w:rsidRPr="00C10720" w:rsidRDefault="00011997" w:rsidP="00011997">
            <w:pPr>
              <w:snapToGrid w:val="0"/>
              <w:rPr>
                <w:color w:val="000000"/>
                <w:sz w:val="22"/>
                <w:szCs w:val="22"/>
              </w:rPr>
            </w:pPr>
            <w:r w:rsidRPr="00C10720">
              <w:rPr>
                <w:color w:val="000000"/>
                <w:sz w:val="22"/>
                <w:szCs w:val="22"/>
              </w:rPr>
              <w:t>Методические рекомендации по написанию и подготовке рефератов.</w:t>
            </w:r>
          </w:p>
          <w:p w:rsidR="00011997" w:rsidRPr="00C10720" w:rsidRDefault="00011997" w:rsidP="00011997">
            <w:pPr>
              <w:snapToGrid w:val="0"/>
              <w:rPr>
                <w:color w:val="000000"/>
                <w:sz w:val="22"/>
                <w:szCs w:val="22"/>
              </w:rPr>
            </w:pPr>
            <w:r w:rsidRPr="00C10720">
              <w:rPr>
                <w:color w:val="000000"/>
                <w:sz w:val="22"/>
                <w:szCs w:val="22"/>
              </w:rPr>
              <w:t>Методические рекомендации по выполнению презентаций.</w:t>
            </w:r>
          </w:p>
          <w:p w:rsidR="00011997" w:rsidRPr="00C10720" w:rsidRDefault="00011997" w:rsidP="00011997">
            <w:pPr>
              <w:snapToGrid w:val="0"/>
              <w:rPr>
                <w:color w:val="000000"/>
                <w:sz w:val="22"/>
                <w:szCs w:val="22"/>
              </w:rPr>
            </w:pPr>
            <w:r w:rsidRPr="00C10720">
              <w:rPr>
                <w:color w:val="000000"/>
                <w:sz w:val="22"/>
                <w:szCs w:val="22"/>
              </w:rPr>
              <w:t>Методические рекомендации по составлению конспекта.</w:t>
            </w:r>
          </w:p>
          <w:p w:rsidR="00011997" w:rsidRPr="00C10720" w:rsidRDefault="00011997" w:rsidP="00011997">
            <w:pPr>
              <w:snapToGrid w:val="0"/>
              <w:rPr>
                <w:color w:val="000000"/>
                <w:sz w:val="22"/>
                <w:szCs w:val="22"/>
              </w:rPr>
            </w:pPr>
            <w:r w:rsidRPr="00C10720">
              <w:rPr>
                <w:color w:val="000000"/>
                <w:sz w:val="22"/>
                <w:szCs w:val="22"/>
              </w:rPr>
              <w:t>Методические рекомендации по изучению отдельных тем дисциплины.</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tcPr>
          <w:p w:rsidR="00011997" w:rsidRPr="00C10720" w:rsidRDefault="00D36B0D" w:rsidP="00011997">
            <w:pPr>
              <w:rPr>
                <w:b/>
                <w:i/>
                <w:sz w:val="22"/>
                <w:szCs w:val="22"/>
              </w:rPr>
            </w:pPr>
            <w:r>
              <w:rPr>
                <w:b/>
                <w:i/>
                <w:sz w:val="22"/>
                <w:szCs w:val="22"/>
              </w:rPr>
              <w:t>Усманова А.А.</w:t>
            </w:r>
          </w:p>
        </w:tc>
        <w:tc>
          <w:tcPr>
            <w:tcW w:w="11304" w:type="dxa"/>
            <w:tcBorders>
              <w:top w:val="single" w:sz="4" w:space="0" w:color="000000"/>
              <w:left w:val="single" w:sz="4" w:space="0" w:color="000000"/>
              <w:bottom w:val="single" w:sz="4" w:space="0" w:color="000000"/>
              <w:right w:val="single" w:sz="4" w:space="0" w:color="000000"/>
            </w:tcBorders>
          </w:tcPr>
          <w:p w:rsidR="00011997" w:rsidRPr="00C10720" w:rsidRDefault="00011997" w:rsidP="00011997">
            <w:pPr>
              <w:snapToGrid w:val="0"/>
              <w:rPr>
                <w:color w:val="000000"/>
                <w:sz w:val="22"/>
                <w:szCs w:val="22"/>
              </w:rPr>
            </w:pP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tcPr>
          <w:p w:rsidR="00011997" w:rsidRPr="00C10720" w:rsidRDefault="00011997" w:rsidP="00011997">
            <w:pPr>
              <w:rPr>
                <w:sz w:val="22"/>
                <w:szCs w:val="22"/>
              </w:rPr>
            </w:pPr>
            <w:r w:rsidRPr="00C10720">
              <w:rPr>
                <w:sz w:val="22"/>
                <w:szCs w:val="22"/>
              </w:rPr>
              <w:t>УП. ПМ.01 Токарная обработка заготовок, деталей, изделий и инструментов</w:t>
            </w:r>
          </w:p>
        </w:tc>
        <w:tc>
          <w:tcPr>
            <w:tcW w:w="11304" w:type="dxa"/>
            <w:tcBorders>
              <w:top w:val="single" w:sz="4" w:space="0" w:color="000000"/>
              <w:left w:val="single" w:sz="4" w:space="0" w:color="000000"/>
              <w:bottom w:val="single" w:sz="4" w:space="0" w:color="000000"/>
              <w:right w:val="single" w:sz="4" w:space="0" w:color="000000"/>
            </w:tcBorders>
          </w:tcPr>
          <w:p w:rsidR="00011997" w:rsidRPr="00C10720" w:rsidRDefault="00011997" w:rsidP="00011997">
            <w:pPr>
              <w:snapToGrid w:val="0"/>
              <w:rPr>
                <w:color w:val="000000"/>
                <w:sz w:val="22"/>
                <w:szCs w:val="22"/>
              </w:rPr>
            </w:pPr>
            <w:r w:rsidRPr="00C10720">
              <w:rPr>
                <w:color w:val="000000"/>
                <w:sz w:val="22"/>
                <w:szCs w:val="22"/>
              </w:rPr>
              <w:t xml:space="preserve">Методическая разработка учебного процесса по изучению станочного оборудования на базе настольного вертикально-сверлильного станка модели 2М112 </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tcPr>
          <w:p w:rsidR="00011997" w:rsidRPr="00C10720" w:rsidRDefault="00011997" w:rsidP="00011997">
            <w:pPr>
              <w:suppressAutoHyphens/>
              <w:rPr>
                <w:color w:val="000000"/>
                <w:sz w:val="22"/>
                <w:szCs w:val="22"/>
                <w:lang w:eastAsia="ar-SA"/>
              </w:rPr>
            </w:pPr>
            <w:r w:rsidRPr="00C10720">
              <w:rPr>
                <w:b/>
                <w:i/>
                <w:sz w:val="22"/>
                <w:szCs w:val="22"/>
              </w:rPr>
              <w:t>Глушков С.В.</w:t>
            </w:r>
          </w:p>
        </w:tc>
        <w:tc>
          <w:tcPr>
            <w:tcW w:w="11304" w:type="dxa"/>
            <w:tcBorders>
              <w:top w:val="single" w:sz="4" w:space="0" w:color="000000"/>
              <w:left w:val="single" w:sz="4" w:space="0" w:color="000000"/>
              <w:bottom w:val="single" w:sz="4" w:space="0" w:color="000000"/>
              <w:right w:val="single" w:sz="4" w:space="0" w:color="000000"/>
            </w:tcBorders>
          </w:tcPr>
          <w:p w:rsidR="00011997" w:rsidRPr="00C10720" w:rsidRDefault="00011997" w:rsidP="00011997">
            <w:pPr>
              <w:suppressAutoHyphens/>
              <w:snapToGrid w:val="0"/>
              <w:rPr>
                <w:color w:val="000000"/>
                <w:sz w:val="22"/>
                <w:szCs w:val="22"/>
                <w:lang w:eastAsia="ar-SA"/>
              </w:rPr>
            </w:pP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tcPr>
          <w:p w:rsidR="00011997" w:rsidRPr="00C10720" w:rsidRDefault="00011997" w:rsidP="00011997">
            <w:pPr>
              <w:suppressAutoHyphens/>
              <w:rPr>
                <w:color w:val="000000"/>
                <w:sz w:val="22"/>
                <w:szCs w:val="22"/>
                <w:lang w:eastAsia="ar-SA"/>
              </w:rPr>
            </w:pPr>
            <w:r w:rsidRPr="00C10720">
              <w:rPr>
                <w:sz w:val="22"/>
                <w:szCs w:val="22"/>
              </w:rPr>
              <w:t>МДК 01.01 Технология металлообработки на металлорежущих станках</w:t>
            </w:r>
          </w:p>
        </w:tc>
        <w:tc>
          <w:tcPr>
            <w:tcW w:w="11304" w:type="dxa"/>
            <w:tcBorders>
              <w:top w:val="single" w:sz="4" w:space="0" w:color="000000"/>
              <w:left w:val="single" w:sz="4" w:space="0" w:color="000000"/>
              <w:bottom w:val="single" w:sz="4" w:space="0" w:color="000000"/>
              <w:right w:val="single" w:sz="4" w:space="0" w:color="000000"/>
            </w:tcBorders>
          </w:tcPr>
          <w:p w:rsidR="00011997" w:rsidRPr="00C10720" w:rsidRDefault="00011997" w:rsidP="00011997">
            <w:pPr>
              <w:snapToGrid w:val="0"/>
              <w:rPr>
                <w:color w:val="000000"/>
                <w:sz w:val="22"/>
                <w:szCs w:val="22"/>
                <w:lang w:eastAsia="ar-SA"/>
              </w:rPr>
            </w:pPr>
            <w:r w:rsidRPr="00C10720">
              <w:rPr>
                <w:color w:val="000000"/>
                <w:sz w:val="22"/>
                <w:szCs w:val="22"/>
              </w:rPr>
              <w:t>Методические рекомендации по проведению практических занятий</w:t>
            </w:r>
          </w:p>
          <w:p w:rsidR="00011997" w:rsidRPr="00C10720" w:rsidRDefault="00011997" w:rsidP="00011997">
            <w:pPr>
              <w:snapToGrid w:val="0"/>
              <w:rPr>
                <w:color w:val="000000"/>
                <w:sz w:val="22"/>
                <w:szCs w:val="22"/>
              </w:rPr>
            </w:pPr>
            <w:r w:rsidRPr="00C10720">
              <w:rPr>
                <w:color w:val="000000"/>
                <w:sz w:val="22"/>
                <w:szCs w:val="22"/>
              </w:rPr>
              <w:t>Лекционный материал</w:t>
            </w:r>
          </w:p>
          <w:p w:rsidR="00011997" w:rsidRPr="00C10720" w:rsidRDefault="00011997" w:rsidP="00011997">
            <w:pPr>
              <w:suppressAutoHyphens/>
              <w:snapToGrid w:val="0"/>
              <w:rPr>
                <w:sz w:val="22"/>
                <w:szCs w:val="22"/>
                <w:lang w:eastAsia="ar-SA"/>
              </w:rPr>
            </w:pPr>
            <w:r w:rsidRPr="00C10720">
              <w:rPr>
                <w:color w:val="000000"/>
                <w:sz w:val="22"/>
                <w:szCs w:val="22"/>
              </w:rPr>
              <w:t>УМК</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tcPr>
          <w:p w:rsidR="00011997" w:rsidRPr="00C10720" w:rsidRDefault="00011997" w:rsidP="00011997">
            <w:pPr>
              <w:suppressAutoHyphens/>
              <w:rPr>
                <w:color w:val="000000"/>
                <w:sz w:val="22"/>
                <w:szCs w:val="22"/>
                <w:lang w:eastAsia="ar-SA"/>
              </w:rPr>
            </w:pPr>
            <w:r w:rsidRPr="00C10720">
              <w:rPr>
                <w:sz w:val="22"/>
                <w:szCs w:val="22"/>
              </w:rPr>
              <w:t xml:space="preserve">МДК 03.01 Технология  работ на </w:t>
            </w:r>
            <w:proofErr w:type="spellStart"/>
            <w:r w:rsidRPr="00C10720">
              <w:rPr>
                <w:sz w:val="22"/>
                <w:szCs w:val="22"/>
              </w:rPr>
              <w:t>токарно</w:t>
            </w:r>
            <w:proofErr w:type="spellEnd"/>
            <w:r w:rsidRPr="00C10720">
              <w:rPr>
                <w:sz w:val="22"/>
                <w:szCs w:val="22"/>
              </w:rPr>
              <w:t xml:space="preserve"> – расточных станках</w:t>
            </w:r>
          </w:p>
        </w:tc>
        <w:tc>
          <w:tcPr>
            <w:tcW w:w="11304" w:type="dxa"/>
            <w:tcBorders>
              <w:top w:val="single" w:sz="4" w:space="0" w:color="000000"/>
              <w:left w:val="single" w:sz="4" w:space="0" w:color="000000"/>
              <w:bottom w:val="single" w:sz="4" w:space="0" w:color="000000"/>
              <w:right w:val="single" w:sz="4" w:space="0" w:color="000000"/>
            </w:tcBorders>
          </w:tcPr>
          <w:p w:rsidR="00011997" w:rsidRPr="00C10720" w:rsidRDefault="00011997" w:rsidP="00011997">
            <w:pPr>
              <w:snapToGrid w:val="0"/>
              <w:rPr>
                <w:color w:val="000000"/>
                <w:sz w:val="22"/>
                <w:szCs w:val="22"/>
                <w:lang w:eastAsia="ar-SA"/>
              </w:rPr>
            </w:pPr>
            <w:r w:rsidRPr="00C10720">
              <w:rPr>
                <w:color w:val="000000"/>
                <w:sz w:val="22"/>
                <w:szCs w:val="22"/>
              </w:rPr>
              <w:t>Лекционный материал, методические рекомендации по написанию выпускной письменной экзаменационной работы, лекционный материал, УМК, КОС.</w:t>
            </w:r>
          </w:p>
          <w:p w:rsidR="00011997" w:rsidRPr="00C10720" w:rsidRDefault="00011997" w:rsidP="00011997">
            <w:pPr>
              <w:snapToGrid w:val="0"/>
              <w:rPr>
                <w:color w:val="000000"/>
                <w:sz w:val="22"/>
                <w:szCs w:val="22"/>
              </w:rPr>
            </w:pPr>
          </w:p>
          <w:p w:rsidR="00011997" w:rsidRPr="00C10720" w:rsidRDefault="00011997" w:rsidP="00011997">
            <w:pPr>
              <w:suppressAutoHyphens/>
              <w:snapToGrid w:val="0"/>
              <w:rPr>
                <w:color w:val="000000"/>
                <w:sz w:val="22"/>
                <w:szCs w:val="22"/>
                <w:lang w:eastAsia="ar-SA"/>
              </w:rPr>
            </w:pP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tcPr>
          <w:p w:rsidR="00011997" w:rsidRPr="00C10720" w:rsidRDefault="00011997" w:rsidP="00011997">
            <w:pPr>
              <w:suppressAutoHyphens/>
              <w:rPr>
                <w:color w:val="000000"/>
                <w:sz w:val="22"/>
                <w:szCs w:val="22"/>
                <w:lang w:eastAsia="ar-SA"/>
              </w:rPr>
            </w:pPr>
            <w:r w:rsidRPr="00C10720">
              <w:rPr>
                <w:sz w:val="22"/>
                <w:szCs w:val="22"/>
              </w:rPr>
              <w:t xml:space="preserve">МДК 04.01 Технология работ на </w:t>
            </w:r>
            <w:proofErr w:type="spellStart"/>
            <w:r w:rsidRPr="00C10720">
              <w:rPr>
                <w:sz w:val="22"/>
                <w:szCs w:val="22"/>
              </w:rPr>
              <w:lastRenderedPageBreak/>
              <w:t>токарно</w:t>
            </w:r>
            <w:proofErr w:type="spellEnd"/>
            <w:r w:rsidRPr="00C10720">
              <w:rPr>
                <w:sz w:val="22"/>
                <w:szCs w:val="22"/>
              </w:rPr>
              <w:t xml:space="preserve"> – револьверных станках</w:t>
            </w:r>
          </w:p>
        </w:tc>
        <w:tc>
          <w:tcPr>
            <w:tcW w:w="11304" w:type="dxa"/>
            <w:tcBorders>
              <w:top w:val="single" w:sz="4" w:space="0" w:color="000000"/>
              <w:left w:val="single" w:sz="4" w:space="0" w:color="000000"/>
              <w:bottom w:val="single" w:sz="4" w:space="0" w:color="000000"/>
              <w:right w:val="single" w:sz="4" w:space="0" w:color="000000"/>
            </w:tcBorders>
          </w:tcPr>
          <w:p w:rsidR="00011997" w:rsidRPr="00C10720" w:rsidRDefault="00011997" w:rsidP="00011997">
            <w:pPr>
              <w:snapToGrid w:val="0"/>
              <w:rPr>
                <w:color w:val="000000"/>
                <w:sz w:val="22"/>
                <w:szCs w:val="22"/>
                <w:lang w:eastAsia="ar-SA"/>
              </w:rPr>
            </w:pPr>
            <w:r w:rsidRPr="00C10720">
              <w:rPr>
                <w:color w:val="000000"/>
                <w:sz w:val="22"/>
                <w:szCs w:val="22"/>
              </w:rPr>
              <w:lastRenderedPageBreak/>
              <w:t xml:space="preserve">Методические рекомендации по написанию выпускной письменной экзаменационной работы, лекционный материал, </w:t>
            </w:r>
            <w:r w:rsidRPr="00C10720">
              <w:rPr>
                <w:color w:val="000000"/>
                <w:sz w:val="22"/>
                <w:szCs w:val="22"/>
              </w:rPr>
              <w:lastRenderedPageBreak/>
              <w:t>УМК, КОС.</w:t>
            </w:r>
          </w:p>
          <w:p w:rsidR="00011997" w:rsidRPr="00C10720" w:rsidRDefault="00011997" w:rsidP="00011997">
            <w:pPr>
              <w:suppressAutoHyphens/>
              <w:snapToGrid w:val="0"/>
              <w:rPr>
                <w:color w:val="000000"/>
                <w:sz w:val="22"/>
                <w:szCs w:val="22"/>
                <w:lang w:eastAsia="ar-SA"/>
              </w:rPr>
            </w:pP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tcPr>
          <w:p w:rsidR="00011997" w:rsidRPr="00C10720" w:rsidRDefault="00011997" w:rsidP="00011997">
            <w:pPr>
              <w:suppressAutoHyphens/>
              <w:rPr>
                <w:color w:val="000000"/>
                <w:sz w:val="22"/>
                <w:szCs w:val="22"/>
                <w:lang w:eastAsia="ar-SA"/>
              </w:rPr>
            </w:pPr>
            <w:r w:rsidRPr="00C10720">
              <w:rPr>
                <w:sz w:val="22"/>
                <w:szCs w:val="22"/>
              </w:rPr>
              <w:lastRenderedPageBreak/>
              <w:t>УД.02 Технология</w:t>
            </w:r>
          </w:p>
        </w:tc>
        <w:tc>
          <w:tcPr>
            <w:tcW w:w="11304" w:type="dxa"/>
            <w:tcBorders>
              <w:top w:val="single" w:sz="4" w:space="0" w:color="000000"/>
              <w:left w:val="single" w:sz="4" w:space="0" w:color="000000"/>
              <w:bottom w:val="single" w:sz="4" w:space="0" w:color="000000"/>
              <w:right w:val="single" w:sz="4" w:space="0" w:color="000000"/>
            </w:tcBorders>
          </w:tcPr>
          <w:p w:rsidR="00011997" w:rsidRPr="00C10720" w:rsidRDefault="00011997" w:rsidP="00011997">
            <w:pPr>
              <w:suppressAutoHyphens/>
              <w:snapToGrid w:val="0"/>
              <w:rPr>
                <w:sz w:val="22"/>
                <w:szCs w:val="22"/>
                <w:lang w:eastAsia="ar-SA"/>
              </w:rPr>
            </w:pPr>
            <w:r w:rsidRPr="00C10720">
              <w:rPr>
                <w:color w:val="000000"/>
                <w:sz w:val="22"/>
                <w:szCs w:val="22"/>
              </w:rPr>
              <w:t>Методические рекомендации по написанию и подготовке рефератов, методические рекомендации по выполнению презентаций, методические рекомендации по составлению конспекта.</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tcPr>
          <w:p w:rsidR="00011997" w:rsidRPr="00C10720" w:rsidRDefault="00011997" w:rsidP="00011997">
            <w:pPr>
              <w:suppressAutoHyphens/>
              <w:rPr>
                <w:color w:val="000000"/>
                <w:sz w:val="22"/>
                <w:szCs w:val="22"/>
                <w:lang w:eastAsia="ar-SA"/>
              </w:rPr>
            </w:pPr>
            <w:r w:rsidRPr="00C10720">
              <w:rPr>
                <w:sz w:val="22"/>
                <w:szCs w:val="22"/>
              </w:rPr>
              <w:t>МДК 01.01 Технология обработки на металлорежущих станках</w:t>
            </w:r>
          </w:p>
        </w:tc>
        <w:tc>
          <w:tcPr>
            <w:tcW w:w="11304" w:type="dxa"/>
            <w:tcBorders>
              <w:top w:val="single" w:sz="4" w:space="0" w:color="000000"/>
              <w:left w:val="single" w:sz="4" w:space="0" w:color="000000"/>
              <w:bottom w:val="single" w:sz="4" w:space="0" w:color="000000"/>
              <w:right w:val="single" w:sz="4" w:space="0" w:color="000000"/>
            </w:tcBorders>
          </w:tcPr>
          <w:p w:rsidR="00011997" w:rsidRPr="00C10720" w:rsidRDefault="00011997" w:rsidP="00011997">
            <w:pPr>
              <w:snapToGrid w:val="0"/>
              <w:rPr>
                <w:color w:val="000000"/>
                <w:sz w:val="22"/>
                <w:szCs w:val="22"/>
                <w:lang w:eastAsia="ar-SA"/>
              </w:rPr>
            </w:pPr>
            <w:r w:rsidRPr="00C10720">
              <w:rPr>
                <w:color w:val="000000"/>
                <w:sz w:val="22"/>
                <w:szCs w:val="22"/>
              </w:rPr>
              <w:t>Методические рекомендации по проведению практических занятий</w:t>
            </w:r>
          </w:p>
          <w:p w:rsidR="00011997" w:rsidRPr="00C10720" w:rsidRDefault="00011997" w:rsidP="00011997">
            <w:pPr>
              <w:snapToGrid w:val="0"/>
              <w:rPr>
                <w:color w:val="000000"/>
                <w:sz w:val="22"/>
                <w:szCs w:val="22"/>
              </w:rPr>
            </w:pPr>
            <w:r w:rsidRPr="00C10720">
              <w:rPr>
                <w:color w:val="000000"/>
                <w:sz w:val="22"/>
                <w:szCs w:val="22"/>
              </w:rPr>
              <w:t>Лекционный материал</w:t>
            </w:r>
          </w:p>
          <w:p w:rsidR="00011997" w:rsidRPr="00C10720" w:rsidRDefault="00011997" w:rsidP="00011997">
            <w:pPr>
              <w:suppressAutoHyphens/>
              <w:snapToGrid w:val="0"/>
              <w:rPr>
                <w:sz w:val="22"/>
                <w:szCs w:val="22"/>
                <w:lang w:eastAsia="ar-SA"/>
              </w:rPr>
            </w:pPr>
            <w:r w:rsidRPr="00C10720">
              <w:rPr>
                <w:color w:val="000000"/>
                <w:sz w:val="22"/>
                <w:szCs w:val="22"/>
              </w:rPr>
              <w:t>УМК</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tcPr>
          <w:p w:rsidR="00011997" w:rsidRPr="00C10720" w:rsidRDefault="00011997" w:rsidP="00011997">
            <w:pPr>
              <w:suppressAutoHyphens/>
              <w:rPr>
                <w:color w:val="000000"/>
                <w:sz w:val="22"/>
                <w:szCs w:val="22"/>
                <w:lang w:eastAsia="ar-SA"/>
              </w:rPr>
            </w:pPr>
            <w:r w:rsidRPr="00C10720">
              <w:rPr>
                <w:sz w:val="22"/>
                <w:szCs w:val="22"/>
              </w:rPr>
              <w:t>МДК.02.01 Технология обработки на металлорежущих станка</w:t>
            </w:r>
          </w:p>
        </w:tc>
        <w:tc>
          <w:tcPr>
            <w:tcW w:w="11304" w:type="dxa"/>
            <w:tcBorders>
              <w:top w:val="single" w:sz="4" w:space="0" w:color="000000"/>
              <w:left w:val="single" w:sz="4" w:space="0" w:color="000000"/>
              <w:bottom w:val="single" w:sz="4" w:space="0" w:color="000000"/>
              <w:right w:val="single" w:sz="4" w:space="0" w:color="000000"/>
            </w:tcBorders>
          </w:tcPr>
          <w:p w:rsidR="00011997" w:rsidRPr="00C10720" w:rsidRDefault="00011997" w:rsidP="00011997">
            <w:pPr>
              <w:suppressAutoHyphens/>
              <w:snapToGrid w:val="0"/>
              <w:rPr>
                <w:sz w:val="22"/>
                <w:szCs w:val="22"/>
                <w:lang w:eastAsia="ar-SA"/>
              </w:rPr>
            </w:pPr>
            <w:r w:rsidRPr="00C10720">
              <w:rPr>
                <w:color w:val="000000"/>
                <w:sz w:val="22"/>
                <w:szCs w:val="22"/>
              </w:rPr>
              <w:t>Методические рекомендации по проведению практических занятий, лекционный материал, УМК.</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tcPr>
          <w:p w:rsidR="00011997" w:rsidRPr="00C10720" w:rsidRDefault="00011997" w:rsidP="00011997">
            <w:pPr>
              <w:suppressAutoHyphens/>
              <w:rPr>
                <w:color w:val="000000"/>
                <w:sz w:val="22"/>
                <w:szCs w:val="22"/>
                <w:lang w:eastAsia="ar-SA"/>
              </w:rPr>
            </w:pPr>
            <w:r w:rsidRPr="00C10720">
              <w:rPr>
                <w:sz w:val="22"/>
                <w:szCs w:val="22"/>
              </w:rPr>
              <w:t>ПМ.02 Обработка деталей на металлорежущих станках различного вида и типа (сверлильных, токарных, фрезерных, копировальных, шпоночных и шлифовальных) УП.02 Учебная практика</w:t>
            </w:r>
          </w:p>
        </w:tc>
        <w:tc>
          <w:tcPr>
            <w:tcW w:w="11304" w:type="dxa"/>
            <w:tcBorders>
              <w:top w:val="single" w:sz="4" w:space="0" w:color="000000"/>
              <w:left w:val="single" w:sz="4" w:space="0" w:color="000000"/>
              <w:bottom w:val="single" w:sz="4" w:space="0" w:color="000000"/>
              <w:right w:val="single" w:sz="4" w:space="0" w:color="000000"/>
            </w:tcBorders>
          </w:tcPr>
          <w:p w:rsidR="00011997" w:rsidRPr="00C10720" w:rsidRDefault="00011997" w:rsidP="00011997">
            <w:pPr>
              <w:suppressAutoHyphens/>
              <w:snapToGrid w:val="0"/>
              <w:rPr>
                <w:sz w:val="22"/>
                <w:szCs w:val="22"/>
                <w:lang w:eastAsia="ar-SA"/>
              </w:rPr>
            </w:pPr>
            <w:r w:rsidRPr="00C10720">
              <w:rPr>
                <w:color w:val="000000"/>
                <w:sz w:val="22"/>
                <w:szCs w:val="22"/>
              </w:rPr>
              <w:t>Методические рекомендации по проведению практических занятий.</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vAlign w:val="center"/>
          </w:tcPr>
          <w:p w:rsidR="00011997" w:rsidRPr="00C10720" w:rsidRDefault="00011997" w:rsidP="00011997">
            <w:pPr>
              <w:suppressAutoHyphens/>
              <w:rPr>
                <w:color w:val="000000"/>
                <w:sz w:val="22"/>
                <w:szCs w:val="22"/>
                <w:lang w:eastAsia="ar-SA"/>
              </w:rPr>
            </w:pPr>
            <w:r w:rsidRPr="00C10720">
              <w:rPr>
                <w:sz w:val="22"/>
                <w:szCs w:val="22"/>
              </w:rPr>
              <w:t>ПМ.01 Программное управление металлорежущими станками ПП.01 Производственная практика</w:t>
            </w:r>
          </w:p>
        </w:tc>
        <w:tc>
          <w:tcPr>
            <w:tcW w:w="11304" w:type="dxa"/>
            <w:tcBorders>
              <w:top w:val="single" w:sz="4" w:space="0" w:color="000000"/>
              <w:left w:val="single" w:sz="4" w:space="0" w:color="000000"/>
              <w:bottom w:val="single" w:sz="4" w:space="0" w:color="000000"/>
              <w:right w:val="single" w:sz="4" w:space="0" w:color="000000"/>
            </w:tcBorders>
          </w:tcPr>
          <w:p w:rsidR="00011997" w:rsidRPr="00C10720" w:rsidRDefault="00011997" w:rsidP="00011997">
            <w:pPr>
              <w:suppressAutoHyphens/>
              <w:snapToGrid w:val="0"/>
              <w:rPr>
                <w:sz w:val="22"/>
                <w:szCs w:val="22"/>
                <w:lang w:eastAsia="ar-SA"/>
              </w:rPr>
            </w:pPr>
            <w:r w:rsidRPr="00C10720">
              <w:rPr>
                <w:color w:val="000000"/>
                <w:sz w:val="22"/>
                <w:szCs w:val="22"/>
              </w:rPr>
              <w:t>Методические рекомендации по проведению практических занятий.</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tcPr>
          <w:p w:rsidR="00011997" w:rsidRPr="00C10720" w:rsidRDefault="00011997" w:rsidP="00011997">
            <w:pPr>
              <w:jc w:val="both"/>
              <w:rPr>
                <w:b/>
                <w:i/>
                <w:sz w:val="22"/>
                <w:szCs w:val="22"/>
              </w:rPr>
            </w:pPr>
            <w:r w:rsidRPr="00C10720">
              <w:rPr>
                <w:b/>
                <w:i/>
                <w:sz w:val="22"/>
                <w:szCs w:val="22"/>
              </w:rPr>
              <w:t>Полякова В. И.</w:t>
            </w:r>
          </w:p>
        </w:tc>
        <w:tc>
          <w:tcPr>
            <w:tcW w:w="11304" w:type="dxa"/>
            <w:tcBorders>
              <w:top w:val="single" w:sz="4" w:space="0" w:color="000000"/>
              <w:left w:val="single" w:sz="4" w:space="0" w:color="000000"/>
              <w:bottom w:val="single" w:sz="4" w:space="0" w:color="000000"/>
              <w:right w:val="single" w:sz="4" w:space="0" w:color="000000"/>
            </w:tcBorders>
          </w:tcPr>
          <w:p w:rsidR="00011997" w:rsidRPr="00C10720" w:rsidRDefault="00011997" w:rsidP="00011997">
            <w:pPr>
              <w:jc w:val="both"/>
              <w:rPr>
                <w:sz w:val="22"/>
                <w:szCs w:val="22"/>
              </w:rPr>
            </w:pP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tcPr>
          <w:p w:rsidR="00011997" w:rsidRPr="00C10720" w:rsidRDefault="00011997" w:rsidP="00011997">
            <w:pPr>
              <w:jc w:val="both"/>
              <w:rPr>
                <w:sz w:val="22"/>
                <w:szCs w:val="22"/>
              </w:rPr>
            </w:pPr>
            <w:r w:rsidRPr="00C10720">
              <w:rPr>
                <w:sz w:val="22"/>
                <w:szCs w:val="22"/>
              </w:rPr>
              <w:t>Иностранный язык</w:t>
            </w:r>
          </w:p>
        </w:tc>
        <w:tc>
          <w:tcPr>
            <w:tcW w:w="11304" w:type="dxa"/>
            <w:tcBorders>
              <w:top w:val="single" w:sz="4" w:space="0" w:color="000000"/>
              <w:left w:val="single" w:sz="4" w:space="0" w:color="000000"/>
              <w:bottom w:val="single" w:sz="4" w:space="0" w:color="000000"/>
              <w:right w:val="single" w:sz="4" w:space="0" w:color="000000"/>
            </w:tcBorders>
          </w:tcPr>
          <w:p w:rsidR="00011997" w:rsidRPr="00C10720" w:rsidRDefault="00011997" w:rsidP="00011997">
            <w:pPr>
              <w:jc w:val="both"/>
              <w:rPr>
                <w:sz w:val="22"/>
                <w:szCs w:val="22"/>
              </w:rPr>
            </w:pPr>
            <w:r w:rsidRPr="00C10720">
              <w:rPr>
                <w:sz w:val="22"/>
                <w:szCs w:val="22"/>
              </w:rPr>
              <w:t>Методические рекомендации по работе с текстом, лексическим и грамматическим материалом,                                 по написанию рефератов</w:t>
            </w:r>
          </w:p>
          <w:p w:rsidR="00011997" w:rsidRPr="00C10720" w:rsidRDefault="00011997" w:rsidP="00011997">
            <w:pPr>
              <w:jc w:val="both"/>
              <w:rPr>
                <w:sz w:val="22"/>
                <w:szCs w:val="22"/>
              </w:rPr>
            </w:pPr>
            <w:r w:rsidRPr="00C10720">
              <w:rPr>
                <w:sz w:val="22"/>
                <w:szCs w:val="22"/>
              </w:rPr>
              <w:t>Материалы по практической и самостоятельной работе для профессий и специальностей технического профиля</w:t>
            </w:r>
          </w:p>
          <w:p w:rsidR="00011997" w:rsidRPr="00C10720" w:rsidRDefault="00011997" w:rsidP="00011997">
            <w:pPr>
              <w:jc w:val="both"/>
              <w:rPr>
                <w:sz w:val="22"/>
                <w:szCs w:val="22"/>
              </w:rPr>
            </w:pPr>
            <w:r w:rsidRPr="00C10720">
              <w:rPr>
                <w:sz w:val="22"/>
                <w:szCs w:val="22"/>
              </w:rPr>
              <w:t>Материалы по практической и самостоятельной работе для специальностей технического профиля</w:t>
            </w:r>
          </w:p>
          <w:p w:rsidR="00011997" w:rsidRPr="00C10720" w:rsidRDefault="00011997" w:rsidP="00011997">
            <w:pPr>
              <w:jc w:val="both"/>
              <w:rPr>
                <w:sz w:val="22"/>
                <w:szCs w:val="22"/>
              </w:rPr>
            </w:pPr>
            <w:r w:rsidRPr="00C10720">
              <w:rPr>
                <w:sz w:val="22"/>
                <w:szCs w:val="22"/>
              </w:rPr>
              <w:t>Методические рекомендации  по практической и самостоятельной работе для специальности технического профиля</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tcPr>
          <w:p w:rsidR="00011997" w:rsidRPr="00C10720" w:rsidRDefault="00011997" w:rsidP="00011997">
            <w:pPr>
              <w:jc w:val="both"/>
              <w:rPr>
                <w:b/>
                <w:i/>
                <w:sz w:val="22"/>
                <w:szCs w:val="22"/>
              </w:rPr>
            </w:pPr>
            <w:r w:rsidRPr="00C10720">
              <w:rPr>
                <w:b/>
                <w:i/>
                <w:sz w:val="22"/>
                <w:szCs w:val="22"/>
              </w:rPr>
              <w:t>Яшина Т.Н.</w:t>
            </w:r>
          </w:p>
        </w:tc>
        <w:tc>
          <w:tcPr>
            <w:tcW w:w="11304" w:type="dxa"/>
            <w:tcBorders>
              <w:top w:val="single" w:sz="4" w:space="0" w:color="000000"/>
              <w:left w:val="single" w:sz="4" w:space="0" w:color="000000"/>
              <w:bottom w:val="single" w:sz="4" w:space="0" w:color="000000"/>
              <w:right w:val="single" w:sz="4" w:space="0" w:color="000000"/>
            </w:tcBorders>
          </w:tcPr>
          <w:p w:rsidR="00011997" w:rsidRPr="00C10720" w:rsidRDefault="00011997" w:rsidP="00011997">
            <w:pPr>
              <w:jc w:val="both"/>
              <w:rPr>
                <w:sz w:val="22"/>
                <w:szCs w:val="22"/>
              </w:rPr>
            </w:pP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tcPr>
          <w:p w:rsidR="00011997" w:rsidRPr="00C10720" w:rsidRDefault="00011997" w:rsidP="00011997">
            <w:pPr>
              <w:jc w:val="both"/>
              <w:rPr>
                <w:sz w:val="22"/>
                <w:szCs w:val="22"/>
              </w:rPr>
            </w:pPr>
            <w:r w:rsidRPr="00C10720">
              <w:rPr>
                <w:sz w:val="22"/>
                <w:szCs w:val="22"/>
              </w:rPr>
              <w:t>Русский язык</w:t>
            </w:r>
          </w:p>
        </w:tc>
        <w:tc>
          <w:tcPr>
            <w:tcW w:w="11304" w:type="dxa"/>
            <w:tcBorders>
              <w:top w:val="single" w:sz="4" w:space="0" w:color="000000"/>
              <w:left w:val="single" w:sz="4" w:space="0" w:color="000000"/>
              <w:bottom w:val="single" w:sz="4" w:space="0" w:color="000000"/>
              <w:right w:val="single" w:sz="4" w:space="0" w:color="000000"/>
            </w:tcBorders>
          </w:tcPr>
          <w:p w:rsidR="00011997" w:rsidRPr="00C10720" w:rsidRDefault="00011997" w:rsidP="00011997">
            <w:pPr>
              <w:jc w:val="both"/>
              <w:rPr>
                <w:sz w:val="22"/>
                <w:szCs w:val="22"/>
              </w:rPr>
            </w:pPr>
            <w:r w:rsidRPr="00C10720">
              <w:rPr>
                <w:sz w:val="22"/>
                <w:szCs w:val="22"/>
              </w:rPr>
              <w:t>Методическое пособие к рабочей программе  учебной дисциплины «Русский язык»</w:t>
            </w:r>
          </w:p>
          <w:p w:rsidR="00011997" w:rsidRPr="00C10720" w:rsidRDefault="00011997" w:rsidP="00011997">
            <w:pPr>
              <w:jc w:val="both"/>
              <w:rPr>
                <w:sz w:val="22"/>
                <w:szCs w:val="22"/>
              </w:rPr>
            </w:pPr>
            <w:r w:rsidRPr="00C10720">
              <w:rPr>
                <w:sz w:val="22"/>
                <w:szCs w:val="22"/>
              </w:rPr>
              <w:t xml:space="preserve"> общеобразовательного  цикла</w:t>
            </w:r>
          </w:p>
          <w:p w:rsidR="00011997" w:rsidRPr="00C10720" w:rsidRDefault="00011997" w:rsidP="00011997">
            <w:pPr>
              <w:jc w:val="both"/>
              <w:rPr>
                <w:sz w:val="22"/>
                <w:szCs w:val="22"/>
              </w:rPr>
            </w:pPr>
            <w:r w:rsidRPr="00C10720">
              <w:rPr>
                <w:sz w:val="22"/>
                <w:szCs w:val="22"/>
              </w:rPr>
              <w:t>Методические рекомендации по написанию рефератов</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tcPr>
          <w:p w:rsidR="00011997" w:rsidRPr="00C10720" w:rsidRDefault="00011997" w:rsidP="00011997">
            <w:pPr>
              <w:jc w:val="both"/>
              <w:rPr>
                <w:sz w:val="22"/>
                <w:szCs w:val="22"/>
              </w:rPr>
            </w:pPr>
            <w:r w:rsidRPr="00C10720">
              <w:rPr>
                <w:b/>
                <w:i/>
                <w:sz w:val="22"/>
                <w:szCs w:val="22"/>
              </w:rPr>
              <w:t xml:space="preserve">Харченко А.В., </w:t>
            </w:r>
          </w:p>
        </w:tc>
        <w:tc>
          <w:tcPr>
            <w:tcW w:w="11304" w:type="dxa"/>
            <w:tcBorders>
              <w:top w:val="single" w:sz="4" w:space="0" w:color="000000"/>
              <w:left w:val="single" w:sz="4" w:space="0" w:color="000000"/>
              <w:bottom w:val="single" w:sz="4" w:space="0" w:color="000000"/>
              <w:right w:val="single" w:sz="4" w:space="0" w:color="000000"/>
            </w:tcBorders>
          </w:tcPr>
          <w:p w:rsidR="00011997" w:rsidRPr="00C10720" w:rsidRDefault="00011997" w:rsidP="00011997">
            <w:pPr>
              <w:jc w:val="both"/>
              <w:rPr>
                <w:sz w:val="22"/>
                <w:szCs w:val="22"/>
              </w:rPr>
            </w:pP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tcPr>
          <w:p w:rsidR="00011997" w:rsidRPr="00C10720" w:rsidRDefault="00011997" w:rsidP="00011997">
            <w:pPr>
              <w:tabs>
                <w:tab w:val="left" w:pos="1277"/>
              </w:tabs>
              <w:jc w:val="both"/>
              <w:rPr>
                <w:sz w:val="22"/>
                <w:szCs w:val="22"/>
              </w:rPr>
            </w:pPr>
            <w:r w:rsidRPr="00C10720">
              <w:rPr>
                <w:sz w:val="22"/>
                <w:szCs w:val="22"/>
              </w:rPr>
              <w:t>«География»</w:t>
            </w:r>
          </w:p>
        </w:tc>
        <w:tc>
          <w:tcPr>
            <w:tcW w:w="11304" w:type="dxa"/>
            <w:tcBorders>
              <w:top w:val="single" w:sz="4" w:space="0" w:color="000000"/>
              <w:left w:val="single" w:sz="4" w:space="0" w:color="000000"/>
              <w:bottom w:val="single" w:sz="4" w:space="0" w:color="000000"/>
              <w:right w:val="single" w:sz="4" w:space="0" w:color="000000"/>
            </w:tcBorders>
          </w:tcPr>
          <w:p w:rsidR="00011997" w:rsidRPr="00C10720" w:rsidRDefault="00011997" w:rsidP="00011997">
            <w:pPr>
              <w:jc w:val="both"/>
              <w:rPr>
                <w:sz w:val="22"/>
                <w:szCs w:val="22"/>
              </w:rPr>
            </w:pPr>
            <w:r w:rsidRPr="00C10720">
              <w:rPr>
                <w:sz w:val="22"/>
                <w:szCs w:val="22"/>
              </w:rPr>
              <w:t>Методическое пособие по написанию и оформлению рефератов к рабочей программе учебной дисциплины «География»</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tcPr>
          <w:p w:rsidR="00011997" w:rsidRPr="00C10720" w:rsidRDefault="00011997" w:rsidP="00011997">
            <w:pPr>
              <w:jc w:val="both"/>
              <w:rPr>
                <w:b/>
                <w:i/>
                <w:sz w:val="22"/>
                <w:szCs w:val="22"/>
              </w:rPr>
            </w:pPr>
            <w:proofErr w:type="spellStart"/>
            <w:r w:rsidRPr="00C10720">
              <w:rPr>
                <w:b/>
                <w:i/>
                <w:sz w:val="22"/>
                <w:szCs w:val="22"/>
              </w:rPr>
              <w:t>Богданаш</w:t>
            </w:r>
            <w:proofErr w:type="spellEnd"/>
            <w:r w:rsidRPr="00C10720">
              <w:rPr>
                <w:b/>
                <w:i/>
                <w:sz w:val="22"/>
                <w:szCs w:val="22"/>
              </w:rPr>
              <w:t xml:space="preserve"> А. В.,</w:t>
            </w:r>
          </w:p>
          <w:p w:rsidR="00011997" w:rsidRPr="00C10720" w:rsidRDefault="00011997" w:rsidP="00011997">
            <w:pPr>
              <w:jc w:val="both"/>
              <w:rPr>
                <w:sz w:val="22"/>
                <w:szCs w:val="22"/>
              </w:rPr>
            </w:pPr>
            <w:proofErr w:type="spellStart"/>
            <w:r w:rsidRPr="00C10720">
              <w:rPr>
                <w:b/>
                <w:i/>
                <w:sz w:val="22"/>
                <w:szCs w:val="22"/>
              </w:rPr>
              <w:t>Богданаш</w:t>
            </w:r>
            <w:proofErr w:type="spellEnd"/>
            <w:r w:rsidRPr="00C10720">
              <w:rPr>
                <w:b/>
                <w:i/>
                <w:sz w:val="22"/>
                <w:szCs w:val="22"/>
              </w:rPr>
              <w:t xml:space="preserve">  Д. А., </w:t>
            </w:r>
          </w:p>
        </w:tc>
        <w:tc>
          <w:tcPr>
            <w:tcW w:w="11304" w:type="dxa"/>
            <w:tcBorders>
              <w:top w:val="single" w:sz="4" w:space="0" w:color="000000"/>
              <w:left w:val="single" w:sz="4" w:space="0" w:color="000000"/>
              <w:bottom w:val="single" w:sz="4" w:space="0" w:color="000000"/>
              <w:right w:val="single" w:sz="4" w:space="0" w:color="000000"/>
            </w:tcBorders>
          </w:tcPr>
          <w:p w:rsidR="00011997" w:rsidRPr="00C10720" w:rsidRDefault="00011997" w:rsidP="00011997">
            <w:pPr>
              <w:jc w:val="both"/>
              <w:rPr>
                <w:sz w:val="22"/>
                <w:szCs w:val="22"/>
              </w:rPr>
            </w:pP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tcPr>
          <w:p w:rsidR="00011997" w:rsidRPr="00C10720" w:rsidRDefault="00011997" w:rsidP="00011997">
            <w:pPr>
              <w:jc w:val="both"/>
              <w:rPr>
                <w:sz w:val="22"/>
                <w:szCs w:val="22"/>
              </w:rPr>
            </w:pPr>
            <w:r w:rsidRPr="00C10720">
              <w:rPr>
                <w:sz w:val="22"/>
                <w:szCs w:val="22"/>
              </w:rPr>
              <w:t>История Родного края</w:t>
            </w:r>
          </w:p>
          <w:p w:rsidR="00011997" w:rsidRPr="00C10720" w:rsidRDefault="00011997" w:rsidP="00011997">
            <w:pPr>
              <w:jc w:val="both"/>
              <w:rPr>
                <w:sz w:val="22"/>
                <w:szCs w:val="22"/>
              </w:rPr>
            </w:pPr>
            <w:proofErr w:type="spellStart"/>
            <w:r w:rsidRPr="00C10720">
              <w:rPr>
                <w:sz w:val="22"/>
                <w:szCs w:val="22"/>
              </w:rPr>
              <w:t>ИсторияОБЩЕСТВОЗНАНИЕ</w:t>
            </w:r>
            <w:proofErr w:type="spellEnd"/>
          </w:p>
        </w:tc>
        <w:tc>
          <w:tcPr>
            <w:tcW w:w="11304" w:type="dxa"/>
            <w:tcBorders>
              <w:top w:val="single" w:sz="4" w:space="0" w:color="000000"/>
              <w:left w:val="single" w:sz="4" w:space="0" w:color="000000"/>
              <w:bottom w:val="single" w:sz="4" w:space="0" w:color="000000"/>
              <w:right w:val="single" w:sz="4" w:space="0" w:color="000000"/>
            </w:tcBorders>
          </w:tcPr>
          <w:p w:rsidR="00011997" w:rsidRPr="00C10720" w:rsidRDefault="00011997" w:rsidP="00011997">
            <w:pPr>
              <w:jc w:val="both"/>
              <w:rPr>
                <w:sz w:val="22"/>
                <w:szCs w:val="22"/>
              </w:rPr>
            </w:pPr>
            <w:r w:rsidRPr="00C10720">
              <w:rPr>
                <w:sz w:val="22"/>
                <w:szCs w:val="22"/>
              </w:rPr>
              <w:t>Методическое пособие к рабочей программе учебной дисциплины «История Родного края» общеобразовательного  цикла. Материалы по практической и самостоятельной работе</w:t>
            </w:r>
          </w:p>
          <w:p w:rsidR="00011997" w:rsidRPr="00C10720" w:rsidRDefault="00011997" w:rsidP="00011997">
            <w:pPr>
              <w:jc w:val="both"/>
              <w:rPr>
                <w:sz w:val="22"/>
                <w:szCs w:val="22"/>
              </w:rPr>
            </w:pPr>
            <w:r w:rsidRPr="00C10720">
              <w:rPr>
                <w:sz w:val="22"/>
                <w:szCs w:val="22"/>
              </w:rPr>
              <w:t>Методическое пособие к рабочей программе учебной дисциплины «История» общеобразовательного  цикла. Материалы по практической и самостоятельной работе</w:t>
            </w:r>
          </w:p>
          <w:p w:rsidR="00011997" w:rsidRPr="00C10720" w:rsidRDefault="00011997" w:rsidP="00011997">
            <w:pPr>
              <w:jc w:val="both"/>
              <w:rPr>
                <w:sz w:val="22"/>
                <w:szCs w:val="22"/>
              </w:rPr>
            </w:pPr>
            <w:r w:rsidRPr="00C10720">
              <w:rPr>
                <w:sz w:val="22"/>
                <w:szCs w:val="22"/>
              </w:rPr>
              <w:lastRenderedPageBreak/>
              <w:t>Методическое пособие к рабочей программе учебной дисциплины «ОБЩЕСТВОЗНАНИЕ» общеобразовательного  цикла. Материалы по практической и самостоятельной работе</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tcPr>
          <w:p w:rsidR="00011997" w:rsidRPr="00C10720" w:rsidRDefault="00011997" w:rsidP="00011997">
            <w:pPr>
              <w:rPr>
                <w:b/>
                <w:i/>
                <w:sz w:val="22"/>
                <w:szCs w:val="22"/>
              </w:rPr>
            </w:pPr>
            <w:proofErr w:type="spellStart"/>
            <w:r w:rsidRPr="00C10720">
              <w:rPr>
                <w:b/>
                <w:i/>
                <w:sz w:val="22"/>
                <w:szCs w:val="22"/>
              </w:rPr>
              <w:lastRenderedPageBreak/>
              <w:t>Богданаш</w:t>
            </w:r>
            <w:proofErr w:type="spellEnd"/>
            <w:r w:rsidRPr="00C10720">
              <w:rPr>
                <w:b/>
                <w:i/>
                <w:sz w:val="22"/>
                <w:szCs w:val="22"/>
              </w:rPr>
              <w:t xml:space="preserve">  А.В., </w:t>
            </w:r>
          </w:p>
          <w:p w:rsidR="00011997" w:rsidRPr="00C10720" w:rsidRDefault="00011997" w:rsidP="00011997">
            <w:pPr>
              <w:rPr>
                <w:b/>
                <w:i/>
                <w:sz w:val="22"/>
                <w:szCs w:val="22"/>
              </w:rPr>
            </w:pPr>
            <w:proofErr w:type="spellStart"/>
            <w:r w:rsidRPr="00C10720">
              <w:rPr>
                <w:b/>
                <w:i/>
                <w:sz w:val="22"/>
                <w:szCs w:val="22"/>
              </w:rPr>
              <w:t>Богданаш</w:t>
            </w:r>
            <w:proofErr w:type="spellEnd"/>
            <w:r w:rsidRPr="00C10720">
              <w:rPr>
                <w:b/>
                <w:i/>
                <w:sz w:val="22"/>
                <w:szCs w:val="22"/>
              </w:rPr>
              <w:t xml:space="preserve"> Д. А., </w:t>
            </w:r>
          </w:p>
          <w:p w:rsidR="00011997" w:rsidRPr="00C10720" w:rsidRDefault="00011997" w:rsidP="00011997">
            <w:pPr>
              <w:rPr>
                <w:sz w:val="22"/>
                <w:szCs w:val="22"/>
              </w:rPr>
            </w:pPr>
            <w:r w:rsidRPr="00C10720">
              <w:rPr>
                <w:b/>
                <w:i/>
                <w:sz w:val="22"/>
                <w:szCs w:val="22"/>
              </w:rPr>
              <w:t xml:space="preserve">Дога Н. С., </w:t>
            </w:r>
          </w:p>
        </w:tc>
        <w:tc>
          <w:tcPr>
            <w:tcW w:w="11304" w:type="dxa"/>
            <w:tcBorders>
              <w:top w:val="single" w:sz="4" w:space="0" w:color="000000"/>
              <w:left w:val="single" w:sz="4" w:space="0" w:color="000000"/>
              <w:bottom w:val="single" w:sz="4" w:space="0" w:color="000000"/>
              <w:right w:val="single" w:sz="4" w:space="0" w:color="000000"/>
            </w:tcBorders>
          </w:tcPr>
          <w:p w:rsidR="00011997" w:rsidRPr="00C10720" w:rsidRDefault="00011997" w:rsidP="00011997">
            <w:pPr>
              <w:jc w:val="both"/>
              <w:rPr>
                <w:sz w:val="22"/>
                <w:szCs w:val="22"/>
              </w:rPr>
            </w:pP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tcPr>
          <w:p w:rsidR="00011997" w:rsidRPr="00C10720" w:rsidRDefault="00011997" w:rsidP="00011997">
            <w:pPr>
              <w:jc w:val="both"/>
              <w:rPr>
                <w:sz w:val="22"/>
                <w:szCs w:val="22"/>
              </w:rPr>
            </w:pPr>
            <w:r w:rsidRPr="00C10720">
              <w:rPr>
                <w:sz w:val="22"/>
                <w:szCs w:val="22"/>
              </w:rPr>
              <w:t>История</w:t>
            </w:r>
          </w:p>
          <w:p w:rsidR="00011997" w:rsidRPr="00C10720" w:rsidRDefault="00011997" w:rsidP="00011997">
            <w:pPr>
              <w:jc w:val="both"/>
              <w:rPr>
                <w:sz w:val="22"/>
                <w:szCs w:val="22"/>
              </w:rPr>
            </w:pPr>
            <w:r w:rsidRPr="00C10720">
              <w:rPr>
                <w:sz w:val="22"/>
                <w:szCs w:val="22"/>
              </w:rPr>
              <w:t>ОБЩЕСТВОЗНАНИЕ (включая экономику и право)</w:t>
            </w:r>
          </w:p>
        </w:tc>
        <w:tc>
          <w:tcPr>
            <w:tcW w:w="11304" w:type="dxa"/>
            <w:tcBorders>
              <w:top w:val="single" w:sz="4" w:space="0" w:color="000000"/>
              <w:left w:val="single" w:sz="4" w:space="0" w:color="000000"/>
              <w:bottom w:val="single" w:sz="4" w:space="0" w:color="000000"/>
              <w:right w:val="single" w:sz="4" w:space="0" w:color="000000"/>
            </w:tcBorders>
          </w:tcPr>
          <w:p w:rsidR="00011997" w:rsidRPr="00C10720" w:rsidRDefault="00011997" w:rsidP="00011997">
            <w:pPr>
              <w:jc w:val="both"/>
              <w:rPr>
                <w:sz w:val="22"/>
                <w:szCs w:val="22"/>
              </w:rPr>
            </w:pPr>
            <w:r w:rsidRPr="00C10720">
              <w:rPr>
                <w:sz w:val="22"/>
                <w:szCs w:val="22"/>
              </w:rPr>
              <w:t>Методическое пособие к рабочей программе учебной дисциплины «История» общеобразовательного  цикла. Материалы по практической работе</w:t>
            </w:r>
          </w:p>
          <w:p w:rsidR="00011997" w:rsidRPr="00C10720" w:rsidRDefault="00011997" w:rsidP="00011997">
            <w:pPr>
              <w:jc w:val="both"/>
              <w:rPr>
                <w:sz w:val="22"/>
                <w:szCs w:val="22"/>
              </w:rPr>
            </w:pPr>
            <w:r w:rsidRPr="00C10720">
              <w:rPr>
                <w:sz w:val="22"/>
                <w:szCs w:val="22"/>
              </w:rPr>
              <w:t>Методическое пособие к рабочей программе учебной дисциплины «ОБЩЕСТВОЗНАНИЕ (включая экономику и право)» общеобразовательного  цикла. Материалы по практической и самостоятельной работе</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tcPr>
          <w:p w:rsidR="00011997" w:rsidRPr="00C10720" w:rsidRDefault="00011997" w:rsidP="00011997">
            <w:pPr>
              <w:rPr>
                <w:sz w:val="22"/>
                <w:szCs w:val="22"/>
              </w:rPr>
            </w:pPr>
            <w:proofErr w:type="spellStart"/>
            <w:r w:rsidRPr="00C10720">
              <w:rPr>
                <w:b/>
                <w:i/>
                <w:sz w:val="22"/>
                <w:szCs w:val="22"/>
              </w:rPr>
              <w:t>Богданаш</w:t>
            </w:r>
            <w:proofErr w:type="spellEnd"/>
            <w:r w:rsidRPr="00C10720">
              <w:rPr>
                <w:b/>
                <w:i/>
                <w:sz w:val="22"/>
                <w:szCs w:val="22"/>
              </w:rPr>
              <w:t xml:space="preserve">  Д. А.</w:t>
            </w:r>
          </w:p>
        </w:tc>
        <w:tc>
          <w:tcPr>
            <w:tcW w:w="11304" w:type="dxa"/>
            <w:tcBorders>
              <w:top w:val="single" w:sz="4" w:space="0" w:color="000000"/>
              <w:left w:val="single" w:sz="4" w:space="0" w:color="000000"/>
              <w:bottom w:val="single" w:sz="4" w:space="0" w:color="000000"/>
              <w:right w:val="single" w:sz="4" w:space="0" w:color="000000"/>
            </w:tcBorders>
          </w:tcPr>
          <w:p w:rsidR="00011997" w:rsidRPr="00C10720" w:rsidRDefault="00011997" w:rsidP="00011997">
            <w:pPr>
              <w:jc w:val="both"/>
              <w:rPr>
                <w:sz w:val="22"/>
                <w:szCs w:val="22"/>
              </w:rPr>
            </w:pP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tcPr>
          <w:p w:rsidR="00011997" w:rsidRPr="00C10720" w:rsidRDefault="00011997" w:rsidP="00011997">
            <w:pPr>
              <w:jc w:val="both"/>
              <w:rPr>
                <w:sz w:val="22"/>
                <w:szCs w:val="22"/>
              </w:rPr>
            </w:pPr>
            <w:r w:rsidRPr="00C10720">
              <w:rPr>
                <w:sz w:val="22"/>
                <w:szCs w:val="22"/>
              </w:rPr>
              <w:t>История</w:t>
            </w:r>
          </w:p>
          <w:p w:rsidR="00011997" w:rsidRPr="00C10720" w:rsidRDefault="00011997" w:rsidP="00011997">
            <w:pPr>
              <w:jc w:val="both"/>
              <w:rPr>
                <w:sz w:val="22"/>
                <w:szCs w:val="22"/>
              </w:rPr>
            </w:pPr>
            <w:r w:rsidRPr="00C10720">
              <w:rPr>
                <w:sz w:val="22"/>
                <w:szCs w:val="22"/>
              </w:rPr>
              <w:t>Основы философии</w:t>
            </w:r>
          </w:p>
        </w:tc>
        <w:tc>
          <w:tcPr>
            <w:tcW w:w="11304" w:type="dxa"/>
            <w:tcBorders>
              <w:top w:val="single" w:sz="4" w:space="0" w:color="000000"/>
              <w:left w:val="single" w:sz="4" w:space="0" w:color="000000"/>
              <w:bottom w:val="single" w:sz="4" w:space="0" w:color="000000"/>
              <w:right w:val="single" w:sz="4" w:space="0" w:color="000000"/>
            </w:tcBorders>
          </w:tcPr>
          <w:p w:rsidR="00011997" w:rsidRPr="00C10720" w:rsidRDefault="00011997" w:rsidP="00011997">
            <w:pPr>
              <w:jc w:val="both"/>
              <w:rPr>
                <w:sz w:val="22"/>
                <w:szCs w:val="22"/>
              </w:rPr>
            </w:pPr>
            <w:r w:rsidRPr="00C10720">
              <w:rPr>
                <w:sz w:val="22"/>
                <w:szCs w:val="22"/>
              </w:rPr>
              <w:t>Методическое пособие к рабочей программе учебной дисциплины «История» общеобразовательного  цикла. Материалы по практической и самостоятельной работе.</w:t>
            </w:r>
          </w:p>
          <w:p w:rsidR="00011997" w:rsidRPr="00C10720" w:rsidRDefault="00011997" w:rsidP="00011997">
            <w:pPr>
              <w:jc w:val="both"/>
              <w:rPr>
                <w:sz w:val="22"/>
                <w:szCs w:val="22"/>
              </w:rPr>
            </w:pPr>
            <w:r w:rsidRPr="00C10720">
              <w:rPr>
                <w:sz w:val="22"/>
                <w:szCs w:val="22"/>
              </w:rPr>
              <w:t>Методическое пособие к рабочей программе учебной дисциплины «Основы философии» общеобразовательного  цикла. Материалы по практической и самостоятельной работе</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tcPr>
          <w:p w:rsidR="00011997" w:rsidRPr="00C10720" w:rsidRDefault="00011997" w:rsidP="00011997">
            <w:pPr>
              <w:jc w:val="both"/>
              <w:rPr>
                <w:b/>
                <w:i/>
                <w:sz w:val="22"/>
                <w:szCs w:val="22"/>
              </w:rPr>
            </w:pPr>
            <w:proofErr w:type="spellStart"/>
            <w:r w:rsidRPr="00C10720">
              <w:rPr>
                <w:b/>
                <w:i/>
                <w:sz w:val="22"/>
                <w:szCs w:val="22"/>
              </w:rPr>
              <w:t>Шарафиева</w:t>
            </w:r>
            <w:proofErr w:type="spellEnd"/>
            <w:r w:rsidRPr="00C10720">
              <w:rPr>
                <w:b/>
                <w:i/>
                <w:sz w:val="22"/>
                <w:szCs w:val="22"/>
              </w:rPr>
              <w:t xml:space="preserve"> Е.С.</w:t>
            </w:r>
          </w:p>
        </w:tc>
        <w:tc>
          <w:tcPr>
            <w:tcW w:w="11304" w:type="dxa"/>
            <w:tcBorders>
              <w:top w:val="single" w:sz="4" w:space="0" w:color="000000"/>
              <w:left w:val="single" w:sz="4" w:space="0" w:color="000000"/>
              <w:bottom w:val="single" w:sz="4" w:space="0" w:color="000000"/>
              <w:right w:val="single" w:sz="4" w:space="0" w:color="000000"/>
            </w:tcBorders>
          </w:tcPr>
          <w:p w:rsidR="00011997" w:rsidRPr="00C10720" w:rsidRDefault="00011997" w:rsidP="00011997">
            <w:pPr>
              <w:jc w:val="both"/>
              <w:rPr>
                <w:sz w:val="22"/>
                <w:szCs w:val="22"/>
              </w:rPr>
            </w:pP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tcPr>
          <w:p w:rsidR="00011997" w:rsidRPr="00C10720" w:rsidRDefault="00011997" w:rsidP="00011997">
            <w:pPr>
              <w:jc w:val="both"/>
              <w:rPr>
                <w:sz w:val="22"/>
                <w:szCs w:val="22"/>
              </w:rPr>
            </w:pPr>
            <w:r w:rsidRPr="00C10720">
              <w:rPr>
                <w:sz w:val="22"/>
                <w:szCs w:val="22"/>
              </w:rPr>
              <w:t>ОДБ.07.БИОЛОГИЯ</w:t>
            </w:r>
          </w:p>
        </w:tc>
        <w:tc>
          <w:tcPr>
            <w:tcW w:w="11304" w:type="dxa"/>
            <w:tcBorders>
              <w:top w:val="single" w:sz="4" w:space="0" w:color="000000"/>
              <w:left w:val="single" w:sz="4" w:space="0" w:color="000000"/>
              <w:bottom w:val="single" w:sz="4" w:space="0" w:color="000000"/>
              <w:right w:val="single" w:sz="4" w:space="0" w:color="000000"/>
            </w:tcBorders>
          </w:tcPr>
          <w:p w:rsidR="00011997" w:rsidRPr="00C10720" w:rsidRDefault="00011997" w:rsidP="00011997">
            <w:pPr>
              <w:jc w:val="both"/>
              <w:rPr>
                <w:sz w:val="22"/>
                <w:szCs w:val="22"/>
              </w:rPr>
            </w:pPr>
            <w:r w:rsidRPr="00C10720">
              <w:rPr>
                <w:sz w:val="22"/>
                <w:szCs w:val="22"/>
              </w:rPr>
              <w:t>Методические рекомендации по выполнению самостоятельных  работ по дисциплине ОДБ.07.БИОЛОГИЯ</w:t>
            </w:r>
          </w:p>
        </w:tc>
      </w:tr>
      <w:tr w:rsidR="00011997" w:rsidRPr="00C10720" w:rsidTr="00011997">
        <w:tc>
          <w:tcPr>
            <w:tcW w:w="3861" w:type="dxa"/>
            <w:tcBorders>
              <w:top w:val="single" w:sz="4" w:space="0" w:color="000000"/>
              <w:left w:val="single" w:sz="4" w:space="0" w:color="auto"/>
              <w:bottom w:val="single" w:sz="4" w:space="0" w:color="000000"/>
              <w:right w:val="single" w:sz="4" w:space="0" w:color="000000"/>
            </w:tcBorders>
          </w:tcPr>
          <w:p w:rsidR="00011997" w:rsidRPr="00C10720" w:rsidRDefault="00011997" w:rsidP="00011997">
            <w:pPr>
              <w:jc w:val="both"/>
              <w:rPr>
                <w:sz w:val="22"/>
                <w:szCs w:val="22"/>
              </w:rPr>
            </w:pPr>
            <w:r w:rsidRPr="00C10720">
              <w:rPr>
                <w:sz w:val="22"/>
                <w:szCs w:val="22"/>
              </w:rPr>
              <w:t>ОДБ.06. ХИМИЯ</w:t>
            </w:r>
          </w:p>
        </w:tc>
        <w:tc>
          <w:tcPr>
            <w:tcW w:w="11304" w:type="dxa"/>
            <w:tcBorders>
              <w:top w:val="single" w:sz="4" w:space="0" w:color="000000"/>
              <w:left w:val="single" w:sz="4" w:space="0" w:color="000000"/>
              <w:bottom w:val="single" w:sz="4" w:space="0" w:color="000000"/>
              <w:right w:val="single" w:sz="4" w:space="0" w:color="000000"/>
            </w:tcBorders>
          </w:tcPr>
          <w:p w:rsidR="00011997" w:rsidRPr="00C10720" w:rsidRDefault="00011997" w:rsidP="00011997">
            <w:pPr>
              <w:jc w:val="both"/>
              <w:rPr>
                <w:sz w:val="22"/>
                <w:szCs w:val="22"/>
              </w:rPr>
            </w:pPr>
            <w:r w:rsidRPr="00C10720">
              <w:rPr>
                <w:sz w:val="22"/>
                <w:szCs w:val="22"/>
              </w:rPr>
              <w:t>Методические рекомендации по выполнению практических работ по дисциплине ОДБ.06. ХИМИЯ</w:t>
            </w:r>
          </w:p>
        </w:tc>
      </w:tr>
    </w:tbl>
    <w:p w:rsidR="00903A36" w:rsidRPr="00C10720" w:rsidRDefault="00903A36" w:rsidP="00C10720">
      <w:pPr>
        <w:autoSpaceDE w:val="0"/>
        <w:autoSpaceDN w:val="0"/>
        <w:adjustRightInd w:val="0"/>
        <w:ind w:firstLine="500"/>
        <w:jc w:val="both"/>
        <w:rPr>
          <w:bCs/>
          <w:sz w:val="22"/>
          <w:szCs w:val="22"/>
          <w:u w:val="single"/>
        </w:rPr>
      </w:pPr>
    </w:p>
    <w:p w:rsidR="00903A36" w:rsidRDefault="00903A36" w:rsidP="00903A36">
      <w:pPr>
        <w:autoSpaceDE w:val="0"/>
        <w:autoSpaceDN w:val="0"/>
        <w:adjustRightInd w:val="0"/>
        <w:ind w:firstLine="500"/>
        <w:jc w:val="both"/>
        <w:rPr>
          <w:bCs/>
          <w:sz w:val="24"/>
          <w:szCs w:val="24"/>
          <w:u w:val="single"/>
        </w:rPr>
      </w:pPr>
    </w:p>
    <w:p w:rsidR="00903A36" w:rsidRDefault="00903A36" w:rsidP="00903A36">
      <w:pPr>
        <w:autoSpaceDE w:val="0"/>
        <w:autoSpaceDN w:val="0"/>
        <w:adjustRightInd w:val="0"/>
        <w:ind w:firstLine="500"/>
        <w:jc w:val="both"/>
        <w:rPr>
          <w:bCs/>
          <w:sz w:val="24"/>
          <w:szCs w:val="24"/>
          <w:u w:val="single"/>
        </w:rPr>
      </w:pPr>
    </w:p>
    <w:p w:rsidR="00CA7DBF" w:rsidRPr="0038338B" w:rsidRDefault="00CA7DBF" w:rsidP="0038338B">
      <w:pPr>
        <w:contextualSpacing/>
        <w:rPr>
          <w:color w:val="000000"/>
          <w:sz w:val="22"/>
          <w:szCs w:val="22"/>
        </w:rPr>
      </w:pPr>
    </w:p>
    <w:p w:rsidR="00CA7DBF" w:rsidRPr="0038338B" w:rsidRDefault="00CA7DBF" w:rsidP="0038338B">
      <w:pPr>
        <w:contextualSpacing/>
        <w:rPr>
          <w:color w:val="000000"/>
          <w:sz w:val="22"/>
          <w:szCs w:val="22"/>
        </w:rPr>
      </w:pPr>
    </w:p>
    <w:p w:rsidR="009855D2" w:rsidRPr="0038338B" w:rsidRDefault="009855D2" w:rsidP="0038338B">
      <w:pPr>
        <w:rPr>
          <w:sz w:val="22"/>
          <w:szCs w:val="22"/>
        </w:rPr>
      </w:pPr>
    </w:p>
    <w:p w:rsidR="0061089D" w:rsidRPr="00877BC8" w:rsidRDefault="0061089D" w:rsidP="0038338B">
      <w:pPr>
        <w:pStyle w:val="Default"/>
        <w:ind w:firstLine="708"/>
        <w:jc w:val="both"/>
        <w:rPr>
          <w:b/>
          <w:bCs/>
          <w:sz w:val="22"/>
          <w:szCs w:val="22"/>
        </w:rPr>
      </w:pPr>
    </w:p>
    <w:p w:rsidR="00011997" w:rsidRDefault="00011997" w:rsidP="0038338B">
      <w:pPr>
        <w:pStyle w:val="Default"/>
        <w:ind w:firstLine="708"/>
        <w:jc w:val="both"/>
        <w:rPr>
          <w:b/>
          <w:bCs/>
          <w:i/>
          <w:color w:val="auto"/>
          <w:sz w:val="22"/>
          <w:szCs w:val="22"/>
        </w:rPr>
      </w:pPr>
    </w:p>
    <w:p w:rsidR="00011997" w:rsidRDefault="00011997" w:rsidP="0038338B">
      <w:pPr>
        <w:pStyle w:val="Default"/>
        <w:ind w:firstLine="708"/>
        <w:jc w:val="both"/>
        <w:rPr>
          <w:b/>
          <w:bCs/>
          <w:i/>
          <w:color w:val="auto"/>
          <w:sz w:val="22"/>
          <w:szCs w:val="22"/>
        </w:rPr>
      </w:pPr>
    </w:p>
    <w:p w:rsidR="00011997" w:rsidRDefault="00011997" w:rsidP="0038338B">
      <w:pPr>
        <w:pStyle w:val="Default"/>
        <w:ind w:firstLine="708"/>
        <w:jc w:val="both"/>
        <w:rPr>
          <w:b/>
          <w:bCs/>
          <w:i/>
          <w:color w:val="auto"/>
          <w:sz w:val="22"/>
          <w:szCs w:val="22"/>
        </w:rPr>
      </w:pPr>
    </w:p>
    <w:p w:rsidR="00011997" w:rsidRDefault="00011997" w:rsidP="0038338B">
      <w:pPr>
        <w:pStyle w:val="Default"/>
        <w:ind w:firstLine="708"/>
        <w:jc w:val="both"/>
        <w:rPr>
          <w:b/>
          <w:bCs/>
          <w:i/>
          <w:color w:val="auto"/>
          <w:sz w:val="22"/>
          <w:szCs w:val="22"/>
        </w:rPr>
      </w:pPr>
    </w:p>
    <w:p w:rsidR="00011997" w:rsidRDefault="00011997" w:rsidP="0038338B">
      <w:pPr>
        <w:pStyle w:val="Default"/>
        <w:ind w:firstLine="708"/>
        <w:jc w:val="both"/>
        <w:rPr>
          <w:b/>
          <w:bCs/>
          <w:i/>
          <w:color w:val="auto"/>
          <w:sz w:val="22"/>
          <w:szCs w:val="22"/>
        </w:rPr>
      </w:pPr>
    </w:p>
    <w:p w:rsidR="00011997" w:rsidRDefault="00011997" w:rsidP="0038338B">
      <w:pPr>
        <w:pStyle w:val="Default"/>
        <w:ind w:firstLine="708"/>
        <w:jc w:val="both"/>
        <w:rPr>
          <w:b/>
          <w:bCs/>
          <w:i/>
          <w:color w:val="auto"/>
          <w:sz w:val="22"/>
          <w:szCs w:val="22"/>
        </w:rPr>
      </w:pPr>
    </w:p>
    <w:p w:rsidR="00011997" w:rsidRDefault="00011997" w:rsidP="0038338B">
      <w:pPr>
        <w:pStyle w:val="Default"/>
        <w:ind w:firstLine="708"/>
        <w:jc w:val="both"/>
        <w:rPr>
          <w:b/>
          <w:bCs/>
          <w:i/>
          <w:color w:val="auto"/>
          <w:sz w:val="22"/>
          <w:szCs w:val="22"/>
        </w:rPr>
      </w:pPr>
    </w:p>
    <w:p w:rsidR="00011997" w:rsidRDefault="00011997" w:rsidP="0038338B">
      <w:pPr>
        <w:pStyle w:val="Default"/>
        <w:ind w:firstLine="708"/>
        <w:jc w:val="both"/>
        <w:rPr>
          <w:b/>
          <w:bCs/>
          <w:i/>
          <w:color w:val="auto"/>
          <w:sz w:val="22"/>
          <w:szCs w:val="22"/>
        </w:rPr>
      </w:pPr>
    </w:p>
    <w:p w:rsidR="00011997" w:rsidRDefault="00011997" w:rsidP="0038338B">
      <w:pPr>
        <w:pStyle w:val="Default"/>
        <w:ind w:firstLine="708"/>
        <w:jc w:val="both"/>
        <w:rPr>
          <w:b/>
          <w:bCs/>
          <w:i/>
          <w:color w:val="auto"/>
          <w:sz w:val="22"/>
          <w:szCs w:val="22"/>
        </w:rPr>
      </w:pPr>
    </w:p>
    <w:p w:rsidR="00011997" w:rsidRDefault="00011997" w:rsidP="0038338B">
      <w:pPr>
        <w:pStyle w:val="Default"/>
        <w:ind w:firstLine="708"/>
        <w:jc w:val="both"/>
        <w:rPr>
          <w:b/>
          <w:bCs/>
          <w:i/>
          <w:color w:val="auto"/>
          <w:sz w:val="22"/>
          <w:szCs w:val="22"/>
        </w:rPr>
      </w:pPr>
    </w:p>
    <w:p w:rsidR="00011997" w:rsidRDefault="00011997" w:rsidP="0038338B">
      <w:pPr>
        <w:pStyle w:val="Default"/>
        <w:ind w:firstLine="708"/>
        <w:jc w:val="both"/>
        <w:rPr>
          <w:b/>
          <w:bCs/>
          <w:i/>
          <w:color w:val="auto"/>
          <w:sz w:val="22"/>
          <w:szCs w:val="22"/>
        </w:rPr>
      </w:pPr>
    </w:p>
    <w:p w:rsidR="00011997" w:rsidRDefault="00011997" w:rsidP="0038338B">
      <w:pPr>
        <w:pStyle w:val="Default"/>
        <w:ind w:firstLine="708"/>
        <w:jc w:val="both"/>
        <w:rPr>
          <w:b/>
          <w:bCs/>
          <w:i/>
          <w:color w:val="auto"/>
          <w:sz w:val="22"/>
          <w:szCs w:val="22"/>
        </w:rPr>
      </w:pPr>
    </w:p>
    <w:p w:rsidR="00011997" w:rsidRDefault="00011997" w:rsidP="0038338B">
      <w:pPr>
        <w:pStyle w:val="Default"/>
        <w:ind w:firstLine="708"/>
        <w:jc w:val="both"/>
        <w:rPr>
          <w:b/>
          <w:bCs/>
          <w:i/>
          <w:color w:val="auto"/>
          <w:sz w:val="22"/>
          <w:szCs w:val="22"/>
        </w:rPr>
      </w:pPr>
    </w:p>
    <w:p w:rsidR="00011997" w:rsidRDefault="00011997" w:rsidP="0038338B">
      <w:pPr>
        <w:pStyle w:val="Default"/>
        <w:ind w:firstLine="708"/>
        <w:jc w:val="both"/>
        <w:rPr>
          <w:b/>
          <w:bCs/>
          <w:i/>
          <w:color w:val="auto"/>
          <w:sz w:val="22"/>
          <w:szCs w:val="22"/>
        </w:rPr>
      </w:pPr>
    </w:p>
    <w:p w:rsidR="00011997" w:rsidRDefault="00011997" w:rsidP="0038338B">
      <w:pPr>
        <w:pStyle w:val="Default"/>
        <w:ind w:firstLine="708"/>
        <w:jc w:val="both"/>
        <w:rPr>
          <w:b/>
          <w:bCs/>
          <w:i/>
          <w:color w:val="auto"/>
          <w:sz w:val="22"/>
          <w:szCs w:val="22"/>
        </w:rPr>
      </w:pPr>
    </w:p>
    <w:p w:rsidR="00011997" w:rsidRDefault="00011997" w:rsidP="0038338B">
      <w:pPr>
        <w:pStyle w:val="Default"/>
        <w:ind w:firstLine="708"/>
        <w:jc w:val="both"/>
        <w:rPr>
          <w:b/>
          <w:bCs/>
          <w:i/>
          <w:color w:val="auto"/>
          <w:sz w:val="22"/>
          <w:szCs w:val="22"/>
        </w:rPr>
      </w:pPr>
    </w:p>
    <w:p w:rsidR="00011997" w:rsidRDefault="00011997" w:rsidP="0038338B">
      <w:pPr>
        <w:pStyle w:val="Default"/>
        <w:ind w:firstLine="708"/>
        <w:jc w:val="both"/>
        <w:rPr>
          <w:b/>
          <w:bCs/>
          <w:i/>
          <w:color w:val="auto"/>
          <w:sz w:val="22"/>
          <w:szCs w:val="22"/>
        </w:rPr>
      </w:pPr>
    </w:p>
    <w:p w:rsidR="00011997" w:rsidRDefault="00011997" w:rsidP="0038338B">
      <w:pPr>
        <w:pStyle w:val="Default"/>
        <w:ind w:firstLine="708"/>
        <w:jc w:val="both"/>
        <w:rPr>
          <w:b/>
          <w:bCs/>
          <w:i/>
          <w:color w:val="auto"/>
          <w:sz w:val="22"/>
          <w:szCs w:val="22"/>
        </w:rPr>
      </w:pPr>
    </w:p>
    <w:p w:rsidR="00011997" w:rsidRDefault="00011997" w:rsidP="0038338B">
      <w:pPr>
        <w:pStyle w:val="Default"/>
        <w:ind w:firstLine="708"/>
        <w:jc w:val="both"/>
        <w:rPr>
          <w:b/>
          <w:bCs/>
          <w:i/>
          <w:color w:val="auto"/>
          <w:sz w:val="22"/>
          <w:szCs w:val="22"/>
        </w:rPr>
      </w:pPr>
    </w:p>
    <w:p w:rsidR="00011997" w:rsidRDefault="00011997" w:rsidP="0038338B">
      <w:pPr>
        <w:pStyle w:val="Default"/>
        <w:ind w:firstLine="708"/>
        <w:jc w:val="both"/>
        <w:rPr>
          <w:b/>
          <w:bCs/>
          <w:i/>
          <w:color w:val="auto"/>
          <w:sz w:val="22"/>
          <w:szCs w:val="22"/>
        </w:rPr>
      </w:pPr>
    </w:p>
    <w:p w:rsidR="00011997" w:rsidRDefault="00011997" w:rsidP="0038338B">
      <w:pPr>
        <w:pStyle w:val="Default"/>
        <w:ind w:firstLine="708"/>
        <w:jc w:val="both"/>
        <w:rPr>
          <w:b/>
          <w:bCs/>
          <w:i/>
          <w:color w:val="auto"/>
          <w:sz w:val="22"/>
          <w:szCs w:val="22"/>
        </w:rPr>
      </w:pPr>
    </w:p>
    <w:p w:rsidR="00011997" w:rsidRDefault="00011997" w:rsidP="0038338B">
      <w:pPr>
        <w:pStyle w:val="Default"/>
        <w:ind w:firstLine="708"/>
        <w:jc w:val="both"/>
        <w:rPr>
          <w:b/>
          <w:bCs/>
          <w:i/>
          <w:color w:val="auto"/>
          <w:sz w:val="22"/>
          <w:szCs w:val="22"/>
        </w:rPr>
      </w:pPr>
    </w:p>
    <w:p w:rsidR="00011997" w:rsidRDefault="00011997" w:rsidP="0038338B">
      <w:pPr>
        <w:pStyle w:val="Default"/>
        <w:ind w:firstLine="708"/>
        <w:jc w:val="both"/>
        <w:rPr>
          <w:b/>
          <w:bCs/>
          <w:i/>
          <w:color w:val="auto"/>
          <w:sz w:val="22"/>
          <w:szCs w:val="22"/>
        </w:rPr>
      </w:pPr>
    </w:p>
    <w:p w:rsidR="00011997" w:rsidRDefault="00011997" w:rsidP="0038338B">
      <w:pPr>
        <w:pStyle w:val="Default"/>
        <w:ind w:firstLine="708"/>
        <w:jc w:val="both"/>
        <w:rPr>
          <w:b/>
          <w:bCs/>
          <w:i/>
          <w:color w:val="auto"/>
          <w:sz w:val="22"/>
          <w:szCs w:val="22"/>
        </w:rPr>
      </w:pPr>
    </w:p>
    <w:p w:rsidR="00011997" w:rsidRDefault="00011997" w:rsidP="0038338B">
      <w:pPr>
        <w:pStyle w:val="Default"/>
        <w:ind w:firstLine="708"/>
        <w:jc w:val="both"/>
        <w:rPr>
          <w:b/>
          <w:bCs/>
          <w:i/>
          <w:color w:val="auto"/>
          <w:sz w:val="22"/>
          <w:szCs w:val="22"/>
        </w:rPr>
      </w:pPr>
    </w:p>
    <w:p w:rsidR="00011997" w:rsidRDefault="00011997" w:rsidP="0038338B">
      <w:pPr>
        <w:pStyle w:val="Default"/>
        <w:ind w:firstLine="708"/>
        <w:jc w:val="both"/>
        <w:rPr>
          <w:b/>
          <w:bCs/>
          <w:i/>
          <w:color w:val="auto"/>
          <w:sz w:val="22"/>
          <w:szCs w:val="22"/>
        </w:rPr>
      </w:pPr>
    </w:p>
    <w:p w:rsidR="00011997" w:rsidRDefault="00011997" w:rsidP="0038338B">
      <w:pPr>
        <w:pStyle w:val="Default"/>
        <w:ind w:firstLine="708"/>
        <w:jc w:val="both"/>
        <w:rPr>
          <w:b/>
          <w:bCs/>
          <w:i/>
          <w:color w:val="auto"/>
          <w:sz w:val="22"/>
          <w:szCs w:val="22"/>
        </w:rPr>
      </w:pPr>
    </w:p>
    <w:p w:rsidR="00011997" w:rsidRDefault="00011997" w:rsidP="0038338B">
      <w:pPr>
        <w:pStyle w:val="Default"/>
        <w:ind w:firstLine="708"/>
        <w:jc w:val="both"/>
        <w:rPr>
          <w:b/>
          <w:bCs/>
          <w:i/>
          <w:color w:val="auto"/>
          <w:sz w:val="22"/>
          <w:szCs w:val="22"/>
        </w:rPr>
      </w:pPr>
    </w:p>
    <w:p w:rsidR="00011997" w:rsidRDefault="00011997" w:rsidP="0038338B">
      <w:pPr>
        <w:pStyle w:val="Default"/>
        <w:ind w:firstLine="708"/>
        <w:jc w:val="both"/>
        <w:rPr>
          <w:b/>
          <w:bCs/>
          <w:i/>
          <w:color w:val="auto"/>
          <w:sz w:val="22"/>
          <w:szCs w:val="22"/>
        </w:rPr>
      </w:pPr>
    </w:p>
    <w:p w:rsidR="00011997" w:rsidRDefault="00011997" w:rsidP="0038338B">
      <w:pPr>
        <w:pStyle w:val="Default"/>
        <w:ind w:firstLine="708"/>
        <w:jc w:val="both"/>
        <w:rPr>
          <w:b/>
          <w:bCs/>
          <w:i/>
          <w:color w:val="auto"/>
          <w:sz w:val="22"/>
          <w:szCs w:val="22"/>
        </w:rPr>
      </w:pPr>
    </w:p>
    <w:p w:rsidR="0061089D" w:rsidRPr="00D36B0D" w:rsidRDefault="0061089D" w:rsidP="0038338B">
      <w:pPr>
        <w:pStyle w:val="Normal1"/>
        <w:spacing w:after="0" w:line="240" w:lineRule="auto"/>
        <w:ind w:firstLine="708"/>
        <w:rPr>
          <w:highlight w:val="green"/>
        </w:rPr>
      </w:pPr>
    </w:p>
    <w:p w:rsidR="00A52FB0" w:rsidRDefault="00A52FB0" w:rsidP="00A52FB0">
      <w:pPr>
        <w:pStyle w:val="Default"/>
        <w:ind w:firstLine="708"/>
        <w:jc w:val="both"/>
        <w:rPr>
          <w:b/>
          <w:bCs/>
          <w:i/>
          <w:color w:val="auto"/>
          <w:sz w:val="22"/>
          <w:szCs w:val="22"/>
        </w:rPr>
      </w:pPr>
      <w:r>
        <w:rPr>
          <w:b/>
          <w:bCs/>
          <w:i/>
          <w:color w:val="auto"/>
          <w:sz w:val="22"/>
          <w:szCs w:val="22"/>
        </w:rPr>
        <w:t>3.4. Сведения об организации практики студентов, наличие постоянных баз практики, реквизиты договоров.</w:t>
      </w:r>
    </w:p>
    <w:p w:rsidR="00A52FB0" w:rsidRDefault="00A52FB0" w:rsidP="00A52FB0">
      <w:pPr>
        <w:pStyle w:val="Normal1"/>
        <w:spacing w:after="0" w:line="240" w:lineRule="auto"/>
        <w:ind w:firstLine="708"/>
      </w:pPr>
    </w:p>
    <w:p w:rsidR="00A52FB0" w:rsidRDefault="00A52FB0" w:rsidP="00A52FB0">
      <w:pPr>
        <w:pStyle w:val="Normal1"/>
        <w:spacing w:after="0" w:line="240" w:lineRule="auto"/>
        <w:ind w:firstLine="708"/>
        <w:rPr>
          <w:i/>
          <w:iCs/>
          <w:sz w:val="24"/>
          <w:szCs w:val="24"/>
        </w:rPr>
      </w:pPr>
      <w:r>
        <w:rPr>
          <w:sz w:val="24"/>
          <w:szCs w:val="24"/>
        </w:rPr>
        <w:t xml:space="preserve">Организация производственной практики </w:t>
      </w:r>
    </w:p>
    <w:p w:rsidR="00A52FB0" w:rsidRDefault="00A52FB0" w:rsidP="00A52FB0">
      <w:pPr>
        <w:pStyle w:val="Normal1"/>
        <w:spacing w:after="0" w:line="240" w:lineRule="auto"/>
        <w:ind w:firstLine="0"/>
        <w:jc w:val="right"/>
        <w:rPr>
          <w:iCs/>
          <w:sz w:val="24"/>
          <w:szCs w:val="24"/>
        </w:rPr>
      </w:pPr>
      <w:r>
        <w:rPr>
          <w:iCs/>
          <w:sz w:val="24"/>
          <w:szCs w:val="24"/>
        </w:rPr>
        <w:t>Таблица 7</w:t>
      </w:r>
    </w:p>
    <w:tbl>
      <w:tblPr>
        <w:tblW w:w="151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842"/>
        <w:gridCol w:w="5386"/>
        <w:gridCol w:w="3968"/>
        <w:gridCol w:w="3401"/>
      </w:tblGrid>
      <w:tr w:rsidR="00A52FB0" w:rsidTr="00A52FB0">
        <w:trPr>
          <w:trHeight w:val="458"/>
        </w:trPr>
        <w:tc>
          <w:tcPr>
            <w:tcW w:w="568" w:type="dxa"/>
            <w:vMerge w:val="restart"/>
            <w:tcBorders>
              <w:top w:val="single" w:sz="4" w:space="0" w:color="auto"/>
              <w:left w:val="single" w:sz="4" w:space="0" w:color="auto"/>
              <w:bottom w:val="single" w:sz="4" w:space="0" w:color="auto"/>
              <w:right w:val="single" w:sz="4" w:space="0" w:color="auto"/>
            </w:tcBorders>
            <w:hideMark/>
          </w:tcPr>
          <w:p w:rsidR="00A52FB0" w:rsidRDefault="00A52FB0">
            <w:pPr>
              <w:spacing w:line="276" w:lineRule="auto"/>
              <w:rPr>
                <w:sz w:val="24"/>
                <w:szCs w:val="24"/>
                <w:lang w:eastAsia="en-US"/>
              </w:rPr>
            </w:pPr>
            <w:r>
              <w:rPr>
                <w:sz w:val="24"/>
                <w:szCs w:val="24"/>
                <w:lang w:eastAsia="en-US"/>
              </w:rPr>
              <w:t>№ п./</w:t>
            </w:r>
            <w:proofErr w:type="gramStart"/>
            <w:r>
              <w:rPr>
                <w:sz w:val="24"/>
                <w:szCs w:val="24"/>
                <w:lang w:eastAsia="en-US"/>
              </w:rPr>
              <w:t>п</w:t>
            </w:r>
            <w:proofErr w:type="gramEnd"/>
          </w:p>
        </w:tc>
        <w:tc>
          <w:tcPr>
            <w:tcW w:w="1842" w:type="dxa"/>
            <w:vMerge w:val="restart"/>
            <w:tcBorders>
              <w:top w:val="single" w:sz="4" w:space="0" w:color="auto"/>
              <w:left w:val="single" w:sz="4" w:space="0" w:color="auto"/>
              <w:bottom w:val="single" w:sz="4" w:space="0" w:color="auto"/>
              <w:right w:val="single" w:sz="4" w:space="0" w:color="auto"/>
            </w:tcBorders>
            <w:hideMark/>
          </w:tcPr>
          <w:p w:rsidR="00A52FB0" w:rsidRDefault="00A52FB0">
            <w:pPr>
              <w:spacing w:line="276" w:lineRule="auto"/>
              <w:rPr>
                <w:sz w:val="24"/>
                <w:szCs w:val="24"/>
                <w:lang w:eastAsia="en-US"/>
              </w:rPr>
            </w:pPr>
            <w:r>
              <w:rPr>
                <w:sz w:val="24"/>
                <w:szCs w:val="24"/>
                <w:lang w:eastAsia="en-US"/>
              </w:rPr>
              <w:t>Код профессии/ специальности</w:t>
            </w:r>
          </w:p>
        </w:tc>
        <w:tc>
          <w:tcPr>
            <w:tcW w:w="5386" w:type="dxa"/>
            <w:vMerge w:val="restart"/>
            <w:tcBorders>
              <w:top w:val="single" w:sz="4" w:space="0" w:color="auto"/>
              <w:left w:val="single" w:sz="4" w:space="0" w:color="auto"/>
              <w:bottom w:val="single" w:sz="4" w:space="0" w:color="auto"/>
              <w:right w:val="single" w:sz="4" w:space="0" w:color="auto"/>
            </w:tcBorders>
            <w:hideMark/>
          </w:tcPr>
          <w:p w:rsidR="00A52FB0" w:rsidRDefault="00A52FB0">
            <w:pPr>
              <w:spacing w:line="276" w:lineRule="auto"/>
              <w:ind w:hanging="142"/>
              <w:jc w:val="center"/>
              <w:rPr>
                <w:sz w:val="24"/>
                <w:szCs w:val="24"/>
                <w:lang w:eastAsia="en-US"/>
              </w:rPr>
            </w:pPr>
            <w:r>
              <w:rPr>
                <w:sz w:val="24"/>
                <w:szCs w:val="24"/>
                <w:lang w:eastAsia="en-US"/>
              </w:rPr>
              <w:t>Наименование образовательной программы</w:t>
            </w:r>
          </w:p>
        </w:tc>
        <w:tc>
          <w:tcPr>
            <w:tcW w:w="7369" w:type="dxa"/>
            <w:gridSpan w:val="2"/>
            <w:tcBorders>
              <w:top w:val="single" w:sz="4" w:space="0" w:color="auto"/>
              <w:left w:val="single" w:sz="4" w:space="0" w:color="auto"/>
              <w:bottom w:val="single" w:sz="4" w:space="0" w:color="auto"/>
              <w:right w:val="single" w:sz="4" w:space="0" w:color="auto"/>
            </w:tcBorders>
            <w:hideMark/>
          </w:tcPr>
          <w:p w:rsidR="00A52FB0" w:rsidRDefault="00A52FB0">
            <w:pPr>
              <w:spacing w:line="276" w:lineRule="auto"/>
              <w:rPr>
                <w:sz w:val="24"/>
                <w:szCs w:val="24"/>
                <w:lang w:eastAsia="en-US"/>
              </w:rPr>
            </w:pPr>
            <w:r>
              <w:rPr>
                <w:sz w:val="24"/>
                <w:szCs w:val="24"/>
                <w:lang w:eastAsia="en-US"/>
              </w:rPr>
              <w:t>Наименование организации (предприятия), реквизиты договора, обеспечивающего организацию производственной практики</w:t>
            </w:r>
          </w:p>
        </w:tc>
      </w:tr>
      <w:tr w:rsidR="00A52FB0" w:rsidTr="00A52FB0">
        <w:trPr>
          <w:trHeight w:val="271"/>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Организация</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color w:val="C00000"/>
                <w:sz w:val="24"/>
                <w:szCs w:val="24"/>
                <w:lang w:eastAsia="en-US"/>
              </w:rPr>
            </w:pPr>
            <w:r>
              <w:rPr>
                <w:sz w:val="24"/>
                <w:szCs w:val="24"/>
                <w:lang w:eastAsia="en-US"/>
              </w:rPr>
              <w:t>Срок действия договора</w:t>
            </w:r>
          </w:p>
        </w:tc>
      </w:tr>
      <w:tr w:rsidR="00A52FB0" w:rsidTr="00A52FB0">
        <w:trPr>
          <w:trHeight w:val="271"/>
        </w:trPr>
        <w:tc>
          <w:tcPr>
            <w:tcW w:w="568" w:type="dxa"/>
            <w:vMerge w:val="restart"/>
            <w:tcBorders>
              <w:top w:val="single" w:sz="4" w:space="0" w:color="auto"/>
              <w:left w:val="single" w:sz="4" w:space="0" w:color="auto"/>
              <w:bottom w:val="single" w:sz="4" w:space="0" w:color="auto"/>
              <w:right w:val="single" w:sz="4" w:space="0" w:color="auto"/>
            </w:tcBorders>
            <w:hideMark/>
          </w:tcPr>
          <w:p w:rsidR="00A52FB0" w:rsidRDefault="00A52FB0">
            <w:pPr>
              <w:spacing w:line="276" w:lineRule="auto"/>
              <w:rPr>
                <w:sz w:val="24"/>
                <w:szCs w:val="24"/>
                <w:lang w:eastAsia="en-US"/>
              </w:rPr>
            </w:pPr>
            <w:r>
              <w:rPr>
                <w:sz w:val="24"/>
                <w:szCs w:val="24"/>
                <w:lang w:eastAsia="en-US"/>
              </w:rPr>
              <w:t>1</w:t>
            </w:r>
          </w:p>
        </w:tc>
        <w:tc>
          <w:tcPr>
            <w:tcW w:w="1842" w:type="dxa"/>
            <w:vMerge w:val="restart"/>
            <w:tcBorders>
              <w:top w:val="single" w:sz="4" w:space="0" w:color="auto"/>
              <w:left w:val="single" w:sz="4" w:space="0" w:color="auto"/>
              <w:bottom w:val="single" w:sz="4" w:space="0" w:color="auto"/>
              <w:right w:val="single" w:sz="4" w:space="0" w:color="auto"/>
            </w:tcBorders>
            <w:hideMark/>
          </w:tcPr>
          <w:p w:rsidR="00A52FB0" w:rsidRDefault="00A52FB0">
            <w:pPr>
              <w:autoSpaceDE w:val="0"/>
              <w:autoSpaceDN w:val="0"/>
              <w:adjustRightInd w:val="0"/>
              <w:spacing w:line="276" w:lineRule="auto"/>
              <w:rPr>
                <w:rFonts w:eastAsia="Calibri"/>
                <w:sz w:val="24"/>
                <w:szCs w:val="24"/>
                <w:lang w:eastAsia="en-US"/>
              </w:rPr>
            </w:pPr>
            <w:r>
              <w:rPr>
                <w:rFonts w:eastAsia="Calibri"/>
                <w:color w:val="000000"/>
                <w:sz w:val="24"/>
                <w:szCs w:val="24"/>
                <w:lang w:eastAsia="en-US"/>
              </w:rPr>
              <w:t>15.01. 25 Станочник (металлообработка)</w:t>
            </w:r>
          </w:p>
        </w:tc>
        <w:tc>
          <w:tcPr>
            <w:tcW w:w="5386" w:type="dxa"/>
            <w:vMerge w:val="restart"/>
            <w:tcBorders>
              <w:top w:val="single" w:sz="4" w:space="0" w:color="auto"/>
              <w:left w:val="single" w:sz="4" w:space="0" w:color="auto"/>
              <w:bottom w:val="single" w:sz="4" w:space="0" w:color="auto"/>
              <w:right w:val="single" w:sz="4" w:space="0" w:color="auto"/>
            </w:tcBorders>
            <w:hideMark/>
          </w:tcPr>
          <w:p w:rsidR="00A52FB0" w:rsidRDefault="00A52FB0">
            <w:pPr>
              <w:widowControl w:val="0"/>
              <w:spacing w:line="276" w:lineRule="auto"/>
              <w:rPr>
                <w:sz w:val="24"/>
                <w:szCs w:val="24"/>
                <w:lang w:eastAsia="en-US"/>
              </w:rPr>
            </w:pPr>
            <w:r>
              <w:rPr>
                <w:sz w:val="24"/>
                <w:szCs w:val="24"/>
                <w:lang w:eastAsia="en-US"/>
              </w:rPr>
              <w:t xml:space="preserve">ПМ 02. Обработка деталей на металлообрабатывающих станках </w:t>
            </w:r>
          </w:p>
          <w:p w:rsidR="00A52FB0" w:rsidRDefault="00A52FB0">
            <w:pPr>
              <w:autoSpaceDE w:val="0"/>
              <w:autoSpaceDN w:val="0"/>
              <w:adjustRightInd w:val="0"/>
              <w:spacing w:line="276" w:lineRule="auto"/>
              <w:rPr>
                <w:rFonts w:eastAsia="Calibri"/>
                <w:sz w:val="24"/>
                <w:szCs w:val="24"/>
                <w:lang w:eastAsia="en-US"/>
              </w:rPr>
            </w:pPr>
            <w:r>
              <w:rPr>
                <w:rFonts w:eastAsia="Calibri"/>
                <w:color w:val="000000"/>
                <w:sz w:val="24"/>
                <w:szCs w:val="24"/>
                <w:lang w:eastAsia="en-US"/>
              </w:rPr>
              <w:t>различного вида и типа (сверлильных, токарных, фрезерных, копировальных, шпоночных и шлифовальных)</w:t>
            </w: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ПАО «Кузнецов»</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до 18.09.2020 г.</w:t>
            </w:r>
          </w:p>
        </w:tc>
      </w:tr>
      <w:tr w:rsidR="00A52FB0" w:rsidTr="00A52FB0">
        <w:trPr>
          <w:trHeight w:val="271"/>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bCs/>
                <w:sz w:val="24"/>
                <w:szCs w:val="24"/>
                <w:shd w:val="clear" w:color="auto" w:fill="FFFFFF"/>
                <w:lang w:eastAsia="en-US"/>
              </w:rPr>
              <w:t>ООО "</w:t>
            </w:r>
            <w:proofErr w:type="spellStart"/>
            <w:r>
              <w:rPr>
                <w:bCs/>
                <w:sz w:val="24"/>
                <w:szCs w:val="24"/>
                <w:shd w:val="clear" w:color="auto" w:fill="FFFFFF"/>
                <w:lang w:eastAsia="en-US"/>
              </w:rPr>
              <w:t>Авиакор</w:t>
            </w:r>
            <w:proofErr w:type="spellEnd"/>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до 18.09.2020 г.</w:t>
            </w:r>
          </w:p>
        </w:tc>
      </w:tr>
      <w:tr w:rsidR="00A52FB0" w:rsidTr="00A52FB0">
        <w:trPr>
          <w:trHeight w:val="271"/>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tcPr>
          <w:p w:rsidR="00A52FB0" w:rsidRDefault="00A52FB0">
            <w:pPr>
              <w:spacing w:line="276" w:lineRule="auto"/>
              <w:rPr>
                <w:sz w:val="24"/>
                <w:szCs w:val="24"/>
                <w:lang w:eastAsia="en-US"/>
              </w:rPr>
            </w:pPr>
            <w:r>
              <w:rPr>
                <w:sz w:val="24"/>
                <w:szCs w:val="24"/>
                <w:lang w:eastAsia="en-US"/>
              </w:rPr>
              <w:t>ООО «</w:t>
            </w:r>
            <w:proofErr w:type="spellStart"/>
            <w:r>
              <w:rPr>
                <w:sz w:val="24"/>
                <w:szCs w:val="24"/>
                <w:lang w:eastAsia="en-US"/>
              </w:rPr>
              <w:t>Роспромстрой</w:t>
            </w:r>
            <w:proofErr w:type="spellEnd"/>
            <w:r>
              <w:rPr>
                <w:sz w:val="24"/>
                <w:szCs w:val="24"/>
                <w:lang w:eastAsia="en-US"/>
              </w:rPr>
              <w:t>»</w:t>
            </w:r>
          </w:p>
          <w:p w:rsidR="00A52FB0" w:rsidRDefault="00A52FB0">
            <w:pPr>
              <w:spacing w:line="276" w:lineRule="auto"/>
              <w:rPr>
                <w:sz w:val="24"/>
                <w:szCs w:val="24"/>
                <w:lang w:eastAsia="en-US"/>
              </w:rPr>
            </w:pP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22.03.2018 г. - 21.03.2021 г.</w:t>
            </w:r>
          </w:p>
        </w:tc>
      </w:tr>
      <w:tr w:rsidR="00A52FB0" w:rsidTr="00A52FB0">
        <w:trPr>
          <w:trHeight w:val="271"/>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bCs/>
                <w:sz w:val="24"/>
                <w:szCs w:val="24"/>
                <w:shd w:val="clear" w:color="auto" w:fill="FFFFFF"/>
                <w:lang w:eastAsia="en-US"/>
              </w:rPr>
              <w:t>ООО "ИНРОЛ-СТС"</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до 10.06.2018 г.</w:t>
            </w:r>
          </w:p>
        </w:tc>
      </w:tr>
      <w:tr w:rsidR="00A52FB0" w:rsidTr="00A52FB0">
        <w:trPr>
          <w:trHeight w:val="271"/>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val="restart"/>
            <w:tcBorders>
              <w:top w:val="single" w:sz="4" w:space="0" w:color="auto"/>
              <w:left w:val="single" w:sz="4" w:space="0" w:color="auto"/>
              <w:bottom w:val="single" w:sz="4" w:space="0" w:color="auto"/>
              <w:right w:val="single" w:sz="4" w:space="0" w:color="auto"/>
            </w:tcBorders>
            <w:hideMark/>
          </w:tcPr>
          <w:p w:rsidR="00A52FB0" w:rsidRDefault="00A52FB0">
            <w:pPr>
              <w:autoSpaceDE w:val="0"/>
              <w:autoSpaceDN w:val="0"/>
              <w:adjustRightInd w:val="0"/>
              <w:spacing w:line="276" w:lineRule="auto"/>
              <w:rPr>
                <w:rFonts w:eastAsia="Calibri"/>
                <w:sz w:val="24"/>
                <w:szCs w:val="24"/>
                <w:lang w:eastAsia="en-US"/>
              </w:rPr>
            </w:pPr>
            <w:r>
              <w:rPr>
                <w:rFonts w:eastAsia="Calibri"/>
                <w:color w:val="000000"/>
                <w:sz w:val="24"/>
                <w:szCs w:val="24"/>
                <w:lang w:eastAsia="en-US"/>
              </w:rPr>
              <w:t>ПМ.01.Программное управление металлорежущими станками</w:t>
            </w: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bCs/>
                <w:sz w:val="24"/>
                <w:szCs w:val="24"/>
                <w:shd w:val="clear" w:color="auto" w:fill="FFFFFF"/>
                <w:lang w:eastAsia="en-US"/>
              </w:rPr>
            </w:pPr>
            <w:r>
              <w:rPr>
                <w:sz w:val="24"/>
                <w:szCs w:val="24"/>
                <w:lang w:eastAsia="en-US"/>
              </w:rPr>
              <w:t>АО «Авиаагрегат»</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до 27.11.2020 г.</w:t>
            </w:r>
          </w:p>
        </w:tc>
      </w:tr>
      <w:tr w:rsidR="00A52FB0" w:rsidTr="00A52FB0">
        <w:trPr>
          <w:trHeight w:val="271"/>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ООО "ТЕХМАШСЕРВИС"</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до 27.11.2020 г.</w:t>
            </w:r>
          </w:p>
        </w:tc>
      </w:tr>
      <w:tr w:rsidR="00A52FB0" w:rsidTr="00A52FB0">
        <w:trPr>
          <w:trHeight w:val="271"/>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shd w:val="clear" w:color="auto" w:fill="FFFFFF"/>
                <w:lang w:eastAsia="en-US"/>
              </w:rPr>
              <w:t>ПАО "</w:t>
            </w:r>
            <w:proofErr w:type="spellStart"/>
            <w:r>
              <w:rPr>
                <w:sz w:val="24"/>
                <w:szCs w:val="24"/>
                <w:shd w:val="clear" w:color="auto" w:fill="FFFFFF"/>
                <w:lang w:eastAsia="en-US"/>
              </w:rPr>
              <w:t>Гидроавтоматика</w:t>
            </w:r>
            <w:proofErr w:type="spellEnd"/>
            <w:r>
              <w:rPr>
                <w:sz w:val="24"/>
                <w:szCs w:val="24"/>
                <w:shd w:val="clear" w:color="auto" w:fill="FFFFFF"/>
                <w:lang w:eastAsia="en-US"/>
              </w:rPr>
              <w:t>"</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до 27.11.2020 г.</w:t>
            </w:r>
          </w:p>
        </w:tc>
      </w:tr>
      <w:tr w:rsidR="00A52FB0" w:rsidTr="00A52FB0">
        <w:trPr>
          <w:trHeight w:val="292"/>
        </w:trPr>
        <w:tc>
          <w:tcPr>
            <w:tcW w:w="568" w:type="dxa"/>
            <w:vMerge w:val="restart"/>
            <w:tcBorders>
              <w:top w:val="single" w:sz="4" w:space="0" w:color="auto"/>
              <w:left w:val="single" w:sz="4" w:space="0" w:color="auto"/>
              <w:bottom w:val="single" w:sz="4" w:space="0" w:color="auto"/>
              <w:right w:val="single" w:sz="4" w:space="0" w:color="auto"/>
            </w:tcBorders>
            <w:hideMark/>
          </w:tcPr>
          <w:p w:rsidR="00A52FB0" w:rsidRDefault="00A52FB0">
            <w:pPr>
              <w:spacing w:line="276" w:lineRule="auto"/>
              <w:rPr>
                <w:sz w:val="24"/>
                <w:szCs w:val="24"/>
                <w:lang w:eastAsia="en-US"/>
              </w:rPr>
            </w:pPr>
            <w:r>
              <w:rPr>
                <w:sz w:val="24"/>
                <w:szCs w:val="24"/>
                <w:lang w:eastAsia="en-US"/>
              </w:rPr>
              <w:t>2</w:t>
            </w:r>
          </w:p>
        </w:tc>
        <w:tc>
          <w:tcPr>
            <w:tcW w:w="1842" w:type="dxa"/>
            <w:vMerge w:val="restart"/>
            <w:tcBorders>
              <w:top w:val="single" w:sz="4" w:space="0" w:color="auto"/>
              <w:left w:val="single" w:sz="4" w:space="0" w:color="auto"/>
              <w:bottom w:val="single" w:sz="4" w:space="0" w:color="auto"/>
              <w:right w:val="single" w:sz="4" w:space="0" w:color="auto"/>
            </w:tcBorders>
            <w:hideMark/>
          </w:tcPr>
          <w:p w:rsidR="00A52FB0" w:rsidRDefault="00A52FB0">
            <w:pPr>
              <w:autoSpaceDE w:val="0"/>
              <w:autoSpaceDN w:val="0"/>
              <w:adjustRightInd w:val="0"/>
              <w:spacing w:line="276" w:lineRule="auto"/>
              <w:rPr>
                <w:rFonts w:eastAsia="Calibri"/>
                <w:sz w:val="24"/>
                <w:szCs w:val="24"/>
                <w:lang w:eastAsia="en-US"/>
              </w:rPr>
            </w:pPr>
            <w:proofErr w:type="gramStart"/>
            <w:r>
              <w:rPr>
                <w:rFonts w:eastAsia="Calibri"/>
                <w:color w:val="000000"/>
                <w:sz w:val="24"/>
                <w:szCs w:val="24"/>
                <w:lang w:eastAsia="en-US"/>
              </w:rPr>
              <w:t>15.01.05 Сварщик (ручной и частично механизированной сварки (наплавки)</w:t>
            </w:r>
            <w:proofErr w:type="gramEnd"/>
          </w:p>
        </w:tc>
        <w:tc>
          <w:tcPr>
            <w:tcW w:w="5386" w:type="dxa"/>
            <w:vMerge w:val="restart"/>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rFonts w:eastAsia="Calibri"/>
                <w:color w:val="000000"/>
                <w:sz w:val="24"/>
                <w:szCs w:val="24"/>
                <w:lang w:eastAsia="en-US"/>
              </w:rPr>
              <w:t>ПМ.01.Подготовительн</w:t>
            </w:r>
            <w:proofErr w:type="gramStart"/>
            <w:r>
              <w:rPr>
                <w:rFonts w:eastAsia="Calibri"/>
                <w:color w:val="000000"/>
                <w:sz w:val="24"/>
                <w:szCs w:val="24"/>
                <w:lang w:eastAsia="en-US"/>
              </w:rPr>
              <w:t>о-</w:t>
            </w:r>
            <w:proofErr w:type="gramEnd"/>
            <w:r>
              <w:rPr>
                <w:rFonts w:eastAsia="Calibri"/>
                <w:color w:val="000000"/>
                <w:sz w:val="24"/>
                <w:szCs w:val="24"/>
                <w:lang w:eastAsia="en-US"/>
              </w:rPr>
              <w:t xml:space="preserve"> сварочные работы и контроль качества сварных швов после сварки</w:t>
            </w: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ПАО «Кузнецов»</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до 18.09.2020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bCs/>
                <w:sz w:val="24"/>
                <w:szCs w:val="24"/>
                <w:shd w:val="clear" w:color="auto" w:fill="FFFFFF"/>
                <w:lang w:eastAsia="en-US"/>
              </w:rPr>
              <w:t>ООО "</w:t>
            </w:r>
            <w:proofErr w:type="spellStart"/>
            <w:r>
              <w:rPr>
                <w:bCs/>
                <w:sz w:val="24"/>
                <w:szCs w:val="24"/>
                <w:shd w:val="clear" w:color="auto" w:fill="FFFFFF"/>
                <w:lang w:eastAsia="en-US"/>
              </w:rPr>
              <w:t>Авиакор</w:t>
            </w:r>
            <w:proofErr w:type="spellEnd"/>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до 18.09.2020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bCs/>
                <w:sz w:val="24"/>
                <w:szCs w:val="24"/>
                <w:shd w:val="clear" w:color="auto" w:fill="FFFFFF"/>
                <w:lang w:eastAsia="en-US"/>
              </w:rPr>
              <w:t>ООО "ИНРОЛ-СТС"</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до 10.06.2019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tcPr>
          <w:p w:rsidR="00A52FB0" w:rsidRDefault="00A52FB0">
            <w:pPr>
              <w:spacing w:line="276" w:lineRule="auto"/>
              <w:rPr>
                <w:sz w:val="24"/>
                <w:szCs w:val="24"/>
                <w:lang w:eastAsia="en-US"/>
              </w:rPr>
            </w:pPr>
            <w:r>
              <w:rPr>
                <w:sz w:val="24"/>
                <w:szCs w:val="24"/>
                <w:lang w:eastAsia="en-US"/>
              </w:rPr>
              <w:t>ООО «</w:t>
            </w:r>
            <w:proofErr w:type="spellStart"/>
            <w:r>
              <w:rPr>
                <w:sz w:val="24"/>
                <w:szCs w:val="24"/>
                <w:lang w:eastAsia="en-US"/>
              </w:rPr>
              <w:t>Роспромстрой</w:t>
            </w:r>
            <w:proofErr w:type="spellEnd"/>
            <w:r>
              <w:rPr>
                <w:sz w:val="24"/>
                <w:szCs w:val="24"/>
                <w:lang w:eastAsia="en-US"/>
              </w:rPr>
              <w:t>»</w:t>
            </w:r>
          </w:p>
          <w:p w:rsidR="00A52FB0" w:rsidRDefault="00A52FB0">
            <w:pPr>
              <w:spacing w:line="276" w:lineRule="auto"/>
              <w:rPr>
                <w:sz w:val="24"/>
                <w:szCs w:val="24"/>
                <w:lang w:eastAsia="en-US"/>
              </w:rPr>
            </w:pP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22.03.2018 г. - 21.03.2021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shd w:val="clear" w:color="auto" w:fill="FFFFFF"/>
                <w:lang w:eastAsia="en-US"/>
              </w:rPr>
            </w:pPr>
            <w:r>
              <w:rPr>
                <w:sz w:val="24"/>
                <w:szCs w:val="24"/>
                <w:shd w:val="clear" w:color="auto" w:fill="FFFFFF"/>
                <w:lang w:eastAsia="en-US"/>
              </w:rPr>
              <w:t>ООО «Самарский Монтажник»</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16.04.2018г.-30.06.2018 г.</w:t>
            </w:r>
          </w:p>
        </w:tc>
      </w:tr>
      <w:tr w:rsidR="00A52FB0" w:rsidTr="00A52FB0">
        <w:trPr>
          <w:trHeight w:val="292"/>
        </w:trPr>
        <w:tc>
          <w:tcPr>
            <w:tcW w:w="2410" w:type="dxa"/>
            <w:gridSpan w:val="2"/>
            <w:vMerge w:val="restart"/>
            <w:tcBorders>
              <w:top w:val="single" w:sz="4" w:space="0" w:color="auto"/>
              <w:left w:val="single" w:sz="4" w:space="0" w:color="auto"/>
              <w:bottom w:val="single" w:sz="4" w:space="0" w:color="auto"/>
              <w:right w:val="single" w:sz="4" w:space="0" w:color="auto"/>
            </w:tcBorders>
          </w:tcPr>
          <w:p w:rsidR="00A52FB0" w:rsidRDefault="00A52FB0">
            <w:pPr>
              <w:autoSpaceDE w:val="0"/>
              <w:autoSpaceDN w:val="0"/>
              <w:adjustRightInd w:val="0"/>
              <w:spacing w:line="276" w:lineRule="auto"/>
              <w:rPr>
                <w:rFonts w:eastAsia="Calibri"/>
                <w:sz w:val="24"/>
                <w:szCs w:val="24"/>
                <w:lang w:eastAsia="en-US"/>
              </w:rPr>
            </w:pPr>
          </w:p>
        </w:tc>
        <w:tc>
          <w:tcPr>
            <w:tcW w:w="5386" w:type="dxa"/>
            <w:vMerge w:val="restart"/>
            <w:tcBorders>
              <w:top w:val="single" w:sz="4" w:space="0" w:color="auto"/>
              <w:left w:val="single" w:sz="4" w:space="0" w:color="auto"/>
              <w:bottom w:val="single" w:sz="4" w:space="0" w:color="auto"/>
              <w:right w:val="single" w:sz="4" w:space="0" w:color="auto"/>
            </w:tcBorders>
            <w:hideMark/>
          </w:tcPr>
          <w:p w:rsidR="00A52FB0" w:rsidRDefault="00A52FB0">
            <w:pPr>
              <w:spacing w:line="276" w:lineRule="auto"/>
              <w:rPr>
                <w:rFonts w:eastAsia="Calibri"/>
                <w:color w:val="000000"/>
                <w:sz w:val="24"/>
                <w:szCs w:val="24"/>
                <w:lang w:eastAsia="en-US"/>
              </w:rPr>
            </w:pPr>
            <w:r>
              <w:rPr>
                <w:rFonts w:eastAsia="Calibri"/>
                <w:color w:val="000000"/>
                <w:sz w:val="24"/>
                <w:szCs w:val="24"/>
                <w:lang w:eastAsia="en-US"/>
              </w:rPr>
              <w:t>ПМ.02.Ручная дуговая сварка (наплавка, резка) плавящимся покрытым электродом</w:t>
            </w:r>
          </w:p>
          <w:p w:rsidR="00A52FB0" w:rsidRDefault="00A52FB0">
            <w:pPr>
              <w:autoSpaceDE w:val="0"/>
              <w:autoSpaceDN w:val="0"/>
              <w:adjustRightInd w:val="0"/>
              <w:spacing w:line="276" w:lineRule="auto"/>
              <w:rPr>
                <w:rFonts w:eastAsia="Calibri"/>
                <w:sz w:val="24"/>
                <w:szCs w:val="24"/>
                <w:lang w:eastAsia="en-US"/>
              </w:rPr>
            </w:pPr>
            <w:r>
              <w:rPr>
                <w:rFonts w:eastAsia="Calibri"/>
                <w:color w:val="000000"/>
                <w:sz w:val="24"/>
                <w:szCs w:val="24"/>
                <w:lang w:eastAsia="en-US"/>
              </w:rPr>
              <w:t>ПМ.03.Газовая сварка (наплавка)</w:t>
            </w: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bCs/>
                <w:sz w:val="24"/>
                <w:szCs w:val="24"/>
                <w:shd w:val="clear" w:color="auto" w:fill="FFFFFF"/>
                <w:lang w:eastAsia="en-US"/>
              </w:rPr>
            </w:pPr>
            <w:r>
              <w:rPr>
                <w:sz w:val="24"/>
                <w:szCs w:val="24"/>
                <w:lang w:eastAsia="en-US"/>
              </w:rPr>
              <w:t>АО «Авиаагрегат»</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до 27.11.2020 г.</w:t>
            </w:r>
          </w:p>
        </w:tc>
      </w:tr>
      <w:tr w:rsidR="00A52FB0" w:rsidTr="00A52FB0">
        <w:trPr>
          <w:trHeight w:val="292"/>
        </w:trPr>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ООО "ТЕХМАШСЕРВИС"</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до 27.11.2020 г.</w:t>
            </w:r>
          </w:p>
        </w:tc>
      </w:tr>
      <w:tr w:rsidR="00A52FB0" w:rsidTr="00A52FB0">
        <w:trPr>
          <w:trHeight w:val="292"/>
        </w:trPr>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bCs/>
                <w:sz w:val="24"/>
                <w:szCs w:val="24"/>
                <w:shd w:val="clear" w:color="auto" w:fill="FFFFFF"/>
                <w:lang w:eastAsia="en-US"/>
              </w:rPr>
              <w:t>ООО "ИНРОЛ-СТС"</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до 10.06.2018 г.</w:t>
            </w:r>
          </w:p>
        </w:tc>
      </w:tr>
      <w:tr w:rsidR="00A52FB0" w:rsidTr="00A52FB0">
        <w:trPr>
          <w:trHeight w:val="292"/>
        </w:trPr>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shd w:val="clear" w:color="auto" w:fill="FFFFFF"/>
                <w:lang w:eastAsia="en-US"/>
              </w:rPr>
              <w:t>ПАО "</w:t>
            </w:r>
            <w:proofErr w:type="spellStart"/>
            <w:r>
              <w:rPr>
                <w:sz w:val="24"/>
                <w:szCs w:val="24"/>
                <w:shd w:val="clear" w:color="auto" w:fill="FFFFFF"/>
                <w:lang w:eastAsia="en-US"/>
              </w:rPr>
              <w:t>Гидроавтоматика</w:t>
            </w:r>
            <w:proofErr w:type="spellEnd"/>
            <w:r>
              <w:rPr>
                <w:sz w:val="24"/>
                <w:szCs w:val="24"/>
                <w:shd w:val="clear" w:color="auto" w:fill="FFFFFF"/>
                <w:lang w:eastAsia="en-US"/>
              </w:rPr>
              <w:t>"</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до 27.11.2020 г.</w:t>
            </w:r>
          </w:p>
        </w:tc>
      </w:tr>
      <w:tr w:rsidR="00A52FB0" w:rsidTr="00A52FB0">
        <w:trPr>
          <w:trHeight w:val="1930"/>
        </w:trPr>
        <w:tc>
          <w:tcPr>
            <w:tcW w:w="568" w:type="dxa"/>
            <w:tcBorders>
              <w:top w:val="single" w:sz="4" w:space="0" w:color="auto"/>
              <w:left w:val="single" w:sz="4" w:space="0" w:color="auto"/>
              <w:bottom w:val="single" w:sz="4" w:space="0" w:color="auto"/>
              <w:right w:val="single" w:sz="4" w:space="0" w:color="auto"/>
            </w:tcBorders>
            <w:hideMark/>
          </w:tcPr>
          <w:p w:rsidR="00A52FB0" w:rsidRDefault="00A52FB0">
            <w:pPr>
              <w:spacing w:line="276" w:lineRule="auto"/>
              <w:rPr>
                <w:sz w:val="24"/>
                <w:szCs w:val="24"/>
                <w:lang w:eastAsia="en-US"/>
              </w:rPr>
            </w:pPr>
            <w:r>
              <w:rPr>
                <w:sz w:val="24"/>
                <w:szCs w:val="24"/>
                <w:lang w:eastAsia="en-US"/>
              </w:rPr>
              <w:lastRenderedPageBreak/>
              <w:t>3</w:t>
            </w:r>
          </w:p>
        </w:tc>
        <w:tc>
          <w:tcPr>
            <w:tcW w:w="1842"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rFonts w:asciiTheme="minorHAnsi" w:eastAsiaTheme="minorHAnsi" w:hAnsiTheme="minorHAnsi"/>
                <w:sz w:val="22"/>
                <w:szCs w:val="22"/>
                <w:lang w:eastAsia="en-US"/>
              </w:rPr>
            </w:pPr>
          </w:p>
        </w:tc>
        <w:tc>
          <w:tcPr>
            <w:tcW w:w="5386" w:type="dxa"/>
            <w:tcBorders>
              <w:top w:val="single" w:sz="4" w:space="0" w:color="auto"/>
              <w:left w:val="single" w:sz="4" w:space="0" w:color="auto"/>
              <w:bottom w:val="single" w:sz="4" w:space="0" w:color="auto"/>
              <w:right w:val="single" w:sz="4" w:space="0" w:color="auto"/>
            </w:tcBorders>
            <w:hideMark/>
          </w:tcPr>
          <w:p w:rsidR="00A52FB0" w:rsidRDefault="00A52FB0">
            <w:pPr>
              <w:spacing w:line="276" w:lineRule="auto"/>
              <w:rPr>
                <w:rFonts w:eastAsia="Calibri"/>
                <w:color w:val="000000"/>
                <w:sz w:val="24"/>
                <w:szCs w:val="24"/>
                <w:lang w:eastAsia="en-US"/>
              </w:rPr>
            </w:pPr>
            <w:r>
              <w:rPr>
                <w:rFonts w:eastAsia="Calibri"/>
                <w:color w:val="000000"/>
                <w:sz w:val="24"/>
                <w:szCs w:val="24"/>
                <w:lang w:eastAsia="en-US"/>
              </w:rPr>
              <w:t xml:space="preserve">ПМ.02 Выращивание </w:t>
            </w:r>
            <w:proofErr w:type="spellStart"/>
            <w:r>
              <w:rPr>
                <w:rFonts w:eastAsia="Calibri"/>
                <w:color w:val="000000"/>
                <w:sz w:val="24"/>
                <w:szCs w:val="24"/>
                <w:lang w:eastAsia="en-US"/>
              </w:rPr>
              <w:t>древесно</w:t>
            </w:r>
            <w:proofErr w:type="spellEnd"/>
            <w:r>
              <w:rPr>
                <w:rFonts w:eastAsia="Calibri"/>
                <w:color w:val="000000"/>
                <w:sz w:val="24"/>
                <w:szCs w:val="24"/>
                <w:lang w:eastAsia="en-US"/>
              </w:rPr>
              <w:t xml:space="preserve"> </w:t>
            </w:r>
            <w:proofErr w:type="gramStart"/>
            <w:r>
              <w:rPr>
                <w:rFonts w:eastAsia="Calibri"/>
                <w:color w:val="000000"/>
                <w:sz w:val="24"/>
                <w:szCs w:val="24"/>
                <w:lang w:eastAsia="en-US"/>
              </w:rPr>
              <w:t>–к</w:t>
            </w:r>
            <w:proofErr w:type="gramEnd"/>
            <w:r>
              <w:rPr>
                <w:rFonts w:eastAsia="Calibri"/>
                <w:color w:val="000000"/>
                <w:sz w:val="24"/>
                <w:szCs w:val="24"/>
                <w:lang w:eastAsia="en-US"/>
              </w:rPr>
              <w:t>устарниковых культур</w:t>
            </w:r>
          </w:p>
          <w:p w:rsidR="00A52FB0" w:rsidRDefault="00A52FB0">
            <w:pPr>
              <w:spacing w:line="276" w:lineRule="auto"/>
              <w:rPr>
                <w:sz w:val="24"/>
                <w:szCs w:val="24"/>
                <w:lang w:eastAsia="en-US"/>
              </w:rPr>
            </w:pPr>
            <w:r>
              <w:rPr>
                <w:rFonts w:eastAsia="Calibri"/>
                <w:color w:val="000000"/>
                <w:sz w:val="24"/>
                <w:szCs w:val="24"/>
                <w:lang w:eastAsia="en-US"/>
              </w:rPr>
              <w:t>ПМ.03 Озеленение и благоустройство</w:t>
            </w:r>
            <w:r>
              <w:rPr>
                <w:b/>
                <w:sz w:val="24"/>
                <w:szCs w:val="24"/>
                <w:lang w:eastAsia="en-US"/>
              </w:rPr>
              <w:t xml:space="preserve"> </w:t>
            </w:r>
            <w:r>
              <w:rPr>
                <w:sz w:val="24"/>
                <w:szCs w:val="24"/>
                <w:lang w:eastAsia="en-US"/>
              </w:rPr>
              <w:t>различных территорий</w:t>
            </w:r>
          </w:p>
          <w:p w:rsidR="00A52FB0" w:rsidRDefault="00A52FB0">
            <w:pPr>
              <w:spacing w:line="276" w:lineRule="auto"/>
              <w:rPr>
                <w:rFonts w:eastAsia="Calibri"/>
                <w:sz w:val="24"/>
                <w:szCs w:val="24"/>
                <w:lang w:eastAsia="en-US"/>
              </w:rPr>
            </w:pPr>
            <w:r>
              <w:rPr>
                <w:sz w:val="24"/>
                <w:szCs w:val="24"/>
                <w:lang w:eastAsia="en-US"/>
              </w:rPr>
              <w:t>ПМ.04.Интерьерное озеленение</w:t>
            </w: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ГБОУ  Д.О.Д. Самарский областной детский эколого-биологический центр. Договор №1 от18. 12.2117</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18.12.17. -  30.06.2018г.</w:t>
            </w:r>
          </w:p>
        </w:tc>
      </w:tr>
      <w:tr w:rsidR="00A52FB0" w:rsidTr="00A52FB0">
        <w:trPr>
          <w:trHeight w:val="292"/>
        </w:trPr>
        <w:tc>
          <w:tcPr>
            <w:tcW w:w="568" w:type="dxa"/>
            <w:vMerge w:val="restart"/>
            <w:tcBorders>
              <w:top w:val="single" w:sz="4" w:space="0" w:color="auto"/>
              <w:left w:val="single" w:sz="4" w:space="0" w:color="auto"/>
              <w:bottom w:val="single" w:sz="4" w:space="0" w:color="auto"/>
              <w:right w:val="single" w:sz="4" w:space="0" w:color="auto"/>
            </w:tcBorders>
            <w:hideMark/>
          </w:tcPr>
          <w:p w:rsidR="00A52FB0" w:rsidRDefault="00A52FB0">
            <w:pPr>
              <w:spacing w:line="276" w:lineRule="auto"/>
              <w:rPr>
                <w:sz w:val="24"/>
                <w:szCs w:val="24"/>
                <w:lang w:eastAsia="en-US"/>
              </w:rPr>
            </w:pPr>
            <w:r>
              <w:rPr>
                <w:sz w:val="24"/>
                <w:szCs w:val="24"/>
                <w:lang w:eastAsia="en-US"/>
              </w:rPr>
              <w:t>4</w:t>
            </w:r>
          </w:p>
        </w:tc>
        <w:tc>
          <w:tcPr>
            <w:tcW w:w="1842" w:type="dxa"/>
            <w:vMerge w:val="restart"/>
            <w:tcBorders>
              <w:top w:val="single" w:sz="4" w:space="0" w:color="auto"/>
              <w:left w:val="single" w:sz="4" w:space="0" w:color="auto"/>
              <w:bottom w:val="single" w:sz="4" w:space="0" w:color="auto"/>
              <w:right w:val="single" w:sz="4" w:space="0" w:color="auto"/>
            </w:tcBorders>
            <w:hideMark/>
          </w:tcPr>
          <w:p w:rsidR="00A52FB0" w:rsidRDefault="00A52FB0">
            <w:pPr>
              <w:autoSpaceDE w:val="0"/>
              <w:autoSpaceDN w:val="0"/>
              <w:adjustRightInd w:val="0"/>
              <w:spacing w:line="276" w:lineRule="auto"/>
              <w:rPr>
                <w:rFonts w:eastAsia="Calibri"/>
                <w:sz w:val="24"/>
                <w:szCs w:val="24"/>
                <w:lang w:eastAsia="en-US"/>
              </w:rPr>
            </w:pPr>
            <w:r>
              <w:rPr>
                <w:rFonts w:eastAsia="Calibri"/>
                <w:sz w:val="24"/>
                <w:szCs w:val="24"/>
                <w:lang w:eastAsia="en-US"/>
              </w:rPr>
              <w:t>15.02.01</w:t>
            </w:r>
          </w:p>
        </w:tc>
        <w:tc>
          <w:tcPr>
            <w:tcW w:w="5386" w:type="dxa"/>
            <w:vMerge w:val="restart"/>
            <w:tcBorders>
              <w:top w:val="single" w:sz="4" w:space="0" w:color="auto"/>
              <w:left w:val="single" w:sz="4" w:space="0" w:color="auto"/>
              <w:bottom w:val="single" w:sz="4" w:space="0" w:color="auto"/>
              <w:right w:val="single" w:sz="4" w:space="0" w:color="auto"/>
            </w:tcBorders>
            <w:hideMark/>
          </w:tcPr>
          <w:p w:rsidR="00A52FB0" w:rsidRDefault="00A52FB0">
            <w:pPr>
              <w:autoSpaceDE w:val="0"/>
              <w:autoSpaceDN w:val="0"/>
              <w:adjustRightInd w:val="0"/>
              <w:spacing w:line="276" w:lineRule="auto"/>
              <w:rPr>
                <w:rFonts w:eastAsia="Calibri"/>
                <w:sz w:val="24"/>
                <w:szCs w:val="24"/>
                <w:lang w:eastAsia="en-US"/>
              </w:rPr>
            </w:pPr>
            <w:r>
              <w:rPr>
                <w:rFonts w:eastAsia="Calibri"/>
                <w:sz w:val="24"/>
                <w:szCs w:val="24"/>
                <w:lang w:eastAsia="en-US"/>
              </w:rPr>
              <w:t xml:space="preserve">Монтаж и техническая эксплуатация промышленного оборудования </w:t>
            </w:r>
            <w:proofErr w:type="gramStart"/>
            <w:r>
              <w:rPr>
                <w:rFonts w:eastAsia="Calibri"/>
                <w:sz w:val="24"/>
                <w:szCs w:val="24"/>
                <w:lang w:eastAsia="en-US"/>
              </w:rPr>
              <w:t xml:space="preserve">( </w:t>
            </w:r>
            <w:proofErr w:type="gramEnd"/>
            <w:r>
              <w:rPr>
                <w:rFonts w:eastAsia="Calibri"/>
                <w:sz w:val="24"/>
                <w:szCs w:val="24"/>
                <w:lang w:eastAsia="en-US"/>
              </w:rPr>
              <w:t>по отраслям)</w:t>
            </w:r>
          </w:p>
        </w:tc>
        <w:tc>
          <w:tcPr>
            <w:tcW w:w="3968" w:type="dxa"/>
            <w:tcBorders>
              <w:top w:val="single" w:sz="4" w:space="0" w:color="auto"/>
              <w:left w:val="single" w:sz="4" w:space="0" w:color="auto"/>
              <w:bottom w:val="single" w:sz="4" w:space="0" w:color="auto"/>
              <w:right w:val="single" w:sz="4" w:space="0" w:color="auto"/>
            </w:tcBorders>
            <w:vAlign w:val="center"/>
          </w:tcPr>
          <w:p w:rsidR="00A52FB0" w:rsidRDefault="00A52FB0">
            <w:pPr>
              <w:spacing w:line="276" w:lineRule="auto"/>
              <w:rPr>
                <w:sz w:val="24"/>
                <w:szCs w:val="24"/>
                <w:lang w:eastAsia="en-US"/>
              </w:rPr>
            </w:pPr>
            <w:r>
              <w:rPr>
                <w:sz w:val="24"/>
                <w:szCs w:val="24"/>
                <w:lang w:eastAsia="en-US"/>
              </w:rPr>
              <w:t>ООО «</w:t>
            </w:r>
            <w:proofErr w:type="spellStart"/>
            <w:r>
              <w:rPr>
                <w:sz w:val="24"/>
                <w:szCs w:val="24"/>
                <w:lang w:eastAsia="en-US"/>
              </w:rPr>
              <w:t>Роспромстрой</w:t>
            </w:r>
            <w:proofErr w:type="spellEnd"/>
            <w:r>
              <w:rPr>
                <w:sz w:val="24"/>
                <w:szCs w:val="24"/>
                <w:lang w:eastAsia="en-US"/>
              </w:rPr>
              <w:t>»</w:t>
            </w:r>
          </w:p>
          <w:p w:rsidR="00A52FB0" w:rsidRDefault="00A52FB0">
            <w:pPr>
              <w:spacing w:line="276" w:lineRule="auto"/>
              <w:rPr>
                <w:sz w:val="24"/>
                <w:szCs w:val="24"/>
                <w:lang w:eastAsia="en-US"/>
              </w:rPr>
            </w:pP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22.03.2018 г. - 21.03.2021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ГАПОУ «Самарский колледж сервиса производственного оборудования им. Героя РФ Е.В. Золотухина»</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31.03.2018 г.- 31.03. 2023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ООО "ТЕХМАШСЕРВИС"</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до 27.11.2020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shd w:val="clear" w:color="auto" w:fill="FFFFFF"/>
                <w:lang w:eastAsia="en-US"/>
              </w:rPr>
              <w:t>ПАО "</w:t>
            </w:r>
            <w:proofErr w:type="spellStart"/>
            <w:r>
              <w:rPr>
                <w:sz w:val="24"/>
                <w:szCs w:val="24"/>
                <w:shd w:val="clear" w:color="auto" w:fill="FFFFFF"/>
                <w:lang w:eastAsia="en-US"/>
              </w:rPr>
              <w:t>Гидроавтоматика</w:t>
            </w:r>
            <w:proofErr w:type="spellEnd"/>
            <w:r>
              <w:rPr>
                <w:sz w:val="24"/>
                <w:szCs w:val="24"/>
                <w:shd w:val="clear" w:color="auto" w:fill="FFFFFF"/>
                <w:lang w:eastAsia="en-US"/>
              </w:rPr>
              <w:t>"</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до 27.11.2020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bCs/>
                <w:sz w:val="24"/>
                <w:szCs w:val="24"/>
                <w:shd w:val="clear" w:color="auto" w:fill="FFFFFF"/>
                <w:lang w:eastAsia="en-US"/>
              </w:rPr>
              <w:t>ООО "ИНРОЛ-СТС"</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до 10.06.2018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tcPr>
          <w:p w:rsidR="00A52FB0" w:rsidRDefault="00A52FB0">
            <w:pPr>
              <w:spacing w:line="276" w:lineRule="auto"/>
              <w:rPr>
                <w:sz w:val="24"/>
                <w:szCs w:val="24"/>
                <w:lang w:eastAsia="en-US"/>
              </w:rPr>
            </w:pPr>
            <w:r>
              <w:rPr>
                <w:sz w:val="24"/>
                <w:szCs w:val="24"/>
                <w:lang w:eastAsia="en-US"/>
              </w:rPr>
              <w:t>ООО «</w:t>
            </w:r>
            <w:proofErr w:type="spellStart"/>
            <w:r>
              <w:rPr>
                <w:sz w:val="24"/>
                <w:szCs w:val="24"/>
                <w:lang w:eastAsia="en-US"/>
              </w:rPr>
              <w:t>Роспромстрой</w:t>
            </w:r>
            <w:proofErr w:type="spellEnd"/>
            <w:r>
              <w:rPr>
                <w:sz w:val="24"/>
                <w:szCs w:val="24"/>
                <w:lang w:eastAsia="en-US"/>
              </w:rPr>
              <w:t>»</w:t>
            </w:r>
          </w:p>
          <w:p w:rsidR="00A52FB0" w:rsidRDefault="00A52FB0">
            <w:pPr>
              <w:spacing w:line="276" w:lineRule="auto"/>
              <w:rPr>
                <w:sz w:val="24"/>
                <w:szCs w:val="24"/>
                <w:lang w:eastAsia="en-US"/>
              </w:rPr>
            </w:pP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22.03.2018 г. - 21.03.2021 г.</w:t>
            </w:r>
          </w:p>
        </w:tc>
      </w:tr>
      <w:tr w:rsidR="00A52FB0" w:rsidTr="00A52FB0">
        <w:trPr>
          <w:trHeight w:val="292"/>
        </w:trPr>
        <w:tc>
          <w:tcPr>
            <w:tcW w:w="568" w:type="dxa"/>
            <w:vMerge w:val="restart"/>
            <w:tcBorders>
              <w:top w:val="single" w:sz="4" w:space="0" w:color="auto"/>
              <w:left w:val="single" w:sz="4" w:space="0" w:color="auto"/>
              <w:bottom w:val="single" w:sz="4" w:space="0" w:color="auto"/>
              <w:right w:val="single" w:sz="4" w:space="0" w:color="auto"/>
            </w:tcBorders>
            <w:hideMark/>
          </w:tcPr>
          <w:p w:rsidR="00A52FB0" w:rsidRDefault="00A52FB0">
            <w:pPr>
              <w:spacing w:line="276" w:lineRule="auto"/>
              <w:rPr>
                <w:sz w:val="24"/>
                <w:szCs w:val="24"/>
                <w:lang w:eastAsia="en-US"/>
              </w:rPr>
            </w:pPr>
            <w:r>
              <w:rPr>
                <w:sz w:val="24"/>
                <w:szCs w:val="24"/>
                <w:lang w:eastAsia="en-US"/>
              </w:rPr>
              <w:t>5</w:t>
            </w:r>
          </w:p>
        </w:tc>
        <w:tc>
          <w:tcPr>
            <w:tcW w:w="1842" w:type="dxa"/>
            <w:vMerge w:val="restart"/>
            <w:tcBorders>
              <w:top w:val="single" w:sz="4" w:space="0" w:color="auto"/>
              <w:left w:val="single" w:sz="4" w:space="0" w:color="auto"/>
              <w:bottom w:val="single" w:sz="4" w:space="0" w:color="auto"/>
              <w:right w:val="single" w:sz="4" w:space="0" w:color="auto"/>
            </w:tcBorders>
            <w:hideMark/>
          </w:tcPr>
          <w:p w:rsidR="00A52FB0" w:rsidRDefault="00A52FB0">
            <w:pPr>
              <w:autoSpaceDE w:val="0"/>
              <w:autoSpaceDN w:val="0"/>
              <w:adjustRightInd w:val="0"/>
              <w:spacing w:line="276" w:lineRule="auto"/>
              <w:rPr>
                <w:rFonts w:eastAsia="Calibri"/>
                <w:sz w:val="24"/>
                <w:szCs w:val="24"/>
                <w:lang w:eastAsia="en-US"/>
              </w:rPr>
            </w:pPr>
            <w:r>
              <w:rPr>
                <w:rFonts w:eastAsia="Calibri"/>
                <w:sz w:val="24"/>
                <w:szCs w:val="24"/>
                <w:lang w:eastAsia="en-US"/>
              </w:rPr>
              <w:t>15.01.12</w:t>
            </w:r>
          </w:p>
        </w:tc>
        <w:tc>
          <w:tcPr>
            <w:tcW w:w="5386" w:type="dxa"/>
            <w:vMerge w:val="restart"/>
            <w:tcBorders>
              <w:top w:val="single" w:sz="4" w:space="0" w:color="auto"/>
              <w:left w:val="single" w:sz="4" w:space="0" w:color="auto"/>
              <w:bottom w:val="single" w:sz="4" w:space="0" w:color="auto"/>
              <w:right w:val="single" w:sz="4" w:space="0" w:color="auto"/>
            </w:tcBorders>
            <w:hideMark/>
          </w:tcPr>
          <w:p w:rsidR="00A52FB0" w:rsidRDefault="00A52FB0">
            <w:pPr>
              <w:autoSpaceDE w:val="0"/>
              <w:autoSpaceDN w:val="0"/>
              <w:adjustRightInd w:val="0"/>
              <w:spacing w:line="276" w:lineRule="auto"/>
              <w:rPr>
                <w:rFonts w:eastAsia="Calibri"/>
                <w:sz w:val="24"/>
                <w:szCs w:val="24"/>
                <w:lang w:eastAsia="en-US"/>
              </w:rPr>
            </w:pPr>
            <w:r>
              <w:rPr>
                <w:rFonts w:eastAsia="Calibri"/>
                <w:sz w:val="24"/>
                <w:szCs w:val="24"/>
                <w:lang w:eastAsia="en-US"/>
              </w:rPr>
              <w:t xml:space="preserve">Монтаж, техническое обслуживание и ремонт промышленного оборудования </w:t>
            </w:r>
            <w:proofErr w:type="gramStart"/>
            <w:r>
              <w:rPr>
                <w:rFonts w:eastAsia="Calibri"/>
                <w:sz w:val="24"/>
                <w:szCs w:val="24"/>
                <w:lang w:eastAsia="en-US"/>
              </w:rPr>
              <w:t xml:space="preserve">(  </w:t>
            </w:r>
            <w:proofErr w:type="gramEnd"/>
            <w:r>
              <w:rPr>
                <w:rFonts w:eastAsia="Calibri"/>
                <w:sz w:val="24"/>
                <w:szCs w:val="24"/>
                <w:lang w:eastAsia="en-US"/>
              </w:rPr>
              <w:t>по отраслям)</w:t>
            </w: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ГАПОУ «Самарский колледж сервиса производственного оборудования им. Героя РФ Е.В. Золотухина»</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31.03.2018 г.- 31.03. 2023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ООО "ТЕХМАШСЕРВИС"</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до 27.11.2020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bCs/>
                <w:sz w:val="24"/>
                <w:szCs w:val="24"/>
                <w:shd w:val="clear" w:color="auto" w:fill="FFFFFF"/>
                <w:lang w:eastAsia="en-US"/>
              </w:rPr>
              <w:t>ООО "ИНРОЛ-СТС"</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до 10.06.2018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shd w:val="clear" w:color="auto" w:fill="FFFFFF"/>
                <w:lang w:eastAsia="en-US"/>
              </w:rPr>
              <w:t>ПАО "</w:t>
            </w:r>
            <w:proofErr w:type="spellStart"/>
            <w:r>
              <w:rPr>
                <w:sz w:val="24"/>
                <w:szCs w:val="24"/>
                <w:shd w:val="clear" w:color="auto" w:fill="FFFFFF"/>
                <w:lang w:eastAsia="en-US"/>
              </w:rPr>
              <w:t>Гидроавтоматика</w:t>
            </w:r>
            <w:proofErr w:type="spellEnd"/>
            <w:r>
              <w:rPr>
                <w:sz w:val="24"/>
                <w:szCs w:val="24"/>
                <w:shd w:val="clear" w:color="auto" w:fill="FFFFFF"/>
                <w:lang w:eastAsia="en-US"/>
              </w:rPr>
              <w:t>"</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до 27.11.2020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tcPr>
          <w:p w:rsidR="00A52FB0" w:rsidRDefault="00A52FB0">
            <w:pPr>
              <w:spacing w:line="276" w:lineRule="auto"/>
              <w:rPr>
                <w:sz w:val="24"/>
                <w:szCs w:val="24"/>
                <w:lang w:eastAsia="en-US"/>
              </w:rPr>
            </w:pPr>
            <w:r>
              <w:rPr>
                <w:sz w:val="24"/>
                <w:szCs w:val="24"/>
                <w:lang w:eastAsia="en-US"/>
              </w:rPr>
              <w:t>ООО «</w:t>
            </w:r>
            <w:proofErr w:type="spellStart"/>
            <w:r>
              <w:rPr>
                <w:sz w:val="24"/>
                <w:szCs w:val="24"/>
                <w:lang w:eastAsia="en-US"/>
              </w:rPr>
              <w:t>Роспромстрой</w:t>
            </w:r>
            <w:proofErr w:type="spellEnd"/>
            <w:r>
              <w:rPr>
                <w:sz w:val="24"/>
                <w:szCs w:val="24"/>
                <w:lang w:eastAsia="en-US"/>
              </w:rPr>
              <w:t>»</w:t>
            </w:r>
          </w:p>
          <w:p w:rsidR="00A52FB0" w:rsidRDefault="00A52FB0">
            <w:pPr>
              <w:spacing w:line="276" w:lineRule="auto"/>
              <w:rPr>
                <w:sz w:val="24"/>
                <w:szCs w:val="24"/>
                <w:lang w:eastAsia="en-US"/>
              </w:rPr>
            </w:pP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22.03.2018 г. - 21.03.2021 г.</w:t>
            </w:r>
          </w:p>
        </w:tc>
      </w:tr>
      <w:tr w:rsidR="00A52FB0" w:rsidTr="00A52FB0">
        <w:trPr>
          <w:trHeight w:val="292"/>
        </w:trPr>
        <w:tc>
          <w:tcPr>
            <w:tcW w:w="568" w:type="dxa"/>
            <w:tcBorders>
              <w:top w:val="single" w:sz="4" w:space="0" w:color="auto"/>
              <w:left w:val="single" w:sz="4" w:space="0" w:color="auto"/>
              <w:bottom w:val="single" w:sz="4" w:space="0" w:color="auto"/>
              <w:right w:val="single" w:sz="4" w:space="0" w:color="auto"/>
            </w:tcBorders>
            <w:hideMark/>
          </w:tcPr>
          <w:p w:rsidR="00A52FB0" w:rsidRDefault="00A52FB0">
            <w:pPr>
              <w:spacing w:line="276" w:lineRule="auto"/>
              <w:rPr>
                <w:sz w:val="24"/>
                <w:szCs w:val="24"/>
                <w:lang w:eastAsia="en-US"/>
              </w:rPr>
            </w:pPr>
            <w:r>
              <w:rPr>
                <w:sz w:val="24"/>
                <w:szCs w:val="24"/>
                <w:lang w:eastAsia="en-US"/>
              </w:rPr>
              <w:t>6</w:t>
            </w:r>
          </w:p>
        </w:tc>
        <w:tc>
          <w:tcPr>
            <w:tcW w:w="1842" w:type="dxa"/>
            <w:tcBorders>
              <w:top w:val="single" w:sz="4" w:space="0" w:color="auto"/>
              <w:left w:val="single" w:sz="4" w:space="0" w:color="auto"/>
              <w:bottom w:val="single" w:sz="4" w:space="0" w:color="auto"/>
              <w:right w:val="single" w:sz="4" w:space="0" w:color="auto"/>
            </w:tcBorders>
            <w:hideMark/>
          </w:tcPr>
          <w:p w:rsidR="00A52FB0" w:rsidRDefault="00A52FB0">
            <w:pPr>
              <w:autoSpaceDE w:val="0"/>
              <w:autoSpaceDN w:val="0"/>
              <w:adjustRightInd w:val="0"/>
              <w:spacing w:line="276" w:lineRule="auto"/>
              <w:rPr>
                <w:rFonts w:eastAsia="Calibri"/>
                <w:sz w:val="24"/>
                <w:szCs w:val="24"/>
                <w:lang w:eastAsia="en-US"/>
              </w:rPr>
            </w:pPr>
            <w:r>
              <w:rPr>
                <w:rFonts w:eastAsia="Calibri"/>
                <w:sz w:val="24"/>
                <w:szCs w:val="24"/>
                <w:lang w:eastAsia="en-US"/>
              </w:rPr>
              <w:t>38.02.01</w:t>
            </w:r>
          </w:p>
        </w:tc>
        <w:tc>
          <w:tcPr>
            <w:tcW w:w="5386" w:type="dxa"/>
            <w:tcBorders>
              <w:top w:val="single" w:sz="4" w:space="0" w:color="auto"/>
              <w:left w:val="single" w:sz="4" w:space="0" w:color="auto"/>
              <w:bottom w:val="single" w:sz="4" w:space="0" w:color="auto"/>
              <w:right w:val="single" w:sz="4" w:space="0" w:color="auto"/>
            </w:tcBorders>
            <w:hideMark/>
          </w:tcPr>
          <w:p w:rsidR="00A52FB0" w:rsidRDefault="00A52FB0">
            <w:pPr>
              <w:autoSpaceDE w:val="0"/>
              <w:autoSpaceDN w:val="0"/>
              <w:adjustRightInd w:val="0"/>
              <w:spacing w:line="276" w:lineRule="auto"/>
              <w:rPr>
                <w:rFonts w:eastAsia="Calibri"/>
                <w:sz w:val="24"/>
                <w:szCs w:val="24"/>
                <w:lang w:eastAsia="en-US"/>
              </w:rPr>
            </w:pPr>
            <w:r>
              <w:rPr>
                <w:rFonts w:eastAsia="Calibri"/>
                <w:sz w:val="24"/>
                <w:szCs w:val="24"/>
                <w:lang w:eastAsia="en-US"/>
              </w:rPr>
              <w:t xml:space="preserve">Экономика и бухгалтерский учет </w:t>
            </w:r>
            <w:proofErr w:type="gramStart"/>
            <w:r>
              <w:rPr>
                <w:rFonts w:eastAsia="Calibri"/>
                <w:sz w:val="24"/>
                <w:szCs w:val="24"/>
                <w:lang w:eastAsia="en-US"/>
              </w:rPr>
              <w:t xml:space="preserve">( </w:t>
            </w:r>
            <w:proofErr w:type="gramEnd"/>
            <w:r>
              <w:rPr>
                <w:rFonts w:eastAsia="Calibri"/>
                <w:sz w:val="24"/>
                <w:szCs w:val="24"/>
                <w:lang w:eastAsia="en-US"/>
              </w:rPr>
              <w:t>по отраслям)</w:t>
            </w:r>
          </w:p>
        </w:tc>
        <w:tc>
          <w:tcPr>
            <w:tcW w:w="3968" w:type="dxa"/>
            <w:tcBorders>
              <w:top w:val="single" w:sz="4" w:space="0" w:color="auto"/>
              <w:left w:val="single" w:sz="4" w:space="0" w:color="auto"/>
              <w:bottom w:val="single" w:sz="4" w:space="0" w:color="auto"/>
              <w:right w:val="single" w:sz="4" w:space="0" w:color="auto"/>
            </w:tcBorders>
            <w:vAlign w:val="center"/>
          </w:tcPr>
          <w:p w:rsidR="00A52FB0" w:rsidRDefault="00A52FB0">
            <w:pPr>
              <w:spacing w:line="276" w:lineRule="auto"/>
              <w:rPr>
                <w:sz w:val="24"/>
                <w:szCs w:val="24"/>
                <w:lang w:eastAsia="en-US"/>
              </w:rPr>
            </w:pPr>
          </w:p>
        </w:tc>
        <w:tc>
          <w:tcPr>
            <w:tcW w:w="3401" w:type="dxa"/>
            <w:tcBorders>
              <w:top w:val="single" w:sz="4" w:space="0" w:color="auto"/>
              <w:left w:val="single" w:sz="4" w:space="0" w:color="auto"/>
              <w:bottom w:val="single" w:sz="4" w:space="0" w:color="auto"/>
              <w:right w:val="single" w:sz="4" w:space="0" w:color="auto"/>
            </w:tcBorders>
            <w:vAlign w:val="center"/>
          </w:tcPr>
          <w:p w:rsidR="00A52FB0" w:rsidRDefault="00A52FB0">
            <w:pPr>
              <w:spacing w:line="276" w:lineRule="auto"/>
              <w:jc w:val="center"/>
              <w:rPr>
                <w:sz w:val="24"/>
                <w:szCs w:val="24"/>
                <w:lang w:eastAsia="en-US"/>
              </w:rPr>
            </w:pPr>
          </w:p>
        </w:tc>
      </w:tr>
      <w:tr w:rsidR="00A52FB0" w:rsidTr="00A52FB0">
        <w:trPr>
          <w:trHeight w:val="292"/>
        </w:trPr>
        <w:tc>
          <w:tcPr>
            <w:tcW w:w="568" w:type="dxa"/>
            <w:vMerge w:val="restart"/>
            <w:tcBorders>
              <w:top w:val="single" w:sz="4" w:space="0" w:color="auto"/>
              <w:left w:val="single" w:sz="4" w:space="0" w:color="auto"/>
              <w:bottom w:val="single" w:sz="4" w:space="0" w:color="auto"/>
              <w:right w:val="single" w:sz="4" w:space="0" w:color="auto"/>
            </w:tcBorders>
          </w:tcPr>
          <w:p w:rsidR="00A52FB0" w:rsidRDefault="00A52FB0">
            <w:pPr>
              <w:spacing w:line="276" w:lineRule="auto"/>
              <w:rPr>
                <w:sz w:val="24"/>
                <w:szCs w:val="24"/>
                <w:lang w:eastAsia="en-US"/>
              </w:rPr>
            </w:pPr>
          </w:p>
          <w:p w:rsidR="00A52FB0" w:rsidRDefault="00A52FB0">
            <w:pPr>
              <w:spacing w:line="276" w:lineRule="auto"/>
              <w:rPr>
                <w:sz w:val="24"/>
                <w:szCs w:val="24"/>
                <w:lang w:eastAsia="en-US"/>
              </w:rPr>
            </w:pPr>
          </w:p>
          <w:p w:rsidR="00A52FB0" w:rsidRDefault="00A52FB0">
            <w:pPr>
              <w:spacing w:line="276" w:lineRule="auto"/>
              <w:rPr>
                <w:sz w:val="24"/>
                <w:szCs w:val="24"/>
                <w:lang w:eastAsia="en-US"/>
              </w:rPr>
            </w:pPr>
          </w:p>
          <w:p w:rsidR="00A52FB0" w:rsidRDefault="00A52FB0">
            <w:pPr>
              <w:spacing w:line="276" w:lineRule="auto"/>
              <w:rPr>
                <w:sz w:val="24"/>
                <w:szCs w:val="24"/>
                <w:lang w:eastAsia="en-US"/>
              </w:rPr>
            </w:pPr>
          </w:p>
          <w:p w:rsidR="00A52FB0" w:rsidRDefault="00A52FB0">
            <w:pPr>
              <w:spacing w:line="276" w:lineRule="auto"/>
              <w:rPr>
                <w:sz w:val="24"/>
                <w:szCs w:val="24"/>
                <w:lang w:eastAsia="en-US"/>
              </w:rPr>
            </w:pPr>
          </w:p>
          <w:p w:rsidR="00A52FB0" w:rsidRDefault="00A52FB0">
            <w:pPr>
              <w:spacing w:line="276" w:lineRule="auto"/>
              <w:rPr>
                <w:sz w:val="24"/>
                <w:szCs w:val="24"/>
                <w:lang w:eastAsia="en-US"/>
              </w:rPr>
            </w:pPr>
          </w:p>
          <w:p w:rsidR="00A52FB0" w:rsidRDefault="00A52FB0">
            <w:pPr>
              <w:spacing w:line="276" w:lineRule="auto"/>
              <w:rPr>
                <w:sz w:val="24"/>
                <w:szCs w:val="24"/>
                <w:lang w:eastAsia="en-US"/>
              </w:rPr>
            </w:pPr>
          </w:p>
        </w:tc>
        <w:tc>
          <w:tcPr>
            <w:tcW w:w="1842" w:type="dxa"/>
            <w:vMerge w:val="restart"/>
            <w:tcBorders>
              <w:top w:val="single" w:sz="4" w:space="0" w:color="auto"/>
              <w:left w:val="single" w:sz="4" w:space="0" w:color="auto"/>
              <w:bottom w:val="single" w:sz="4" w:space="0" w:color="auto"/>
              <w:right w:val="single" w:sz="4" w:space="0" w:color="auto"/>
            </w:tcBorders>
          </w:tcPr>
          <w:p w:rsidR="00A52FB0" w:rsidRDefault="00A52FB0">
            <w:pPr>
              <w:autoSpaceDE w:val="0"/>
              <w:autoSpaceDN w:val="0"/>
              <w:adjustRightInd w:val="0"/>
              <w:spacing w:line="276" w:lineRule="auto"/>
              <w:rPr>
                <w:rFonts w:eastAsia="Calibri"/>
                <w:sz w:val="24"/>
                <w:szCs w:val="24"/>
                <w:lang w:eastAsia="en-US"/>
              </w:rPr>
            </w:pPr>
            <w:r>
              <w:rPr>
                <w:rFonts w:eastAsia="Calibri"/>
                <w:sz w:val="24"/>
                <w:szCs w:val="24"/>
                <w:lang w:eastAsia="en-US"/>
              </w:rPr>
              <w:lastRenderedPageBreak/>
              <w:t>38.02.04</w:t>
            </w:r>
          </w:p>
          <w:p w:rsidR="00A52FB0" w:rsidRDefault="00A52FB0">
            <w:pPr>
              <w:autoSpaceDE w:val="0"/>
              <w:autoSpaceDN w:val="0"/>
              <w:adjustRightInd w:val="0"/>
              <w:spacing w:line="276" w:lineRule="auto"/>
              <w:rPr>
                <w:rFonts w:eastAsia="Calibri"/>
                <w:sz w:val="24"/>
                <w:szCs w:val="24"/>
                <w:lang w:eastAsia="en-US"/>
              </w:rPr>
            </w:pPr>
          </w:p>
          <w:p w:rsidR="00A52FB0" w:rsidRDefault="00A52FB0">
            <w:pPr>
              <w:autoSpaceDE w:val="0"/>
              <w:autoSpaceDN w:val="0"/>
              <w:adjustRightInd w:val="0"/>
              <w:spacing w:line="276" w:lineRule="auto"/>
              <w:rPr>
                <w:rFonts w:eastAsia="Calibri"/>
                <w:sz w:val="24"/>
                <w:szCs w:val="24"/>
                <w:lang w:eastAsia="en-US"/>
              </w:rPr>
            </w:pPr>
          </w:p>
          <w:p w:rsidR="00A52FB0" w:rsidRDefault="00A52FB0">
            <w:pPr>
              <w:autoSpaceDE w:val="0"/>
              <w:autoSpaceDN w:val="0"/>
              <w:adjustRightInd w:val="0"/>
              <w:spacing w:line="276" w:lineRule="auto"/>
              <w:rPr>
                <w:rFonts w:eastAsia="Calibri"/>
                <w:sz w:val="24"/>
                <w:szCs w:val="24"/>
                <w:lang w:eastAsia="en-US"/>
              </w:rPr>
            </w:pPr>
          </w:p>
          <w:p w:rsidR="00A52FB0" w:rsidRDefault="00A52FB0">
            <w:pPr>
              <w:autoSpaceDE w:val="0"/>
              <w:autoSpaceDN w:val="0"/>
              <w:adjustRightInd w:val="0"/>
              <w:spacing w:line="276" w:lineRule="auto"/>
              <w:rPr>
                <w:rFonts w:eastAsia="Calibri"/>
                <w:sz w:val="24"/>
                <w:szCs w:val="24"/>
                <w:lang w:eastAsia="en-US"/>
              </w:rPr>
            </w:pPr>
          </w:p>
          <w:p w:rsidR="00A52FB0" w:rsidRDefault="00A52FB0">
            <w:pPr>
              <w:autoSpaceDE w:val="0"/>
              <w:autoSpaceDN w:val="0"/>
              <w:adjustRightInd w:val="0"/>
              <w:spacing w:line="276" w:lineRule="auto"/>
              <w:rPr>
                <w:rFonts w:eastAsia="Calibri"/>
                <w:sz w:val="24"/>
                <w:szCs w:val="24"/>
                <w:lang w:eastAsia="en-US"/>
              </w:rPr>
            </w:pPr>
          </w:p>
          <w:p w:rsidR="00A52FB0" w:rsidRDefault="00A52FB0">
            <w:pPr>
              <w:autoSpaceDE w:val="0"/>
              <w:autoSpaceDN w:val="0"/>
              <w:adjustRightInd w:val="0"/>
              <w:spacing w:line="276" w:lineRule="auto"/>
              <w:rPr>
                <w:rFonts w:eastAsia="Calibri"/>
                <w:sz w:val="24"/>
                <w:szCs w:val="24"/>
                <w:lang w:eastAsia="en-US"/>
              </w:rPr>
            </w:pPr>
          </w:p>
        </w:tc>
        <w:tc>
          <w:tcPr>
            <w:tcW w:w="5386" w:type="dxa"/>
            <w:vMerge w:val="restart"/>
            <w:tcBorders>
              <w:top w:val="single" w:sz="4" w:space="0" w:color="auto"/>
              <w:left w:val="single" w:sz="4" w:space="0" w:color="auto"/>
              <w:bottom w:val="single" w:sz="4" w:space="0" w:color="auto"/>
              <w:right w:val="single" w:sz="4" w:space="0" w:color="auto"/>
            </w:tcBorders>
          </w:tcPr>
          <w:p w:rsidR="00A52FB0" w:rsidRDefault="00A52FB0">
            <w:pPr>
              <w:autoSpaceDE w:val="0"/>
              <w:autoSpaceDN w:val="0"/>
              <w:adjustRightInd w:val="0"/>
              <w:spacing w:line="276" w:lineRule="auto"/>
              <w:rPr>
                <w:rFonts w:eastAsia="Calibri"/>
                <w:sz w:val="24"/>
                <w:szCs w:val="24"/>
                <w:lang w:eastAsia="en-US"/>
              </w:rPr>
            </w:pPr>
            <w:r>
              <w:rPr>
                <w:rFonts w:eastAsia="Calibri"/>
                <w:sz w:val="24"/>
                <w:szCs w:val="24"/>
                <w:lang w:eastAsia="en-US"/>
              </w:rPr>
              <w:lastRenderedPageBreak/>
              <w:t xml:space="preserve">Коммерция </w:t>
            </w:r>
            <w:proofErr w:type="gramStart"/>
            <w:r>
              <w:rPr>
                <w:rFonts w:eastAsia="Calibri"/>
                <w:sz w:val="24"/>
                <w:szCs w:val="24"/>
                <w:lang w:eastAsia="en-US"/>
              </w:rPr>
              <w:t xml:space="preserve">( </w:t>
            </w:r>
            <w:proofErr w:type="gramEnd"/>
            <w:r>
              <w:rPr>
                <w:rFonts w:eastAsia="Calibri"/>
                <w:sz w:val="24"/>
                <w:szCs w:val="24"/>
                <w:lang w:eastAsia="en-US"/>
              </w:rPr>
              <w:t>по отраслям)</w:t>
            </w:r>
          </w:p>
          <w:p w:rsidR="00A52FB0" w:rsidRDefault="00A52FB0">
            <w:pPr>
              <w:autoSpaceDE w:val="0"/>
              <w:autoSpaceDN w:val="0"/>
              <w:adjustRightInd w:val="0"/>
              <w:spacing w:line="276" w:lineRule="auto"/>
              <w:rPr>
                <w:rFonts w:eastAsia="Calibri"/>
                <w:sz w:val="24"/>
                <w:szCs w:val="24"/>
                <w:lang w:eastAsia="en-US"/>
              </w:rPr>
            </w:pPr>
          </w:p>
          <w:p w:rsidR="00A52FB0" w:rsidRDefault="00A52FB0">
            <w:pPr>
              <w:autoSpaceDE w:val="0"/>
              <w:autoSpaceDN w:val="0"/>
              <w:adjustRightInd w:val="0"/>
              <w:spacing w:line="276" w:lineRule="auto"/>
              <w:rPr>
                <w:rFonts w:eastAsia="Calibri"/>
                <w:sz w:val="24"/>
                <w:szCs w:val="24"/>
                <w:lang w:eastAsia="en-US"/>
              </w:rPr>
            </w:pPr>
          </w:p>
          <w:p w:rsidR="00A52FB0" w:rsidRDefault="00A52FB0">
            <w:pPr>
              <w:autoSpaceDE w:val="0"/>
              <w:autoSpaceDN w:val="0"/>
              <w:adjustRightInd w:val="0"/>
              <w:spacing w:line="276" w:lineRule="auto"/>
              <w:rPr>
                <w:rFonts w:eastAsia="Calibri"/>
                <w:sz w:val="24"/>
                <w:szCs w:val="24"/>
                <w:lang w:eastAsia="en-US"/>
              </w:rPr>
            </w:pPr>
          </w:p>
          <w:p w:rsidR="00A52FB0" w:rsidRDefault="00A52FB0">
            <w:pPr>
              <w:autoSpaceDE w:val="0"/>
              <w:autoSpaceDN w:val="0"/>
              <w:adjustRightInd w:val="0"/>
              <w:spacing w:line="276" w:lineRule="auto"/>
              <w:rPr>
                <w:rFonts w:eastAsia="Calibri"/>
                <w:sz w:val="24"/>
                <w:szCs w:val="24"/>
                <w:lang w:eastAsia="en-US"/>
              </w:rPr>
            </w:pPr>
          </w:p>
          <w:p w:rsidR="00A52FB0" w:rsidRDefault="00A52FB0">
            <w:pPr>
              <w:autoSpaceDE w:val="0"/>
              <w:autoSpaceDN w:val="0"/>
              <w:adjustRightInd w:val="0"/>
              <w:spacing w:line="276" w:lineRule="auto"/>
              <w:rPr>
                <w:rFonts w:eastAsia="Calibri"/>
                <w:sz w:val="24"/>
                <w:szCs w:val="24"/>
                <w:lang w:eastAsia="en-US"/>
              </w:rPr>
            </w:pPr>
          </w:p>
          <w:p w:rsidR="00A52FB0" w:rsidRDefault="00A52FB0">
            <w:pPr>
              <w:autoSpaceDE w:val="0"/>
              <w:autoSpaceDN w:val="0"/>
              <w:adjustRightInd w:val="0"/>
              <w:spacing w:line="276" w:lineRule="auto"/>
              <w:rPr>
                <w:rFonts w:eastAsia="Calibri"/>
                <w:sz w:val="24"/>
                <w:szCs w:val="24"/>
                <w:lang w:eastAsia="en-US"/>
              </w:rPr>
            </w:pPr>
          </w:p>
          <w:p w:rsidR="00A52FB0" w:rsidRDefault="00A52FB0">
            <w:pPr>
              <w:autoSpaceDE w:val="0"/>
              <w:autoSpaceDN w:val="0"/>
              <w:adjustRightInd w:val="0"/>
              <w:spacing w:line="276" w:lineRule="auto"/>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lastRenderedPageBreak/>
              <w:t>ООО «</w:t>
            </w:r>
            <w:proofErr w:type="spellStart"/>
            <w:r>
              <w:rPr>
                <w:sz w:val="24"/>
                <w:szCs w:val="24"/>
                <w:lang w:eastAsia="en-US"/>
              </w:rPr>
              <w:t>ЕЭмСИ</w:t>
            </w:r>
            <w:proofErr w:type="spellEnd"/>
            <w:r>
              <w:rPr>
                <w:sz w:val="24"/>
                <w:szCs w:val="24"/>
                <w:lang w:eastAsia="en-US"/>
              </w:rPr>
              <w:t>»</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20.02.2017г.-30.07.2018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ИП «Молчанова Е.Л.»</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28.02.2017г.-30.06.2018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 xml:space="preserve">ЗАО «Тандер» магазин «Магнит </w:t>
            </w:r>
          </w:p>
          <w:p w:rsidR="00A52FB0" w:rsidRDefault="00A52FB0">
            <w:pPr>
              <w:spacing w:line="276" w:lineRule="auto"/>
              <w:rPr>
                <w:sz w:val="24"/>
                <w:szCs w:val="24"/>
                <w:lang w:eastAsia="en-US"/>
              </w:rPr>
            </w:pPr>
            <w:r>
              <w:rPr>
                <w:sz w:val="24"/>
                <w:szCs w:val="24"/>
                <w:lang w:eastAsia="en-US"/>
              </w:rPr>
              <w:t>№ 198»</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28.02.2017г.-30.06.2018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ООО «</w:t>
            </w:r>
            <w:proofErr w:type="spellStart"/>
            <w:r>
              <w:rPr>
                <w:sz w:val="24"/>
                <w:szCs w:val="24"/>
                <w:lang w:eastAsia="en-US"/>
              </w:rPr>
              <w:t>Бургер</w:t>
            </w:r>
            <w:proofErr w:type="spellEnd"/>
            <w:r>
              <w:rPr>
                <w:sz w:val="24"/>
                <w:szCs w:val="24"/>
                <w:lang w:eastAsia="en-US"/>
              </w:rPr>
              <w:t xml:space="preserve"> </w:t>
            </w:r>
            <w:proofErr w:type="gramStart"/>
            <w:r>
              <w:rPr>
                <w:sz w:val="24"/>
                <w:szCs w:val="24"/>
                <w:lang w:eastAsia="en-US"/>
              </w:rPr>
              <w:t>Рус</w:t>
            </w:r>
            <w:proofErr w:type="gramEnd"/>
            <w:r>
              <w:rPr>
                <w:sz w:val="24"/>
                <w:szCs w:val="24"/>
                <w:lang w:eastAsia="en-US"/>
              </w:rPr>
              <w:t>»</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28.02.2017г.-30.06.2018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nil"/>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ООО «Проспект»</w:t>
            </w:r>
          </w:p>
        </w:tc>
        <w:tc>
          <w:tcPr>
            <w:tcW w:w="3401" w:type="dxa"/>
            <w:tcBorders>
              <w:top w:val="single" w:sz="4" w:space="0" w:color="auto"/>
              <w:left w:val="single" w:sz="4" w:space="0" w:color="auto"/>
              <w:bottom w:val="nil"/>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28.02.2017г.-30.06.2018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nil"/>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ООО «Сириус»</w:t>
            </w:r>
          </w:p>
        </w:tc>
        <w:tc>
          <w:tcPr>
            <w:tcW w:w="3401" w:type="dxa"/>
            <w:tcBorders>
              <w:top w:val="nil"/>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28.02.2017г.-30.06.2018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ИП «</w:t>
            </w:r>
            <w:proofErr w:type="spellStart"/>
            <w:r>
              <w:rPr>
                <w:sz w:val="24"/>
                <w:szCs w:val="24"/>
                <w:lang w:eastAsia="en-US"/>
              </w:rPr>
              <w:t>Донкина</w:t>
            </w:r>
            <w:proofErr w:type="spellEnd"/>
            <w:r>
              <w:rPr>
                <w:sz w:val="24"/>
                <w:szCs w:val="24"/>
                <w:lang w:eastAsia="en-US"/>
              </w:rPr>
              <w:t xml:space="preserve"> Н.В.»</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28.02.2017г.-30.06.2018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 xml:space="preserve">ИП «КАНЮКАЕВА </w:t>
            </w:r>
            <w:proofErr w:type="spellStart"/>
            <w:r>
              <w:rPr>
                <w:sz w:val="24"/>
                <w:szCs w:val="24"/>
                <w:lang w:eastAsia="en-US"/>
              </w:rPr>
              <w:t>Тагиря</w:t>
            </w:r>
            <w:proofErr w:type="spellEnd"/>
            <w:r>
              <w:rPr>
                <w:sz w:val="24"/>
                <w:szCs w:val="24"/>
                <w:lang w:eastAsia="en-US"/>
              </w:rPr>
              <w:t xml:space="preserve"> </w:t>
            </w:r>
            <w:proofErr w:type="spellStart"/>
            <w:r>
              <w:rPr>
                <w:sz w:val="24"/>
                <w:szCs w:val="24"/>
                <w:lang w:eastAsia="en-US"/>
              </w:rPr>
              <w:t>Фархутдиновна</w:t>
            </w:r>
            <w:proofErr w:type="spellEnd"/>
            <w:r>
              <w:rPr>
                <w:sz w:val="24"/>
                <w:szCs w:val="24"/>
                <w:lang w:eastAsia="en-US"/>
              </w:rPr>
              <w:t>»</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28.02.2017г.-30.06.2018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ИП «Большакова Оксана Владимировна»</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28.02.2017г.-30.06.2018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ИП «Усова Елена Павловна»</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28.02.2017г.-30.06.2018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ООО «Апекс Волга»</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28.02.2017г.-30.06.2018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ООО «Поволжская алкогольная компания»</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28.02.2017г.-30.06.2018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ИП «Молчанова Елена Леонидовна № 2»</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28.02.2017г.-30.06.2018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ИП «ДЭЛИ-ИНДЮШКИН»</w:t>
            </w:r>
          </w:p>
        </w:tc>
        <w:tc>
          <w:tcPr>
            <w:tcW w:w="3401" w:type="dxa"/>
            <w:tcBorders>
              <w:top w:val="single" w:sz="4" w:space="0" w:color="auto"/>
              <w:left w:val="single" w:sz="4" w:space="0" w:color="auto"/>
              <w:bottom w:val="single" w:sz="4" w:space="0" w:color="auto"/>
              <w:right w:val="single" w:sz="4" w:space="0" w:color="auto"/>
            </w:tcBorders>
            <w:hideMark/>
          </w:tcPr>
          <w:p w:rsidR="00A52FB0" w:rsidRDefault="00A52FB0">
            <w:pPr>
              <w:spacing w:line="276" w:lineRule="auto"/>
              <w:jc w:val="center"/>
              <w:rPr>
                <w:lang w:eastAsia="en-US"/>
              </w:rPr>
            </w:pPr>
            <w:r>
              <w:rPr>
                <w:sz w:val="24"/>
                <w:szCs w:val="24"/>
                <w:lang w:eastAsia="en-US"/>
              </w:rPr>
              <w:t>28.02.2017г.-30.06.2018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ООО «АРЭТА»</w:t>
            </w:r>
          </w:p>
        </w:tc>
        <w:tc>
          <w:tcPr>
            <w:tcW w:w="3401" w:type="dxa"/>
            <w:tcBorders>
              <w:top w:val="single" w:sz="4" w:space="0" w:color="auto"/>
              <w:left w:val="single" w:sz="4" w:space="0" w:color="auto"/>
              <w:bottom w:val="single" w:sz="4" w:space="0" w:color="auto"/>
              <w:right w:val="single" w:sz="4" w:space="0" w:color="auto"/>
            </w:tcBorders>
            <w:hideMark/>
          </w:tcPr>
          <w:p w:rsidR="00A52FB0" w:rsidRDefault="00A52FB0">
            <w:pPr>
              <w:spacing w:line="276" w:lineRule="auto"/>
              <w:jc w:val="center"/>
              <w:rPr>
                <w:lang w:eastAsia="en-US"/>
              </w:rPr>
            </w:pPr>
            <w:r>
              <w:rPr>
                <w:sz w:val="24"/>
                <w:szCs w:val="24"/>
                <w:lang w:eastAsia="en-US"/>
              </w:rPr>
              <w:t>28.02.2017г.-30.06.2018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ООО «Волжанин»</w:t>
            </w:r>
          </w:p>
        </w:tc>
        <w:tc>
          <w:tcPr>
            <w:tcW w:w="3401" w:type="dxa"/>
            <w:tcBorders>
              <w:top w:val="single" w:sz="4" w:space="0" w:color="auto"/>
              <w:left w:val="single" w:sz="4" w:space="0" w:color="auto"/>
              <w:bottom w:val="single" w:sz="4" w:space="0" w:color="auto"/>
              <w:right w:val="single" w:sz="4" w:space="0" w:color="auto"/>
            </w:tcBorders>
            <w:hideMark/>
          </w:tcPr>
          <w:p w:rsidR="00A52FB0" w:rsidRDefault="00A52FB0">
            <w:pPr>
              <w:spacing w:line="276" w:lineRule="auto"/>
              <w:jc w:val="center"/>
              <w:rPr>
                <w:lang w:eastAsia="en-US"/>
              </w:rPr>
            </w:pPr>
            <w:r>
              <w:rPr>
                <w:sz w:val="24"/>
                <w:szCs w:val="24"/>
                <w:lang w:eastAsia="en-US"/>
              </w:rPr>
              <w:t>28.02.2017г.-30.06.2018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ООО «ВОСХОД»</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28.02.2017г.-30.06.2018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ООО «</w:t>
            </w:r>
            <w:proofErr w:type="spellStart"/>
            <w:r>
              <w:rPr>
                <w:sz w:val="24"/>
                <w:szCs w:val="24"/>
                <w:lang w:eastAsia="en-US"/>
              </w:rPr>
              <w:t>Газтехника</w:t>
            </w:r>
            <w:proofErr w:type="spellEnd"/>
            <w:r>
              <w:rPr>
                <w:sz w:val="24"/>
                <w:szCs w:val="24"/>
                <w:lang w:eastAsia="en-US"/>
              </w:rPr>
              <w:t>-Запад»</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28.02.2017г.-30.06.2018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ООО «Горилка - Город»</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28.02.2017г.-30.06.2018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ООО «Кулинар»</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28.02.2017г.-30.06.2018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ИП «</w:t>
            </w:r>
            <w:proofErr w:type="spellStart"/>
            <w:r>
              <w:rPr>
                <w:sz w:val="24"/>
                <w:szCs w:val="24"/>
                <w:lang w:eastAsia="en-US"/>
              </w:rPr>
              <w:t>Ахадов</w:t>
            </w:r>
            <w:proofErr w:type="spellEnd"/>
            <w:r>
              <w:rPr>
                <w:sz w:val="24"/>
                <w:szCs w:val="24"/>
                <w:lang w:eastAsia="en-US"/>
              </w:rPr>
              <w:t xml:space="preserve"> Надир </w:t>
            </w:r>
            <w:proofErr w:type="spellStart"/>
            <w:r>
              <w:rPr>
                <w:sz w:val="24"/>
                <w:szCs w:val="24"/>
                <w:lang w:eastAsia="en-US"/>
              </w:rPr>
              <w:t>Шукюр</w:t>
            </w:r>
            <w:proofErr w:type="spellEnd"/>
            <w:proofErr w:type="gramStart"/>
            <w:r>
              <w:rPr>
                <w:sz w:val="24"/>
                <w:szCs w:val="24"/>
                <w:lang w:eastAsia="en-US"/>
              </w:rPr>
              <w:t xml:space="preserve"> </w:t>
            </w:r>
            <w:proofErr w:type="spellStart"/>
            <w:r>
              <w:rPr>
                <w:sz w:val="24"/>
                <w:szCs w:val="24"/>
                <w:lang w:eastAsia="en-US"/>
              </w:rPr>
              <w:t>О</w:t>
            </w:r>
            <w:proofErr w:type="gramEnd"/>
            <w:r>
              <w:rPr>
                <w:sz w:val="24"/>
                <w:szCs w:val="24"/>
                <w:lang w:eastAsia="en-US"/>
              </w:rPr>
              <w:t>глы</w:t>
            </w:r>
            <w:proofErr w:type="spellEnd"/>
            <w:r>
              <w:rPr>
                <w:sz w:val="24"/>
                <w:szCs w:val="24"/>
                <w:lang w:eastAsia="en-US"/>
              </w:rPr>
              <w:t>»</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28.02.2017г.-30.06.2018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ИП «</w:t>
            </w:r>
            <w:proofErr w:type="spellStart"/>
            <w:r>
              <w:rPr>
                <w:sz w:val="24"/>
                <w:szCs w:val="24"/>
                <w:lang w:eastAsia="en-US"/>
              </w:rPr>
              <w:t>Калтахчян</w:t>
            </w:r>
            <w:proofErr w:type="spellEnd"/>
            <w:r>
              <w:rPr>
                <w:sz w:val="24"/>
                <w:szCs w:val="24"/>
                <w:lang w:eastAsia="en-US"/>
              </w:rPr>
              <w:t xml:space="preserve"> Артур </w:t>
            </w:r>
            <w:proofErr w:type="spellStart"/>
            <w:r>
              <w:rPr>
                <w:sz w:val="24"/>
                <w:szCs w:val="24"/>
                <w:lang w:eastAsia="en-US"/>
              </w:rPr>
              <w:t>Ашотович</w:t>
            </w:r>
            <w:proofErr w:type="spellEnd"/>
            <w:r>
              <w:rPr>
                <w:sz w:val="24"/>
                <w:szCs w:val="24"/>
                <w:lang w:eastAsia="en-US"/>
              </w:rPr>
              <w:t>»</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28.02.2017г.-30.06.2018 г.</w:t>
            </w:r>
          </w:p>
        </w:tc>
      </w:tr>
      <w:tr w:rsidR="00A52FB0" w:rsidTr="00A52FB0">
        <w:trPr>
          <w:trHeight w:val="292"/>
        </w:trPr>
        <w:tc>
          <w:tcPr>
            <w:tcW w:w="568" w:type="dxa"/>
            <w:tcBorders>
              <w:top w:val="single" w:sz="4" w:space="0" w:color="auto"/>
              <w:left w:val="single" w:sz="4" w:space="0" w:color="auto"/>
              <w:bottom w:val="single" w:sz="4" w:space="0" w:color="auto"/>
              <w:right w:val="single" w:sz="4" w:space="0" w:color="auto"/>
            </w:tcBorders>
            <w:hideMark/>
          </w:tcPr>
          <w:p w:rsidR="00A52FB0" w:rsidRDefault="00A52FB0">
            <w:pPr>
              <w:spacing w:line="276" w:lineRule="auto"/>
              <w:rPr>
                <w:sz w:val="24"/>
                <w:szCs w:val="24"/>
                <w:lang w:eastAsia="en-US"/>
              </w:rPr>
            </w:pPr>
            <w:r>
              <w:rPr>
                <w:sz w:val="24"/>
                <w:szCs w:val="24"/>
                <w:lang w:eastAsia="en-US"/>
              </w:rPr>
              <w:t>8</w:t>
            </w:r>
          </w:p>
        </w:tc>
        <w:tc>
          <w:tcPr>
            <w:tcW w:w="1842" w:type="dxa"/>
            <w:tcBorders>
              <w:top w:val="single" w:sz="4" w:space="0" w:color="auto"/>
              <w:left w:val="single" w:sz="4" w:space="0" w:color="auto"/>
              <w:bottom w:val="single" w:sz="4" w:space="0" w:color="auto"/>
              <w:right w:val="single" w:sz="4" w:space="0" w:color="auto"/>
            </w:tcBorders>
            <w:hideMark/>
          </w:tcPr>
          <w:p w:rsidR="00A52FB0" w:rsidRDefault="00A52FB0">
            <w:pPr>
              <w:autoSpaceDE w:val="0"/>
              <w:autoSpaceDN w:val="0"/>
              <w:adjustRightInd w:val="0"/>
              <w:spacing w:line="276" w:lineRule="auto"/>
              <w:rPr>
                <w:rFonts w:eastAsia="Calibri"/>
                <w:sz w:val="24"/>
                <w:szCs w:val="24"/>
                <w:lang w:eastAsia="en-US"/>
              </w:rPr>
            </w:pPr>
            <w:r>
              <w:rPr>
                <w:rFonts w:eastAsia="Calibri"/>
                <w:sz w:val="24"/>
                <w:szCs w:val="24"/>
                <w:lang w:eastAsia="en-US"/>
              </w:rPr>
              <w:t>09.02.04</w:t>
            </w:r>
          </w:p>
        </w:tc>
        <w:tc>
          <w:tcPr>
            <w:tcW w:w="5386" w:type="dxa"/>
            <w:tcBorders>
              <w:top w:val="single" w:sz="4" w:space="0" w:color="auto"/>
              <w:left w:val="single" w:sz="4" w:space="0" w:color="auto"/>
              <w:bottom w:val="single" w:sz="4" w:space="0" w:color="auto"/>
              <w:right w:val="single" w:sz="4" w:space="0" w:color="auto"/>
            </w:tcBorders>
            <w:hideMark/>
          </w:tcPr>
          <w:p w:rsidR="00A52FB0" w:rsidRDefault="00A52FB0">
            <w:pPr>
              <w:autoSpaceDE w:val="0"/>
              <w:autoSpaceDN w:val="0"/>
              <w:adjustRightInd w:val="0"/>
              <w:spacing w:line="276" w:lineRule="auto"/>
              <w:rPr>
                <w:rFonts w:eastAsia="Calibri"/>
                <w:sz w:val="24"/>
                <w:szCs w:val="24"/>
                <w:lang w:eastAsia="en-US"/>
              </w:rPr>
            </w:pPr>
            <w:r>
              <w:rPr>
                <w:rFonts w:eastAsia="Calibri"/>
                <w:sz w:val="24"/>
                <w:szCs w:val="24"/>
                <w:lang w:eastAsia="en-US"/>
              </w:rPr>
              <w:t xml:space="preserve">Информационные системы </w:t>
            </w:r>
            <w:proofErr w:type="gramStart"/>
            <w:r>
              <w:rPr>
                <w:rFonts w:eastAsia="Calibri"/>
                <w:sz w:val="24"/>
                <w:szCs w:val="24"/>
                <w:lang w:eastAsia="en-US"/>
              </w:rPr>
              <w:t xml:space="preserve">( </w:t>
            </w:r>
            <w:proofErr w:type="gramEnd"/>
            <w:r>
              <w:rPr>
                <w:rFonts w:eastAsia="Calibri"/>
                <w:sz w:val="24"/>
                <w:szCs w:val="24"/>
                <w:lang w:eastAsia="en-US"/>
              </w:rPr>
              <w:t>по отраслям)</w:t>
            </w:r>
          </w:p>
        </w:tc>
        <w:tc>
          <w:tcPr>
            <w:tcW w:w="3968" w:type="dxa"/>
            <w:tcBorders>
              <w:top w:val="single" w:sz="4" w:space="0" w:color="auto"/>
              <w:left w:val="single" w:sz="4" w:space="0" w:color="auto"/>
              <w:bottom w:val="single" w:sz="4" w:space="0" w:color="auto"/>
              <w:right w:val="single" w:sz="4" w:space="0" w:color="auto"/>
            </w:tcBorders>
            <w:vAlign w:val="center"/>
          </w:tcPr>
          <w:p w:rsidR="00A52FB0" w:rsidRDefault="00A52FB0">
            <w:pPr>
              <w:spacing w:line="276" w:lineRule="auto"/>
              <w:rPr>
                <w:sz w:val="24"/>
                <w:szCs w:val="24"/>
                <w:lang w:eastAsia="en-US"/>
              </w:rPr>
            </w:pPr>
          </w:p>
        </w:tc>
        <w:tc>
          <w:tcPr>
            <w:tcW w:w="3401" w:type="dxa"/>
            <w:tcBorders>
              <w:top w:val="single" w:sz="4" w:space="0" w:color="auto"/>
              <w:left w:val="single" w:sz="4" w:space="0" w:color="auto"/>
              <w:bottom w:val="single" w:sz="4" w:space="0" w:color="auto"/>
              <w:right w:val="single" w:sz="4" w:space="0" w:color="auto"/>
            </w:tcBorders>
            <w:vAlign w:val="center"/>
          </w:tcPr>
          <w:p w:rsidR="00A52FB0" w:rsidRDefault="00A52FB0">
            <w:pPr>
              <w:spacing w:line="276" w:lineRule="auto"/>
              <w:jc w:val="center"/>
              <w:rPr>
                <w:sz w:val="24"/>
                <w:szCs w:val="24"/>
                <w:lang w:eastAsia="en-US"/>
              </w:rPr>
            </w:pPr>
          </w:p>
        </w:tc>
      </w:tr>
      <w:tr w:rsidR="00A52FB0" w:rsidTr="00A52FB0">
        <w:trPr>
          <w:trHeight w:val="292"/>
        </w:trPr>
        <w:tc>
          <w:tcPr>
            <w:tcW w:w="568" w:type="dxa"/>
            <w:vMerge w:val="restart"/>
            <w:tcBorders>
              <w:top w:val="single" w:sz="4" w:space="0" w:color="auto"/>
              <w:left w:val="single" w:sz="4" w:space="0" w:color="auto"/>
              <w:bottom w:val="single" w:sz="4" w:space="0" w:color="auto"/>
              <w:right w:val="single" w:sz="4" w:space="0" w:color="auto"/>
            </w:tcBorders>
            <w:hideMark/>
          </w:tcPr>
          <w:p w:rsidR="00A52FB0" w:rsidRDefault="00A52FB0">
            <w:pPr>
              <w:spacing w:line="276" w:lineRule="auto"/>
              <w:rPr>
                <w:sz w:val="24"/>
                <w:szCs w:val="24"/>
                <w:lang w:eastAsia="en-US"/>
              </w:rPr>
            </w:pPr>
            <w:r>
              <w:rPr>
                <w:sz w:val="24"/>
                <w:szCs w:val="24"/>
                <w:lang w:eastAsia="en-US"/>
              </w:rPr>
              <w:t>9</w:t>
            </w:r>
          </w:p>
        </w:tc>
        <w:tc>
          <w:tcPr>
            <w:tcW w:w="1842" w:type="dxa"/>
            <w:vMerge w:val="restart"/>
            <w:tcBorders>
              <w:top w:val="single" w:sz="4" w:space="0" w:color="auto"/>
              <w:left w:val="single" w:sz="4" w:space="0" w:color="auto"/>
              <w:bottom w:val="single" w:sz="4" w:space="0" w:color="auto"/>
              <w:right w:val="single" w:sz="4" w:space="0" w:color="auto"/>
            </w:tcBorders>
            <w:hideMark/>
          </w:tcPr>
          <w:p w:rsidR="00A52FB0" w:rsidRDefault="00A52FB0">
            <w:pPr>
              <w:autoSpaceDE w:val="0"/>
              <w:autoSpaceDN w:val="0"/>
              <w:adjustRightInd w:val="0"/>
              <w:spacing w:line="276" w:lineRule="auto"/>
              <w:rPr>
                <w:rFonts w:eastAsia="Calibri"/>
                <w:sz w:val="24"/>
                <w:szCs w:val="24"/>
                <w:lang w:eastAsia="en-US"/>
              </w:rPr>
            </w:pPr>
            <w:r>
              <w:rPr>
                <w:rFonts w:eastAsia="Calibri"/>
                <w:sz w:val="24"/>
                <w:szCs w:val="24"/>
                <w:lang w:eastAsia="en-US"/>
              </w:rPr>
              <w:t>15.01.29</w:t>
            </w:r>
          </w:p>
        </w:tc>
        <w:tc>
          <w:tcPr>
            <w:tcW w:w="5386" w:type="dxa"/>
            <w:vMerge w:val="restart"/>
            <w:tcBorders>
              <w:top w:val="single" w:sz="4" w:space="0" w:color="auto"/>
              <w:left w:val="single" w:sz="4" w:space="0" w:color="auto"/>
              <w:bottom w:val="single" w:sz="4" w:space="0" w:color="auto"/>
              <w:right w:val="single" w:sz="4" w:space="0" w:color="auto"/>
            </w:tcBorders>
            <w:hideMark/>
          </w:tcPr>
          <w:p w:rsidR="00A52FB0" w:rsidRDefault="00A52FB0">
            <w:pPr>
              <w:autoSpaceDE w:val="0"/>
              <w:autoSpaceDN w:val="0"/>
              <w:adjustRightInd w:val="0"/>
              <w:spacing w:line="276" w:lineRule="auto"/>
              <w:rPr>
                <w:rFonts w:eastAsia="Calibri"/>
                <w:sz w:val="24"/>
                <w:szCs w:val="24"/>
                <w:lang w:eastAsia="en-US"/>
              </w:rPr>
            </w:pPr>
            <w:r>
              <w:rPr>
                <w:rFonts w:eastAsia="Calibri"/>
                <w:sz w:val="24"/>
                <w:szCs w:val="24"/>
                <w:lang w:eastAsia="en-US"/>
              </w:rPr>
              <w:t>Контролер станочных и слесарных работ</w:t>
            </w:r>
          </w:p>
        </w:tc>
        <w:tc>
          <w:tcPr>
            <w:tcW w:w="3968" w:type="dxa"/>
            <w:tcBorders>
              <w:top w:val="single" w:sz="4" w:space="0" w:color="auto"/>
              <w:left w:val="single" w:sz="4" w:space="0" w:color="auto"/>
              <w:bottom w:val="single" w:sz="4" w:space="0" w:color="auto"/>
              <w:right w:val="single" w:sz="4" w:space="0" w:color="auto"/>
            </w:tcBorders>
            <w:vAlign w:val="center"/>
          </w:tcPr>
          <w:p w:rsidR="00A52FB0" w:rsidRDefault="00A52FB0">
            <w:pPr>
              <w:spacing w:line="276" w:lineRule="auto"/>
              <w:rPr>
                <w:sz w:val="24"/>
                <w:szCs w:val="24"/>
                <w:lang w:eastAsia="en-US"/>
              </w:rPr>
            </w:pPr>
            <w:r>
              <w:rPr>
                <w:sz w:val="24"/>
                <w:szCs w:val="24"/>
                <w:lang w:eastAsia="en-US"/>
              </w:rPr>
              <w:t>ООО «</w:t>
            </w:r>
            <w:proofErr w:type="spellStart"/>
            <w:r>
              <w:rPr>
                <w:sz w:val="24"/>
                <w:szCs w:val="24"/>
                <w:lang w:eastAsia="en-US"/>
              </w:rPr>
              <w:t>Роспромстрой</w:t>
            </w:r>
            <w:proofErr w:type="spellEnd"/>
            <w:r>
              <w:rPr>
                <w:sz w:val="24"/>
                <w:szCs w:val="24"/>
                <w:lang w:eastAsia="en-US"/>
              </w:rPr>
              <w:t>»</w:t>
            </w:r>
          </w:p>
          <w:p w:rsidR="00A52FB0" w:rsidRDefault="00A52FB0">
            <w:pPr>
              <w:spacing w:line="276" w:lineRule="auto"/>
              <w:rPr>
                <w:sz w:val="24"/>
                <w:szCs w:val="24"/>
                <w:lang w:eastAsia="en-US"/>
              </w:rPr>
            </w:pP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22.03.2018 г. - 21.03.2021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bCs/>
                <w:sz w:val="24"/>
                <w:szCs w:val="24"/>
                <w:shd w:val="clear" w:color="auto" w:fill="FFFFFF"/>
                <w:lang w:eastAsia="en-US"/>
              </w:rPr>
              <w:t>ООО "ИНРОЛ-СТС"</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до 10.06.2018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shd w:val="clear" w:color="auto" w:fill="FFFFFF"/>
                <w:lang w:eastAsia="en-US"/>
              </w:rPr>
              <w:t>ПАО "</w:t>
            </w:r>
            <w:proofErr w:type="spellStart"/>
            <w:r>
              <w:rPr>
                <w:sz w:val="24"/>
                <w:szCs w:val="24"/>
                <w:shd w:val="clear" w:color="auto" w:fill="FFFFFF"/>
                <w:lang w:eastAsia="en-US"/>
              </w:rPr>
              <w:t>Гидроавтоматика</w:t>
            </w:r>
            <w:proofErr w:type="spellEnd"/>
            <w:r>
              <w:rPr>
                <w:sz w:val="24"/>
                <w:szCs w:val="24"/>
                <w:shd w:val="clear" w:color="auto" w:fill="FFFFFF"/>
                <w:lang w:eastAsia="en-US"/>
              </w:rPr>
              <w:t>"</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до 27.11.2020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ООО "ТЕХМАШСЕРВИС"</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до 27.11.2020 г.</w:t>
            </w:r>
          </w:p>
        </w:tc>
      </w:tr>
      <w:tr w:rsidR="00A52FB0" w:rsidTr="00A52FB0">
        <w:trPr>
          <w:trHeight w:val="292"/>
        </w:trPr>
        <w:tc>
          <w:tcPr>
            <w:tcW w:w="568" w:type="dxa"/>
            <w:vMerge w:val="restart"/>
            <w:tcBorders>
              <w:top w:val="single" w:sz="4" w:space="0" w:color="auto"/>
              <w:left w:val="single" w:sz="4" w:space="0" w:color="auto"/>
              <w:bottom w:val="single" w:sz="4" w:space="0" w:color="auto"/>
              <w:right w:val="single" w:sz="4" w:space="0" w:color="auto"/>
            </w:tcBorders>
          </w:tcPr>
          <w:p w:rsidR="00A52FB0" w:rsidRDefault="00A52FB0">
            <w:pPr>
              <w:spacing w:line="276" w:lineRule="auto"/>
              <w:rPr>
                <w:sz w:val="24"/>
                <w:szCs w:val="24"/>
                <w:lang w:eastAsia="en-US"/>
              </w:rPr>
            </w:pPr>
            <w:r>
              <w:rPr>
                <w:sz w:val="24"/>
                <w:szCs w:val="24"/>
                <w:lang w:eastAsia="en-US"/>
              </w:rPr>
              <w:t>10</w:t>
            </w:r>
          </w:p>
          <w:p w:rsidR="00A52FB0" w:rsidRDefault="00A52FB0">
            <w:pPr>
              <w:spacing w:line="276" w:lineRule="auto"/>
              <w:rPr>
                <w:sz w:val="24"/>
                <w:szCs w:val="24"/>
                <w:lang w:eastAsia="en-US"/>
              </w:rPr>
            </w:pPr>
          </w:p>
          <w:p w:rsidR="00A52FB0" w:rsidRDefault="00A52FB0">
            <w:pPr>
              <w:spacing w:line="276" w:lineRule="auto"/>
              <w:rPr>
                <w:sz w:val="24"/>
                <w:szCs w:val="24"/>
                <w:lang w:eastAsia="en-US"/>
              </w:rPr>
            </w:pPr>
          </w:p>
          <w:p w:rsidR="00A52FB0" w:rsidRDefault="00A52FB0">
            <w:pPr>
              <w:spacing w:line="276" w:lineRule="auto"/>
              <w:rPr>
                <w:sz w:val="24"/>
                <w:szCs w:val="24"/>
                <w:lang w:eastAsia="en-US"/>
              </w:rPr>
            </w:pPr>
          </w:p>
        </w:tc>
        <w:tc>
          <w:tcPr>
            <w:tcW w:w="1842" w:type="dxa"/>
            <w:vMerge w:val="restart"/>
            <w:tcBorders>
              <w:top w:val="single" w:sz="4" w:space="0" w:color="auto"/>
              <w:left w:val="single" w:sz="4" w:space="0" w:color="auto"/>
              <w:bottom w:val="single" w:sz="4" w:space="0" w:color="auto"/>
              <w:right w:val="single" w:sz="4" w:space="0" w:color="auto"/>
            </w:tcBorders>
          </w:tcPr>
          <w:p w:rsidR="00A52FB0" w:rsidRDefault="00A52FB0">
            <w:pPr>
              <w:autoSpaceDE w:val="0"/>
              <w:autoSpaceDN w:val="0"/>
              <w:adjustRightInd w:val="0"/>
              <w:spacing w:line="276" w:lineRule="auto"/>
              <w:rPr>
                <w:rFonts w:eastAsia="Calibri"/>
                <w:sz w:val="24"/>
                <w:szCs w:val="24"/>
                <w:lang w:eastAsia="en-US"/>
              </w:rPr>
            </w:pPr>
            <w:r>
              <w:rPr>
                <w:rFonts w:eastAsia="Calibri"/>
                <w:sz w:val="24"/>
                <w:szCs w:val="24"/>
                <w:lang w:eastAsia="en-US"/>
              </w:rPr>
              <w:t>15.01.35</w:t>
            </w:r>
          </w:p>
          <w:p w:rsidR="00A52FB0" w:rsidRDefault="00A52FB0">
            <w:pPr>
              <w:autoSpaceDE w:val="0"/>
              <w:autoSpaceDN w:val="0"/>
              <w:adjustRightInd w:val="0"/>
              <w:spacing w:line="276" w:lineRule="auto"/>
              <w:rPr>
                <w:rFonts w:eastAsia="Calibri"/>
                <w:sz w:val="24"/>
                <w:szCs w:val="24"/>
                <w:lang w:eastAsia="en-US"/>
              </w:rPr>
            </w:pPr>
          </w:p>
          <w:p w:rsidR="00A52FB0" w:rsidRDefault="00A52FB0">
            <w:pPr>
              <w:autoSpaceDE w:val="0"/>
              <w:autoSpaceDN w:val="0"/>
              <w:adjustRightInd w:val="0"/>
              <w:spacing w:line="276" w:lineRule="auto"/>
              <w:rPr>
                <w:rFonts w:eastAsia="Calibri"/>
                <w:sz w:val="24"/>
                <w:szCs w:val="24"/>
                <w:lang w:eastAsia="en-US"/>
              </w:rPr>
            </w:pPr>
          </w:p>
          <w:p w:rsidR="00A52FB0" w:rsidRDefault="00A52FB0">
            <w:pPr>
              <w:autoSpaceDE w:val="0"/>
              <w:autoSpaceDN w:val="0"/>
              <w:adjustRightInd w:val="0"/>
              <w:spacing w:line="276" w:lineRule="auto"/>
              <w:rPr>
                <w:rFonts w:eastAsia="Calibri"/>
                <w:sz w:val="24"/>
                <w:szCs w:val="24"/>
                <w:lang w:eastAsia="en-US"/>
              </w:rPr>
            </w:pPr>
          </w:p>
        </w:tc>
        <w:tc>
          <w:tcPr>
            <w:tcW w:w="5386" w:type="dxa"/>
            <w:vMerge w:val="restart"/>
            <w:tcBorders>
              <w:top w:val="single" w:sz="4" w:space="0" w:color="auto"/>
              <w:left w:val="single" w:sz="4" w:space="0" w:color="auto"/>
              <w:bottom w:val="single" w:sz="4" w:space="0" w:color="auto"/>
              <w:right w:val="single" w:sz="4" w:space="0" w:color="auto"/>
            </w:tcBorders>
          </w:tcPr>
          <w:p w:rsidR="00A52FB0" w:rsidRDefault="00A52FB0">
            <w:pPr>
              <w:autoSpaceDE w:val="0"/>
              <w:autoSpaceDN w:val="0"/>
              <w:adjustRightInd w:val="0"/>
              <w:spacing w:line="276" w:lineRule="auto"/>
              <w:rPr>
                <w:rFonts w:eastAsia="Calibri"/>
                <w:sz w:val="24"/>
                <w:szCs w:val="24"/>
                <w:lang w:eastAsia="en-US"/>
              </w:rPr>
            </w:pPr>
            <w:r>
              <w:rPr>
                <w:rFonts w:eastAsia="Calibri"/>
                <w:sz w:val="24"/>
                <w:szCs w:val="24"/>
                <w:lang w:eastAsia="en-US"/>
              </w:rPr>
              <w:t>Мастер слесарных работ</w:t>
            </w:r>
          </w:p>
          <w:p w:rsidR="00A52FB0" w:rsidRDefault="00A52FB0">
            <w:pPr>
              <w:autoSpaceDE w:val="0"/>
              <w:autoSpaceDN w:val="0"/>
              <w:adjustRightInd w:val="0"/>
              <w:spacing w:line="276" w:lineRule="auto"/>
              <w:rPr>
                <w:rFonts w:eastAsia="Calibri"/>
                <w:sz w:val="24"/>
                <w:szCs w:val="24"/>
                <w:lang w:eastAsia="en-US"/>
              </w:rPr>
            </w:pPr>
          </w:p>
          <w:p w:rsidR="00A52FB0" w:rsidRDefault="00A52FB0">
            <w:pPr>
              <w:autoSpaceDE w:val="0"/>
              <w:autoSpaceDN w:val="0"/>
              <w:adjustRightInd w:val="0"/>
              <w:spacing w:line="276" w:lineRule="auto"/>
              <w:rPr>
                <w:rFonts w:eastAsia="Calibri"/>
                <w:sz w:val="24"/>
                <w:szCs w:val="24"/>
                <w:lang w:eastAsia="en-US"/>
              </w:rPr>
            </w:pPr>
          </w:p>
          <w:p w:rsidR="00A52FB0" w:rsidRDefault="00A52FB0">
            <w:pPr>
              <w:autoSpaceDE w:val="0"/>
              <w:autoSpaceDN w:val="0"/>
              <w:adjustRightInd w:val="0"/>
              <w:spacing w:line="276" w:lineRule="auto"/>
              <w:rPr>
                <w:rFonts w:eastAsia="Calibri"/>
                <w:sz w:val="24"/>
                <w:szCs w:val="24"/>
                <w:lang w:eastAsia="en-US"/>
              </w:rPr>
            </w:pPr>
          </w:p>
          <w:p w:rsidR="00A52FB0" w:rsidRDefault="00A52FB0">
            <w:pPr>
              <w:autoSpaceDE w:val="0"/>
              <w:autoSpaceDN w:val="0"/>
              <w:adjustRightInd w:val="0"/>
              <w:spacing w:line="276" w:lineRule="auto"/>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ГАПОУ «Самарский колледж сервиса производственного оборудования им. Героя РФ Е.В. Золотухина»</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31.03.2018 г.- 31.03. 2023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ООО "ТЕХМАШСЕРВИС"</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до 27.11.2020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bCs/>
                <w:sz w:val="24"/>
                <w:szCs w:val="24"/>
                <w:shd w:val="clear" w:color="auto" w:fill="FFFFFF"/>
                <w:lang w:eastAsia="en-US"/>
              </w:rPr>
              <w:t>ООО "ИНРОЛ-СТС"</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до 10.06.2018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shd w:val="clear" w:color="auto" w:fill="FFFFFF"/>
                <w:lang w:eastAsia="en-US"/>
              </w:rPr>
              <w:t>ПАО "</w:t>
            </w:r>
            <w:proofErr w:type="spellStart"/>
            <w:r>
              <w:rPr>
                <w:sz w:val="24"/>
                <w:szCs w:val="24"/>
                <w:shd w:val="clear" w:color="auto" w:fill="FFFFFF"/>
                <w:lang w:eastAsia="en-US"/>
              </w:rPr>
              <w:t>Гидроавтоматика</w:t>
            </w:r>
            <w:proofErr w:type="spellEnd"/>
            <w:r>
              <w:rPr>
                <w:sz w:val="24"/>
                <w:szCs w:val="24"/>
                <w:shd w:val="clear" w:color="auto" w:fill="FFFFFF"/>
                <w:lang w:eastAsia="en-US"/>
              </w:rPr>
              <w:t>"</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до 27.11.2020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tcPr>
          <w:p w:rsidR="00A52FB0" w:rsidRDefault="00A52FB0">
            <w:pPr>
              <w:spacing w:line="276" w:lineRule="auto"/>
              <w:rPr>
                <w:sz w:val="24"/>
                <w:szCs w:val="24"/>
                <w:lang w:eastAsia="en-US"/>
              </w:rPr>
            </w:pPr>
            <w:r>
              <w:rPr>
                <w:sz w:val="24"/>
                <w:szCs w:val="24"/>
                <w:lang w:eastAsia="en-US"/>
              </w:rPr>
              <w:t>ООО «</w:t>
            </w:r>
            <w:proofErr w:type="spellStart"/>
            <w:r>
              <w:rPr>
                <w:sz w:val="24"/>
                <w:szCs w:val="24"/>
                <w:lang w:eastAsia="en-US"/>
              </w:rPr>
              <w:t>Роспромстрой</w:t>
            </w:r>
            <w:proofErr w:type="spellEnd"/>
            <w:r>
              <w:rPr>
                <w:sz w:val="24"/>
                <w:szCs w:val="24"/>
                <w:lang w:eastAsia="en-US"/>
              </w:rPr>
              <w:t>»</w:t>
            </w:r>
          </w:p>
          <w:p w:rsidR="00A52FB0" w:rsidRDefault="00A52FB0">
            <w:pPr>
              <w:spacing w:line="276" w:lineRule="auto"/>
              <w:rPr>
                <w:sz w:val="24"/>
                <w:szCs w:val="24"/>
                <w:lang w:eastAsia="en-US"/>
              </w:rPr>
            </w:pP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22.03.2018 г. - 21.03.2021 г.</w:t>
            </w:r>
          </w:p>
        </w:tc>
      </w:tr>
      <w:tr w:rsidR="00A52FB0" w:rsidTr="00A52FB0">
        <w:trPr>
          <w:trHeight w:val="292"/>
        </w:trPr>
        <w:tc>
          <w:tcPr>
            <w:tcW w:w="568" w:type="dxa"/>
            <w:vMerge w:val="restart"/>
            <w:tcBorders>
              <w:top w:val="single" w:sz="4" w:space="0" w:color="auto"/>
              <w:left w:val="single" w:sz="4" w:space="0" w:color="auto"/>
              <w:bottom w:val="single" w:sz="4" w:space="0" w:color="auto"/>
              <w:right w:val="single" w:sz="4" w:space="0" w:color="auto"/>
            </w:tcBorders>
            <w:hideMark/>
          </w:tcPr>
          <w:p w:rsidR="00A52FB0" w:rsidRDefault="00A52FB0">
            <w:pPr>
              <w:spacing w:line="276" w:lineRule="auto"/>
              <w:rPr>
                <w:sz w:val="24"/>
                <w:szCs w:val="24"/>
                <w:lang w:eastAsia="en-US"/>
              </w:rPr>
            </w:pPr>
            <w:r>
              <w:rPr>
                <w:sz w:val="24"/>
                <w:szCs w:val="24"/>
                <w:lang w:eastAsia="en-US"/>
              </w:rPr>
              <w:t>11</w:t>
            </w:r>
          </w:p>
        </w:tc>
        <w:tc>
          <w:tcPr>
            <w:tcW w:w="1842" w:type="dxa"/>
            <w:vMerge w:val="restart"/>
            <w:tcBorders>
              <w:top w:val="single" w:sz="4" w:space="0" w:color="auto"/>
              <w:left w:val="single" w:sz="4" w:space="0" w:color="auto"/>
              <w:bottom w:val="single" w:sz="4" w:space="0" w:color="auto"/>
              <w:right w:val="single" w:sz="4" w:space="0" w:color="auto"/>
            </w:tcBorders>
            <w:hideMark/>
          </w:tcPr>
          <w:p w:rsidR="00A52FB0" w:rsidRDefault="00A52FB0">
            <w:pPr>
              <w:autoSpaceDE w:val="0"/>
              <w:autoSpaceDN w:val="0"/>
              <w:adjustRightInd w:val="0"/>
              <w:spacing w:line="276" w:lineRule="auto"/>
              <w:rPr>
                <w:rFonts w:eastAsia="Calibri"/>
                <w:sz w:val="24"/>
                <w:szCs w:val="24"/>
                <w:lang w:eastAsia="en-US"/>
              </w:rPr>
            </w:pPr>
            <w:r>
              <w:rPr>
                <w:rFonts w:eastAsia="Calibri"/>
                <w:sz w:val="24"/>
                <w:szCs w:val="24"/>
                <w:lang w:eastAsia="en-US"/>
              </w:rPr>
              <w:t>23.02.03</w:t>
            </w:r>
          </w:p>
        </w:tc>
        <w:tc>
          <w:tcPr>
            <w:tcW w:w="5386" w:type="dxa"/>
            <w:vMerge w:val="restart"/>
            <w:tcBorders>
              <w:top w:val="single" w:sz="4" w:space="0" w:color="auto"/>
              <w:left w:val="single" w:sz="4" w:space="0" w:color="auto"/>
              <w:bottom w:val="single" w:sz="4" w:space="0" w:color="auto"/>
              <w:right w:val="single" w:sz="4" w:space="0" w:color="auto"/>
            </w:tcBorders>
            <w:hideMark/>
          </w:tcPr>
          <w:p w:rsidR="00A52FB0" w:rsidRDefault="00A52FB0">
            <w:pPr>
              <w:autoSpaceDE w:val="0"/>
              <w:autoSpaceDN w:val="0"/>
              <w:adjustRightInd w:val="0"/>
              <w:spacing w:line="276" w:lineRule="auto"/>
              <w:rPr>
                <w:rFonts w:eastAsia="Calibri"/>
                <w:sz w:val="24"/>
                <w:szCs w:val="24"/>
                <w:lang w:eastAsia="en-US"/>
              </w:rPr>
            </w:pPr>
            <w:r>
              <w:rPr>
                <w:rFonts w:eastAsia="Calibri"/>
                <w:sz w:val="24"/>
                <w:szCs w:val="24"/>
                <w:lang w:eastAsia="en-US"/>
              </w:rPr>
              <w:t>Автомеханик</w:t>
            </w: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ООО «Интеграл»</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15.11.2017г.-10.06.2018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proofErr w:type="spellStart"/>
            <w:r>
              <w:rPr>
                <w:sz w:val="24"/>
                <w:szCs w:val="24"/>
                <w:lang w:eastAsia="en-US"/>
              </w:rPr>
              <w:t>Автосевис</w:t>
            </w:r>
            <w:proofErr w:type="spellEnd"/>
            <w:r>
              <w:rPr>
                <w:sz w:val="24"/>
                <w:szCs w:val="24"/>
                <w:lang w:eastAsia="en-US"/>
              </w:rPr>
              <w:t xml:space="preserve"> ИП «</w:t>
            </w:r>
            <w:proofErr w:type="spellStart"/>
            <w:r>
              <w:rPr>
                <w:sz w:val="24"/>
                <w:szCs w:val="24"/>
                <w:lang w:eastAsia="en-US"/>
              </w:rPr>
              <w:t>Каманин</w:t>
            </w:r>
            <w:proofErr w:type="spellEnd"/>
            <w:r>
              <w:rPr>
                <w:sz w:val="24"/>
                <w:szCs w:val="24"/>
                <w:lang w:eastAsia="en-US"/>
              </w:rPr>
              <w:t>»</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05.10.2017г.-30.06.2018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 xml:space="preserve">МП </w:t>
            </w:r>
            <w:proofErr w:type="spellStart"/>
            <w:r>
              <w:rPr>
                <w:sz w:val="24"/>
                <w:szCs w:val="24"/>
                <w:lang w:eastAsia="en-US"/>
              </w:rPr>
              <w:t>г.о</w:t>
            </w:r>
            <w:proofErr w:type="spellEnd"/>
            <w:r>
              <w:rPr>
                <w:sz w:val="24"/>
                <w:szCs w:val="24"/>
                <w:lang w:eastAsia="en-US"/>
              </w:rPr>
              <w:t>. Самара «ПАССАЖИРАВТОТРАНС»</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20.11.2017 г.-10.06.2018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ЗАО «Автосалон Арго»</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15.11.2017г.-30.06.2018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ООО «Самарский ремонтно-производственный диагностический центр»</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16.11.2017г.-10.06.2018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ООО «</w:t>
            </w:r>
            <w:proofErr w:type="spellStart"/>
            <w:r>
              <w:rPr>
                <w:sz w:val="24"/>
                <w:szCs w:val="24"/>
                <w:lang w:eastAsia="en-US"/>
              </w:rPr>
              <w:t>СамараАвтоЦентр</w:t>
            </w:r>
            <w:proofErr w:type="spellEnd"/>
            <w:r>
              <w:rPr>
                <w:sz w:val="24"/>
                <w:szCs w:val="24"/>
                <w:lang w:eastAsia="en-US"/>
              </w:rPr>
              <w:t>»</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15.11.2017г.-10.06.2018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Автосервис ИП «</w:t>
            </w:r>
            <w:proofErr w:type="spellStart"/>
            <w:r>
              <w:rPr>
                <w:sz w:val="24"/>
                <w:szCs w:val="24"/>
                <w:lang w:eastAsia="en-US"/>
              </w:rPr>
              <w:t>Никулишин</w:t>
            </w:r>
            <w:proofErr w:type="spellEnd"/>
            <w:r>
              <w:rPr>
                <w:sz w:val="24"/>
                <w:szCs w:val="24"/>
                <w:lang w:eastAsia="en-US"/>
              </w:rPr>
              <w:t>»</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14.11.2017г .-30.06.2018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ООО Строительно-монтажное управление «</w:t>
            </w:r>
            <w:proofErr w:type="spellStart"/>
            <w:r>
              <w:rPr>
                <w:sz w:val="24"/>
                <w:szCs w:val="24"/>
                <w:lang w:eastAsia="en-US"/>
              </w:rPr>
              <w:t>Нефтепромстрой</w:t>
            </w:r>
            <w:proofErr w:type="spellEnd"/>
            <w:r>
              <w:rPr>
                <w:sz w:val="24"/>
                <w:szCs w:val="24"/>
                <w:lang w:eastAsia="en-US"/>
              </w:rPr>
              <w:t>»</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17.11.2017г.-10.06.2018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ГБУ СО «</w:t>
            </w:r>
            <w:proofErr w:type="spellStart"/>
            <w:r>
              <w:rPr>
                <w:sz w:val="24"/>
                <w:szCs w:val="24"/>
                <w:lang w:eastAsia="en-US"/>
              </w:rPr>
              <w:t>Самаралес</w:t>
            </w:r>
            <w:proofErr w:type="spellEnd"/>
            <w:r>
              <w:rPr>
                <w:sz w:val="24"/>
                <w:szCs w:val="24"/>
                <w:lang w:eastAsia="en-US"/>
              </w:rPr>
              <w:t>»</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15.11.2017г.-10.06.2018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ООО «Самарское НПП КРС»</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21.12.2017г.-10.06.2018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КХ «</w:t>
            </w:r>
            <w:proofErr w:type="spellStart"/>
            <w:r>
              <w:rPr>
                <w:sz w:val="24"/>
                <w:szCs w:val="24"/>
                <w:lang w:eastAsia="en-US"/>
              </w:rPr>
              <w:t>Артемово</w:t>
            </w:r>
            <w:proofErr w:type="spellEnd"/>
            <w:r>
              <w:rPr>
                <w:sz w:val="24"/>
                <w:szCs w:val="24"/>
                <w:lang w:eastAsia="en-US"/>
              </w:rPr>
              <w:t>»</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09.04.2018г.-10.06.2018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ООО «Самарский ремонтно-производственный диагностический центр»</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09.04.2018г.-10.06.2018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Автосервис ИП «</w:t>
            </w:r>
            <w:proofErr w:type="spellStart"/>
            <w:r>
              <w:rPr>
                <w:sz w:val="24"/>
                <w:szCs w:val="24"/>
                <w:lang w:eastAsia="en-US"/>
              </w:rPr>
              <w:t>Никулишин</w:t>
            </w:r>
            <w:proofErr w:type="spellEnd"/>
            <w:r>
              <w:rPr>
                <w:sz w:val="24"/>
                <w:szCs w:val="24"/>
                <w:lang w:eastAsia="en-US"/>
              </w:rPr>
              <w:t>»</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16.04.2018г.-10.06.2018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Автосервис ИП «</w:t>
            </w:r>
            <w:proofErr w:type="spellStart"/>
            <w:r>
              <w:rPr>
                <w:sz w:val="24"/>
                <w:szCs w:val="24"/>
                <w:lang w:eastAsia="en-US"/>
              </w:rPr>
              <w:t>Никулишин</w:t>
            </w:r>
            <w:proofErr w:type="spellEnd"/>
            <w:r>
              <w:rPr>
                <w:sz w:val="24"/>
                <w:szCs w:val="24"/>
                <w:lang w:eastAsia="en-US"/>
              </w:rPr>
              <w:t>»</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05.05.2018г.-23.06.2018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ООО «Вираж-</w:t>
            </w:r>
            <w:proofErr w:type="spellStart"/>
            <w:r>
              <w:rPr>
                <w:sz w:val="24"/>
                <w:szCs w:val="24"/>
                <w:lang w:eastAsia="en-US"/>
              </w:rPr>
              <w:t>Шинторг</w:t>
            </w:r>
            <w:proofErr w:type="spellEnd"/>
            <w:r>
              <w:rPr>
                <w:sz w:val="24"/>
                <w:szCs w:val="24"/>
                <w:lang w:eastAsia="en-US"/>
              </w:rPr>
              <w:t>»</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07.05.2018г.-23.06.2018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ИП «</w:t>
            </w:r>
            <w:proofErr w:type="spellStart"/>
            <w:r>
              <w:rPr>
                <w:sz w:val="24"/>
                <w:szCs w:val="24"/>
                <w:lang w:eastAsia="en-US"/>
              </w:rPr>
              <w:t>Мустакимов</w:t>
            </w:r>
            <w:proofErr w:type="spellEnd"/>
            <w:r>
              <w:rPr>
                <w:sz w:val="24"/>
                <w:szCs w:val="24"/>
                <w:lang w:eastAsia="en-US"/>
              </w:rPr>
              <w:t xml:space="preserve"> Вадим </w:t>
            </w:r>
            <w:proofErr w:type="spellStart"/>
            <w:r>
              <w:rPr>
                <w:sz w:val="24"/>
                <w:szCs w:val="24"/>
                <w:lang w:eastAsia="en-US"/>
              </w:rPr>
              <w:t>Мансурович</w:t>
            </w:r>
            <w:proofErr w:type="spellEnd"/>
            <w:r>
              <w:rPr>
                <w:sz w:val="24"/>
                <w:szCs w:val="24"/>
                <w:lang w:eastAsia="en-US"/>
              </w:rPr>
              <w:t>»</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23.05.2018г.-23.06.2018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tcPr>
          <w:p w:rsidR="00A52FB0" w:rsidRDefault="00A52FB0" w:rsidP="00A52FB0">
            <w:pPr>
              <w:spacing w:line="276" w:lineRule="auto"/>
              <w:rPr>
                <w:sz w:val="24"/>
                <w:szCs w:val="24"/>
                <w:lang w:eastAsia="en-US"/>
              </w:rPr>
            </w:pPr>
            <w:r>
              <w:rPr>
                <w:sz w:val="24"/>
                <w:szCs w:val="24"/>
                <w:lang w:eastAsia="en-US"/>
              </w:rPr>
              <w:t>ООО «Самарский ремонтно-производственный диагностический центр»</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24.05.2018г.-23.06.2018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 xml:space="preserve">Управление технологического транспорта и специальной техники – филиал ООО «Газпром </w:t>
            </w:r>
            <w:proofErr w:type="spellStart"/>
            <w:r>
              <w:rPr>
                <w:sz w:val="24"/>
                <w:szCs w:val="24"/>
                <w:lang w:eastAsia="en-US"/>
              </w:rPr>
              <w:t>Трансгаз</w:t>
            </w:r>
            <w:proofErr w:type="spellEnd"/>
            <w:r>
              <w:rPr>
                <w:sz w:val="24"/>
                <w:szCs w:val="24"/>
                <w:lang w:eastAsia="en-US"/>
              </w:rPr>
              <w:t xml:space="preserve"> Самара»</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24.05.2018г.-23.06.2018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ООО «Макс Авто»</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28.05.2018г.-23.06.2018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ООО «Волга Люкс»</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25.05.2018г.-23.06.2018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ООО «Журавель Авто»</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28.05.2018г.-23.06.2018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ИП «</w:t>
            </w:r>
            <w:proofErr w:type="spellStart"/>
            <w:r>
              <w:rPr>
                <w:sz w:val="24"/>
                <w:szCs w:val="24"/>
                <w:lang w:eastAsia="en-US"/>
              </w:rPr>
              <w:t>Войнов</w:t>
            </w:r>
            <w:proofErr w:type="spellEnd"/>
            <w:r>
              <w:rPr>
                <w:sz w:val="24"/>
                <w:szCs w:val="24"/>
                <w:lang w:eastAsia="en-US"/>
              </w:rPr>
              <w:t xml:space="preserve"> Д.А.»</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28.05.2018г.-23.06.2018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ИП «Соболев В.П.»</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28.05.2018г.-23.06.2018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ИП «Тимонин А.А.»</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28.05.2018г.-23.06.2018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ПОУ Самарская автомобильная школа «ДОСААФ России»</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24.05.2018г.-23.06.2018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ИП «</w:t>
            </w:r>
            <w:r>
              <w:rPr>
                <w:sz w:val="24"/>
                <w:szCs w:val="24"/>
                <w:lang w:val="en-US" w:eastAsia="en-US"/>
              </w:rPr>
              <w:t>RUS-AVTO</w:t>
            </w:r>
            <w:r>
              <w:rPr>
                <w:sz w:val="24"/>
                <w:szCs w:val="24"/>
                <w:lang w:eastAsia="en-US"/>
              </w:rPr>
              <w:t>»</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2</w:t>
            </w:r>
            <w:r>
              <w:rPr>
                <w:sz w:val="24"/>
                <w:szCs w:val="24"/>
                <w:lang w:val="en-US" w:eastAsia="en-US"/>
              </w:rPr>
              <w:t>2</w:t>
            </w:r>
            <w:r>
              <w:rPr>
                <w:sz w:val="24"/>
                <w:szCs w:val="24"/>
                <w:lang w:eastAsia="en-US"/>
              </w:rPr>
              <w:t>.05.2018г.-23.06.2018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ПБОЮЛ «Скворцов»</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03.05.2018г.-23.06.2018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Филиал ФГБУ «Центральное жилищно-коммунальное управление»</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13.03.2019г.-29.06.2019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ПОУ Самарская автомобильная школа «ДОСААФ России»</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05.03.2019г.-01.06.2019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tcPr>
          <w:p w:rsidR="00A52FB0" w:rsidRDefault="00A52FB0" w:rsidP="00A52FB0">
            <w:pPr>
              <w:spacing w:line="276" w:lineRule="auto"/>
              <w:rPr>
                <w:sz w:val="24"/>
                <w:szCs w:val="24"/>
                <w:lang w:eastAsia="en-US"/>
              </w:rPr>
            </w:pPr>
            <w:r>
              <w:rPr>
                <w:sz w:val="24"/>
                <w:szCs w:val="24"/>
                <w:lang w:eastAsia="en-US"/>
              </w:rPr>
              <w:t xml:space="preserve">ООО «Самарский ремонтно-производственный диагностический </w:t>
            </w:r>
            <w:r>
              <w:rPr>
                <w:sz w:val="24"/>
                <w:szCs w:val="24"/>
                <w:lang w:eastAsia="en-US"/>
              </w:rPr>
              <w:lastRenderedPageBreak/>
              <w:t>центр»</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lastRenderedPageBreak/>
              <w:t>05.03.2019г.-01.06.2019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ООО «Журавель Авто»</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05.03.2019г.-01.06.2019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 xml:space="preserve">Управление технологического транспорта и специальной техники – филиал ООО «Газпром </w:t>
            </w:r>
            <w:proofErr w:type="spellStart"/>
            <w:r>
              <w:rPr>
                <w:sz w:val="24"/>
                <w:szCs w:val="24"/>
                <w:lang w:eastAsia="en-US"/>
              </w:rPr>
              <w:t>Трансгаз</w:t>
            </w:r>
            <w:proofErr w:type="spellEnd"/>
            <w:r>
              <w:rPr>
                <w:sz w:val="24"/>
                <w:szCs w:val="24"/>
                <w:lang w:eastAsia="en-US"/>
              </w:rPr>
              <w:t xml:space="preserve"> Самара»</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07.03.2019г.-01.06.2019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Автосервис ИП «</w:t>
            </w:r>
            <w:proofErr w:type="spellStart"/>
            <w:r>
              <w:rPr>
                <w:sz w:val="24"/>
                <w:szCs w:val="24"/>
                <w:lang w:eastAsia="en-US"/>
              </w:rPr>
              <w:t>Никулишин</w:t>
            </w:r>
            <w:proofErr w:type="spellEnd"/>
            <w:r>
              <w:rPr>
                <w:sz w:val="24"/>
                <w:szCs w:val="24"/>
                <w:lang w:eastAsia="en-US"/>
              </w:rPr>
              <w:t>»</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07.03.2019г.-01.06.2019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ИП «Соболев»</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07.03.2019г.-01.06.2019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ИП «Тимонин А.А.»</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05.03.2019г.-01.06.2019 г.</w:t>
            </w:r>
          </w:p>
        </w:tc>
      </w:tr>
      <w:tr w:rsidR="00A52FB0" w:rsidTr="00A52FB0">
        <w:trPr>
          <w:trHeight w:val="29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sz w:val="24"/>
                <w:szCs w:val="24"/>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A52FB0" w:rsidRDefault="00A52FB0">
            <w:pPr>
              <w:rPr>
                <w:rFonts w:eastAsia="Calibri"/>
                <w:sz w:val="24"/>
                <w:szCs w:val="24"/>
                <w:lang w:eastAsia="en-US"/>
              </w:rPr>
            </w:pPr>
          </w:p>
        </w:tc>
        <w:tc>
          <w:tcPr>
            <w:tcW w:w="3968"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rPr>
                <w:sz w:val="24"/>
                <w:szCs w:val="24"/>
                <w:lang w:eastAsia="en-US"/>
              </w:rPr>
            </w:pPr>
            <w:r>
              <w:rPr>
                <w:sz w:val="24"/>
                <w:szCs w:val="24"/>
                <w:lang w:eastAsia="en-US"/>
              </w:rPr>
              <w:t>ООО «Волга Люкс»</w:t>
            </w:r>
          </w:p>
        </w:tc>
        <w:tc>
          <w:tcPr>
            <w:tcW w:w="3401" w:type="dxa"/>
            <w:tcBorders>
              <w:top w:val="single" w:sz="4" w:space="0" w:color="auto"/>
              <w:left w:val="single" w:sz="4" w:space="0" w:color="auto"/>
              <w:bottom w:val="single" w:sz="4" w:space="0" w:color="auto"/>
              <w:right w:val="single" w:sz="4" w:space="0" w:color="auto"/>
            </w:tcBorders>
            <w:vAlign w:val="center"/>
            <w:hideMark/>
          </w:tcPr>
          <w:p w:rsidR="00A52FB0" w:rsidRDefault="00A52FB0">
            <w:pPr>
              <w:spacing w:line="276" w:lineRule="auto"/>
              <w:jc w:val="center"/>
              <w:rPr>
                <w:sz w:val="24"/>
                <w:szCs w:val="24"/>
                <w:lang w:eastAsia="en-US"/>
              </w:rPr>
            </w:pPr>
            <w:r>
              <w:rPr>
                <w:sz w:val="24"/>
                <w:szCs w:val="24"/>
                <w:lang w:eastAsia="en-US"/>
              </w:rPr>
              <w:t>05.03.2019г.-01.06.2019 г.</w:t>
            </w:r>
          </w:p>
        </w:tc>
      </w:tr>
    </w:tbl>
    <w:p w:rsidR="00480DD3" w:rsidRPr="0038338B" w:rsidRDefault="00480DD3" w:rsidP="0038338B">
      <w:pPr>
        <w:pStyle w:val="Default"/>
        <w:ind w:firstLine="708"/>
        <w:rPr>
          <w:b/>
          <w:bCs/>
          <w:color w:val="auto"/>
          <w:sz w:val="22"/>
          <w:szCs w:val="22"/>
        </w:rPr>
        <w:sectPr w:rsidR="00480DD3" w:rsidRPr="0038338B" w:rsidSect="009855D2">
          <w:footerReference w:type="even" r:id="rId12"/>
          <w:footerReference w:type="default" r:id="rId13"/>
          <w:pgSz w:w="16840" w:h="11907" w:orient="landscape"/>
          <w:pgMar w:top="1134" w:right="567" w:bottom="1134" w:left="567" w:header="720" w:footer="720" w:gutter="0"/>
          <w:cols w:space="720"/>
        </w:sectPr>
      </w:pPr>
    </w:p>
    <w:p w:rsidR="00C86367" w:rsidRPr="000F427D" w:rsidRDefault="00C86367" w:rsidP="00C86367">
      <w:pPr>
        <w:pStyle w:val="Default"/>
        <w:ind w:firstLine="708"/>
        <w:rPr>
          <w:b/>
          <w:color w:val="auto"/>
        </w:rPr>
      </w:pPr>
      <w:r w:rsidRPr="000F427D">
        <w:rPr>
          <w:b/>
          <w:bCs/>
          <w:color w:val="auto"/>
        </w:rPr>
        <w:lastRenderedPageBreak/>
        <w:t>4.</w:t>
      </w:r>
      <w:r w:rsidRPr="000F427D">
        <w:rPr>
          <w:b/>
          <w:color w:val="auto"/>
        </w:rPr>
        <w:t>Качество подготовки обучающихся и оценка образовательной деятельности</w:t>
      </w:r>
    </w:p>
    <w:p w:rsidR="00C86367" w:rsidRDefault="00C86367" w:rsidP="00C86367">
      <w:pPr>
        <w:pStyle w:val="Normal1"/>
        <w:spacing w:after="0" w:line="240" w:lineRule="auto"/>
        <w:ind w:firstLine="708"/>
        <w:rPr>
          <w:b/>
          <w:i/>
          <w:sz w:val="24"/>
          <w:szCs w:val="24"/>
        </w:rPr>
      </w:pPr>
      <w:r w:rsidRPr="000F427D">
        <w:rPr>
          <w:b/>
          <w:i/>
          <w:sz w:val="24"/>
          <w:szCs w:val="24"/>
        </w:rPr>
        <w:t>4.1. Результаты промежуточной аттестации</w:t>
      </w:r>
    </w:p>
    <w:p w:rsidR="00C86367" w:rsidRDefault="00C86367" w:rsidP="00C86367">
      <w:pPr>
        <w:pStyle w:val="Normal1"/>
        <w:spacing w:after="0" w:line="240" w:lineRule="auto"/>
        <w:ind w:firstLine="708"/>
        <w:rPr>
          <w:b/>
          <w:i/>
          <w:sz w:val="24"/>
          <w:szCs w:val="24"/>
        </w:rPr>
      </w:pPr>
    </w:p>
    <w:p w:rsidR="00C86367" w:rsidRDefault="00C86367" w:rsidP="00C86367">
      <w:pPr>
        <w:pStyle w:val="Normal1"/>
        <w:spacing w:after="0" w:line="240" w:lineRule="auto"/>
        <w:ind w:left="360" w:firstLine="0"/>
        <w:jc w:val="right"/>
        <w:rPr>
          <w:sz w:val="24"/>
          <w:szCs w:val="24"/>
        </w:rPr>
      </w:pPr>
      <w:r>
        <w:rPr>
          <w:sz w:val="24"/>
          <w:szCs w:val="24"/>
        </w:rPr>
        <w:t>Таблица 9</w:t>
      </w:r>
    </w:p>
    <w:p w:rsidR="00C86367" w:rsidRDefault="00C86367" w:rsidP="00C86367">
      <w:pPr>
        <w:pStyle w:val="Normal1"/>
        <w:spacing w:after="0" w:line="240" w:lineRule="auto"/>
        <w:ind w:firstLine="708"/>
        <w:rPr>
          <w:b/>
          <w:i/>
          <w:sz w:val="24"/>
          <w:szCs w:val="24"/>
        </w:rPr>
      </w:pPr>
    </w:p>
    <w:tbl>
      <w:tblPr>
        <w:tblpPr w:leftFromText="180" w:rightFromText="180" w:vertAnchor="text" w:horzAnchor="margin" w:tblpXSpec="center" w:tblpY="94"/>
        <w:tblW w:w="10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216"/>
        <w:gridCol w:w="1293"/>
        <w:gridCol w:w="3972"/>
        <w:gridCol w:w="1702"/>
        <w:gridCol w:w="1702"/>
      </w:tblGrid>
      <w:tr w:rsidR="000F427D" w:rsidTr="00DC7A4E">
        <w:trPr>
          <w:cantSplit/>
          <w:trHeight w:val="640"/>
        </w:trPr>
        <w:tc>
          <w:tcPr>
            <w:tcW w:w="720" w:type="dxa"/>
            <w:vMerge w:val="restart"/>
            <w:tcBorders>
              <w:top w:val="single" w:sz="4" w:space="0" w:color="auto"/>
              <w:left w:val="single" w:sz="4" w:space="0" w:color="auto"/>
              <w:bottom w:val="single" w:sz="4" w:space="0" w:color="auto"/>
              <w:right w:val="single" w:sz="4" w:space="0" w:color="auto"/>
            </w:tcBorders>
            <w:vAlign w:val="center"/>
            <w:hideMark/>
          </w:tcPr>
          <w:p w:rsidR="000F427D" w:rsidRDefault="000F427D" w:rsidP="000F427D">
            <w:pPr>
              <w:spacing w:line="276" w:lineRule="auto"/>
              <w:jc w:val="center"/>
              <w:rPr>
                <w:sz w:val="24"/>
                <w:szCs w:val="24"/>
                <w:lang w:eastAsia="en-US"/>
              </w:rPr>
            </w:pPr>
            <w:r>
              <w:rPr>
                <w:sz w:val="24"/>
                <w:szCs w:val="24"/>
                <w:lang w:eastAsia="en-US"/>
              </w:rPr>
              <w:t>№ п/п</w:t>
            </w:r>
          </w:p>
        </w:tc>
        <w:tc>
          <w:tcPr>
            <w:tcW w:w="1216" w:type="dxa"/>
            <w:vMerge w:val="restart"/>
            <w:tcBorders>
              <w:top w:val="single" w:sz="4" w:space="0" w:color="auto"/>
              <w:left w:val="single" w:sz="4" w:space="0" w:color="auto"/>
              <w:bottom w:val="single" w:sz="4" w:space="0" w:color="auto"/>
              <w:right w:val="single" w:sz="4" w:space="0" w:color="auto"/>
            </w:tcBorders>
            <w:vAlign w:val="center"/>
            <w:hideMark/>
          </w:tcPr>
          <w:p w:rsidR="000F427D" w:rsidRDefault="000F427D" w:rsidP="000F427D">
            <w:pPr>
              <w:spacing w:line="276" w:lineRule="auto"/>
              <w:jc w:val="center"/>
              <w:rPr>
                <w:sz w:val="24"/>
                <w:szCs w:val="24"/>
                <w:lang w:eastAsia="en-US"/>
              </w:rPr>
            </w:pPr>
            <w:r>
              <w:rPr>
                <w:sz w:val="24"/>
                <w:szCs w:val="24"/>
                <w:lang w:eastAsia="en-US"/>
              </w:rPr>
              <w:t>Код профессии/ специальности</w:t>
            </w:r>
          </w:p>
        </w:tc>
        <w:tc>
          <w:tcPr>
            <w:tcW w:w="1293" w:type="dxa"/>
            <w:vMerge w:val="restart"/>
            <w:tcBorders>
              <w:top w:val="single" w:sz="4" w:space="0" w:color="auto"/>
              <w:left w:val="single" w:sz="4" w:space="0" w:color="auto"/>
              <w:bottom w:val="single" w:sz="4" w:space="0" w:color="auto"/>
              <w:right w:val="single" w:sz="4" w:space="0" w:color="auto"/>
            </w:tcBorders>
            <w:vAlign w:val="center"/>
            <w:hideMark/>
          </w:tcPr>
          <w:p w:rsidR="000F427D" w:rsidRDefault="000F427D" w:rsidP="000F427D">
            <w:pPr>
              <w:spacing w:line="276" w:lineRule="auto"/>
              <w:jc w:val="center"/>
              <w:rPr>
                <w:sz w:val="24"/>
                <w:szCs w:val="24"/>
                <w:lang w:eastAsia="en-US"/>
              </w:rPr>
            </w:pPr>
            <w:r>
              <w:rPr>
                <w:sz w:val="24"/>
                <w:szCs w:val="24"/>
                <w:lang w:eastAsia="en-US"/>
              </w:rPr>
              <w:t>Группа</w:t>
            </w:r>
          </w:p>
        </w:tc>
        <w:tc>
          <w:tcPr>
            <w:tcW w:w="3972" w:type="dxa"/>
            <w:vMerge w:val="restart"/>
            <w:tcBorders>
              <w:top w:val="single" w:sz="4" w:space="0" w:color="auto"/>
              <w:left w:val="single" w:sz="4" w:space="0" w:color="auto"/>
              <w:bottom w:val="single" w:sz="4" w:space="0" w:color="auto"/>
              <w:right w:val="single" w:sz="4" w:space="0" w:color="auto"/>
            </w:tcBorders>
            <w:vAlign w:val="center"/>
            <w:hideMark/>
          </w:tcPr>
          <w:p w:rsidR="000F427D" w:rsidRDefault="000F427D" w:rsidP="000F427D">
            <w:pPr>
              <w:spacing w:line="276" w:lineRule="auto"/>
              <w:jc w:val="center"/>
              <w:rPr>
                <w:sz w:val="24"/>
                <w:szCs w:val="24"/>
                <w:lang w:eastAsia="en-US"/>
              </w:rPr>
            </w:pPr>
            <w:r>
              <w:rPr>
                <w:sz w:val="24"/>
                <w:szCs w:val="24"/>
                <w:lang w:eastAsia="en-US"/>
              </w:rPr>
              <w:t>Наименование специальности</w:t>
            </w:r>
          </w:p>
        </w:tc>
        <w:tc>
          <w:tcPr>
            <w:tcW w:w="3404" w:type="dxa"/>
            <w:gridSpan w:val="2"/>
            <w:tcBorders>
              <w:top w:val="single" w:sz="4" w:space="0" w:color="auto"/>
              <w:left w:val="single" w:sz="4" w:space="0" w:color="auto"/>
              <w:bottom w:val="single" w:sz="4" w:space="0" w:color="auto"/>
              <w:right w:val="single" w:sz="4" w:space="0" w:color="auto"/>
            </w:tcBorders>
            <w:vAlign w:val="center"/>
          </w:tcPr>
          <w:p w:rsidR="000F427D" w:rsidRDefault="000F427D" w:rsidP="000F427D">
            <w:pPr>
              <w:spacing w:line="276" w:lineRule="auto"/>
              <w:jc w:val="center"/>
              <w:rPr>
                <w:sz w:val="24"/>
                <w:szCs w:val="24"/>
                <w:lang w:eastAsia="en-US"/>
              </w:rPr>
            </w:pPr>
            <w:r>
              <w:rPr>
                <w:sz w:val="24"/>
                <w:szCs w:val="24"/>
                <w:lang w:eastAsia="en-US"/>
              </w:rPr>
              <w:t>Доля обучающихся, получивших оценки</w:t>
            </w:r>
          </w:p>
          <w:p w:rsidR="000F427D" w:rsidRDefault="000F427D" w:rsidP="000F427D">
            <w:pPr>
              <w:spacing w:line="276" w:lineRule="auto"/>
              <w:jc w:val="center"/>
              <w:rPr>
                <w:sz w:val="24"/>
                <w:szCs w:val="24"/>
                <w:lang w:eastAsia="en-US"/>
              </w:rPr>
            </w:pPr>
          </w:p>
        </w:tc>
      </w:tr>
      <w:tr w:rsidR="000F427D" w:rsidTr="00DC7A4E">
        <w:trPr>
          <w:cantSplit/>
        </w:trPr>
        <w:tc>
          <w:tcPr>
            <w:tcW w:w="720" w:type="dxa"/>
            <w:vMerge/>
            <w:tcBorders>
              <w:top w:val="single" w:sz="4" w:space="0" w:color="auto"/>
              <w:left w:val="single" w:sz="4" w:space="0" w:color="auto"/>
              <w:bottom w:val="single" w:sz="4" w:space="0" w:color="auto"/>
              <w:right w:val="single" w:sz="4" w:space="0" w:color="auto"/>
            </w:tcBorders>
            <w:vAlign w:val="center"/>
            <w:hideMark/>
          </w:tcPr>
          <w:p w:rsidR="000F427D" w:rsidRDefault="000F427D" w:rsidP="000F427D">
            <w:pPr>
              <w:rPr>
                <w:sz w:val="24"/>
                <w:szCs w:val="24"/>
                <w:lang w:eastAsia="en-US"/>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rsidR="000F427D" w:rsidRDefault="000F427D" w:rsidP="000F427D">
            <w:pPr>
              <w:rPr>
                <w:sz w:val="24"/>
                <w:szCs w:val="24"/>
                <w:lang w:eastAsia="en-US"/>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rsidR="000F427D" w:rsidRDefault="000F427D" w:rsidP="000F427D">
            <w:pPr>
              <w:rPr>
                <w:sz w:val="24"/>
                <w:szCs w:val="24"/>
                <w:lang w:eastAsia="en-US"/>
              </w:rPr>
            </w:pPr>
          </w:p>
        </w:tc>
        <w:tc>
          <w:tcPr>
            <w:tcW w:w="3972" w:type="dxa"/>
            <w:vMerge/>
            <w:tcBorders>
              <w:top w:val="single" w:sz="4" w:space="0" w:color="auto"/>
              <w:left w:val="single" w:sz="4" w:space="0" w:color="auto"/>
              <w:bottom w:val="single" w:sz="4" w:space="0" w:color="auto"/>
              <w:right w:val="single" w:sz="4" w:space="0" w:color="auto"/>
            </w:tcBorders>
            <w:vAlign w:val="center"/>
            <w:hideMark/>
          </w:tcPr>
          <w:p w:rsidR="000F427D" w:rsidRDefault="000F427D" w:rsidP="000F427D">
            <w:pPr>
              <w:rPr>
                <w:sz w:val="24"/>
                <w:szCs w:val="24"/>
                <w:lang w:eastAsia="en-US"/>
              </w:rPr>
            </w:pPr>
          </w:p>
        </w:tc>
        <w:tc>
          <w:tcPr>
            <w:tcW w:w="1702" w:type="dxa"/>
            <w:tcBorders>
              <w:top w:val="single" w:sz="4" w:space="0" w:color="auto"/>
              <w:left w:val="single" w:sz="4" w:space="0" w:color="auto"/>
              <w:bottom w:val="single" w:sz="4" w:space="0" w:color="auto"/>
              <w:right w:val="single" w:sz="4" w:space="0" w:color="auto"/>
            </w:tcBorders>
            <w:hideMark/>
          </w:tcPr>
          <w:p w:rsidR="000F427D" w:rsidRDefault="000F427D" w:rsidP="000F427D">
            <w:pPr>
              <w:spacing w:line="276" w:lineRule="auto"/>
              <w:rPr>
                <w:sz w:val="24"/>
                <w:szCs w:val="24"/>
                <w:lang w:eastAsia="en-US"/>
              </w:rPr>
            </w:pPr>
            <w:r>
              <w:rPr>
                <w:sz w:val="24"/>
                <w:szCs w:val="24"/>
                <w:lang w:eastAsia="en-US"/>
              </w:rPr>
              <w:t>«отлично» и «хорошо»</w:t>
            </w:r>
          </w:p>
          <w:p w:rsidR="000F427D" w:rsidRDefault="000F427D" w:rsidP="000F427D">
            <w:pPr>
              <w:spacing w:line="276" w:lineRule="auto"/>
              <w:rPr>
                <w:sz w:val="24"/>
                <w:szCs w:val="24"/>
                <w:lang w:eastAsia="en-US"/>
              </w:rPr>
            </w:pPr>
            <w:r>
              <w:rPr>
                <w:sz w:val="24"/>
                <w:szCs w:val="24"/>
                <w:lang w:eastAsia="en-US"/>
              </w:rPr>
              <w:t>качество</w:t>
            </w:r>
          </w:p>
          <w:p w:rsidR="000F427D" w:rsidRDefault="000F427D" w:rsidP="000F427D">
            <w:pPr>
              <w:spacing w:line="276" w:lineRule="auto"/>
              <w:rPr>
                <w:sz w:val="24"/>
                <w:szCs w:val="24"/>
                <w:lang w:eastAsia="en-US"/>
              </w:rPr>
            </w:pPr>
            <w:r>
              <w:rPr>
                <w:sz w:val="24"/>
                <w:szCs w:val="24"/>
                <w:lang w:eastAsia="en-US"/>
              </w:rPr>
              <w:t>%</w:t>
            </w:r>
          </w:p>
        </w:tc>
        <w:tc>
          <w:tcPr>
            <w:tcW w:w="1702" w:type="dxa"/>
            <w:tcBorders>
              <w:top w:val="single" w:sz="4" w:space="0" w:color="auto"/>
              <w:left w:val="single" w:sz="4" w:space="0" w:color="auto"/>
              <w:bottom w:val="single" w:sz="4" w:space="0" w:color="auto"/>
              <w:right w:val="single" w:sz="4" w:space="0" w:color="auto"/>
            </w:tcBorders>
            <w:hideMark/>
          </w:tcPr>
          <w:p w:rsidR="000F427D" w:rsidRDefault="000F427D" w:rsidP="000F427D">
            <w:pPr>
              <w:spacing w:line="276" w:lineRule="auto"/>
              <w:rPr>
                <w:sz w:val="24"/>
                <w:szCs w:val="24"/>
                <w:lang w:eastAsia="en-US"/>
              </w:rPr>
            </w:pPr>
            <w:r>
              <w:rPr>
                <w:sz w:val="24"/>
                <w:szCs w:val="24"/>
                <w:lang w:eastAsia="en-US"/>
              </w:rPr>
              <w:t>«неудовлетворительно»</w:t>
            </w:r>
          </w:p>
          <w:p w:rsidR="000F427D" w:rsidRDefault="000F427D" w:rsidP="000F427D">
            <w:pPr>
              <w:spacing w:line="276" w:lineRule="auto"/>
              <w:rPr>
                <w:sz w:val="24"/>
                <w:szCs w:val="24"/>
                <w:lang w:eastAsia="en-US"/>
              </w:rPr>
            </w:pPr>
            <w:r>
              <w:rPr>
                <w:sz w:val="24"/>
                <w:szCs w:val="24"/>
                <w:lang w:eastAsia="en-US"/>
              </w:rPr>
              <w:t>успеваемость</w:t>
            </w:r>
          </w:p>
          <w:p w:rsidR="000F427D" w:rsidRDefault="000F427D" w:rsidP="000F427D">
            <w:pPr>
              <w:spacing w:line="276" w:lineRule="auto"/>
              <w:rPr>
                <w:sz w:val="24"/>
                <w:szCs w:val="24"/>
                <w:lang w:eastAsia="en-US"/>
              </w:rPr>
            </w:pPr>
            <w:r>
              <w:rPr>
                <w:sz w:val="24"/>
                <w:szCs w:val="24"/>
                <w:lang w:eastAsia="en-US"/>
              </w:rPr>
              <w:t>%</w:t>
            </w:r>
          </w:p>
        </w:tc>
      </w:tr>
      <w:tr w:rsidR="000F427D" w:rsidRPr="00F66D88" w:rsidTr="00DC7A4E">
        <w:trPr>
          <w:cantSplit/>
        </w:trPr>
        <w:tc>
          <w:tcPr>
            <w:tcW w:w="720" w:type="dxa"/>
            <w:tcBorders>
              <w:top w:val="single" w:sz="4" w:space="0" w:color="auto"/>
              <w:left w:val="single" w:sz="4" w:space="0" w:color="auto"/>
              <w:bottom w:val="single" w:sz="4" w:space="0" w:color="auto"/>
              <w:right w:val="single" w:sz="4" w:space="0" w:color="auto"/>
            </w:tcBorders>
            <w:vAlign w:val="center"/>
          </w:tcPr>
          <w:p w:rsidR="000F427D" w:rsidRDefault="000F427D" w:rsidP="000F427D">
            <w:pPr>
              <w:spacing w:line="276" w:lineRule="auto"/>
              <w:jc w:val="center"/>
              <w:rPr>
                <w:sz w:val="24"/>
                <w:szCs w:val="24"/>
                <w:lang w:eastAsia="en-US"/>
              </w:rPr>
            </w:pPr>
            <w:r>
              <w:rPr>
                <w:sz w:val="24"/>
                <w:szCs w:val="24"/>
                <w:lang w:eastAsia="en-US"/>
              </w:rPr>
              <w:t>1</w:t>
            </w:r>
          </w:p>
        </w:tc>
        <w:tc>
          <w:tcPr>
            <w:tcW w:w="1216" w:type="dxa"/>
            <w:vMerge w:val="restart"/>
            <w:tcBorders>
              <w:top w:val="single" w:sz="4" w:space="0" w:color="auto"/>
              <w:left w:val="single" w:sz="4" w:space="0" w:color="auto"/>
              <w:right w:val="single" w:sz="4" w:space="0" w:color="auto"/>
            </w:tcBorders>
            <w:hideMark/>
          </w:tcPr>
          <w:p w:rsidR="000F427D" w:rsidRDefault="000F427D" w:rsidP="000F427D">
            <w:pPr>
              <w:pStyle w:val="Default"/>
              <w:spacing w:line="276" w:lineRule="auto"/>
              <w:rPr>
                <w:color w:val="auto"/>
              </w:rPr>
            </w:pPr>
          </w:p>
          <w:p w:rsidR="000F427D" w:rsidRDefault="000F427D" w:rsidP="000F427D">
            <w:pPr>
              <w:pStyle w:val="Default"/>
              <w:spacing w:line="276" w:lineRule="auto"/>
              <w:rPr>
                <w:color w:val="auto"/>
              </w:rPr>
            </w:pPr>
          </w:p>
          <w:p w:rsidR="000F427D" w:rsidRDefault="000F427D" w:rsidP="000F427D">
            <w:pPr>
              <w:pStyle w:val="Default"/>
              <w:spacing w:line="276" w:lineRule="auto"/>
              <w:rPr>
                <w:color w:val="auto"/>
              </w:rPr>
            </w:pPr>
          </w:p>
          <w:p w:rsidR="000F427D" w:rsidRDefault="000F427D" w:rsidP="000F427D">
            <w:pPr>
              <w:pStyle w:val="Default"/>
              <w:spacing w:line="276" w:lineRule="auto"/>
              <w:rPr>
                <w:color w:val="auto"/>
              </w:rPr>
            </w:pPr>
          </w:p>
          <w:p w:rsidR="000F427D" w:rsidRDefault="000F427D" w:rsidP="000F427D">
            <w:pPr>
              <w:pStyle w:val="Default"/>
              <w:spacing w:line="276" w:lineRule="auto"/>
              <w:rPr>
                <w:color w:val="auto"/>
              </w:rPr>
            </w:pPr>
          </w:p>
          <w:p w:rsidR="000F427D" w:rsidRDefault="000F427D" w:rsidP="000F427D">
            <w:pPr>
              <w:pStyle w:val="Default"/>
              <w:spacing w:line="276" w:lineRule="auto"/>
              <w:rPr>
                <w:color w:val="auto"/>
              </w:rPr>
            </w:pPr>
          </w:p>
          <w:p w:rsidR="000F427D" w:rsidRDefault="000F427D" w:rsidP="000F427D">
            <w:pPr>
              <w:pStyle w:val="Default"/>
              <w:spacing w:line="276" w:lineRule="auto"/>
              <w:rPr>
                <w:color w:val="auto"/>
              </w:rPr>
            </w:pPr>
          </w:p>
          <w:p w:rsidR="000F427D" w:rsidRDefault="000F427D" w:rsidP="000F427D">
            <w:pPr>
              <w:pStyle w:val="Default"/>
              <w:spacing w:line="276" w:lineRule="auto"/>
              <w:rPr>
                <w:color w:val="auto"/>
              </w:rPr>
            </w:pPr>
            <w:r>
              <w:rPr>
                <w:color w:val="auto"/>
              </w:rPr>
              <w:t>38.02.01</w:t>
            </w:r>
          </w:p>
        </w:tc>
        <w:tc>
          <w:tcPr>
            <w:tcW w:w="1293" w:type="dxa"/>
            <w:tcBorders>
              <w:top w:val="single" w:sz="4" w:space="0" w:color="auto"/>
              <w:left w:val="single" w:sz="4" w:space="0" w:color="auto"/>
              <w:bottom w:val="single" w:sz="4" w:space="0" w:color="auto"/>
              <w:right w:val="single" w:sz="4" w:space="0" w:color="auto"/>
            </w:tcBorders>
            <w:hideMark/>
          </w:tcPr>
          <w:p w:rsidR="000F427D" w:rsidRDefault="000F427D" w:rsidP="000F427D">
            <w:pPr>
              <w:pStyle w:val="Default"/>
              <w:spacing w:line="276" w:lineRule="auto"/>
              <w:rPr>
                <w:color w:val="auto"/>
              </w:rPr>
            </w:pPr>
            <w:r>
              <w:rPr>
                <w:color w:val="auto"/>
              </w:rPr>
              <w:t>3112</w:t>
            </w:r>
          </w:p>
        </w:tc>
        <w:tc>
          <w:tcPr>
            <w:tcW w:w="3972" w:type="dxa"/>
            <w:tcBorders>
              <w:top w:val="single" w:sz="4" w:space="0" w:color="auto"/>
              <w:left w:val="single" w:sz="4" w:space="0" w:color="auto"/>
              <w:bottom w:val="single" w:sz="4" w:space="0" w:color="auto"/>
              <w:right w:val="single" w:sz="4" w:space="0" w:color="auto"/>
            </w:tcBorders>
            <w:hideMark/>
          </w:tcPr>
          <w:p w:rsidR="000F427D" w:rsidRDefault="000F427D" w:rsidP="000F427D">
            <w:pPr>
              <w:pStyle w:val="Default"/>
              <w:spacing w:line="276" w:lineRule="auto"/>
              <w:rPr>
                <w:color w:val="auto"/>
              </w:rPr>
            </w:pPr>
            <w:r>
              <w:rPr>
                <w:color w:val="auto"/>
              </w:rPr>
              <w:t>Экономика и бухгалтерский учет (по отраслям)</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72%</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88%</w:t>
            </w:r>
          </w:p>
        </w:tc>
      </w:tr>
      <w:tr w:rsidR="000F427D" w:rsidRPr="00F66D88" w:rsidTr="00DC7A4E">
        <w:trPr>
          <w:cantSplit/>
        </w:trPr>
        <w:tc>
          <w:tcPr>
            <w:tcW w:w="720" w:type="dxa"/>
            <w:tcBorders>
              <w:top w:val="single" w:sz="4" w:space="0" w:color="auto"/>
              <w:left w:val="single" w:sz="4" w:space="0" w:color="auto"/>
              <w:bottom w:val="single" w:sz="4" w:space="0" w:color="auto"/>
              <w:right w:val="single" w:sz="4" w:space="0" w:color="auto"/>
            </w:tcBorders>
            <w:vAlign w:val="center"/>
          </w:tcPr>
          <w:p w:rsidR="000F427D" w:rsidRDefault="000F427D" w:rsidP="000F427D">
            <w:pPr>
              <w:spacing w:line="276" w:lineRule="auto"/>
              <w:jc w:val="center"/>
              <w:rPr>
                <w:sz w:val="24"/>
                <w:szCs w:val="24"/>
                <w:lang w:eastAsia="en-US"/>
              </w:rPr>
            </w:pPr>
            <w:r>
              <w:rPr>
                <w:sz w:val="24"/>
                <w:szCs w:val="24"/>
                <w:lang w:eastAsia="en-US"/>
              </w:rPr>
              <w:t>2</w:t>
            </w:r>
          </w:p>
        </w:tc>
        <w:tc>
          <w:tcPr>
            <w:tcW w:w="1216" w:type="dxa"/>
            <w:vMerge/>
            <w:tcBorders>
              <w:left w:val="single" w:sz="4" w:space="0" w:color="auto"/>
              <w:right w:val="single" w:sz="4" w:space="0" w:color="auto"/>
            </w:tcBorders>
          </w:tcPr>
          <w:p w:rsidR="000F427D" w:rsidRDefault="000F427D" w:rsidP="000F427D">
            <w:pPr>
              <w:pStyle w:val="Default"/>
              <w:spacing w:line="276" w:lineRule="auto"/>
              <w:rPr>
                <w:color w:val="auto"/>
              </w:rPr>
            </w:pPr>
          </w:p>
        </w:tc>
        <w:tc>
          <w:tcPr>
            <w:tcW w:w="1293" w:type="dxa"/>
            <w:tcBorders>
              <w:top w:val="single" w:sz="4" w:space="0" w:color="auto"/>
              <w:left w:val="single" w:sz="4" w:space="0" w:color="auto"/>
              <w:bottom w:val="single" w:sz="4" w:space="0" w:color="auto"/>
              <w:right w:val="single" w:sz="4" w:space="0" w:color="auto"/>
            </w:tcBorders>
          </w:tcPr>
          <w:p w:rsidR="000F427D" w:rsidRDefault="000F427D" w:rsidP="000F427D">
            <w:pPr>
              <w:pStyle w:val="Default"/>
              <w:spacing w:line="276" w:lineRule="auto"/>
              <w:rPr>
                <w:color w:val="auto"/>
              </w:rPr>
            </w:pPr>
            <w:r>
              <w:rPr>
                <w:color w:val="auto"/>
              </w:rPr>
              <w:t>3122(Р)</w:t>
            </w:r>
          </w:p>
        </w:tc>
        <w:tc>
          <w:tcPr>
            <w:tcW w:w="3972" w:type="dxa"/>
            <w:tcBorders>
              <w:top w:val="single" w:sz="4" w:space="0" w:color="auto"/>
              <w:left w:val="single" w:sz="4" w:space="0" w:color="auto"/>
              <w:bottom w:val="single" w:sz="4" w:space="0" w:color="auto"/>
              <w:right w:val="single" w:sz="4" w:space="0" w:color="auto"/>
            </w:tcBorders>
          </w:tcPr>
          <w:p w:rsidR="000F427D" w:rsidRDefault="000F427D" w:rsidP="000F427D">
            <w:pPr>
              <w:pStyle w:val="Default"/>
              <w:spacing w:line="276" w:lineRule="auto"/>
              <w:rPr>
                <w:color w:val="auto"/>
              </w:rPr>
            </w:pPr>
            <w:r>
              <w:rPr>
                <w:color w:val="auto"/>
              </w:rPr>
              <w:t>Экономика и бухгалтерский учет (по отраслям),  Рождествено</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Pr>
                <w:sz w:val="24"/>
                <w:szCs w:val="24"/>
              </w:rPr>
              <w:t>28%</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Pr>
                <w:sz w:val="24"/>
                <w:szCs w:val="24"/>
              </w:rPr>
              <w:t>100%</w:t>
            </w:r>
          </w:p>
        </w:tc>
      </w:tr>
      <w:tr w:rsidR="000F427D" w:rsidRPr="00F66D88" w:rsidTr="00DC7A4E">
        <w:trPr>
          <w:cantSplit/>
        </w:trPr>
        <w:tc>
          <w:tcPr>
            <w:tcW w:w="720" w:type="dxa"/>
            <w:tcBorders>
              <w:top w:val="single" w:sz="4" w:space="0" w:color="auto"/>
              <w:left w:val="single" w:sz="4" w:space="0" w:color="auto"/>
              <w:bottom w:val="single" w:sz="4" w:space="0" w:color="auto"/>
              <w:right w:val="single" w:sz="4" w:space="0" w:color="auto"/>
            </w:tcBorders>
            <w:vAlign w:val="center"/>
          </w:tcPr>
          <w:p w:rsidR="000F427D" w:rsidRDefault="000F427D" w:rsidP="000F427D">
            <w:pPr>
              <w:spacing w:line="276" w:lineRule="auto"/>
              <w:jc w:val="center"/>
              <w:rPr>
                <w:sz w:val="24"/>
                <w:szCs w:val="24"/>
                <w:lang w:eastAsia="en-US"/>
              </w:rPr>
            </w:pPr>
            <w:r>
              <w:rPr>
                <w:sz w:val="24"/>
                <w:szCs w:val="24"/>
                <w:lang w:eastAsia="en-US"/>
              </w:rPr>
              <w:t>3</w:t>
            </w:r>
          </w:p>
        </w:tc>
        <w:tc>
          <w:tcPr>
            <w:tcW w:w="1216" w:type="dxa"/>
            <w:vMerge/>
            <w:tcBorders>
              <w:left w:val="single" w:sz="4" w:space="0" w:color="auto"/>
              <w:right w:val="single" w:sz="4" w:space="0" w:color="auto"/>
            </w:tcBorders>
          </w:tcPr>
          <w:p w:rsidR="000F427D" w:rsidRDefault="000F427D" w:rsidP="000F427D">
            <w:pPr>
              <w:pStyle w:val="Default"/>
              <w:spacing w:line="276" w:lineRule="auto"/>
              <w:rPr>
                <w:color w:val="auto"/>
              </w:rPr>
            </w:pPr>
          </w:p>
        </w:tc>
        <w:tc>
          <w:tcPr>
            <w:tcW w:w="1293" w:type="dxa"/>
            <w:tcBorders>
              <w:top w:val="single" w:sz="4" w:space="0" w:color="auto"/>
              <w:left w:val="single" w:sz="4" w:space="0" w:color="auto"/>
              <w:bottom w:val="single" w:sz="4" w:space="0" w:color="auto"/>
              <w:right w:val="single" w:sz="4" w:space="0" w:color="auto"/>
            </w:tcBorders>
          </w:tcPr>
          <w:p w:rsidR="000F427D" w:rsidRDefault="000F427D" w:rsidP="000F427D">
            <w:pPr>
              <w:pStyle w:val="Default"/>
              <w:spacing w:line="276" w:lineRule="auto"/>
              <w:rPr>
                <w:color w:val="auto"/>
              </w:rPr>
            </w:pPr>
            <w:r>
              <w:rPr>
                <w:color w:val="auto"/>
              </w:rPr>
              <w:t>3223(Р)</w:t>
            </w:r>
          </w:p>
          <w:p w:rsidR="000F427D" w:rsidRDefault="000F427D" w:rsidP="000F427D">
            <w:pPr>
              <w:pStyle w:val="Default"/>
              <w:spacing w:line="276" w:lineRule="auto"/>
              <w:rPr>
                <w:color w:val="auto"/>
              </w:rPr>
            </w:pPr>
            <w:r>
              <w:rPr>
                <w:color w:val="auto"/>
              </w:rPr>
              <w:t xml:space="preserve">Заочное </w:t>
            </w:r>
          </w:p>
          <w:p w:rsidR="000F427D" w:rsidRPr="005F03C1" w:rsidRDefault="000F427D" w:rsidP="000F427D">
            <w:pPr>
              <w:pStyle w:val="Default"/>
              <w:spacing w:line="276" w:lineRule="auto"/>
              <w:rPr>
                <w:color w:val="auto"/>
                <w:sz w:val="20"/>
                <w:szCs w:val="20"/>
              </w:rPr>
            </w:pPr>
            <w:r w:rsidRPr="005F03C1">
              <w:rPr>
                <w:color w:val="auto"/>
                <w:sz w:val="20"/>
                <w:szCs w:val="20"/>
              </w:rPr>
              <w:t>На коммерческой основе</w:t>
            </w:r>
          </w:p>
        </w:tc>
        <w:tc>
          <w:tcPr>
            <w:tcW w:w="3972" w:type="dxa"/>
            <w:tcBorders>
              <w:top w:val="single" w:sz="4" w:space="0" w:color="auto"/>
              <w:left w:val="single" w:sz="4" w:space="0" w:color="auto"/>
              <w:bottom w:val="single" w:sz="4" w:space="0" w:color="auto"/>
              <w:right w:val="single" w:sz="4" w:space="0" w:color="auto"/>
            </w:tcBorders>
            <w:shd w:val="clear" w:color="auto" w:fill="FFFFFF" w:themeFill="background1"/>
          </w:tcPr>
          <w:p w:rsidR="000F427D" w:rsidRDefault="000F427D" w:rsidP="000F427D">
            <w:pPr>
              <w:pStyle w:val="Default"/>
              <w:spacing w:line="276" w:lineRule="auto"/>
              <w:rPr>
                <w:color w:val="auto"/>
              </w:rPr>
            </w:pPr>
            <w:r>
              <w:rPr>
                <w:color w:val="auto"/>
              </w:rPr>
              <w:t>Экономика и бухгалтерский учет (по отраслям)</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100%</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100%</w:t>
            </w:r>
          </w:p>
        </w:tc>
      </w:tr>
      <w:tr w:rsidR="000F427D" w:rsidRPr="008724A0" w:rsidTr="00DC7A4E">
        <w:trPr>
          <w:cantSplit/>
        </w:trPr>
        <w:tc>
          <w:tcPr>
            <w:tcW w:w="720" w:type="dxa"/>
            <w:tcBorders>
              <w:top w:val="single" w:sz="4" w:space="0" w:color="auto"/>
              <w:left w:val="single" w:sz="4" w:space="0" w:color="auto"/>
              <w:bottom w:val="single" w:sz="4" w:space="0" w:color="auto"/>
              <w:right w:val="single" w:sz="4" w:space="0" w:color="auto"/>
            </w:tcBorders>
            <w:vAlign w:val="center"/>
          </w:tcPr>
          <w:p w:rsidR="000F427D" w:rsidRDefault="000F427D" w:rsidP="000F427D">
            <w:pPr>
              <w:spacing w:line="276" w:lineRule="auto"/>
              <w:jc w:val="center"/>
              <w:rPr>
                <w:sz w:val="24"/>
                <w:szCs w:val="24"/>
                <w:lang w:eastAsia="en-US"/>
              </w:rPr>
            </w:pPr>
            <w:r>
              <w:rPr>
                <w:sz w:val="24"/>
                <w:szCs w:val="24"/>
                <w:lang w:eastAsia="en-US"/>
              </w:rPr>
              <w:t>4</w:t>
            </w:r>
          </w:p>
        </w:tc>
        <w:tc>
          <w:tcPr>
            <w:tcW w:w="1216" w:type="dxa"/>
            <w:vMerge/>
            <w:tcBorders>
              <w:left w:val="single" w:sz="4" w:space="0" w:color="auto"/>
              <w:right w:val="single" w:sz="4" w:space="0" w:color="auto"/>
            </w:tcBorders>
            <w:vAlign w:val="center"/>
            <w:hideMark/>
          </w:tcPr>
          <w:p w:rsidR="000F427D" w:rsidRDefault="000F427D" w:rsidP="000F427D">
            <w:pPr>
              <w:rPr>
                <w:rFonts w:eastAsiaTheme="minorHAnsi"/>
                <w:sz w:val="24"/>
                <w:szCs w:val="24"/>
                <w:lang w:eastAsia="en-US"/>
              </w:rPr>
            </w:pPr>
          </w:p>
        </w:tc>
        <w:tc>
          <w:tcPr>
            <w:tcW w:w="1293" w:type="dxa"/>
            <w:tcBorders>
              <w:top w:val="single" w:sz="4" w:space="0" w:color="auto"/>
              <w:left w:val="single" w:sz="4" w:space="0" w:color="auto"/>
              <w:bottom w:val="single" w:sz="4" w:space="0" w:color="auto"/>
              <w:right w:val="single" w:sz="4" w:space="0" w:color="auto"/>
            </w:tcBorders>
            <w:hideMark/>
          </w:tcPr>
          <w:p w:rsidR="000F427D" w:rsidRDefault="000F427D" w:rsidP="000F427D">
            <w:pPr>
              <w:pStyle w:val="Default"/>
              <w:spacing w:line="276" w:lineRule="auto"/>
              <w:rPr>
                <w:color w:val="auto"/>
              </w:rPr>
            </w:pPr>
            <w:r>
              <w:rPr>
                <w:color w:val="auto"/>
              </w:rPr>
              <w:t>3232(РБ)</w:t>
            </w:r>
          </w:p>
          <w:p w:rsidR="000F427D" w:rsidRDefault="000F427D" w:rsidP="000F427D">
            <w:pPr>
              <w:pStyle w:val="Default"/>
              <w:spacing w:line="276" w:lineRule="auto"/>
              <w:rPr>
                <w:color w:val="auto"/>
              </w:rPr>
            </w:pPr>
            <w:r>
              <w:rPr>
                <w:color w:val="auto"/>
              </w:rPr>
              <w:t>заочное</w:t>
            </w:r>
          </w:p>
        </w:tc>
        <w:tc>
          <w:tcPr>
            <w:tcW w:w="3972" w:type="dxa"/>
            <w:vMerge w:val="restart"/>
            <w:tcBorders>
              <w:top w:val="single" w:sz="4" w:space="0" w:color="auto"/>
              <w:left w:val="single" w:sz="4" w:space="0" w:color="auto"/>
              <w:right w:val="single" w:sz="4" w:space="0" w:color="auto"/>
            </w:tcBorders>
            <w:vAlign w:val="center"/>
            <w:hideMark/>
          </w:tcPr>
          <w:p w:rsidR="000F427D" w:rsidRDefault="000F427D" w:rsidP="000F427D">
            <w:pPr>
              <w:pStyle w:val="Default"/>
              <w:spacing w:line="276" w:lineRule="auto"/>
            </w:pPr>
            <w:r>
              <w:rPr>
                <w:color w:val="auto"/>
              </w:rPr>
              <w:t xml:space="preserve">  Экономика и бухгалтерский учет по отраслям),  Рождествено</w:t>
            </w:r>
          </w:p>
          <w:p w:rsidR="000F427D" w:rsidRDefault="000F427D" w:rsidP="000F427D">
            <w:pPr>
              <w:pStyle w:val="Default"/>
              <w:spacing w:line="276" w:lineRule="auto"/>
            </w:pPr>
            <w:r>
              <w:rPr>
                <w:color w:val="auto"/>
              </w:rPr>
              <w:t xml:space="preserve">  </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8724A0" w:rsidRDefault="000F427D" w:rsidP="000F427D">
            <w:pPr>
              <w:jc w:val="center"/>
              <w:rPr>
                <w:sz w:val="24"/>
                <w:szCs w:val="24"/>
              </w:rPr>
            </w:pPr>
            <w:r w:rsidRPr="008724A0">
              <w:rPr>
                <w:sz w:val="24"/>
                <w:szCs w:val="24"/>
              </w:rPr>
              <w:t>31%</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8724A0" w:rsidRDefault="000F427D" w:rsidP="000F427D">
            <w:pPr>
              <w:jc w:val="center"/>
              <w:rPr>
                <w:sz w:val="24"/>
                <w:szCs w:val="24"/>
              </w:rPr>
            </w:pPr>
            <w:r w:rsidRPr="008724A0">
              <w:rPr>
                <w:sz w:val="24"/>
                <w:szCs w:val="24"/>
              </w:rPr>
              <w:t>100%</w:t>
            </w:r>
          </w:p>
        </w:tc>
      </w:tr>
      <w:tr w:rsidR="000F427D" w:rsidRPr="008724A0" w:rsidTr="00DC7A4E">
        <w:trPr>
          <w:cantSplit/>
        </w:trPr>
        <w:tc>
          <w:tcPr>
            <w:tcW w:w="720" w:type="dxa"/>
            <w:tcBorders>
              <w:top w:val="single" w:sz="4" w:space="0" w:color="auto"/>
              <w:left w:val="single" w:sz="4" w:space="0" w:color="auto"/>
              <w:bottom w:val="single" w:sz="4" w:space="0" w:color="auto"/>
              <w:right w:val="single" w:sz="4" w:space="0" w:color="auto"/>
            </w:tcBorders>
            <w:vAlign w:val="center"/>
          </w:tcPr>
          <w:p w:rsidR="000F427D" w:rsidRDefault="000F427D" w:rsidP="000F427D">
            <w:pPr>
              <w:spacing w:line="276" w:lineRule="auto"/>
              <w:jc w:val="center"/>
              <w:rPr>
                <w:sz w:val="24"/>
                <w:szCs w:val="24"/>
                <w:lang w:eastAsia="en-US"/>
              </w:rPr>
            </w:pPr>
            <w:r>
              <w:rPr>
                <w:sz w:val="24"/>
                <w:szCs w:val="24"/>
                <w:lang w:eastAsia="en-US"/>
              </w:rPr>
              <w:t>5</w:t>
            </w:r>
          </w:p>
        </w:tc>
        <w:tc>
          <w:tcPr>
            <w:tcW w:w="1216" w:type="dxa"/>
            <w:vMerge/>
            <w:tcBorders>
              <w:left w:val="single" w:sz="4" w:space="0" w:color="auto"/>
              <w:bottom w:val="single" w:sz="4" w:space="0" w:color="auto"/>
              <w:right w:val="single" w:sz="4" w:space="0" w:color="auto"/>
            </w:tcBorders>
            <w:vAlign w:val="center"/>
          </w:tcPr>
          <w:p w:rsidR="000F427D" w:rsidRDefault="000F427D" w:rsidP="000F427D">
            <w:pPr>
              <w:rPr>
                <w:rFonts w:eastAsiaTheme="minorHAnsi"/>
                <w:sz w:val="24"/>
                <w:szCs w:val="24"/>
                <w:lang w:eastAsia="en-US"/>
              </w:rPr>
            </w:pPr>
          </w:p>
        </w:tc>
        <w:tc>
          <w:tcPr>
            <w:tcW w:w="1293" w:type="dxa"/>
            <w:tcBorders>
              <w:top w:val="single" w:sz="4" w:space="0" w:color="auto"/>
              <w:left w:val="single" w:sz="4" w:space="0" w:color="auto"/>
              <w:bottom w:val="single" w:sz="4" w:space="0" w:color="auto"/>
              <w:right w:val="single" w:sz="4" w:space="0" w:color="auto"/>
            </w:tcBorders>
          </w:tcPr>
          <w:p w:rsidR="000F427D" w:rsidRDefault="000F427D" w:rsidP="000F427D">
            <w:pPr>
              <w:pStyle w:val="Default"/>
              <w:spacing w:line="276" w:lineRule="auto"/>
              <w:rPr>
                <w:color w:val="auto"/>
              </w:rPr>
            </w:pPr>
            <w:r>
              <w:rPr>
                <w:color w:val="auto"/>
              </w:rPr>
              <w:t>3232(РП)</w:t>
            </w:r>
          </w:p>
          <w:p w:rsidR="000F427D" w:rsidRDefault="000F427D" w:rsidP="000F427D">
            <w:pPr>
              <w:pStyle w:val="Default"/>
              <w:spacing w:line="276" w:lineRule="auto"/>
              <w:rPr>
                <w:color w:val="auto"/>
              </w:rPr>
            </w:pPr>
            <w:r>
              <w:rPr>
                <w:color w:val="auto"/>
              </w:rPr>
              <w:t>Заочное</w:t>
            </w:r>
          </w:p>
          <w:p w:rsidR="000F427D" w:rsidRDefault="000F427D" w:rsidP="000F427D">
            <w:pPr>
              <w:pStyle w:val="Default"/>
              <w:spacing w:line="276" w:lineRule="auto"/>
              <w:rPr>
                <w:color w:val="auto"/>
              </w:rPr>
            </w:pPr>
            <w:r w:rsidRPr="005F03C1">
              <w:rPr>
                <w:color w:val="auto"/>
                <w:sz w:val="20"/>
                <w:szCs w:val="20"/>
              </w:rPr>
              <w:t>На коммерческой основе</w:t>
            </w:r>
          </w:p>
        </w:tc>
        <w:tc>
          <w:tcPr>
            <w:tcW w:w="3972" w:type="dxa"/>
            <w:vMerge/>
            <w:tcBorders>
              <w:left w:val="single" w:sz="4" w:space="0" w:color="auto"/>
              <w:bottom w:val="single" w:sz="4" w:space="0" w:color="auto"/>
              <w:right w:val="single" w:sz="4" w:space="0" w:color="auto"/>
            </w:tcBorders>
            <w:vAlign w:val="center"/>
          </w:tcPr>
          <w:p w:rsidR="000F427D" w:rsidRDefault="000F427D" w:rsidP="000F427D">
            <w:pPr>
              <w:pStyle w:val="Default"/>
              <w:spacing w:line="276" w:lineRule="auto"/>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8724A0" w:rsidRDefault="000F427D" w:rsidP="000F427D">
            <w:pPr>
              <w:jc w:val="center"/>
              <w:rPr>
                <w:sz w:val="24"/>
                <w:szCs w:val="24"/>
              </w:rPr>
            </w:pPr>
            <w:r w:rsidRPr="008724A0">
              <w:rPr>
                <w:sz w:val="24"/>
                <w:szCs w:val="24"/>
              </w:rPr>
              <w:t>100%</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8724A0" w:rsidRDefault="000F427D" w:rsidP="000F427D">
            <w:pPr>
              <w:jc w:val="center"/>
              <w:rPr>
                <w:sz w:val="24"/>
                <w:szCs w:val="24"/>
              </w:rPr>
            </w:pPr>
            <w:r w:rsidRPr="008724A0">
              <w:rPr>
                <w:sz w:val="24"/>
                <w:szCs w:val="24"/>
              </w:rPr>
              <w:t>100%</w:t>
            </w:r>
          </w:p>
        </w:tc>
      </w:tr>
      <w:tr w:rsidR="000F427D" w:rsidRPr="00F66D88" w:rsidTr="00DC7A4E">
        <w:trPr>
          <w:cantSplit/>
        </w:trPr>
        <w:tc>
          <w:tcPr>
            <w:tcW w:w="720" w:type="dxa"/>
            <w:tcBorders>
              <w:top w:val="single" w:sz="4" w:space="0" w:color="auto"/>
              <w:left w:val="single" w:sz="4" w:space="0" w:color="auto"/>
              <w:bottom w:val="single" w:sz="4" w:space="0" w:color="auto"/>
              <w:right w:val="single" w:sz="4" w:space="0" w:color="auto"/>
            </w:tcBorders>
            <w:vAlign w:val="center"/>
          </w:tcPr>
          <w:p w:rsidR="000F427D" w:rsidRDefault="000F427D" w:rsidP="000F427D">
            <w:pPr>
              <w:spacing w:line="276" w:lineRule="auto"/>
              <w:jc w:val="center"/>
              <w:rPr>
                <w:sz w:val="24"/>
                <w:szCs w:val="24"/>
                <w:lang w:eastAsia="en-US"/>
              </w:rPr>
            </w:pPr>
            <w:r>
              <w:rPr>
                <w:sz w:val="24"/>
                <w:szCs w:val="24"/>
                <w:lang w:eastAsia="en-US"/>
              </w:rPr>
              <w:t>6</w:t>
            </w:r>
          </w:p>
        </w:tc>
        <w:tc>
          <w:tcPr>
            <w:tcW w:w="1216" w:type="dxa"/>
            <w:vMerge w:val="restart"/>
            <w:tcBorders>
              <w:left w:val="single" w:sz="4" w:space="0" w:color="auto"/>
              <w:right w:val="single" w:sz="4" w:space="0" w:color="auto"/>
            </w:tcBorders>
            <w:vAlign w:val="center"/>
          </w:tcPr>
          <w:p w:rsidR="000F427D" w:rsidRDefault="000F427D" w:rsidP="000F427D">
            <w:pPr>
              <w:pStyle w:val="Default"/>
              <w:spacing w:line="276" w:lineRule="auto"/>
            </w:pPr>
            <w:r>
              <w:rPr>
                <w:color w:val="auto"/>
              </w:rPr>
              <w:t>38.02.04</w:t>
            </w:r>
          </w:p>
        </w:tc>
        <w:tc>
          <w:tcPr>
            <w:tcW w:w="1293" w:type="dxa"/>
            <w:tcBorders>
              <w:top w:val="single" w:sz="4" w:space="0" w:color="auto"/>
              <w:left w:val="single" w:sz="4" w:space="0" w:color="auto"/>
              <w:bottom w:val="single" w:sz="4" w:space="0" w:color="auto"/>
              <w:right w:val="single" w:sz="4" w:space="0" w:color="auto"/>
            </w:tcBorders>
          </w:tcPr>
          <w:p w:rsidR="000F427D" w:rsidRDefault="000F427D" w:rsidP="000F427D">
            <w:pPr>
              <w:pStyle w:val="Default"/>
              <w:spacing w:line="276" w:lineRule="auto"/>
              <w:rPr>
                <w:color w:val="auto"/>
              </w:rPr>
            </w:pPr>
            <w:r>
              <w:rPr>
                <w:color w:val="auto"/>
              </w:rPr>
              <w:t>3111</w:t>
            </w:r>
          </w:p>
        </w:tc>
        <w:tc>
          <w:tcPr>
            <w:tcW w:w="39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F427D" w:rsidRDefault="000F427D" w:rsidP="000F427D">
            <w:pPr>
              <w:pStyle w:val="Default"/>
              <w:spacing w:line="276" w:lineRule="auto"/>
              <w:rPr>
                <w:color w:val="auto"/>
              </w:rPr>
            </w:pPr>
            <w:r w:rsidRPr="005F03C1">
              <w:rPr>
                <w:color w:val="auto"/>
              </w:rPr>
              <w:t>Коммерция (по отраслям)</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 xml:space="preserve"> 45%</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96%</w:t>
            </w:r>
          </w:p>
        </w:tc>
      </w:tr>
      <w:tr w:rsidR="000F427D" w:rsidRPr="00F66D88" w:rsidTr="00DC7A4E">
        <w:trPr>
          <w:cantSplit/>
        </w:trPr>
        <w:tc>
          <w:tcPr>
            <w:tcW w:w="720" w:type="dxa"/>
            <w:tcBorders>
              <w:top w:val="single" w:sz="4" w:space="0" w:color="auto"/>
              <w:left w:val="single" w:sz="4" w:space="0" w:color="auto"/>
              <w:bottom w:val="single" w:sz="4" w:space="0" w:color="auto"/>
              <w:right w:val="single" w:sz="4" w:space="0" w:color="auto"/>
            </w:tcBorders>
            <w:vAlign w:val="center"/>
          </w:tcPr>
          <w:p w:rsidR="000F427D" w:rsidRDefault="000F427D" w:rsidP="000F427D">
            <w:pPr>
              <w:spacing w:line="276" w:lineRule="auto"/>
              <w:jc w:val="center"/>
              <w:rPr>
                <w:sz w:val="24"/>
                <w:szCs w:val="24"/>
                <w:lang w:eastAsia="en-US"/>
              </w:rPr>
            </w:pPr>
            <w:r>
              <w:rPr>
                <w:sz w:val="24"/>
                <w:szCs w:val="24"/>
                <w:lang w:eastAsia="en-US"/>
              </w:rPr>
              <w:t>7</w:t>
            </w:r>
          </w:p>
        </w:tc>
        <w:tc>
          <w:tcPr>
            <w:tcW w:w="1216" w:type="dxa"/>
            <w:vMerge/>
            <w:tcBorders>
              <w:left w:val="single" w:sz="4" w:space="0" w:color="auto"/>
              <w:right w:val="single" w:sz="4" w:space="0" w:color="auto"/>
            </w:tcBorders>
            <w:vAlign w:val="center"/>
          </w:tcPr>
          <w:p w:rsidR="000F427D" w:rsidRDefault="000F427D" w:rsidP="000F427D">
            <w:pPr>
              <w:pStyle w:val="Default"/>
              <w:spacing w:line="276" w:lineRule="auto"/>
              <w:rPr>
                <w:color w:val="auto"/>
              </w:rPr>
            </w:pPr>
          </w:p>
        </w:tc>
        <w:tc>
          <w:tcPr>
            <w:tcW w:w="1293" w:type="dxa"/>
            <w:tcBorders>
              <w:top w:val="single" w:sz="4" w:space="0" w:color="auto"/>
              <w:left w:val="single" w:sz="4" w:space="0" w:color="auto"/>
              <w:bottom w:val="single" w:sz="4" w:space="0" w:color="auto"/>
              <w:right w:val="single" w:sz="4" w:space="0" w:color="auto"/>
            </w:tcBorders>
          </w:tcPr>
          <w:p w:rsidR="000F427D" w:rsidRDefault="000F427D" w:rsidP="000F427D">
            <w:pPr>
              <w:pStyle w:val="Default"/>
              <w:spacing w:line="276" w:lineRule="auto"/>
              <w:rPr>
                <w:color w:val="auto"/>
              </w:rPr>
            </w:pPr>
            <w:r>
              <w:rPr>
                <w:color w:val="auto"/>
              </w:rPr>
              <w:t>3111(Р)</w:t>
            </w:r>
          </w:p>
        </w:tc>
        <w:tc>
          <w:tcPr>
            <w:tcW w:w="39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F427D" w:rsidRDefault="000F427D" w:rsidP="000F427D">
            <w:pPr>
              <w:pStyle w:val="Default"/>
              <w:spacing w:line="276" w:lineRule="auto"/>
              <w:rPr>
                <w:color w:val="auto"/>
              </w:rPr>
            </w:pPr>
            <w:r w:rsidRPr="005F03C1">
              <w:rPr>
                <w:color w:val="auto"/>
              </w:rPr>
              <w:t>Коммерция (по отраслям)</w:t>
            </w:r>
            <w:r>
              <w:rPr>
                <w:color w:val="auto"/>
              </w:rPr>
              <w:t>, Рождествено</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Pr>
                <w:sz w:val="24"/>
                <w:szCs w:val="24"/>
              </w:rPr>
              <w:t>32%</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Pr>
                <w:sz w:val="24"/>
                <w:szCs w:val="24"/>
              </w:rPr>
              <w:t>100%</w:t>
            </w:r>
          </w:p>
        </w:tc>
      </w:tr>
      <w:tr w:rsidR="000F427D" w:rsidRPr="00F66D88" w:rsidTr="00DC7A4E">
        <w:trPr>
          <w:cantSplit/>
        </w:trPr>
        <w:tc>
          <w:tcPr>
            <w:tcW w:w="720" w:type="dxa"/>
            <w:tcBorders>
              <w:top w:val="single" w:sz="4" w:space="0" w:color="auto"/>
              <w:left w:val="single" w:sz="4" w:space="0" w:color="auto"/>
              <w:bottom w:val="single" w:sz="4" w:space="0" w:color="auto"/>
              <w:right w:val="single" w:sz="4" w:space="0" w:color="auto"/>
            </w:tcBorders>
            <w:vAlign w:val="center"/>
          </w:tcPr>
          <w:p w:rsidR="000F427D" w:rsidRDefault="000F427D" w:rsidP="000F427D">
            <w:pPr>
              <w:spacing w:line="276" w:lineRule="auto"/>
              <w:jc w:val="center"/>
              <w:rPr>
                <w:sz w:val="24"/>
                <w:szCs w:val="24"/>
                <w:lang w:eastAsia="en-US"/>
              </w:rPr>
            </w:pPr>
            <w:r>
              <w:rPr>
                <w:sz w:val="24"/>
                <w:szCs w:val="24"/>
                <w:lang w:eastAsia="en-US"/>
              </w:rPr>
              <w:t>8</w:t>
            </w:r>
          </w:p>
        </w:tc>
        <w:tc>
          <w:tcPr>
            <w:tcW w:w="1216" w:type="dxa"/>
            <w:vMerge/>
            <w:tcBorders>
              <w:left w:val="single" w:sz="4" w:space="0" w:color="auto"/>
              <w:right w:val="single" w:sz="4" w:space="0" w:color="auto"/>
            </w:tcBorders>
            <w:vAlign w:val="center"/>
          </w:tcPr>
          <w:p w:rsidR="000F427D" w:rsidRDefault="000F427D" w:rsidP="000F427D">
            <w:pPr>
              <w:pStyle w:val="Default"/>
              <w:spacing w:line="276" w:lineRule="auto"/>
              <w:rPr>
                <w:color w:val="auto"/>
              </w:rPr>
            </w:pPr>
          </w:p>
        </w:tc>
        <w:tc>
          <w:tcPr>
            <w:tcW w:w="1293" w:type="dxa"/>
            <w:tcBorders>
              <w:top w:val="single" w:sz="4" w:space="0" w:color="auto"/>
              <w:left w:val="single" w:sz="4" w:space="0" w:color="auto"/>
              <w:bottom w:val="single" w:sz="4" w:space="0" w:color="auto"/>
              <w:right w:val="single" w:sz="4" w:space="0" w:color="auto"/>
            </w:tcBorders>
          </w:tcPr>
          <w:p w:rsidR="000F427D" w:rsidRDefault="000F427D" w:rsidP="000F427D">
            <w:pPr>
              <w:pStyle w:val="Default"/>
              <w:spacing w:line="276" w:lineRule="auto"/>
              <w:rPr>
                <w:color w:val="auto"/>
              </w:rPr>
            </w:pPr>
            <w:r>
              <w:rPr>
                <w:color w:val="auto"/>
              </w:rPr>
              <w:t>3121</w:t>
            </w:r>
          </w:p>
        </w:tc>
        <w:tc>
          <w:tcPr>
            <w:tcW w:w="3972" w:type="dxa"/>
            <w:vMerge w:val="restart"/>
            <w:tcBorders>
              <w:top w:val="single" w:sz="4" w:space="0" w:color="auto"/>
              <w:left w:val="single" w:sz="4" w:space="0" w:color="auto"/>
              <w:right w:val="single" w:sz="4" w:space="0" w:color="auto"/>
            </w:tcBorders>
            <w:shd w:val="clear" w:color="auto" w:fill="FFFFFF" w:themeFill="background1"/>
          </w:tcPr>
          <w:p w:rsidR="000F427D" w:rsidRDefault="000F427D" w:rsidP="000F427D">
            <w:pPr>
              <w:pStyle w:val="Default"/>
              <w:spacing w:line="276" w:lineRule="auto"/>
              <w:jc w:val="center"/>
              <w:rPr>
                <w:color w:val="auto"/>
              </w:rPr>
            </w:pPr>
          </w:p>
          <w:p w:rsidR="000F427D" w:rsidRDefault="000F427D" w:rsidP="000F427D">
            <w:pPr>
              <w:pStyle w:val="Default"/>
              <w:spacing w:line="276" w:lineRule="auto"/>
              <w:jc w:val="center"/>
              <w:rPr>
                <w:color w:val="auto"/>
              </w:rPr>
            </w:pPr>
          </w:p>
          <w:p w:rsidR="000F427D" w:rsidRDefault="000F427D" w:rsidP="000F427D">
            <w:pPr>
              <w:pStyle w:val="Default"/>
              <w:spacing w:line="276" w:lineRule="auto"/>
              <w:rPr>
                <w:color w:val="auto"/>
              </w:rPr>
            </w:pPr>
            <w:r>
              <w:rPr>
                <w:color w:val="auto"/>
              </w:rPr>
              <w:t>Коммерция (по отраслям)</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30%</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53%</w:t>
            </w:r>
          </w:p>
        </w:tc>
      </w:tr>
      <w:tr w:rsidR="000F427D" w:rsidRPr="00F66D88" w:rsidTr="00DC7A4E">
        <w:trPr>
          <w:cantSplit/>
        </w:trPr>
        <w:tc>
          <w:tcPr>
            <w:tcW w:w="720" w:type="dxa"/>
            <w:tcBorders>
              <w:top w:val="single" w:sz="4" w:space="0" w:color="auto"/>
              <w:left w:val="single" w:sz="4" w:space="0" w:color="auto"/>
              <w:bottom w:val="single" w:sz="4" w:space="0" w:color="auto"/>
              <w:right w:val="single" w:sz="4" w:space="0" w:color="auto"/>
            </w:tcBorders>
            <w:vAlign w:val="center"/>
          </w:tcPr>
          <w:p w:rsidR="000F427D" w:rsidRDefault="000F427D" w:rsidP="000F427D">
            <w:pPr>
              <w:spacing w:line="276" w:lineRule="auto"/>
              <w:jc w:val="center"/>
              <w:rPr>
                <w:sz w:val="24"/>
                <w:szCs w:val="24"/>
                <w:lang w:eastAsia="en-US"/>
              </w:rPr>
            </w:pPr>
            <w:r>
              <w:rPr>
                <w:sz w:val="24"/>
                <w:szCs w:val="24"/>
                <w:lang w:eastAsia="en-US"/>
              </w:rPr>
              <w:t>9</w:t>
            </w:r>
          </w:p>
        </w:tc>
        <w:tc>
          <w:tcPr>
            <w:tcW w:w="1216" w:type="dxa"/>
            <w:vMerge/>
            <w:tcBorders>
              <w:left w:val="single" w:sz="4" w:space="0" w:color="auto"/>
              <w:right w:val="single" w:sz="4" w:space="0" w:color="auto"/>
            </w:tcBorders>
            <w:vAlign w:val="center"/>
          </w:tcPr>
          <w:p w:rsidR="000F427D" w:rsidRDefault="000F427D" w:rsidP="000F427D">
            <w:pPr>
              <w:pStyle w:val="Default"/>
              <w:spacing w:line="276" w:lineRule="auto"/>
              <w:rPr>
                <w:color w:val="auto"/>
              </w:rPr>
            </w:pPr>
          </w:p>
        </w:tc>
        <w:tc>
          <w:tcPr>
            <w:tcW w:w="1293" w:type="dxa"/>
            <w:tcBorders>
              <w:top w:val="single" w:sz="4" w:space="0" w:color="auto"/>
              <w:left w:val="single" w:sz="4" w:space="0" w:color="auto"/>
              <w:bottom w:val="single" w:sz="4" w:space="0" w:color="auto"/>
              <w:right w:val="single" w:sz="4" w:space="0" w:color="auto"/>
            </w:tcBorders>
          </w:tcPr>
          <w:p w:rsidR="000F427D" w:rsidRDefault="000F427D" w:rsidP="000F427D">
            <w:pPr>
              <w:pStyle w:val="Default"/>
              <w:spacing w:line="276" w:lineRule="auto"/>
              <w:rPr>
                <w:color w:val="auto"/>
              </w:rPr>
            </w:pPr>
            <w:r>
              <w:rPr>
                <w:color w:val="auto"/>
              </w:rPr>
              <w:t>3221</w:t>
            </w:r>
          </w:p>
          <w:p w:rsidR="000F427D" w:rsidRDefault="000F427D" w:rsidP="000F427D">
            <w:pPr>
              <w:pStyle w:val="Default"/>
              <w:spacing w:line="276" w:lineRule="auto"/>
              <w:rPr>
                <w:color w:val="auto"/>
              </w:rPr>
            </w:pPr>
            <w:r>
              <w:rPr>
                <w:color w:val="auto"/>
              </w:rPr>
              <w:t>заочное</w:t>
            </w:r>
          </w:p>
        </w:tc>
        <w:tc>
          <w:tcPr>
            <w:tcW w:w="3972" w:type="dxa"/>
            <w:vMerge/>
            <w:tcBorders>
              <w:left w:val="single" w:sz="4" w:space="0" w:color="auto"/>
              <w:right w:val="single" w:sz="4" w:space="0" w:color="auto"/>
            </w:tcBorders>
            <w:shd w:val="clear" w:color="auto" w:fill="FFFFFF" w:themeFill="background1"/>
          </w:tcPr>
          <w:p w:rsidR="000F427D" w:rsidRDefault="000F427D" w:rsidP="000F427D">
            <w:pPr>
              <w:pStyle w:val="Default"/>
              <w:spacing w:line="276" w:lineRule="auto"/>
              <w:rPr>
                <w:color w:val="auto"/>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26%</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53%</w:t>
            </w:r>
          </w:p>
        </w:tc>
      </w:tr>
      <w:tr w:rsidR="000F427D" w:rsidRPr="00F66D88" w:rsidTr="00DC7A4E">
        <w:trPr>
          <w:cantSplit/>
        </w:trPr>
        <w:tc>
          <w:tcPr>
            <w:tcW w:w="720" w:type="dxa"/>
            <w:tcBorders>
              <w:top w:val="single" w:sz="4" w:space="0" w:color="auto"/>
              <w:left w:val="single" w:sz="4" w:space="0" w:color="auto"/>
              <w:bottom w:val="single" w:sz="4" w:space="0" w:color="auto"/>
              <w:right w:val="single" w:sz="4" w:space="0" w:color="auto"/>
            </w:tcBorders>
            <w:vAlign w:val="center"/>
          </w:tcPr>
          <w:p w:rsidR="000F427D" w:rsidRDefault="000F427D" w:rsidP="000F427D">
            <w:pPr>
              <w:spacing w:line="276" w:lineRule="auto"/>
              <w:jc w:val="center"/>
              <w:rPr>
                <w:sz w:val="24"/>
                <w:szCs w:val="24"/>
                <w:lang w:eastAsia="en-US"/>
              </w:rPr>
            </w:pPr>
            <w:r>
              <w:rPr>
                <w:sz w:val="24"/>
                <w:szCs w:val="24"/>
                <w:lang w:eastAsia="en-US"/>
              </w:rPr>
              <w:t>11</w:t>
            </w:r>
          </w:p>
        </w:tc>
        <w:tc>
          <w:tcPr>
            <w:tcW w:w="1216" w:type="dxa"/>
            <w:vMerge/>
            <w:tcBorders>
              <w:left w:val="single" w:sz="4" w:space="0" w:color="auto"/>
              <w:right w:val="single" w:sz="4" w:space="0" w:color="auto"/>
            </w:tcBorders>
            <w:vAlign w:val="center"/>
          </w:tcPr>
          <w:p w:rsidR="000F427D" w:rsidRDefault="000F427D" w:rsidP="000F427D">
            <w:pPr>
              <w:pStyle w:val="Default"/>
              <w:spacing w:line="276" w:lineRule="auto"/>
              <w:rPr>
                <w:color w:val="auto"/>
              </w:rPr>
            </w:pPr>
          </w:p>
        </w:tc>
        <w:tc>
          <w:tcPr>
            <w:tcW w:w="1293" w:type="dxa"/>
            <w:tcBorders>
              <w:top w:val="single" w:sz="4" w:space="0" w:color="auto"/>
              <w:left w:val="single" w:sz="4" w:space="0" w:color="auto"/>
              <w:bottom w:val="single" w:sz="4" w:space="0" w:color="auto"/>
              <w:right w:val="single" w:sz="4" w:space="0" w:color="auto"/>
            </w:tcBorders>
          </w:tcPr>
          <w:p w:rsidR="000F427D" w:rsidRDefault="000F427D" w:rsidP="000F427D">
            <w:pPr>
              <w:pStyle w:val="Default"/>
              <w:spacing w:line="276" w:lineRule="auto"/>
              <w:rPr>
                <w:color w:val="auto"/>
              </w:rPr>
            </w:pPr>
            <w:r>
              <w:rPr>
                <w:color w:val="auto"/>
              </w:rPr>
              <w:t>3231</w:t>
            </w:r>
          </w:p>
          <w:p w:rsidR="000F427D" w:rsidRDefault="000F427D" w:rsidP="000F427D">
            <w:pPr>
              <w:pStyle w:val="Default"/>
              <w:spacing w:line="276" w:lineRule="auto"/>
              <w:rPr>
                <w:color w:val="auto"/>
              </w:rPr>
            </w:pPr>
            <w:r>
              <w:rPr>
                <w:color w:val="auto"/>
              </w:rPr>
              <w:t>заочное</w:t>
            </w:r>
          </w:p>
        </w:tc>
        <w:tc>
          <w:tcPr>
            <w:tcW w:w="3972" w:type="dxa"/>
            <w:vMerge/>
            <w:tcBorders>
              <w:left w:val="single" w:sz="4" w:space="0" w:color="auto"/>
              <w:bottom w:val="single" w:sz="4" w:space="0" w:color="auto"/>
              <w:right w:val="single" w:sz="4" w:space="0" w:color="auto"/>
            </w:tcBorders>
            <w:shd w:val="clear" w:color="auto" w:fill="FFFFFF" w:themeFill="background1"/>
          </w:tcPr>
          <w:p w:rsidR="000F427D" w:rsidRDefault="000F427D" w:rsidP="000F427D">
            <w:pPr>
              <w:pStyle w:val="Default"/>
              <w:spacing w:line="276" w:lineRule="auto"/>
              <w:rPr>
                <w:color w:val="auto"/>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60%</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100%</w:t>
            </w:r>
          </w:p>
        </w:tc>
      </w:tr>
      <w:tr w:rsidR="000F427D" w:rsidRPr="00F66D88" w:rsidTr="00DC7A4E">
        <w:trPr>
          <w:cantSplit/>
        </w:trPr>
        <w:tc>
          <w:tcPr>
            <w:tcW w:w="720" w:type="dxa"/>
            <w:tcBorders>
              <w:top w:val="single" w:sz="4" w:space="0" w:color="auto"/>
              <w:left w:val="single" w:sz="4" w:space="0" w:color="auto"/>
              <w:bottom w:val="single" w:sz="4" w:space="0" w:color="auto"/>
              <w:right w:val="single" w:sz="4" w:space="0" w:color="auto"/>
            </w:tcBorders>
            <w:vAlign w:val="center"/>
          </w:tcPr>
          <w:p w:rsidR="000F427D" w:rsidRDefault="000F427D" w:rsidP="000F427D">
            <w:pPr>
              <w:spacing w:line="276" w:lineRule="auto"/>
              <w:jc w:val="center"/>
              <w:rPr>
                <w:sz w:val="24"/>
                <w:szCs w:val="24"/>
                <w:lang w:eastAsia="en-US"/>
              </w:rPr>
            </w:pPr>
            <w:r>
              <w:rPr>
                <w:sz w:val="24"/>
                <w:szCs w:val="24"/>
                <w:lang w:eastAsia="en-US"/>
              </w:rPr>
              <w:t>11</w:t>
            </w:r>
          </w:p>
        </w:tc>
        <w:tc>
          <w:tcPr>
            <w:tcW w:w="1216" w:type="dxa"/>
            <w:vMerge/>
            <w:tcBorders>
              <w:left w:val="single" w:sz="4" w:space="0" w:color="auto"/>
              <w:right w:val="single" w:sz="4" w:space="0" w:color="auto"/>
            </w:tcBorders>
            <w:vAlign w:val="center"/>
          </w:tcPr>
          <w:p w:rsidR="000F427D" w:rsidRDefault="000F427D" w:rsidP="000F427D">
            <w:pPr>
              <w:pStyle w:val="Default"/>
              <w:spacing w:line="276" w:lineRule="auto"/>
              <w:rPr>
                <w:color w:val="auto"/>
              </w:rPr>
            </w:pPr>
          </w:p>
        </w:tc>
        <w:tc>
          <w:tcPr>
            <w:tcW w:w="1293" w:type="dxa"/>
            <w:tcBorders>
              <w:top w:val="single" w:sz="4" w:space="0" w:color="auto"/>
              <w:left w:val="single" w:sz="4" w:space="0" w:color="auto"/>
              <w:bottom w:val="single" w:sz="4" w:space="0" w:color="auto"/>
              <w:right w:val="single" w:sz="4" w:space="0" w:color="auto"/>
            </w:tcBorders>
          </w:tcPr>
          <w:p w:rsidR="000F427D" w:rsidRDefault="000F427D" w:rsidP="000F427D">
            <w:pPr>
              <w:pStyle w:val="Default"/>
              <w:spacing w:line="276" w:lineRule="auto"/>
              <w:rPr>
                <w:color w:val="auto"/>
              </w:rPr>
            </w:pPr>
            <w:r>
              <w:rPr>
                <w:color w:val="auto"/>
              </w:rPr>
              <w:t>3131(Р)</w:t>
            </w:r>
          </w:p>
        </w:tc>
        <w:tc>
          <w:tcPr>
            <w:tcW w:w="3972" w:type="dxa"/>
            <w:vMerge w:val="restart"/>
            <w:tcBorders>
              <w:top w:val="single" w:sz="4" w:space="0" w:color="auto"/>
              <w:left w:val="single" w:sz="4" w:space="0" w:color="auto"/>
              <w:right w:val="single" w:sz="4" w:space="0" w:color="auto"/>
            </w:tcBorders>
            <w:shd w:val="clear" w:color="auto" w:fill="FFFFFF" w:themeFill="background1"/>
          </w:tcPr>
          <w:p w:rsidR="000F427D" w:rsidRDefault="000F427D" w:rsidP="000F427D">
            <w:pPr>
              <w:pStyle w:val="Default"/>
              <w:spacing w:line="276" w:lineRule="auto"/>
              <w:rPr>
                <w:color w:val="auto"/>
              </w:rPr>
            </w:pPr>
            <w:r w:rsidRPr="000C28BB">
              <w:rPr>
                <w:color w:val="auto"/>
              </w:rPr>
              <w:t>Коммерция (по отраслям)</w:t>
            </w:r>
            <w:r>
              <w:rPr>
                <w:color w:val="auto"/>
              </w:rPr>
              <w:t>,  Рождествено</w:t>
            </w:r>
          </w:p>
          <w:p w:rsidR="000F427D" w:rsidRDefault="000F427D" w:rsidP="000F427D"/>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Pr>
                <w:sz w:val="24"/>
                <w:szCs w:val="24"/>
              </w:rPr>
              <w:t>36%</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Pr>
                <w:sz w:val="24"/>
                <w:szCs w:val="24"/>
              </w:rPr>
              <w:t>100%</w:t>
            </w:r>
          </w:p>
        </w:tc>
      </w:tr>
      <w:tr w:rsidR="000F427D" w:rsidRPr="00F66D88" w:rsidTr="00DC7A4E">
        <w:trPr>
          <w:cantSplit/>
        </w:trPr>
        <w:tc>
          <w:tcPr>
            <w:tcW w:w="720" w:type="dxa"/>
            <w:tcBorders>
              <w:left w:val="single" w:sz="4" w:space="0" w:color="auto"/>
              <w:bottom w:val="single" w:sz="4" w:space="0" w:color="auto"/>
              <w:right w:val="single" w:sz="4" w:space="0" w:color="auto"/>
            </w:tcBorders>
            <w:vAlign w:val="center"/>
          </w:tcPr>
          <w:p w:rsidR="000F427D" w:rsidRDefault="000F427D" w:rsidP="000F427D">
            <w:pPr>
              <w:spacing w:line="276" w:lineRule="auto"/>
              <w:jc w:val="center"/>
              <w:rPr>
                <w:sz w:val="24"/>
                <w:szCs w:val="24"/>
                <w:lang w:eastAsia="en-US"/>
              </w:rPr>
            </w:pPr>
            <w:r>
              <w:rPr>
                <w:sz w:val="24"/>
                <w:szCs w:val="24"/>
                <w:lang w:eastAsia="en-US"/>
              </w:rPr>
              <w:t>12</w:t>
            </w:r>
          </w:p>
        </w:tc>
        <w:tc>
          <w:tcPr>
            <w:tcW w:w="1216" w:type="dxa"/>
            <w:vMerge/>
            <w:tcBorders>
              <w:left w:val="single" w:sz="4" w:space="0" w:color="auto"/>
              <w:bottom w:val="single" w:sz="4" w:space="0" w:color="auto"/>
              <w:right w:val="single" w:sz="4" w:space="0" w:color="auto"/>
            </w:tcBorders>
            <w:vAlign w:val="center"/>
            <w:hideMark/>
          </w:tcPr>
          <w:p w:rsidR="000F427D" w:rsidRDefault="000F427D" w:rsidP="000F427D">
            <w:pPr>
              <w:rPr>
                <w:rFonts w:eastAsiaTheme="minorHAnsi"/>
                <w:sz w:val="24"/>
                <w:szCs w:val="24"/>
                <w:lang w:eastAsia="en-US"/>
              </w:rPr>
            </w:pPr>
          </w:p>
        </w:tc>
        <w:tc>
          <w:tcPr>
            <w:tcW w:w="1293" w:type="dxa"/>
            <w:tcBorders>
              <w:top w:val="single" w:sz="4" w:space="0" w:color="auto"/>
              <w:left w:val="single" w:sz="4" w:space="0" w:color="auto"/>
              <w:bottom w:val="single" w:sz="4" w:space="0" w:color="auto"/>
              <w:right w:val="single" w:sz="4" w:space="0" w:color="auto"/>
            </w:tcBorders>
            <w:hideMark/>
          </w:tcPr>
          <w:p w:rsidR="000F427D" w:rsidRDefault="000F427D" w:rsidP="000F427D">
            <w:pPr>
              <w:pStyle w:val="Default"/>
              <w:spacing w:line="276" w:lineRule="auto"/>
              <w:rPr>
                <w:color w:val="auto"/>
              </w:rPr>
            </w:pPr>
            <w:r>
              <w:rPr>
                <w:color w:val="auto"/>
              </w:rPr>
              <w:t>3222(Р)</w:t>
            </w:r>
          </w:p>
          <w:p w:rsidR="000F427D" w:rsidRDefault="000F427D" w:rsidP="000F427D">
            <w:pPr>
              <w:pStyle w:val="Default"/>
              <w:spacing w:line="276" w:lineRule="auto"/>
              <w:rPr>
                <w:color w:val="auto"/>
              </w:rPr>
            </w:pPr>
            <w:r>
              <w:rPr>
                <w:color w:val="auto"/>
              </w:rPr>
              <w:t>заочное</w:t>
            </w:r>
          </w:p>
        </w:tc>
        <w:tc>
          <w:tcPr>
            <w:tcW w:w="3972" w:type="dxa"/>
            <w:vMerge/>
            <w:tcBorders>
              <w:left w:val="single" w:sz="4" w:space="0" w:color="auto"/>
              <w:bottom w:val="single" w:sz="4" w:space="0" w:color="auto"/>
              <w:right w:val="single" w:sz="4" w:space="0" w:color="auto"/>
            </w:tcBorders>
            <w:vAlign w:val="center"/>
            <w:hideMark/>
          </w:tcPr>
          <w:p w:rsidR="000F427D" w:rsidRDefault="000F427D" w:rsidP="000F427D">
            <w:pPr>
              <w:rPr>
                <w:rFonts w:eastAsiaTheme="minorHAnsi"/>
                <w:sz w:val="24"/>
                <w:szCs w:val="24"/>
                <w:lang w:eastAsia="en-US"/>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Pr>
                <w:sz w:val="24"/>
                <w:szCs w:val="24"/>
              </w:rPr>
              <w:t>43%</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Pr>
                <w:sz w:val="24"/>
                <w:szCs w:val="24"/>
              </w:rPr>
              <w:t>100%</w:t>
            </w:r>
          </w:p>
        </w:tc>
      </w:tr>
      <w:tr w:rsidR="000F427D" w:rsidRPr="00F66D88" w:rsidTr="00DC7A4E">
        <w:trPr>
          <w:cantSplit/>
        </w:trPr>
        <w:tc>
          <w:tcPr>
            <w:tcW w:w="720" w:type="dxa"/>
            <w:tcBorders>
              <w:top w:val="single" w:sz="4" w:space="0" w:color="auto"/>
              <w:left w:val="single" w:sz="4" w:space="0" w:color="auto"/>
              <w:bottom w:val="single" w:sz="4" w:space="0" w:color="auto"/>
              <w:right w:val="single" w:sz="4" w:space="0" w:color="auto"/>
            </w:tcBorders>
            <w:vAlign w:val="center"/>
          </w:tcPr>
          <w:p w:rsidR="000F427D" w:rsidRDefault="000F427D" w:rsidP="000F427D">
            <w:pPr>
              <w:spacing w:line="276" w:lineRule="auto"/>
              <w:jc w:val="center"/>
              <w:rPr>
                <w:sz w:val="24"/>
                <w:szCs w:val="24"/>
                <w:lang w:eastAsia="en-US"/>
              </w:rPr>
            </w:pPr>
            <w:r>
              <w:rPr>
                <w:sz w:val="24"/>
                <w:szCs w:val="24"/>
                <w:lang w:eastAsia="en-US"/>
              </w:rPr>
              <w:t>13</w:t>
            </w:r>
          </w:p>
        </w:tc>
        <w:tc>
          <w:tcPr>
            <w:tcW w:w="1216" w:type="dxa"/>
            <w:tcBorders>
              <w:top w:val="single" w:sz="4" w:space="0" w:color="auto"/>
              <w:left w:val="single" w:sz="4" w:space="0" w:color="auto"/>
              <w:bottom w:val="single" w:sz="4" w:space="0" w:color="auto"/>
              <w:right w:val="single" w:sz="4" w:space="0" w:color="auto"/>
            </w:tcBorders>
          </w:tcPr>
          <w:p w:rsidR="000F427D" w:rsidRDefault="000F427D" w:rsidP="000F427D">
            <w:pPr>
              <w:pStyle w:val="Default"/>
              <w:spacing w:line="276" w:lineRule="auto"/>
              <w:rPr>
                <w:color w:val="auto"/>
              </w:rPr>
            </w:pPr>
            <w:r>
              <w:rPr>
                <w:color w:val="auto"/>
              </w:rPr>
              <w:t>09.02.04</w:t>
            </w:r>
          </w:p>
        </w:tc>
        <w:tc>
          <w:tcPr>
            <w:tcW w:w="1293" w:type="dxa"/>
            <w:tcBorders>
              <w:top w:val="single" w:sz="4" w:space="0" w:color="auto"/>
              <w:left w:val="single" w:sz="4" w:space="0" w:color="auto"/>
              <w:bottom w:val="single" w:sz="4" w:space="0" w:color="auto"/>
              <w:right w:val="single" w:sz="4" w:space="0" w:color="auto"/>
            </w:tcBorders>
          </w:tcPr>
          <w:p w:rsidR="000F427D" w:rsidRDefault="000F427D" w:rsidP="000F427D">
            <w:pPr>
              <w:pStyle w:val="Default"/>
              <w:spacing w:line="276" w:lineRule="auto"/>
              <w:rPr>
                <w:color w:val="auto"/>
              </w:rPr>
            </w:pPr>
            <w:r>
              <w:rPr>
                <w:color w:val="auto"/>
              </w:rPr>
              <w:t>3138</w:t>
            </w:r>
          </w:p>
        </w:tc>
        <w:tc>
          <w:tcPr>
            <w:tcW w:w="3972" w:type="dxa"/>
            <w:tcBorders>
              <w:top w:val="single" w:sz="4" w:space="0" w:color="auto"/>
              <w:left w:val="single" w:sz="4" w:space="0" w:color="auto"/>
              <w:bottom w:val="single" w:sz="4" w:space="0" w:color="auto"/>
              <w:right w:val="single" w:sz="4" w:space="0" w:color="auto"/>
            </w:tcBorders>
          </w:tcPr>
          <w:p w:rsidR="000F427D" w:rsidRDefault="000F427D" w:rsidP="000F427D">
            <w:pPr>
              <w:pStyle w:val="Default"/>
              <w:spacing w:line="276" w:lineRule="auto"/>
              <w:rPr>
                <w:color w:val="auto"/>
              </w:rPr>
            </w:pPr>
            <w:r>
              <w:rPr>
                <w:color w:val="auto"/>
              </w:rPr>
              <w:t>Информационные системы ( по отраслям)</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42%</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48%</w:t>
            </w:r>
          </w:p>
        </w:tc>
      </w:tr>
      <w:tr w:rsidR="000F427D" w:rsidRPr="00F66D88" w:rsidTr="00DC7A4E">
        <w:trPr>
          <w:cantSplit/>
        </w:trPr>
        <w:tc>
          <w:tcPr>
            <w:tcW w:w="720" w:type="dxa"/>
            <w:tcBorders>
              <w:top w:val="single" w:sz="4" w:space="0" w:color="auto"/>
              <w:left w:val="single" w:sz="4" w:space="0" w:color="auto"/>
              <w:bottom w:val="single" w:sz="4" w:space="0" w:color="auto"/>
              <w:right w:val="single" w:sz="4" w:space="0" w:color="auto"/>
            </w:tcBorders>
            <w:vAlign w:val="center"/>
          </w:tcPr>
          <w:p w:rsidR="000F427D" w:rsidRDefault="000F427D" w:rsidP="000F427D">
            <w:pPr>
              <w:spacing w:line="276" w:lineRule="auto"/>
              <w:jc w:val="center"/>
              <w:rPr>
                <w:sz w:val="24"/>
                <w:szCs w:val="24"/>
                <w:lang w:eastAsia="en-US"/>
              </w:rPr>
            </w:pPr>
            <w:r>
              <w:rPr>
                <w:sz w:val="24"/>
                <w:szCs w:val="24"/>
                <w:lang w:eastAsia="en-US"/>
              </w:rPr>
              <w:t>14</w:t>
            </w:r>
          </w:p>
        </w:tc>
        <w:tc>
          <w:tcPr>
            <w:tcW w:w="1216" w:type="dxa"/>
            <w:tcBorders>
              <w:top w:val="single" w:sz="4" w:space="0" w:color="auto"/>
              <w:left w:val="single" w:sz="4" w:space="0" w:color="auto"/>
              <w:bottom w:val="single" w:sz="4" w:space="0" w:color="auto"/>
              <w:right w:val="single" w:sz="4" w:space="0" w:color="auto"/>
            </w:tcBorders>
          </w:tcPr>
          <w:p w:rsidR="000F427D" w:rsidRDefault="000F427D" w:rsidP="000F427D">
            <w:pPr>
              <w:pStyle w:val="Default"/>
              <w:spacing w:line="276" w:lineRule="auto"/>
              <w:rPr>
                <w:color w:val="auto"/>
              </w:rPr>
            </w:pPr>
            <w:r>
              <w:rPr>
                <w:color w:val="auto"/>
              </w:rPr>
              <w:t>15.02.12</w:t>
            </w:r>
          </w:p>
        </w:tc>
        <w:tc>
          <w:tcPr>
            <w:tcW w:w="1293" w:type="dxa"/>
            <w:tcBorders>
              <w:top w:val="single" w:sz="4" w:space="0" w:color="auto"/>
              <w:left w:val="single" w:sz="4" w:space="0" w:color="auto"/>
              <w:bottom w:val="single" w:sz="4" w:space="0" w:color="auto"/>
              <w:right w:val="single" w:sz="4" w:space="0" w:color="auto"/>
            </w:tcBorders>
          </w:tcPr>
          <w:p w:rsidR="000F427D" w:rsidRDefault="000F427D" w:rsidP="000F427D">
            <w:pPr>
              <w:pStyle w:val="Default"/>
              <w:spacing w:line="276" w:lineRule="auto"/>
              <w:rPr>
                <w:color w:val="auto"/>
              </w:rPr>
            </w:pPr>
            <w:r>
              <w:rPr>
                <w:color w:val="auto"/>
              </w:rPr>
              <w:t>3113</w:t>
            </w:r>
          </w:p>
        </w:tc>
        <w:tc>
          <w:tcPr>
            <w:tcW w:w="3972" w:type="dxa"/>
            <w:tcBorders>
              <w:top w:val="single" w:sz="4" w:space="0" w:color="auto"/>
              <w:left w:val="single" w:sz="4" w:space="0" w:color="auto"/>
              <w:bottom w:val="single" w:sz="4" w:space="0" w:color="auto"/>
              <w:right w:val="single" w:sz="4" w:space="0" w:color="auto"/>
            </w:tcBorders>
          </w:tcPr>
          <w:p w:rsidR="000F427D" w:rsidRDefault="000F427D" w:rsidP="000F427D">
            <w:pPr>
              <w:pStyle w:val="Default"/>
              <w:spacing w:line="276" w:lineRule="auto"/>
              <w:rPr>
                <w:color w:val="auto"/>
              </w:rPr>
            </w:pPr>
            <w:r>
              <w:rPr>
                <w:color w:val="auto"/>
              </w:rPr>
              <w:t>Монтаж, техническое обслуживание и ремонт промышленного оборудования (по отраслям)</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72%</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100%</w:t>
            </w:r>
          </w:p>
        </w:tc>
      </w:tr>
      <w:tr w:rsidR="000F427D" w:rsidRPr="00F66D88" w:rsidTr="00DC7A4E">
        <w:trPr>
          <w:cantSplit/>
        </w:trPr>
        <w:tc>
          <w:tcPr>
            <w:tcW w:w="720" w:type="dxa"/>
            <w:tcBorders>
              <w:top w:val="single" w:sz="4" w:space="0" w:color="auto"/>
              <w:left w:val="single" w:sz="4" w:space="0" w:color="auto"/>
              <w:bottom w:val="single" w:sz="4" w:space="0" w:color="auto"/>
              <w:right w:val="single" w:sz="4" w:space="0" w:color="auto"/>
            </w:tcBorders>
            <w:vAlign w:val="center"/>
          </w:tcPr>
          <w:p w:rsidR="000F427D" w:rsidRDefault="000F427D" w:rsidP="000F427D">
            <w:pPr>
              <w:spacing w:line="276" w:lineRule="auto"/>
              <w:jc w:val="center"/>
              <w:rPr>
                <w:sz w:val="24"/>
                <w:szCs w:val="24"/>
                <w:lang w:eastAsia="en-US"/>
              </w:rPr>
            </w:pPr>
            <w:r>
              <w:rPr>
                <w:sz w:val="24"/>
                <w:szCs w:val="24"/>
                <w:lang w:eastAsia="en-US"/>
              </w:rPr>
              <w:t>15</w:t>
            </w:r>
          </w:p>
        </w:tc>
        <w:tc>
          <w:tcPr>
            <w:tcW w:w="1216" w:type="dxa"/>
            <w:tcBorders>
              <w:top w:val="single" w:sz="4" w:space="0" w:color="auto"/>
              <w:left w:val="single" w:sz="4" w:space="0" w:color="auto"/>
              <w:bottom w:val="single" w:sz="4" w:space="0" w:color="auto"/>
              <w:right w:val="single" w:sz="4" w:space="0" w:color="auto"/>
            </w:tcBorders>
          </w:tcPr>
          <w:p w:rsidR="000F427D" w:rsidRDefault="000F427D" w:rsidP="000F427D">
            <w:pPr>
              <w:pStyle w:val="Default"/>
              <w:spacing w:line="276" w:lineRule="auto"/>
              <w:rPr>
                <w:color w:val="auto"/>
              </w:rPr>
            </w:pPr>
            <w:r>
              <w:rPr>
                <w:color w:val="auto"/>
              </w:rPr>
              <w:t>15.02.01</w:t>
            </w:r>
          </w:p>
        </w:tc>
        <w:tc>
          <w:tcPr>
            <w:tcW w:w="1293" w:type="dxa"/>
            <w:tcBorders>
              <w:top w:val="single" w:sz="4" w:space="0" w:color="auto"/>
              <w:left w:val="single" w:sz="4" w:space="0" w:color="auto"/>
              <w:bottom w:val="single" w:sz="4" w:space="0" w:color="auto"/>
              <w:right w:val="single" w:sz="4" w:space="0" w:color="auto"/>
            </w:tcBorders>
          </w:tcPr>
          <w:p w:rsidR="000F427D" w:rsidRDefault="000F427D" w:rsidP="000F427D">
            <w:pPr>
              <w:pStyle w:val="Default"/>
              <w:spacing w:line="276" w:lineRule="auto"/>
              <w:rPr>
                <w:color w:val="auto"/>
              </w:rPr>
            </w:pPr>
            <w:r>
              <w:rPr>
                <w:color w:val="auto"/>
              </w:rPr>
              <w:t>3123</w:t>
            </w:r>
          </w:p>
        </w:tc>
        <w:tc>
          <w:tcPr>
            <w:tcW w:w="3972" w:type="dxa"/>
            <w:tcBorders>
              <w:top w:val="single" w:sz="4" w:space="0" w:color="auto"/>
              <w:left w:val="single" w:sz="4" w:space="0" w:color="auto"/>
              <w:bottom w:val="single" w:sz="4" w:space="0" w:color="auto"/>
              <w:right w:val="single" w:sz="4" w:space="0" w:color="auto"/>
            </w:tcBorders>
          </w:tcPr>
          <w:p w:rsidR="000F427D" w:rsidRDefault="000F427D" w:rsidP="000F427D">
            <w:pPr>
              <w:pStyle w:val="Default"/>
              <w:spacing w:line="276" w:lineRule="auto"/>
              <w:rPr>
                <w:color w:val="auto"/>
              </w:rPr>
            </w:pPr>
            <w:r>
              <w:rPr>
                <w:color w:val="auto"/>
              </w:rPr>
              <w:t>Монтаж и техническая эксплуатация промышленного оборудования (по отраслям)</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39%</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100%</w:t>
            </w:r>
          </w:p>
        </w:tc>
      </w:tr>
      <w:tr w:rsidR="000F427D" w:rsidRPr="00F66D88" w:rsidTr="00DC7A4E">
        <w:trPr>
          <w:cantSplit/>
        </w:trPr>
        <w:tc>
          <w:tcPr>
            <w:tcW w:w="720" w:type="dxa"/>
            <w:tcBorders>
              <w:top w:val="single" w:sz="4" w:space="0" w:color="auto"/>
              <w:left w:val="single" w:sz="4" w:space="0" w:color="auto"/>
              <w:bottom w:val="single" w:sz="4" w:space="0" w:color="auto"/>
              <w:right w:val="single" w:sz="4" w:space="0" w:color="auto"/>
            </w:tcBorders>
            <w:vAlign w:val="center"/>
          </w:tcPr>
          <w:p w:rsidR="000F427D" w:rsidRDefault="000F427D" w:rsidP="000F427D">
            <w:pPr>
              <w:spacing w:line="276" w:lineRule="auto"/>
              <w:jc w:val="center"/>
              <w:rPr>
                <w:sz w:val="24"/>
                <w:szCs w:val="24"/>
                <w:lang w:eastAsia="en-US"/>
              </w:rPr>
            </w:pPr>
            <w:r>
              <w:rPr>
                <w:sz w:val="24"/>
                <w:szCs w:val="24"/>
                <w:lang w:eastAsia="en-US"/>
              </w:rPr>
              <w:t>16</w:t>
            </w:r>
          </w:p>
        </w:tc>
        <w:tc>
          <w:tcPr>
            <w:tcW w:w="1216" w:type="dxa"/>
            <w:tcBorders>
              <w:top w:val="single" w:sz="4" w:space="0" w:color="auto"/>
              <w:left w:val="single" w:sz="4" w:space="0" w:color="auto"/>
              <w:bottom w:val="single" w:sz="4" w:space="0" w:color="auto"/>
              <w:right w:val="single" w:sz="4" w:space="0" w:color="auto"/>
            </w:tcBorders>
          </w:tcPr>
          <w:p w:rsidR="000F427D" w:rsidRDefault="000F427D" w:rsidP="000F427D">
            <w:pPr>
              <w:pStyle w:val="Default"/>
              <w:spacing w:line="276" w:lineRule="auto"/>
              <w:rPr>
                <w:color w:val="auto"/>
              </w:rPr>
            </w:pPr>
            <w:r>
              <w:rPr>
                <w:color w:val="auto"/>
              </w:rPr>
              <w:t>35.02.05</w:t>
            </w:r>
          </w:p>
        </w:tc>
        <w:tc>
          <w:tcPr>
            <w:tcW w:w="1293" w:type="dxa"/>
            <w:tcBorders>
              <w:top w:val="single" w:sz="4" w:space="0" w:color="auto"/>
              <w:left w:val="single" w:sz="4" w:space="0" w:color="auto"/>
              <w:bottom w:val="single" w:sz="4" w:space="0" w:color="auto"/>
              <w:right w:val="single" w:sz="4" w:space="0" w:color="auto"/>
            </w:tcBorders>
          </w:tcPr>
          <w:p w:rsidR="000F427D" w:rsidRDefault="000F427D" w:rsidP="000F427D">
            <w:pPr>
              <w:pStyle w:val="Default"/>
              <w:spacing w:line="276" w:lineRule="auto"/>
              <w:rPr>
                <w:color w:val="auto"/>
              </w:rPr>
            </w:pPr>
            <w:r>
              <w:rPr>
                <w:color w:val="auto"/>
              </w:rPr>
              <w:t>3211(Р)</w:t>
            </w:r>
          </w:p>
        </w:tc>
        <w:tc>
          <w:tcPr>
            <w:tcW w:w="3972" w:type="dxa"/>
            <w:tcBorders>
              <w:top w:val="single" w:sz="4" w:space="0" w:color="auto"/>
              <w:left w:val="single" w:sz="4" w:space="0" w:color="auto"/>
              <w:bottom w:val="single" w:sz="4" w:space="0" w:color="auto"/>
              <w:right w:val="single" w:sz="4" w:space="0" w:color="auto"/>
            </w:tcBorders>
          </w:tcPr>
          <w:p w:rsidR="000F427D" w:rsidRDefault="000F427D" w:rsidP="000F427D">
            <w:pPr>
              <w:pStyle w:val="Default"/>
              <w:spacing w:line="276" w:lineRule="auto"/>
              <w:rPr>
                <w:color w:val="auto"/>
              </w:rPr>
            </w:pPr>
            <w:r>
              <w:rPr>
                <w:color w:val="auto"/>
              </w:rPr>
              <w:t>Агрономия</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Pr>
                <w:sz w:val="24"/>
                <w:szCs w:val="24"/>
              </w:rPr>
              <w:t>100%</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Pr>
                <w:sz w:val="24"/>
                <w:szCs w:val="24"/>
              </w:rPr>
              <w:t>100%</w:t>
            </w:r>
          </w:p>
        </w:tc>
      </w:tr>
      <w:tr w:rsidR="000F427D" w:rsidRPr="00F66D88" w:rsidTr="00DC7A4E">
        <w:trPr>
          <w:cantSplit/>
        </w:trPr>
        <w:tc>
          <w:tcPr>
            <w:tcW w:w="720" w:type="dxa"/>
            <w:tcBorders>
              <w:top w:val="single" w:sz="4" w:space="0" w:color="auto"/>
              <w:left w:val="single" w:sz="4" w:space="0" w:color="auto"/>
              <w:bottom w:val="single" w:sz="4" w:space="0" w:color="auto"/>
              <w:right w:val="single" w:sz="4" w:space="0" w:color="auto"/>
            </w:tcBorders>
            <w:vAlign w:val="center"/>
          </w:tcPr>
          <w:p w:rsidR="000F427D" w:rsidRDefault="000F427D" w:rsidP="000F427D">
            <w:pPr>
              <w:spacing w:line="276" w:lineRule="auto"/>
              <w:jc w:val="center"/>
              <w:rPr>
                <w:sz w:val="24"/>
                <w:szCs w:val="24"/>
                <w:lang w:eastAsia="en-US"/>
              </w:rPr>
            </w:pPr>
            <w:r>
              <w:rPr>
                <w:sz w:val="24"/>
                <w:szCs w:val="24"/>
                <w:lang w:eastAsia="en-US"/>
              </w:rPr>
              <w:t>17</w:t>
            </w:r>
          </w:p>
        </w:tc>
        <w:tc>
          <w:tcPr>
            <w:tcW w:w="1216" w:type="dxa"/>
            <w:tcBorders>
              <w:top w:val="single" w:sz="4" w:space="0" w:color="auto"/>
              <w:left w:val="single" w:sz="4" w:space="0" w:color="auto"/>
              <w:bottom w:val="single" w:sz="4" w:space="0" w:color="auto"/>
              <w:right w:val="single" w:sz="4" w:space="0" w:color="auto"/>
            </w:tcBorders>
          </w:tcPr>
          <w:p w:rsidR="000F427D" w:rsidRDefault="000F427D" w:rsidP="000F427D">
            <w:pPr>
              <w:pStyle w:val="Default"/>
              <w:spacing w:line="276" w:lineRule="auto"/>
              <w:rPr>
                <w:color w:val="auto"/>
              </w:rPr>
            </w:pPr>
            <w:r>
              <w:rPr>
                <w:color w:val="auto"/>
              </w:rPr>
              <w:t>39.01.01</w:t>
            </w:r>
          </w:p>
        </w:tc>
        <w:tc>
          <w:tcPr>
            <w:tcW w:w="1293" w:type="dxa"/>
            <w:tcBorders>
              <w:top w:val="single" w:sz="4" w:space="0" w:color="auto"/>
              <w:left w:val="single" w:sz="4" w:space="0" w:color="auto"/>
              <w:bottom w:val="single" w:sz="4" w:space="0" w:color="auto"/>
              <w:right w:val="single" w:sz="4" w:space="0" w:color="auto"/>
            </w:tcBorders>
          </w:tcPr>
          <w:p w:rsidR="000F427D" w:rsidRDefault="000F427D" w:rsidP="000F427D">
            <w:pPr>
              <w:pStyle w:val="Default"/>
              <w:spacing w:line="276" w:lineRule="auto"/>
              <w:rPr>
                <w:color w:val="auto"/>
              </w:rPr>
            </w:pPr>
            <w:r>
              <w:rPr>
                <w:color w:val="auto"/>
              </w:rPr>
              <w:t>2112(Р)</w:t>
            </w:r>
          </w:p>
        </w:tc>
        <w:tc>
          <w:tcPr>
            <w:tcW w:w="3972" w:type="dxa"/>
            <w:tcBorders>
              <w:top w:val="single" w:sz="4" w:space="0" w:color="auto"/>
              <w:left w:val="single" w:sz="4" w:space="0" w:color="auto"/>
              <w:bottom w:val="single" w:sz="4" w:space="0" w:color="auto"/>
              <w:right w:val="single" w:sz="4" w:space="0" w:color="auto"/>
            </w:tcBorders>
          </w:tcPr>
          <w:p w:rsidR="000F427D" w:rsidRDefault="000F427D" w:rsidP="000F427D">
            <w:pPr>
              <w:pStyle w:val="Default"/>
              <w:spacing w:line="276" w:lineRule="auto"/>
              <w:rPr>
                <w:color w:val="auto"/>
              </w:rPr>
            </w:pPr>
            <w:r>
              <w:rPr>
                <w:color w:val="auto"/>
              </w:rPr>
              <w:t>Социальный работник</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Pr>
                <w:sz w:val="24"/>
                <w:szCs w:val="24"/>
              </w:rPr>
              <w:t>54%</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Pr>
                <w:sz w:val="24"/>
                <w:szCs w:val="24"/>
              </w:rPr>
              <w:t>100%</w:t>
            </w:r>
          </w:p>
        </w:tc>
      </w:tr>
      <w:tr w:rsidR="000F427D" w:rsidRPr="00F66D88" w:rsidTr="00DC7A4E">
        <w:trPr>
          <w:cantSplit/>
        </w:trPr>
        <w:tc>
          <w:tcPr>
            <w:tcW w:w="720" w:type="dxa"/>
            <w:tcBorders>
              <w:top w:val="single" w:sz="4" w:space="0" w:color="auto"/>
              <w:left w:val="single" w:sz="4" w:space="0" w:color="auto"/>
              <w:bottom w:val="single" w:sz="4" w:space="0" w:color="auto"/>
              <w:right w:val="single" w:sz="4" w:space="0" w:color="auto"/>
            </w:tcBorders>
            <w:vAlign w:val="center"/>
          </w:tcPr>
          <w:p w:rsidR="000F427D" w:rsidRDefault="000F427D" w:rsidP="000F427D">
            <w:pPr>
              <w:spacing w:line="276" w:lineRule="auto"/>
              <w:jc w:val="center"/>
              <w:rPr>
                <w:sz w:val="24"/>
                <w:szCs w:val="24"/>
                <w:lang w:eastAsia="en-US"/>
              </w:rPr>
            </w:pPr>
            <w:r>
              <w:rPr>
                <w:sz w:val="24"/>
                <w:szCs w:val="24"/>
                <w:lang w:eastAsia="en-US"/>
              </w:rPr>
              <w:lastRenderedPageBreak/>
              <w:t>18</w:t>
            </w:r>
          </w:p>
        </w:tc>
        <w:tc>
          <w:tcPr>
            <w:tcW w:w="1216" w:type="dxa"/>
            <w:vMerge w:val="restart"/>
            <w:tcBorders>
              <w:top w:val="single" w:sz="4" w:space="0" w:color="auto"/>
              <w:left w:val="single" w:sz="4" w:space="0" w:color="auto"/>
              <w:bottom w:val="single" w:sz="4" w:space="0" w:color="auto"/>
              <w:right w:val="single" w:sz="4" w:space="0" w:color="auto"/>
            </w:tcBorders>
            <w:hideMark/>
          </w:tcPr>
          <w:p w:rsidR="000F427D" w:rsidRDefault="000F427D" w:rsidP="000F427D">
            <w:pPr>
              <w:pStyle w:val="Default"/>
              <w:spacing w:line="276" w:lineRule="auto"/>
              <w:rPr>
                <w:color w:val="auto"/>
              </w:rPr>
            </w:pPr>
            <w:r>
              <w:rPr>
                <w:color w:val="auto"/>
              </w:rPr>
              <w:t>15.01.25</w:t>
            </w:r>
          </w:p>
        </w:tc>
        <w:tc>
          <w:tcPr>
            <w:tcW w:w="1293" w:type="dxa"/>
            <w:tcBorders>
              <w:top w:val="single" w:sz="4" w:space="0" w:color="auto"/>
              <w:left w:val="single" w:sz="4" w:space="0" w:color="auto"/>
              <w:bottom w:val="single" w:sz="4" w:space="0" w:color="auto"/>
              <w:right w:val="single" w:sz="4" w:space="0" w:color="auto"/>
            </w:tcBorders>
            <w:hideMark/>
          </w:tcPr>
          <w:p w:rsidR="000F427D" w:rsidRDefault="000F427D" w:rsidP="000F427D">
            <w:pPr>
              <w:pStyle w:val="Default"/>
              <w:spacing w:line="276" w:lineRule="auto"/>
              <w:rPr>
                <w:color w:val="auto"/>
              </w:rPr>
            </w:pPr>
            <w:r>
              <w:rPr>
                <w:color w:val="auto"/>
              </w:rPr>
              <w:t>2111</w:t>
            </w:r>
          </w:p>
        </w:tc>
        <w:tc>
          <w:tcPr>
            <w:tcW w:w="3972" w:type="dxa"/>
            <w:vMerge w:val="restart"/>
            <w:tcBorders>
              <w:top w:val="single" w:sz="4" w:space="0" w:color="auto"/>
              <w:left w:val="single" w:sz="4" w:space="0" w:color="auto"/>
              <w:bottom w:val="single" w:sz="4" w:space="0" w:color="auto"/>
              <w:right w:val="single" w:sz="4" w:space="0" w:color="auto"/>
            </w:tcBorders>
            <w:hideMark/>
          </w:tcPr>
          <w:p w:rsidR="000F427D" w:rsidRDefault="000F427D" w:rsidP="000F427D">
            <w:pPr>
              <w:pStyle w:val="Default"/>
              <w:spacing w:line="276" w:lineRule="auto"/>
              <w:rPr>
                <w:color w:val="auto"/>
              </w:rPr>
            </w:pPr>
            <w:r>
              <w:rPr>
                <w:color w:val="auto"/>
              </w:rPr>
              <w:t xml:space="preserve">Станочник </w:t>
            </w:r>
          </w:p>
          <w:p w:rsidR="000F427D" w:rsidRDefault="000F427D" w:rsidP="000F427D">
            <w:pPr>
              <w:pStyle w:val="Default"/>
              <w:spacing w:line="276" w:lineRule="auto"/>
              <w:rPr>
                <w:color w:val="auto"/>
              </w:rPr>
            </w:pPr>
            <w:r>
              <w:rPr>
                <w:color w:val="auto"/>
              </w:rPr>
              <w:t>( металлообработка)</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49%</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54%</w:t>
            </w:r>
          </w:p>
        </w:tc>
      </w:tr>
      <w:tr w:rsidR="000F427D" w:rsidRPr="00F66D88" w:rsidTr="00DC7A4E">
        <w:trPr>
          <w:cantSplit/>
        </w:trPr>
        <w:tc>
          <w:tcPr>
            <w:tcW w:w="720" w:type="dxa"/>
            <w:tcBorders>
              <w:top w:val="single" w:sz="4" w:space="0" w:color="auto"/>
              <w:left w:val="single" w:sz="4" w:space="0" w:color="auto"/>
              <w:bottom w:val="single" w:sz="4" w:space="0" w:color="auto"/>
              <w:right w:val="single" w:sz="4" w:space="0" w:color="auto"/>
            </w:tcBorders>
            <w:vAlign w:val="center"/>
          </w:tcPr>
          <w:p w:rsidR="000F427D" w:rsidRDefault="000F427D" w:rsidP="000F427D">
            <w:pPr>
              <w:spacing w:line="276" w:lineRule="auto"/>
              <w:jc w:val="center"/>
              <w:rPr>
                <w:sz w:val="24"/>
                <w:szCs w:val="24"/>
                <w:lang w:eastAsia="en-US"/>
              </w:rPr>
            </w:pPr>
            <w:r>
              <w:rPr>
                <w:sz w:val="24"/>
                <w:szCs w:val="24"/>
                <w:lang w:eastAsia="en-US"/>
              </w:rPr>
              <w:t>19</w:t>
            </w:r>
          </w:p>
        </w:tc>
        <w:tc>
          <w:tcPr>
            <w:tcW w:w="1216" w:type="dxa"/>
            <w:vMerge/>
            <w:tcBorders>
              <w:top w:val="single" w:sz="4" w:space="0" w:color="auto"/>
              <w:left w:val="single" w:sz="4" w:space="0" w:color="auto"/>
              <w:bottom w:val="single" w:sz="4" w:space="0" w:color="auto"/>
              <w:right w:val="single" w:sz="4" w:space="0" w:color="auto"/>
            </w:tcBorders>
            <w:vAlign w:val="center"/>
            <w:hideMark/>
          </w:tcPr>
          <w:p w:rsidR="000F427D" w:rsidRDefault="000F427D" w:rsidP="000F427D">
            <w:pPr>
              <w:rPr>
                <w:rFonts w:eastAsiaTheme="minorHAnsi"/>
                <w:sz w:val="24"/>
                <w:szCs w:val="24"/>
                <w:lang w:eastAsia="en-US"/>
              </w:rPr>
            </w:pPr>
          </w:p>
        </w:tc>
        <w:tc>
          <w:tcPr>
            <w:tcW w:w="1293" w:type="dxa"/>
            <w:tcBorders>
              <w:top w:val="single" w:sz="4" w:space="0" w:color="auto"/>
              <w:left w:val="single" w:sz="4" w:space="0" w:color="auto"/>
              <w:bottom w:val="single" w:sz="4" w:space="0" w:color="auto"/>
              <w:right w:val="single" w:sz="4" w:space="0" w:color="auto"/>
            </w:tcBorders>
            <w:hideMark/>
          </w:tcPr>
          <w:p w:rsidR="000F427D" w:rsidRDefault="000F427D" w:rsidP="000F427D">
            <w:pPr>
              <w:pStyle w:val="Default"/>
              <w:spacing w:line="276" w:lineRule="auto"/>
              <w:rPr>
                <w:color w:val="auto"/>
              </w:rPr>
            </w:pPr>
            <w:r>
              <w:rPr>
                <w:color w:val="auto"/>
              </w:rPr>
              <w:t>2121</w:t>
            </w:r>
          </w:p>
        </w:tc>
        <w:tc>
          <w:tcPr>
            <w:tcW w:w="3972" w:type="dxa"/>
            <w:vMerge/>
            <w:tcBorders>
              <w:top w:val="single" w:sz="4" w:space="0" w:color="auto"/>
              <w:left w:val="single" w:sz="4" w:space="0" w:color="auto"/>
              <w:bottom w:val="single" w:sz="4" w:space="0" w:color="auto"/>
              <w:right w:val="single" w:sz="4" w:space="0" w:color="auto"/>
            </w:tcBorders>
            <w:vAlign w:val="center"/>
            <w:hideMark/>
          </w:tcPr>
          <w:p w:rsidR="000F427D" w:rsidRDefault="000F427D" w:rsidP="000F427D">
            <w:pPr>
              <w:rPr>
                <w:rFonts w:eastAsiaTheme="minorHAnsi"/>
                <w:sz w:val="24"/>
                <w:szCs w:val="24"/>
                <w:lang w:eastAsia="en-US"/>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41%</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94%</w:t>
            </w:r>
          </w:p>
        </w:tc>
      </w:tr>
      <w:tr w:rsidR="000F427D" w:rsidRPr="00F66D88" w:rsidTr="00DC7A4E">
        <w:trPr>
          <w:cantSplit/>
        </w:trPr>
        <w:tc>
          <w:tcPr>
            <w:tcW w:w="720" w:type="dxa"/>
            <w:tcBorders>
              <w:top w:val="single" w:sz="4" w:space="0" w:color="auto"/>
              <w:left w:val="single" w:sz="4" w:space="0" w:color="auto"/>
              <w:bottom w:val="single" w:sz="4" w:space="0" w:color="auto"/>
              <w:right w:val="single" w:sz="4" w:space="0" w:color="auto"/>
            </w:tcBorders>
            <w:vAlign w:val="center"/>
          </w:tcPr>
          <w:p w:rsidR="000F427D" w:rsidRDefault="000F427D" w:rsidP="000F427D">
            <w:pPr>
              <w:spacing w:line="276" w:lineRule="auto"/>
              <w:jc w:val="center"/>
              <w:rPr>
                <w:sz w:val="24"/>
                <w:szCs w:val="24"/>
                <w:lang w:eastAsia="en-US"/>
              </w:rPr>
            </w:pPr>
            <w:r>
              <w:rPr>
                <w:sz w:val="24"/>
                <w:szCs w:val="24"/>
                <w:lang w:eastAsia="en-US"/>
              </w:rPr>
              <w:t>20</w:t>
            </w:r>
          </w:p>
        </w:tc>
        <w:tc>
          <w:tcPr>
            <w:tcW w:w="1216" w:type="dxa"/>
            <w:vMerge/>
            <w:tcBorders>
              <w:top w:val="single" w:sz="4" w:space="0" w:color="auto"/>
              <w:left w:val="single" w:sz="4" w:space="0" w:color="auto"/>
              <w:bottom w:val="single" w:sz="4" w:space="0" w:color="auto"/>
              <w:right w:val="single" w:sz="4" w:space="0" w:color="auto"/>
            </w:tcBorders>
            <w:vAlign w:val="center"/>
          </w:tcPr>
          <w:p w:rsidR="000F427D" w:rsidRDefault="000F427D" w:rsidP="000F427D">
            <w:pPr>
              <w:rPr>
                <w:rFonts w:eastAsiaTheme="minorHAnsi"/>
                <w:sz w:val="24"/>
                <w:szCs w:val="24"/>
                <w:lang w:eastAsia="en-US"/>
              </w:rPr>
            </w:pPr>
          </w:p>
        </w:tc>
        <w:tc>
          <w:tcPr>
            <w:tcW w:w="1293" w:type="dxa"/>
            <w:tcBorders>
              <w:top w:val="single" w:sz="4" w:space="0" w:color="auto"/>
              <w:left w:val="single" w:sz="4" w:space="0" w:color="auto"/>
              <w:bottom w:val="single" w:sz="4" w:space="0" w:color="auto"/>
              <w:right w:val="single" w:sz="4" w:space="0" w:color="auto"/>
            </w:tcBorders>
          </w:tcPr>
          <w:p w:rsidR="000F427D" w:rsidRDefault="000F427D" w:rsidP="000F427D">
            <w:pPr>
              <w:pStyle w:val="Default"/>
              <w:spacing w:line="276" w:lineRule="auto"/>
              <w:rPr>
                <w:color w:val="auto"/>
              </w:rPr>
            </w:pPr>
            <w:r>
              <w:rPr>
                <w:color w:val="auto"/>
              </w:rPr>
              <w:t>2131</w:t>
            </w:r>
          </w:p>
        </w:tc>
        <w:tc>
          <w:tcPr>
            <w:tcW w:w="3972" w:type="dxa"/>
            <w:vMerge/>
            <w:tcBorders>
              <w:top w:val="single" w:sz="4" w:space="0" w:color="auto"/>
              <w:left w:val="single" w:sz="4" w:space="0" w:color="auto"/>
              <w:bottom w:val="single" w:sz="4" w:space="0" w:color="auto"/>
              <w:right w:val="single" w:sz="4" w:space="0" w:color="auto"/>
            </w:tcBorders>
            <w:vAlign w:val="center"/>
          </w:tcPr>
          <w:p w:rsidR="000F427D" w:rsidRDefault="000F427D" w:rsidP="000F427D">
            <w:pPr>
              <w:rPr>
                <w:rFonts w:eastAsiaTheme="minorHAnsi"/>
                <w:sz w:val="24"/>
                <w:szCs w:val="24"/>
                <w:lang w:eastAsia="en-US"/>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27%</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92%</w:t>
            </w:r>
          </w:p>
        </w:tc>
      </w:tr>
      <w:tr w:rsidR="000F427D" w:rsidRPr="00F66D88" w:rsidTr="00DC7A4E">
        <w:trPr>
          <w:cantSplit/>
        </w:trPr>
        <w:tc>
          <w:tcPr>
            <w:tcW w:w="720" w:type="dxa"/>
            <w:tcBorders>
              <w:top w:val="single" w:sz="4" w:space="0" w:color="auto"/>
              <w:left w:val="single" w:sz="4" w:space="0" w:color="auto"/>
              <w:bottom w:val="single" w:sz="4" w:space="0" w:color="auto"/>
              <w:right w:val="single" w:sz="4" w:space="0" w:color="auto"/>
            </w:tcBorders>
            <w:vAlign w:val="center"/>
          </w:tcPr>
          <w:p w:rsidR="000F427D" w:rsidRDefault="000F427D" w:rsidP="000F427D">
            <w:pPr>
              <w:spacing w:line="276" w:lineRule="auto"/>
              <w:jc w:val="center"/>
              <w:rPr>
                <w:sz w:val="24"/>
                <w:szCs w:val="24"/>
                <w:lang w:eastAsia="en-US"/>
              </w:rPr>
            </w:pPr>
            <w:r>
              <w:rPr>
                <w:sz w:val="24"/>
                <w:szCs w:val="24"/>
                <w:lang w:eastAsia="en-US"/>
              </w:rPr>
              <w:t>21</w:t>
            </w:r>
          </w:p>
        </w:tc>
        <w:tc>
          <w:tcPr>
            <w:tcW w:w="1216" w:type="dxa"/>
            <w:vMerge w:val="restart"/>
            <w:tcBorders>
              <w:top w:val="single" w:sz="4" w:space="0" w:color="auto"/>
              <w:left w:val="single" w:sz="4" w:space="0" w:color="auto"/>
              <w:bottom w:val="single" w:sz="4" w:space="0" w:color="auto"/>
              <w:right w:val="single" w:sz="4" w:space="0" w:color="auto"/>
            </w:tcBorders>
            <w:hideMark/>
          </w:tcPr>
          <w:p w:rsidR="000F427D" w:rsidRDefault="000F427D" w:rsidP="000F427D">
            <w:pPr>
              <w:pStyle w:val="Default"/>
              <w:spacing w:line="276" w:lineRule="auto"/>
              <w:rPr>
                <w:color w:val="auto"/>
              </w:rPr>
            </w:pPr>
            <w:r>
              <w:rPr>
                <w:color w:val="auto"/>
              </w:rPr>
              <w:t>23.01.03</w:t>
            </w:r>
          </w:p>
        </w:tc>
        <w:tc>
          <w:tcPr>
            <w:tcW w:w="1293" w:type="dxa"/>
            <w:tcBorders>
              <w:top w:val="single" w:sz="4" w:space="0" w:color="auto"/>
              <w:left w:val="single" w:sz="4" w:space="0" w:color="auto"/>
              <w:bottom w:val="single" w:sz="4" w:space="0" w:color="auto"/>
              <w:right w:val="single" w:sz="4" w:space="0" w:color="auto"/>
            </w:tcBorders>
            <w:hideMark/>
          </w:tcPr>
          <w:p w:rsidR="000F427D" w:rsidRDefault="000F427D" w:rsidP="000F427D">
            <w:pPr>
              <w:pStyle w:val="Default"/>
              <w:spacing w:line="276" w:lineRule="auto"/>
              <w:rPr>
                <w:color w:val="auto"/>
              </w:rPr>
            </w:pPr>
            <w:r>
              <w:rPr>
                <w:color w:val="auto"/>
              </w:rPr>
              <w:t>2115</w:t>
            </w:r>
          </w:p>
        </w:tc>
        <w:tc>
          <w:tcPr>
            <w:tcW w:w="3972" w:type="dxa"/>
            <w:vMerge w:val="restart"/>
            <w:tcBorders>
              <w:top w:val="single" w:sz="4" w:space="0" w:color="auto"/>
              <w:left w:val="single" w:sz="4" w:space="0" w:color="auto"/>
              <w:bottom w:val="single" w:sz="4" w:space="0" w:color="auto"/>
              <w:right w:val="single" w:sz="4" w:space="0" w:color="auto"/>
            </w:tcBorders>
            <w:hideMark/>
          </w:tcPr>
          <w:p w:rsidR="000F427D" w:rsidRDefault="000F427D" w:rsidP="000F427D">
            <w:pPr>
              <w:pStyle w:val="Default"/>
              <w:spacing w:line="276" w:lineRule="auto"/>
              <w:rPr>
                <w:color w:val="auto"/>
              </w:rPr>
            </w:pPr>
            <w:r>
              <w:rPr>
                <w:color w:val="auto"/>
              </w:rPr>
              <w:t>Автомеханик</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61%</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98%</w:t>
            </w:r>
          </w:p>
        </w:tc>
      </w:tr>
      <w:tr w:rsidR="000F427D" w:rsidRPr="00F66D88" w:rsidTr="00DC7A4E">
        <w:trPr>
          <w:cantSplit/>
        </w:trPr>
        <w:tc>
          <w:tcPr>
            <w:tcW w:w="720" w:type="dxa"/>
            <w:tcBorders>
              <w:top w:val="single" w:sz="4" w:space="0" w:color="auto"/>
              <w:left w:val="single" w:sz="4" w:space="0" w:color="auto"/>
              <w:bottom w:val="single" w:sz="4" w:space="0" w:color="auto"/>
              <w:right w:val="single" w:sz="4" w:space="0" w:color="auto"/>
            </w:tcBorders>
            <w:vAlign w:val="center"/>
          </w:tcPr>
          <w:p w:rsidR="000F427D" w:rsidRDefault="000F427D" w:rsidP="000F427D">
            <w:pPr>
              <w:spacing w:line="276" w:lineRule="auto"/>
              <w:jc w:val="center"/>
              <w:rPr>
                <w:sz w:val="24"/>
                <w:szCs w:val="24"/>
                <w:lang w:eastAsia="en-US"/>
              </w:rPr>
            </w:pPr>
            <w:r>
              <w:rPr>
                <w:sz w:val="24"/>
                <w:szCs w:val="24"/>
                <w:lang w:eastAsia="en-US"/>
              </w:rPr>
              <w:t>22</w:t>
            </w:r>
          </w:p>
        </w:tc>
        <w:tc>
          <w:tcPr>
            <w:tcW w:w="1216" w:type="dxa"/>
            <w:vMerge/>
            <w:tcBorders>
              <w:top w:val="single" w:sz="4" w:space="0" w:color="auto"/>
              <w:left w:val="single" w:sz="4" w:space="0" w:color="auto"/>
              <w:bottom w:val="single" w:sz="4" w:space="0" w:color="auto"/>
              <w:right w:val="single" w:sz="4" w:space="0" w:color="auto"/>
            </w:tcBorders>
            <w:vAlign w:val="center"/>
            <w:hideMark/>
          </w:tcPr>
          <w:p w:rsidR="000F427D" w:rsidRDefault="000F427D" w:rsidP="000F427D">
            <w:pPr>
              <w:rPr>
                <w:rFonts w:eastAsiaTheme="minorHAnsi"/>
                <w:sz w:val="24"/>
                <w:szCs w:val="24"/>
                <w:lang w:eastAsia="en-US"/>
              </w:rPr>
            </w:pPr>
          </w:p>
        </w:tc>
        <w:tc>
          <w:tcPr>
            <w:tcW w:w="1293" w:type="dxa"/>
            <w:tcBorders>
              <w:top w:val="single" w:sz="4" w:space="0" w:color="auto"/>
              <w:left w:val="single" w:sz="4" w:space="0" w:color="auto"/>
              <w:bottom w:val="single" w:sz="4" w:space="0" w:color="auto"/>
              <w:right w:val="single" w:sz="4" w:space="0" w:color="auto"/>
            </w:tcBorders>
            <w:hideMark/>
          </w:tcPr>
          <w:p w:rsidR="000F427D" w:rsidRDefault="000F427D" w:rsidP="000F427D">
            <w:pPr>
              <w:pStyle w:val="Default"/>
              <w:spacing w:line="276" w:lineRule="auto"/>
              <w:rPr>
                <w:color w:val="auto"/>
              </w:rPr>
            </w:pPr>
            <w:r>
              <w:rPr>
                <w:color w:val="auto"/>
              </w:rPr>
              <w:t>2125</w:t>
            </w:r>
          </w:p>
        </w:tc>
        <w:tc>
          <w:tcPr>
            <w:tcW w:w="3972" w:type="dxa"/>
            <w:vMerge/>
            <w:tcBorders>
              <w:top w:val="single" w:sz="4" w:space="0" w:color="auto"/>
              <w:left w:val="single" w:sz="4" w:space="0" w:color="auto"/>
              <w:bottom w:val="single" w:sz="4" w:space="0" w:color="auto"/>
              <w:right w:val="single" w:sz="4" w:space="0" w:color="auto"/>
            </w:tcBorders>
            <w:vAlign w:val="center"/>
            <w:hideMark/>
          </w:tcPr>
          <w:p w:rsidR="000F427D" w:rsidRDefault="000F427D" w:rsidP="000F427D">
            <w:pPr>
              <w:rPr>
                <w:rFonts w:eastAsiaTheme="minorHAnsi"/>
                <w:sz w:val="24"/>
                <w:szCs w:val="24"/>
                <w:lang w:eastAsia="en-US"/>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62%</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95%</w:t>
            </w:r>
          </w:p>
        </w:tc>
      </w:tr>
      <w:tr w:rsidR="000F427D" w:rsidRPr="00F66D88" w:rsidTr="00DC7A4E">
        <w:trPr>
          <w:cantSplit/>
        </w:trPr>
        <w:tc>
          <w:tcPr>
            <w:tcW w:w="720" w:type="dxa"/>
            <w:tcBorders>
              <w:top w:val="single" w:sz="4" w:space="0" w:color="auto"/>
              <w:left w:val="single" w:sz="4" w:space="0" w:color="auto"/>
              <w:bottom w:val="single" w:sz="4" w:space="0" w:color="auto"/>
              <w:right w:val="single" w:sz="4" w:space="0" w:color="auto"/>
            </w:tcBorders>
            <w:vAlign w:val="center"/>
          </w:tcPr>
          <w:p w:rsidR="000F427D" w:rsidRDefault="000F427D" w:rsidP="000F427D">
            <w:pPr>
              <w:spacing w:line="276" w:lineRule="auto"/>
              <w:jc w:val="center"/>
              <w:rPr>
                <w:sz w:val="24"/>
                <w:szCs w:val="24"/>
                <w:lang w:eastAsia="en-US"/>
              </w:rPr>
            </w:pPr>
            <w:r>
              <w:rPr>
                <w:sz w:val="24"/>
                <w:szCs w:val="24"/>
                <w:lang w:eastAsia="en-US"/>
              </w:rPr>
              <w:t>23</w:t>
            </w:r>
          </w:p>
        </w:tc>
        <w:tc>
          <w:tcPr>
            <w:tcW w:w="1216" w:type="dxa"/>
            <w:vMerge/>
            <w:tcBorders>
              <w:top w:val="single" w:sz="4" w:space="0" w:color="auto"/>
              <w:left w:val="single" w:sz="4" w:space="0" w:color="auto"/>
              <w:bottom w:val="single" w:sz="4" w:space="0" w:color="auto"/>
              <w:right w:val="single" w:sz="4" w:space="0" w:color="auto"/>
            </w:tcBorders>
            <w:vAlign w:val="center"/>
          </w:tcPr>
          <w:p w:rsidR="000F427D" w:rsidRDefault="000F427D" w:rsidP="000F427D">
            <w:pPr>
              <w:rPr>
                <w:rFonts w:eastAsiaTheme="minorHAnsi"/>
                <w:sz w:val="24"/>
                <w:szCs w:val="24"/>
                <w:lang w:eastAsia="en-US"/>
              </w:rPr>
            </w:pPr>
          </w:p>
        </w:tc>
        <w:tc>
          <w:tcPr>
            <w:tcW w:w="1293" w:type="dxa"/>
            <w:tcBorders>
              <w:top w:val="single" w:sz="4" w:space="0" w:color="auto"/>
              <w:left w:val="single" w:sz="4" w:space="0" w:color="auto"/>
              <w:bottom w:val="single" w:sz="4" w:space="0" w:color="auto"/>
              <w:right w:val="single" w:sz="4" w:space="0" w:color="auto"/>
            </w:tcBorders>
          </w:tcPr>
          <w:p w:rsidR="000F427D" w:rsidRDefault="000F427D" w:rsidP="000F427D">
            <w:pPr>
              <w:pStyle w:val="Default"/>
              <w:spacing w:line="276" w:lineRule="auto"/>
              <w:rPr>
                <w:color w:val="auto"/>
              </w:rPr>
            </w:pPr>
            <w:r>
              <w:rPr>
                <w:color w:val="auto"/>
              </w:rPr>
              <w:t>2135</w:t>
            </w:r>
          </w:p>
        </w:tc>
        <w:tc>
          <w:tcPr>
            <w:tcW w:w="3972" w:type="dxa"/>
            <w:vMerge/>
            <w:tcBorders>
              <w:top w:val="single" w:sz="4" w:space="0" w:color="auto"/>
              <w:left w:val="single" w:sz="4" w:space="0" w:color="auto"/>
              <w:bottom w:val="single" w:sz="4" w:space="0" w:color="auto"/>
              <w:right w:val="single" w:sz="4" w:space="0" w:color="auto"/>
            </w:tcBorders>
            <w:vAlign w:val="center"/>
          </w:tcPr>
          <w:p w:rsidR="000F427D" w:rsidRDefault="000F427D" w:rsidP="000F427D">
            <w:pPr>
              <w:rPr>
                <w:rFonts w:eastAsiaTheme="minorHAnsi"/>
                <w:sz w:val="24"/>
                <w:szCs w:val="24"/>
                <w:lang w:eastAsia="en-US"/>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15%</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60%</w:t>
            </w:r>
          </w:p>
        </w:tc>
      </w:tr>
      <w:tr w:rsidR="000F427D" w:rsidRPr="00F66D88" w:rsidTr="00DC7A4E">
        <w:trPr>
          <w:cantSplit/>
        </w:trPr>
        <w:tc>
          <w:tcPr>
            <w:tcW w:w="720" w:type="dxa"/>
            <w:tcBorders>
              <w:top w:val="single" w:sz="4" w:space="0" w:color="auto"/>
              <w:left w:val="single" w:sz="4" w:space="0" w:color="auto"/>
              <w:bottom w:val="single" w:sz="4" w:space="0" w:color="auto"/>
              <w:right w:val="single" w:sz="4" w:space="0" w:color="auto"/>
            </w:tcBorders>
            <w:vAlign w:val="center"/>
          </w:tcPr>
          <w:p w:rsidR="000F427D" w:rsidRDefault="000F427D" w:rsidP="000F427D">
            <w:pPr>
              <w:spacing w:line="276" w:lineRule="auto"/>
              <w:jc w:val="center"/>
              <w:rPr>
                <w:sz w:val="24"/>
                <w:szCs w:val="24"/>
                <w:lang w:eastAsia="en-US"/>
              </w:rPr>
            </w:pPr>
            <w:r>
              <w:rPr>
                <w:sz w:val="24"/>
                <w:szCs w:val="24"/>
                <w:lang w:eastAsia="en-US"/>
              </w:rPr>
              <w:t>24</w:t>
            </w:r>
          </w:p>
        </w:tc>
        <w:tc>
          <w:tcPr>
            <w:tcW w:w="1216" w:type="dxa"/>
            <w:vMerge w:val="restart"/>
            <w:tcBorders>
              <w:top w:val="single" w:sz="4" w:space="0" w:color="auto"/>
              <w:left w:val="single" w:sz="4" w:space="0" w:color="auto"/>
              <w:right w:val="single" w:sz="4" w:space="0" w:color="auto"/>
            </w:tcBorders>
            <w:hideMark/>
          </w:tcPr>
          <w:p w:rsidR="000F427D" w:rsidRDefault="000F427D" w:rsidP="000F427D">
            <w:pPr>
              <w:pStyle w:val="Default"/>
              <w:spacing w:line="276" w:lineRule="auto"/>
              <w:rPr>
                <w:color w:val="auto"/>
              </w:rPr>
            </w:pPr>
            <w:r>
              <w:rPr>
                <w:color w:val="auto"/>
              </w:rPr>
              <w:t>15.01.05</w:t>
            </w:r>
          </w:p>
        </w:tc>
        <w:tc>
          <w:tcPr>
            <w:tcW w:w="1293" w:type="dxa"/>
            <w:tcBorders>
              <w:top w:val="single" w:sz="4" w:space="0" w:color="auto"/>
              <w:left w:val="single" w:sz="4" w:space="0" w:color="auto"/>
              <w:bottom w:val="single" w:sz="4" w:space="0" w:color="auto"/>
              <w:right w:val="single" w:sz="4" w:space="0" w:color="auto"/>
            </w:tcBorders>
            <w:hideMark/>
          </w:tcPr>
          <w:p w:rsidR="000F427D" w:rsidRDefault="000F427D" w:rsidP="000F427D">
            <w:pPr>
              <w:pStyle w:val="Default"/>
              <w:spacing w:line="276" w:lineRule="auto"/>
              <w:rPr>
                <w:color w:val="auto"/>
              </w:rPr>
            </w:pPr>
            <w:r>
              <w:rPr>
                <w:color w:val="auto"/>
              </w:rPr>
              <w:t>2114</w:t>
            </w:r>
          </w:p>
        </w:tc>
        <w:tc>
          <w:tcPr>
            <w:tcW w:w="3972" w:type="dxa"/>
            <w:tcBorders>
              <w:top w:val="single" w:sz="4" w:space="0" w:color="auto"/>
              <w:left w:val="single" w:sz="4" w:space="0" w:color="auto"/>
              <w:bottom w:val="single" w:sz="4" w:space="0" w:color="auto"/>
              <w:right w:val="single" w:sz="4" w:space="0" w:color="auto"/>
            </w:tcBorders>
            <w:hideMark/>
          </w:tcPr>
          <w:p w:rsidR="000F427D" w:rsidRDefault="000F427D" w:rsidP="000F427D">
            <w:pPr>
              <w:pStyle w:val="Default"/>
              <w:spacing w:line="276" w:lineRule="auto"/>
              <w:rPr>
                <w:color w:val="auto"/>
              </w:rPr>
            </w:pPr>
            <w:r>
              <w:rPr>
                <w:color w:val="auto"/>
              </w:rPr>
              <w:t>Сварщик (ручной и частично механизированной сварки (наплавки)</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63%</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60%</w:t>
            </w:r>
          </w:p>
        </w:tc>
      </w:tr>
      <w:tr w:rsidR="000F427D" w:rsidRPr="00F66D88" w:rsidTr="00DC7A4E">
        <w:trPr>
          <w:cantSplit/>
        </w:trPr>
        <w:tc>
          <w:tcPr>
            <w:tcW w:w="720" w:type="dxa"/>
            <w:tcBorders>
              <w:top w:val="single" w:sz="4" w:space="0" w:color="auto"/>
              <w:left w:val="single" w:sz="4" w:space="0" w:color="auto"/>
              <w:bottom w:val="single" w:sz="4" w:space="0" w:color="auto"/>
              <w:right w:val="single" w:sz="4" w:space="0" w:color="auto"/>
            </w:tcBorders>
            <w:vAlign w:val="center"/>
          </w:tcPr>
          <w:p w:rsidR="000F427D" w:rsidRDefault="000F427D" w:rsidP="000F427D">
            <w:pPr>
              <w:spacing w:line="276" w:lineRule="auto"/>
              <w:jc w:val="center"/>
              <w:rPr>
                <w:sz w:val="24"/>
                <w:szCs w:val="24"/>
                <w:lang w:eastAsia="en-US"/>
              </w:rPr>
            </w:pPr>
            <w:r>
              <w:rPr>
                <w:sz w:val="24"/>
                <w:szCs w:val="24"/>
                <w:lang w:eastAsia="en-US"/>
              </w:rPr>
              <w:t>25</w:t>
            </w:r>
          </w:p>
        </w:tc>
        <w:tc>
          <w:tcPr>
            <w:tcW w:w="1216" w:type="dxa"/>
            <w:vMerge/>
            <w:tcBorders>
              <w:left w:val="single" w:sz="4" w:space="0" w:color="auto"/>
              <w:bottom w:val="single" w:sz="4" w:space="0" w:color="auto"/>
              <w:right w:val="single" w:sz="4" w:space="0" w:color="auto"/>
            </w:tcBorders>
          </w:tcPr>
          <w:p w:rsidR="000F427D" w:rsidRDefault="000F427D" w:rsidP="000F427D">
            <w:pPr>
              <w:pStyle w:val="Default"/>
              <w:spacing w:line="276" w:lineRule="auto"/>
              <w:rPr>
                <w:color w:val="auto"/>
              </w:rPr>
            </w:pPr>
          </w:p>
        </w:tc>
        <w:tc>
          <w:tcPr>
            <w:tcW w:w="1293" w:type="dxa"/>
            <w:tcBorders>
              <w:top w:val="single" w:sz="4" w:space="0" w:color="auto"/>
              <w:left w:val="single" w:sz="4" w:space="0" w:color="auto"/>
              <w:bottom w:val="single" w:sz="4" w:space="0" w:color="auto"/>
              <w:right w:val="single" w:sz="4" w:space="0" w:color="auto"/>
            </w:tcBorders>
          </w:tcPr>
          <w:p w:rsidR="000F427D" w:rsidRDefault="000F427D" w:rsidP="000F427D">
            <w:pPr>
              <w:pStyle w:val="Default"/>
              <w:spacing w:line="276" w:lineRule="auto"/>
              <w:rPr>
                <w:color w:val="auto"/>
              </w:rPr>
            </w:pPr>
            <w:r>
              <w:rPr>
                <w:color w:val="auto"/>
              </w:rPr>
              <w:t>2124</w:t>
            </w:r>
          </w:p>
        </w:tc>
        <w:tc>
          <w:tcPr>
            <w:tcW w:w="3972" w:type="dxa"/>
            <w:tcBorders>
              <w:top w:val="single" w:sz="4" w:space="0" w:color="auto"/>
              <w:left w:val="single" w:sz="4" w:space="0" w:color="auto"/>
              <w:bottom w:val="single" w:sz="4" w:space="0" w:color="auto"/>
              <w:right w:val="single" w:sz="4" w:space="0" w:color="auto"/>
            </w:tcBorders>
          </w:tcPr>
          <w:p w:rsidR="000F427D" w:rsidRDefault="000F427D" w:rsidP="000F427D">
            <w:pPr>
              <w:pStyle w:val="Default"/>
              <w:spacing w:line="276" w:lineRule="auto"/>
              <w:rPr>
                <w:color w:val="auto"/>
              </w:rPr>
            </w:pPr>
            <w:r>
              <w:rPr>
                <w:color w:val="auto"/>
              </w:rPr>
              <w:t>Сварщик (ручной и частично механизированной сварки (наплавки)</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56%</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58%</w:t>
            </w:r>
          </w:p>
        </w:tc>
      </w:tr>
      <w:tr w:rsidR="000F427D" w:rsidRPr="00F66D88" w:rsidTr="00DC7A4E">
        <w:trPr>
          <w:cantSplit/>
        </w:trPr>
        <w:tc>
          <w:tcPr>
            <w:tcW w:w="720" w:type="dxa"/>
            <w:tcBorders>
              <w:top w:val="single" w:sz="4" w:space="0" w:color="auto"/>
              <w:left w:val="single" w:sz="4" w:space="0" w:color="auto"/>
              <w:bottom w:val="single" w:sz="4" w:space="0" w:color="auto"/>
              <w:right w:val="single" w:sz="4" w:space="0" w:color="auto"/>
            </w:tcBorders>
            <w:vAlign w:val="center"/>
          </w:tcPr>
          <w:p w:rsidR="000F427D" w:rsidRDefault="000F427D" w:rsidP="000F427D">
            <w:pPr>
              <w:spacing w:line="276" w:lineRule="auto"/>
              <w:jc w:val="center"/>
              <w:rPr>
                <w:sz w:val="24"/>
                <w:szCs w:val="24"/>
                <w:lang w:eastAsia="en-US"/>
              </w:rPr>
            </w:pPr>
            <w:r>
              <w:rPr>
                <w:sz w:val="24"/>
                <w:szCs w:val="24"/>
                <w:lang w:eastAsia="en-US"/>
              </w:rPr>
              <w:t>26</w:t>
            </w:r>
          </w:p>
        </w:tc>
        <w:tc>
          <w:tcPr>
            <w:tcW w:w="1216" w:type="dxa"/>
            <w:tcBorders>
              <w:top w:val="single" w:sz="4" w:space="0" w:color="auto"/>
              <w:left w:val="single" w:sz="4" w:space="0" w:color="auto"/>
              <w:bottom w:val="single" w:sz="4" w:space="0" w:color="auto"/>
              <w:right w:val="single" w:sz="4" w:space="0" w:color="auto"/>
            </w:tcBorders>
          </w:tcPr>
          <w:p w:rsidR="000F427D" w:rsidRDefault="000F427D" w:rsidP="000F427D">
            <w:pPr>
              <w:pStyle w:val="Default"/>
              <w:spacing w:line="276" w:lineRule="auto"/>
              <w:rPr>
                <w:color w:val="auto"/>
              </w:rPr>
            </w:pPr>
            <w:r>
              <w:rPr>
                <w:color w:val="auto"/>
              </w:rPr>
              <w:t>15.01.05</w:t>
            </w:r>
          </w:p>
        </w:tc>
        <w:tc>
          <w:tcPr>
            <w:tcW w:w="1293" w:type="dxa"/>
            <w:tcBorders>
              <w:top w:val="single" w:sz="4" w:space="0" w:color="auto"/>
              <w:left w:val="single" w:sz="4" w:space="0" w:color="auto"/>
              <w:bottom w:val="single" w:sz="4" w:space="0" w:color="auto"/>
              <w:right w:val="single" w:sz="4" w:space="0" w:color="auto"/>
            </w:tcBorders>
          </w:tcPr>
          <w:p w:rsidR="000F427D" w:rsidRDefault="000F427D" w:rsidP="000F427D">
            <w:pPr>
              <w:pStyle w:val="Default"/>
              <w:spacing w:line="276" w:lineRule="auto"/>
              <w:rPr>
                <w:color w:val="auto"/>
              </w:rPr>
            </w:pPr>
            <w:r>
              <w:rPr>
                <w:color w:val="auto"/>
              </w:rPr>
              <w:t>2134</w:t>
            </w:r>
          </w:p>
        </w:tc>
        <w:tc>
          <w:tcPr>
            <w:tcW w:w="3972" w:type="dxa"/>
            <w:tcBorders>
              <w:top w:val="single" w:sz="4" w:space="0" w:color="auto"/>
              <w:left w:val="single" w:sz="4" w:space="0" w:color="auto"/>
              <w:bottom w:val="single" w:sz="4" w:space="0" w:color="auto"/>
              <w:right w:val="single" w:sz="4" w:space="0" w:color="auto"/>
            </w:tcBorders>
          </w:tcPr>
          <w:p w:rsidR="000F427D" w:rsidRDefault="000F427D" w:rsidP="000F427D">
            <w:pPr>
              <w:pStyle w:val="Default"/>
              <w:spacing w:line="276" w:lineRule="auto"/>
              <w:rPr>
                <w:color w:val="auto"/>
              </w:rPr>
            </w:pPr>
            <w:r>
              <w:rPr>
                <w:color w:val="auto"/>
              </w:rPr>
              <w:t>Сварщик (электросварочные и газосварочные работы)</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41%</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63%</w:t>
            </w:r>
          </w:p>
        </w:tc>
      </w:tr>
      <w:tr w:rsidR="000F427D" w:rsidRPr="00F66D88" w:rsidTr="00DC7A4E">
        <w:trPr>
          <w:cantSplit/>
        </w:trPr>
        <w:tc>
          <w:tcPr>
            <w:tcW w:w="720" w:type="dxa"/>
            <w:tcBorders>
              <w:top w:val="single" w:sz="4" w:space="0" w:color="auto"/>
              <w:left w:val="single" w:sz="4" w:space="0" w:color="auto"/>
              <w:bottom w:val="single" w:sz="4" w:space="0" w:color="auto"/>
              <w:right w:val="single" w:sz="4" w:space="0" w:color="auto"/>
            </w:tcBorders>
            <w:vAlign w:val="center"/>
          </w:tcPr>
          <w:p w:rsidR="000F427D" w:rsidRDefault="000F427D" w:rsidP="000F427D">
            <w:pPr>
              <w:spacing w:line="276" w:lineRule="auto"/>
              <w:jc w:val="center"/>
              <w:rPr>
                <w:sz w:val="24"/>
                <w:szCs w:val="24"/>
                <w:lang w:eastAsia="en-US"/>
              </w:rPr>
            </w:pPr>
            <w:r>
              <w:rPr>
                <w:sz w:val="24"/>
                <w:szCs w:val="24"/>
                <w:lang w:eastAsia="en-US"/>
              </w:rPr>
              <w:t>27</w:t>
            </w:r>
          </w:p>
        </w:tc>
        <w:tc>
          <w:tcPr>
            <w:tcW w:w="1216" w:type="dxa"/>
            <w:vMerge w:val="restart"/>
            <w:tcBorders>
              <w:top w:val="single" w:sz="4" w:space="0" w:color="auto"/>
              <w:left w:val="single" w:sz="4" w:space="0" w:color="auto"/>
              <w:right w:val="single" w:sz="4" w:space="0" w:color="auto"/>
            </w:tcBorders>
            <w:hideMark/>
          </w:tcPr>
          <w:p w:rsidR="000F427D" w:rsidRDefault="000F427D" w:rsidP="000F427D">
            <w:pPr>
              <w:pStyle w:val="Default"/>
              <w:spacing w:line="276" w:lineRule="auto"/>
              <w:rPr>
                <w:color w:val="auto"/>
              </w:rPr>
            </w:pPr>
            <w:r>
              <w:rPr>
                <w:color w:val="auto"/>
              </w:rPr>
              <w:t>15.01.29</w:t>
            </w:r>
          </w:p>
        </w:tc>
        <w:tc>
          <w:tcPr>
            <w:tcW w:w="1293" w:type="dxa"/>
            <w:tcBorders>
              <w:top w:val="single" w:sz="4" w:space="0" w:color="auto"/>
              <w:left w:val="single" w:sz="4" w:space="0" w:color="auto"/>
              <w:bottom w:val="single" w:sz="4" w:space="0" w:color="auto"/>
              <w:right w:val="single" w:sz="4" w:space="0" w:color="auto"/>
            </w:tcBorders>
            <w:hideMark/>
          </w:tcPr>
          <w:p w:rsidR="000F427D" w:rsidRDefault="000F427D" w:rsidP="000F427D">
            <w:pPr>
              <w:pStyle w:val="Default"/>
              <w:spacing w:line="276" w:lineRule="auto"/>
              <w:rPr>
                <w:color w:val="auto"/>
              </w:rPr>
            </w:pPr>
            <w:r>
              <w:rPr>
                <w:color w:val="auto"/>
              </w:rPr>
              <w:t>2116</w:t>
            </w:r>
          </w:p>
        </w:tc>
        <w:tc>
          <w:tcPr>
            <w:tcW w:w="3972" w:type="dxa"/>
            <w:vMerge w:val="restart"/>
            <w:tcBorders>
              <w:top w:val="single" w:sz="4" w:space="0" w:color="auto"/>
              <w:left w:val="single" w:sz="4" w:space="0" w:color="auto"/>
              <w:right w:val="single" w:sz="4" w:space="0" w:color="auto"/>
            </w:tcBorders>
            <w:hideMark/>
          </w:tcPr>
          <w:p w:rsidR="000F427D" w:rsidRDefault="000F427D" w:rsidP="000F427D">
            <w:pPr>
              <w:pStyle w:val="Default"/>
              <w:spacing w:line="276" w:lineRule="auto"/>
              <w:rPr>
                <w:color w:val="auto"/>
              </w:rPr>
            </w:pPr>
            <w:r>
              <w:rPr>
                <w:color w:val="auto"/>
              </w:rPr>
              <w:t>Контролер станочных и слесарных работ</w:t>
            </w:r>
          </w:p>
          <w:p w:rsidR="000F427D" w:rsidRDefault="000F427D" w:rsidP="000F427D">
            <w:pPr>
              <w:pStyle w:val="Default"/>
              <w:spacing w:line="276" w:lineRule="auto"/>
              <w:rPr>
                <w:color w:val="auto"/>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12%</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100%</w:t>
            </w:r>
          </w:p>
        </w:tc>
      </w:tr>
      <w:tr w:rsidR="000F427D" w:rsidRPr="00F66D88" w:rsidTr="00DC7A4E">
        <w:trPr>
          <w:cantSplit/>
        </w:trPr>
        <w:tc>
          <w:tcPr>
            <w:tcW w:w="720" w:type="dxa"/>
            <w:tcBorders>
              <w:top w:val="single" w:sz="4" w:space="0" w:color="auto"/>
              <w:left w:val="single" w:sz="4" w:space="0" w:color="auto"/>
              <w:bottom w:val="single" w:sz="4" w:space="0" w:color="auto"/>
              <w:right w:val="single" w:sz="4" w:space="0" w:color="auto"/>
            </w:tcBorders>
            <w:vAlign w:val="center"/>
          </w:tcPr>
          <w:p w:rsidR="000F427D" w:rsidRDefault="000F427D" w:rsidP="000F427D">
            <w:pPr>
              <w:spacing w:line="276" w:lineRule="auto"/>
              <w:jc w:val="center"/>
              <w:rPr>
                <w:sz w:val="24"/>
                <w:szCs w:val="24"/>
                <w:lang w:eastAsia="en-US"/>
              </w:rPr>
            </w:pPr>
            <w:r>
              <w:rPr>
                <w:sz w:val="24"/>
                <w:szCs w:val="24"/>
                <w:lang w:eastAsia="en-US"/>
              </w:rPr>
              <w:t>28</w:t>
            </w:r>
          </w:p>
        </w:tc>
        <w:tc>
          <w:tcPr>
            <w:tcW w:w="1216" w:type="dxa"/>
            <w:vMerge/>
            <w:tcBorders>
              <w:left w:val="single" w:sz="4" w:space="0" w:color="auto"/>
              <w:right w:val="single" w:sz="4" w:space="0" w:color="auto"/>
            </w:tcBorders>
          </w:tcPr>
          <w:p w:rsidR="000F427D" w:rsidRDefault="000F427D" w:rsidP="000F427D">
            <w:pPr>
              <w:pStyle w:val="Default"/>
              <w:spacing w:line="276" w:lineRule="auto"/>
              <w:rPr>
                <w:color w:val="auto"/>
              </w:rPr>
            </w:pPr>
          </w:p>
        </w:tc>
        <w:tc>
          <w:tcPr>
            <w:tcW w:w="1293" w:type="dxa"/>
            <w:tcBorders>
              <w:top w:val="single" w:sz="4" w:space="0" w:color="auto"/>
              <w:left w:val="single" w:sz="4" w:space="0" w:color="auto"/>
              <w:bottom w:val="single" w:sz="4" w:space="0" w:color="auto"/>
              <w:right w:val="single" w:sz="4" w:space="0" w:color="auto"/>
            </w:tcBorders>
          </w:tcPr>
          <w:p w:rsidR="000F427D" w:rsidRDefault="000F427D" w:rsidP="000F427D">
            <w:pPr>
              <w:pStyle w:val="Default"/>
              <w:spacing w:line="276" w:lineRule="auto"/>
              <w:rPr>
                <w:color w:val="auto"/>
              </w:rPr>
            </w:pPr>
            <w:r>
              <w:rPr>
                <w:color w:val="auto"/>
              </w:rPr>
              <w:t>2126</w:t>
            </w:r>
          </w:p>
        </w:tc>
        <w:tc>
          <w:tcPr>
            <w:tcW w:w="3972" w:type="dxa"/>
            <w:vMerge/>
            <w:tcBorders>
              <w:left w:val="single" w:sz="4" w:space="0" w:color="auto"/>
              <w:right w:val="single" w:sz="4" w:space="0" w:color="auto"/>
            </w:tcBorders>
          </w:tcPr>
          <w:p w:rsidR="000F427D" w:rsidRDefault="000F427D" w:rsidP="000F427D">
            <w:pPr>
              <w:pStyle w:val="Default"/>
              <w:spacing w:line="276" w:lineRule="auto"/>
              <w:rPr>
                <w:color w:val="auto"/>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24%</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100%</w:t>
            </w:r>
          </w:p>
        </w:tc>
      </w:tr>
      <w:tr w:rsidR="000F427D" w:rsidRPr="00F66D88" w:rsidTr="00DC7A4E">
        <w:trPr>
          <w:cantSplit/>
        </w:trPr>
        <w:tc>
          <w:tcPr>
            <w:tcW w:w="720" w:type="dxa"/>
            <w:tcBorders>
              <w:top w:val="single" w:sz="4" w:space="0" w:color="auto"/>
              <w:left w:val="single" w:sz="4" w:space="0" w:color="auto"/>
              <w:bottom w:val="single" w:sz="4" w:space="0" w:color="auto"/>
              <w:right w:val="single" w:sz="4" w:space="0" w:color="auto"/>
            </w:tcBorders>
            <w:vAlign w:val="center"/>
          </w:tcPr>
          <w:p w:rsidR="000F427D" w:rsidRDefault="000F427D" w:rsidP="000F427D">
            <w:pPr>
              <w:spacing w:line="276" w:lineRule="auto"/>
              <w:jc w:val="center"/>
              <w:rPr>
                <w:sz w:val="24"/>
                <w:szCs w:val="24"/>
                <w:lang w:eastAsia="en-US"/>
              </w:rPr>
            </w:pPr>
            <w:r>
              <w:rPr>
                <w:sz w:val="24"/>
                <w:szCs w:val="24"/>
                <w:lang w:eastAsia="en-US"/>
              </w:rPr>
              <w:t>29</w:t>
            </w:r>
          </w:p>
        </w:tc>
        <w:tc>
          <w:tcPr>
            <w:tcW w:w="1216" w:type="dxa"/>
            <w:vMerge/>
            <w:tcBorders>
              <w:left w:val="single" w:sz="4" w:space="0" w:color="auto"/>
              <w:bottom w:val="single" w:sz="4" w:space="0" w:color="auto"/>
              <w:right w:val="single" w:sz="4" w:space="0" w:color="auto"/>
            </w:tcBorders>
          </w:tcPr>
          <w:p w:rsidR="000F427D" w:rsidRDefault="000F427D" w:rsidP="000F427D">
            <w:pPr>
              <w:pStyle w:val="Default"/>
              <w:spacing w:line="276" w:lineRule="auto"/>
              <w:rPr>
                <w:color w:val="auto"/>
              </w:rPr>
            </w:pPr>
          </w:p>
        </w:tc>
        <w:tc>
          <w:tcPr>
            <w:tcW w:w="1293" w:type="dxa"/>
            <w:tcBorders>
              <w:top w:val="single" w:sz="4" w:space="0" w:color="auto"/>
              <w:left w:val="single" w:sz="4" w:space="0" w:color="auto"/>
              <w:bottom w:val="single" w:sz="4" w:space="0" w:color="auto"/>
              <w:right w:val="single" w:sz="4" w:space="0" w:color="auto"/>
            </w:tcBorders>
          </w:tcPr>
          <w:p w:rsidR="000F427D" w:rsidRDefault="000F427D" w:rsidP="000F427D">
            <w:pPr>
              <w:pStyle w:val="Default"/>
              <w:spacing w:line="276" w:lineRule="auto"/>
              <w:rPr>
                <w:color w:val="auto"/>
              </w:rPr>
            </w:pPr>
            <w:r>
              <w:rPr>
                <w:color w:val="auto"/>
              </w:rPr>
              <w:t>2136</w:t>
            </w:r>
          </w:p>
        </w:tc>
        <w:tc>
          <w:tcPr>
            <w:tcW w:w="3972" w:type="dxa"/>
            <w:vMerge/>
            <w:tcBorders>
              <w:left w:val="single" w:sz="4" w:space="0" w:color="auto"/>
              <w:bottom w:val="single" w:sz="4" w:space="0" w:color="auto"/>
              <w:right w:val="single" w:sz="4" w:space="0" w:color="auto"/>
            </w:tcBorders>
          </w:tcPr>
          <w:p w:rsidR="000F427D" w:rsidRDefault="000F427D" w:rsidP="000F427D">
            <w:pPr>
              <w:pStyle w:val="Default"/>
              <w:spacing w:line="276" w:lineRule="auto"/>
              <w:rPr>
                <w:color w:val="auto"/>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23%</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92%</w:t>
            </w:r>
          </w:p>
        </w:tc>
      </w:tr>
      <w:tr w:rsidR="000F427D" w:rsidRPr="00F66D88" w:rsidTr="00DC7A4E">
        <w:trPr>
          <w:cantSplit/>
        </w:trPr>
        <w:tc>
          <w:tcPr>
            <w:tcW w:w="720" w:type="dxa"/>
            <w:tcBorders>
              <w:top w:val="single" w:sz="4" w:space="0" w:color="auto"/>
              <w:left w:val="single" w:sz="4" w:space="0" w:color="auto"/>
              <w:bottom w:val="single" w:sz="4" w:space="0" w:color="auto"/>
              <w:right w:val="single" w:sz="4" w:space="0" w:color="auto"/>
            </w:tcBorders>
            <w:vAlign w:val="center"/>
          </w:tcPr>
          <w:p w:rsidR="000F427D" w:rsidRDefault="000F427D" w:rsidP="000F427D">
            <w:pPr>
              <w:spacing w:line="276" w:lineRule="auto"/>
              <w:jc w:val="center"/>
              <w:rPr>
                <w:sz w:val="24"/>
                <w:szCs w:val="24"/>
                <w:lang w:eastAsia="en-US"/>
              </w:rPr>
            </w:pPr>
            <w:r>
              <w:rPr>
                <w:sz w:val="24"/>
                <w:szCs w:val="24"/>
                <w:lang w:eastAsia="en-US"/>
              </w:rPr>
              <w:t>30</w:t>
            </w:r>
          </w:p>
        </w:tc>
        <w:tc>
          <w:tcPr>
            <w:tcW w:w="1216" w:type="dxa"/>
            <w:vMerge w:val="restart"/>
            <w:tcBorders>
              <w:left w:val="single" w:sz="4" w:space="0" w:color="auto"/>
              <w:right w:val="single" w:sz="4" w:space="0" w:color="auto"/>
            </w:tcBorders>
          </w:tcPr>
          <w:p w:rsidR="000F427D" w:rsidRDefault="000F427D" w:rsidP="000F427D">
            <w:pPr>
              <w:pStyle w:val="Default"/>
              <w:spacing w:line="276" w:lineRule="auto"/>
              <w:rPr>
                <w:color w:val="auto"/>
              </w:rPr>
            </w:pPr>
            <w:r>
              <w:rPr>
                <w:color w:val="auto"/>
              </w:rPr>
              <w:t>35.01.19</w:t>
            </w:r>
          </w:p>
        </w:tc>
        <w:tc>
          <w:tcPr>
            <w:tcW w:w="1293" w:type="dxa"/>
            <w:tcBorders>
              <w:top w:val="single" w:sz="4" w:space="0" w:color="auto"/>
              <w:left w:val="single" w:sz="4" w:space="0" w:color="auto"/>
              <w:bottom w:val="single" w:sz="4" w:space="0" w:color="auto"/>
              <w:right w:val="single" w:sz="4" w:space="0" w:color="auto"/>
            </w:tcBorders>
          </w:tcPr>
          <w:p w:rsidR="000F427D" w:rsidRDefault="000F427D" w:rsidP="000F427D">
            <w:pPr>
              <w:pStyle w:val="Default"/>
              <w:spacing w:line="276" w:lineRule="auto"/>
              <w:rPr>
                <w:color w:val="auto"/>
              </w:rPr>
            </w:pPr>
            <w:r>
              <w:rPr>
                <w:color w:val="auto"/>
              </w:rPr>
              <w:t>2119</w:t>
            </w:r>
          </w:p>
        </w:tc>
        <w:tc>
          <w:tcPr>
            <w:tcW w:w="3972" w:type="dxa"/>
            <w:vMerge w:val="restart"/>
            <w:tcBorders>
              <w:left w:val="single" w:sz="4" w:space="0" w:color="auto"/>
              <w:right w:val="single" w:sz="4" w:space="0" w:color="auto"/>
            </w:tcBorders>
          </w:tcPr>
          <w:p w:rsidR="000F427D" w:rsidRDefault="000F427D" w:rsidP="000F427D">
            <w:pPr>
              <w:pStyle w:val="Default"/>
              <w:spacing w:line="276" w:lineRule="auto"/>
              <w:rPr>
                <w:color w:val="auto"/>
              </w:rPr>
            </w:pPr>
            <w:r>
              <w:rPr>
                <w:color w:val="auto"/>
              </w:rPr>
              <w:t>Мастер садово-паркового и ландшафтного строительства</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76%</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92%</w:t>
            </w:r>
          </w:p>
        </w:tc>
      </w:tr>
      <w:tr w:rsidR="000F427D" w:rsidRPr="00F66D88" w:rsidTr="00DC7A4E">
        <w:trPr>
          <w:cantSplit/>
        </w:trPr>
        <w:tc>
          <w:tcPr>
            <w:tcW w:w="720" w:type="dxa"/>
            <w:tcBorders>
              <w:top w:val="single" w:sz="4" w:space="0" w:color="auto"/>
              <w:left w:val="single" w:sz="4" w:space="0" w:color="auto"/>
              <w:bottom w:val="single" w:sz="4" w:space="0" w:color="auto"/>
              <w:right w:val="single" w:sz="4" w:space="0" w:color="auto"/>
            </w:tcBorders>
            <w:vAlign w:val="center"/>
          </w:tcPr>
          <w:p w:rsidR="000F427D" w:rsidRDefault="000F427D" w:rsidP="000F427D">
            <w:pPr>
              <w:spacing w:line="276" w:lineRule="auto"/>
              <w:jc w:val="center"/>
              <w:rPr>
                <w:sz w:val="24"/>
                <w:szCs w:val="24"/>
                <w:lang w:eastAsia="en-US"/>
              </w:rPr>
            </w:pPr>
            <w:r>
              <w:rPr>
                <w:sz w:val="24"/>
                <w:szCs w:val="24"/>
                <w:lang w:eastAsia="en-US"/>
              </w:rPr>
              <w:t>31</w:t>
            </w:r>
          </w:p>
        </w:tc>
        <w:tc>
          <w:tcPr>
            <w:tcW w:w="1216" w:type="dxa"/>
            <w:vMerge/>
            <w:tcBorders>
              <w:left w:val="single" w:sz="4" w:space="0" w:color="auto"/>
              <w:right w:val="single" w:sz="4" w:space="0" w:color="auto"/>
            </w:tcBorders>
          </w:tcPr>
          <w:p w:rsidR="000F427D" w:rsidRDefault="000F427D" w:rsidP="000F427D">
            <w:pPr>
              <w:pStyle w:val="Default"/>
              <w:spacing w:line="276" w:lineRule="auto"/>
              <w:rPr>
                <w:color w:val="auto"/>
              </w:rPr>
            </w:pPr>
          </w:p>
        </w:tc>
        <w:tc>
          <w:tcPr>
            <w:tcW w:w="1293" w:type="dxa"/>
            <w:tcBorders>
              <w:top w:val="single" w:sz="4" w:space="0" w:color="auto"/>
              <w:left w:val="single" w:sz="4" w:space="0" w:color="auto"/>
              <w:bottom w:val="single" w:sz="4" w:space="0" w:color="auto"/>
              <w:right w:val="single" w:sz="4" w:space="0" w:color="auto"/>
            </w:tcBorders>
          </w:tcPr>
          <w:p w:rsidR="000F427D" w:rsidRDefault="000F427D" w:rsidP="000F427D">
            <w:pPr>
              <w:pStyle w:val="Default"/>
              <w:spacing w:line="276" w:lineRule="auto"/>
              <w:rPr>
                <w:color w:val="auto"/>
              </w:rPr>
            </w:pPr>
            <w:r>
              <w:rPr>
                <w:color w:val="auto"/>
              </w:rPr>
              <w:t>2128</w:t>
            </w:r>
          </w:p>
        </w:tc>
        <w:tc>
          <w:tcPr>
            <w:tcW w:w="3972" w:type="dxa"/>
            <w:vMerge/>
            <w:tcBorders>
              <w:left w:val="single" w:sz="4" w:space="0" w:color="auto"/>
              <w:right w:val="single" w:sz="4" w:space="0" w:color="auto"/>
            </w:tcBorders>
          </w:tcPr>
          <w:p w:rsidR="000F427D" w:rsidRDefault="000F427D" w:rsidP="000F427D">
            <w:pPr>
              <w:pStyle w:val="Default"/>
              <w:spacing w:line="276" w:lineRule="auto"/>
              <w:rPr>
                <w:color w:val="auto"/>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70%</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100%</w:t>
            </w:r>
          </w:p>
        </w:tc>
      </w:tr>
      <w:tr w:rsidR="000F427D" w:rsidRPr="00F66D88" w:rsidTr="00DC7A4E">
        <w:trPr>
          <w:cantSplit/>
        </w:trPr>
        <w:tc>
          <w:tcPr>
            <w:tcW w:w="720" w:type="dxa"/>
            <w:tcBorders>
              <w:top w:val="single" w:sz="4" w:space="0" w:color="auto"/>
              <w:left w:val="single" w:sz="4" w:space="0" w:color="auto"/>
              <w:right w:val="single" w:sz="4" w:space="0" w:color="auto"/>
            </w:tcBorders>
            <w:vAlign w:val="center"/>
          </w:tcPr>
          <w:p w:rsidR="000F427D" w:rsidRDefault="000F427D" w:rsidP="000F427D">
            <w:pPr>
              <w:spacing w:line="276" w:lineRule="auto"/>
              <w:jc w:val="center"/>
              <w:rPr>
                <w:sz w:val="24"/>
                <w:szCs w:val="24"/>
                <w:lang w:eastAsia="en-US"/>
              </w:rPr>
            </w:pPr>
            <w:r>
              <w:rPr>
                <w:sz w:val="24"/>
                <w:szCs w:val="24"/>
                <w:lang w:eastAsia="en-US"/>
              </w:rPr>
              <w:t>32</w:t>
            </w:r>
          </w:p>
        </w:tc>
        <w:tc>
          <w:tcPr>
            <w:tcW w:w="1216" w:type="dxa"/>
            <w:vMerge/>
            <w:tcBorders>
              <w:left w:val="single" w:sz="4" w:space="0" w:color="auto"/>
              <w:right w:val="single" w:sz="4" w:space="0" w:color="auto"/>
            </w:tcBorders>
            <w:hideMark/>
          </w:tcPr>
          <w:p w:rsidR="000F427D" w:rsidRDefault="000F427D" w:rsidP="000F427D">
            <w:pPr>
              <w:pStyle w:val="Default"/>
              <w:spacing w:line="276" w:lineRule="auto"/>
              <w:rPr>
                <w:color w:val="auto"/>
              </w:rPr>
            </w:pPr>
          </w:p>
        </w:tc>
        <w:tc>
          <w:tcPr>
            <w:tcW w:w="1293" w:type="dxa"/>
            <w:tcBorders>
              <w:top w:val="single" w:sz="4" w:space="0" w:color="auto"/>
              <w:left w:val="single" w:sz="4" w:space="0" w:color="auto"/>
              <w:right w:val="single" w:sz="4" w:space="0" w:color="auto"/>
            </w:tcBorders>
            <w:hideMark/>
          </w:tcPr>
          <w:p w:rsidR="000F427D" w:rsidRDefault="000F427D" w:rsidP="000F427D">
            <w:pPr>
              <w:pStyle w:val="Default"/>
              <w:spacing w:line="276" w:lineRule="auto"/>
              <w:rPr>
                <w:color w:val="auto"/>
              </w:rPr>
            </w:pPr>
            <w:r>
              <w:rPr>
                <w:color w:val="auto"/>
              </w:rPr>
              <w:t>2129</w:t>
            </w:r>
          </w:p>
        </w:tc>
        <w:tc>
          <w:tcPr>
            <w:tcW w:w="3972" w:type="dxa"/>
            <w:vMerge/>
            <w:tcBorders>
              <w:left w:val="single" w:sz="4" w:space="0" w:color="auto"/>
              <w:right w:val="single" w:sz="4" w:space="0" w:color="auto"/>
            </w:tcBorders>
            <w:hideMark/>
          </w:tcPr>
          <w:p w:rsidR="000F427D" w:rsidRDefault="000F427D" w:rsidP="000F427D">
            <w:pPr>
              <w:pStyle w:val="Default"/>
              <w:spacing w:line="276" w:lineRule="auto"/>
              <w:rPr>
                <w:color w:val="auto"/>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61%</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100%</w:t>
            </w:r>
          </w:p>
        </w:tc>
      </w:tr>
      <w:tr w:rsidR="000F427D" w:rsidRPr="00F66D88" w:rsidTr="00DC7A4E">
        <w:trPr>
          <w:cantSplit/>
          <w:trHeight w:val="645"/>
        </w:trPr>
        <w:tc>
          <w:tcPr>
            <w:tcW w:w="720" w:type="dxa"/>
            <w:tcBorders>
              <w:top w:val="single" w:sz="4" w:space="0" w:color="auto"/>
              <w:left w:val="single" w:sz="4" w:space="0" w:color="auto"/>
              <w:right w:val="single" w:sz="4" w:space="0" w:color="auto"/>
            </w:tcBorders>
            <w:vAlign w:val="center"/>
          </w:tcPr>
          <w:p w:rsidR="000F427D" w:rsidRDefault="000F427D" w:rsidP="000F427D">
            <w:pPr>
              <w:spacing w:line="276" w:lineRule="auto"/>
              <w:jc w:val="center"/>
              <w:rPr>
                <w:sz w:val="24"/>
                <w:szCs w:val="24"/>
                <w:lang w:eastAsia="en-US"/>
              </w:rPr>
            </w:pPr>
            <w:r>
              <w:rPr>
                <w:sz w:val="24"/>
                <w:szCs w:val="24"/>
                <w:lang w:eastAsia="en-US"/>
              </w:rPr>
              <w:t>33</w:t>
            </w:r>
          </w:p>
        </w:tc>
        <w:tc>
          <w:tcPr>
            <w:tcW w:w="1216" w:type="dxa"/>
            <w:tcBorders>
              <w:top w:val="single" w:sz="4" w:space="0" w:color="auto"/>
              <w:left w:val="single" w:sz="4" w:space="0" w:color="auto"/>
              <w:bottom w:val="single" w:sz="4" w:space="0" w:color="auto"/>
              <w:right w:val="single" w:sz="4" w:space="0" w:color="auto"/>
            </w:tcBorders>
          </w:tcPr>
          <w:p w:rsidR="000F427D" w:rsidRDefault="000F427D" w:rsidP="000F427D">
            <w:pPr>
              <w:pStyle w:val="Default"/>
              <w:spacing w:line="276" w:lineRule="auto"/>
              <w:rPr>
                <w:color w:val="auto"/>
              </w:rPr>
            </w:pPr>
            <w:r>
              <w:rPr>
                <w:color w:val="auto"/>
              </w:rPr>
              <w:t>15.01.35</w:t>
            </w:r>
          </w:p>
        </w:tc>
        <w:tc>
          <w:tcPr>
            <w:tcW w:w="1293" w:type="dxa"/>
            <w:tcBorders>
              <w:top w:val="single" w:sz="4" w:space="0" w:color="auto"/>
              <w:left w:val="single" w:sz="4" w:space="0" w:color="auto"/>
              <w:right w:val="single" w:sz="4" w:space="0" w:color="auto"/>
            </w:tcBorders>
          </w:tcPr>
          <w:p w:rsidR="000F427D" w:rsidRDefault="000F427D" w:rsidP="000F427D">
            <w:pPr>
              <w:pStyle w:val="Default"/>
              <w:spacing w:line="276" w:lineRule="auto"/>
              <w:rPr>
                <w:color w:val="auto"/>
              </w:rPr>
            </w:pPr>
            <w:r>
              <w:rPr>
                <w:color w:val="auto"/>
              </w:rPr>
              <w:t>2113</w:t>
            </w:r>
          </w:p>
        </w:tc>
        <w:tc>
          <w:tcPr>
            <w:tcW w:w="3972" w:type="dxa"/>
            <w:tcBorders>
              <w:top w:val="single" w:sz="4" w:space="0" w:color="auto"/>
              <w:left w:val="single" w:sz="4" w:space="0" w:color="auto"/>
              <w:bottom w:val="single" w:sz="4" w:space="0" w:color="auto"/>
              <w:right w:val="single" w:sz="4" w:space="0" w:color="auto"/>
            </w:tcBorders>
          </w:tcPr>
          <w:p w:rsidR="000F427D" w:rsidRDefault="000F427D" w:rsidP="000F427D">
            <w:pPr>
              <w:pStyle w:val="Default"/>
              <w:spacing w:line="276" w:lineRule="auto"/>
              <w:rPr>
                <w:color w:val="auto"/>
              </w:rPr>
            </w:pPr>
            <w:r>
              <w:rPr>
                <w:color w:val="auto"/>
              </w:rPr>
              <w:t>Мастер слесарных работ</w:t>
            </w:r>
          </w:p>
        </w:tc>
        <w:tc>
          <w:tcPr>
            <w:tcW w:w="1702" w:type="dxa"/>
            <w:tcBorders>
              <w:top w:val="single" w:sz="4" w:space="0" w:color="auto"/>
              <w:left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25%</w:t>
            </w:r>
          </w:p>
        </w:tc>
        <w:tc>
          <w:tcPr>
            <w:tcW w:w="1702" w:type="dxa"/>
            <w:tcBorders>
              <w:top w:val="single" w:sz="4" w:space="0" w:color="auto"/>
              <w:left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100%</w:t>
            </w:r>
          </w:p>
        </w:tc>
      </w:tr>
      <w:tr w:rsidR="000F427D" w:rsidRPr="00F66D88" w:rsidTr="00DC7A4E">
        <w:trPr>
          <w:cantSplit/>
          <w:trHeight w:val="645"/>
        </w:trPr>
        <w:tc>
          <w:tcPr>
            <w:tcW w:w="720" w:type="dxa"/>
            <w:tcBorders>
              <w:top w:val="single" w:sz="4" w:space="0" w:color="auto"/>
              <w:left w:val="single" w:sz="4" w:space="0" w:color="auto"/>
              <w:right w:val="single" w:sz="4" w:space="0" w:color="auto"/>
            </w:tcBorders>
            <w:vAlign w:val="center"/>
          </w:tcPr>
          <w:p w:rsidR="000F427D" w:rsidRDefault="000F427D" w:rsidP="000F427D">
            <w:pPr>
              <w:spacing w:line="276" w:lineRule="auto"/>
              <w:jc w:val="center"/>
              <w:rPr>
                <w:sz w:val="24"/>
                <w:szCs w:val="24"/>
                <w:lang w:eastAsia="en-US"/>
              </w:rPr>
            </w:pPr>
            <w:r>
              <w:rPr>
                <w:sz w:val="24"/>
                <w:szCs w:val="24"/>
                <w:lang w:eastAsia="en-US"/>
              </w:rPr>
              <w:t>34</w:t>
            </w:r>
          </w:p>
        </w:tc>
        <w:tc>
          <w:tcPr>
            <w:tcW w:w="1216" w:type="dxa"/>
            <w:tcBorders>
              <w:top w:val="single" w:sz="4" w:space="0" w:color="auto"/>
              <w:left w:val="single" w:sz="4" w:space="0" w:color="auto"/>
              <w:bottom w:val="single" w:sz="4" w:space="0" w:color="auto"/>
              <w:right w:val="single" w:sz="4" w:space="0" w:color="auto"/>
            </w:tcBorders>
          </w:tcPr>
          <w:p w:rsidR="000F427D" w:rsidRDefault="000F427D" w:rsidP="000F427D">
            <w:pPr>
              <w:pStyle w:val="Default"/>
              <w:spacing w:line="276" w:lineRule="auto"/>
              <w:rPr>
                <w:color w:val="auto"/>
              </w:rPr>
            </w:pPr>
            <w:r>
              <w:rPr>
                <w:color w:val="auto"/>
              </w:rPr>
              <w:t>18.01.02</w:t>
            </w:r>
          </w:p>
        </w:tc>
        <w:tc>
          <w:tcPr>
            <w:tcW w:w="1293" w:type="dxa"/>
            <w:tcBorders>
              <w:top w:val="single" w:sz="4" w:space="0" w:color="auto"/>
              <w:left w:val="single" w:sz="4" w:space="0" w:color="auto"/>
              <w:right w:val="single" w:sz="4" w:space="0" w:color="auto"/>
            </w:tcBorders>
          </w:tcPr>
          <w:p w:rsidR="000F427D" w:rsidRDefault="000F427D" w:rsidP="000F427D">
            <w:pPr>
              <w:pStyle w:val="Default"/>
              <w:spacing w:line="276" w:lineRule="auto"/>
              <w:rPr>
                <w:color w:val="auto"/>
              </w:rPr>
            </w:pPr>
            <w:r>
              <w:rPr>
                <w:color w:val="auto"/>
              </w:rPr>
              <w:t>2127</w:t>
            </w:r>
          </w:p>
        </w:tc>
        <w:tc>
          <w:tcPr>
            <w:tcW w:w="3972" w:type="dxa"/>
            <w:tcBorders>
              <w:top w:val="single" w:sz="4" w:space="0" w:color="auto"/>
              <w:left w:val="single" w:sz="4" w:space="0" w:color="auto"/>
              <w:bottom w:val="single" w:sz="4" w:space="0" w:color="auto"/>
              <w:right w:val="single" w:sz="4" w:space="0" w:color="auto"/>
            </w:tcBorders>
          </w:tcPr>
          <w:p w:rsidR="000F427D" w:rsidRDefault="000F427D" w:rsidP="000F427D">
            <w:pPr>
              <w:pStyle w:val="Default"/>
              <w:spacing w:line="276" w:lineRule="auto"/>
              <w:rPr>
                <w:color w:val="auto"/>
              </w:rPr>
            </w:pPr>
            <w:r>
              <w:rPr>
                <w:color w:val="auto"/>
              </w:rPr>
              <w:t>Лаборант-эколог</w:t>
            </w:r>
          </w:p>
        </w:tc>
        <w:tc>
          <w:tcPr>
            <w:tcW w:w="1702" w:type="dxa"/>
            <w:tcBorders>
              <w:top w:val="single" w:sz="4" w:space="0" w:color="auto"/>
              <w:left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24%</w:t>
            </w:r>
          </w:p>
        </w:tc>
        <w:tc>
          <w:tcPr>
            <w:tcW w:w="1702" w:type="dxa"/>
            <w:tcBorders>
              <w:top w:val="single" w:sz="4" w:space="0" w:color="auto"/>
              <w:left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96%</w:t>
            </w:r>
          </w:p>
        </w:tc>
      </w:tr>
      <w:tr w:rsidR="000F427D" w:rsidRPr="00F66D88" w:rsidTr="00DC7A4E">
        <w:trPr>
          <w:cantSplit/>
          <w:trHeight w:val="645"/>
        </w:trPr>
        <w:tc>
          <w:tcPr>
            <w:tcW w:w="720" w:type="dxa"/>
            <w:tcBorders>
              <w:top w:val="single" w:sz="4" w:space="0" w:color="auto"/>
              <w:left w:val="single" w:sz="4" w:space="0" w:color="auto"/>
              <w:right w:val="single" w:sz="4" w:space="0" w:color="auto"/>
            </w:tcBorders>
            <w:vAlign w:val="center"/>
          </w:tcPr>
          <w:p w:rsidR="000F427D" w:rsidRDefault="000F427D" w:rsidP="000F427D">
            <w:pPr>
              <w:spacing w:line="276" w:lineRule="auto"/>
              <w:jc w:val="center"/>
              <w:rPr>
                <w:sz w:val="24"/>
                <w:szCs w:val="24"/>
                <w:lang w:eastAsia="en-US"/>
              </w:rPr>
            </w:pPr>
            <w:r>
              <w:rPr>
                <w:sz w:val="24"/>
                <w:szCs w:val="24"/>
                <w:lang w:eastAsia="en-US"/>
              </w:rPr>
              <w:t>35</w:t>
            </w:r>
          </w:p>
        </w:tc>
        <w:tc>
          <w:tcPr>
            <w:tcW w:w="1216" w:type="dxa"/>
            <w:tcBorders>
              <w:top w:val="single" w:sz="4" w:space="0" w:color="auto"/>
              <w:left w:val="single" w:sz="4" w:space="0" w:color="auto"/>
              <w:bottom w:val="single" w:sz="4" w:space="0" w:color="auto"/>
              <w:right w:val="single" w:sz="4" w:space="0" w:color="auto"/>
            </w:tcBorders>
          </w:tcPr>
          <w:p w:rsidR="000F427D" w:rsidRDefault="000F427D" w:rsidP="000F427D">
            <w:pPr>
              <w:pStyle w:val="Default"/>
              <w:spacing w:line="276" w:lineRule="auto"/>
              <w:rPr>
                <w:color w:val="auto"/>
              </w:rPr>
            </w:pPr>
            <w:r>
              <w:rPr>
                <w:color w:val="auto"/>
              </w:rPr>
              <w:t>38.01.01</w:t>
            </w:r>
          </w:p>
        </w:tc>
        <w:tc>
          <w:tcPr>
            <w:tcW w:w="1293" w:type="dxa"/>
            <w:tcBorders>
              <w:top w:val="single" w:sz="4" w:space="0" w:color="auto"/>
              <w:left w:val="single" w:sz="4" w:space="0" w:color="auto"/>
              <w:right w:val="single" w:sz="4" w:space="0" w:color="auto"/>
            </w:tcBorders>
          </w:tcPr>
          <w:p w:rsidR="000F427D" w:rsidRDefault="000F427D" w:rsidP="000F427D">
            <w:pPr>
              <w:pStyle w:val="Default"/>
              <w:spacing w:line="276" w:lineRule="auto"/>
              <w:rPr>
                <w:color w:val="auto"/>
              </w:rPr>
            </w:pPr>
            <w:r>
              <w:rPr>
                <w:color w:val="auto"/>
              </w:rPr>
              <w:t>2212</w:t>
            </w:r>
          </w:p>
        </w:tc>
        <w:tc>
          <w:tcPr>
            <w:tcW w:w="3972" w:type="dxa"/>
            <w:tcBorders>
              <w:top w:val="single" w:sz="4" w:space="0" w:color="auto"/>
              <w:left w:val="single" w:sz="4" w:space="0" w:color="auto"/>
              <w:bottom w:val="single" w:sz="4" w:space="0" w:color="auto"/>
              <w:right w:val="single" w:sz="4" w:space="0" w:color="auto"/>
            </w:tcBorders>
          </w:tcPr>
          <w:p w:rsidR="000F427D" w:rsidRDefault="000F427D" w:rsidP="000F427D">
            <w:pPr>
              <w:pStyle w:val="Default"/>
              <w:spacing w:line="276" w:lineRule="auto"/>
              <w:rPr>
                <w:color w:val="auto"/>
              </w:rPr>
            </w:pPr>
            <w:r>
              <w:rPr>
                <w:color w:val="auto"/>
              </w:rPr>
              <w:t>Оператор диспетчерской (производственно-диспетчерской) службы</w:t>
            </w:r>
          </w:p>
        </w:tc>
        <w:tc>
          <w:tcPr>
            <w:tcW w:w="1702" w:type="dxa"/>
            <w:tcBorders>
              <w:top w:val="single" w:sz="4" w:space="0" w:color="auto"/>
              <w:left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70%</w:t>
            </w:r>
          </w:p>
        </w:tc>
        <w:tc>
          <w:tcPr>
            <w:tcW w:w="1702" w:type="dxa"/>
            <w:tcBorders>
              <w:top w:val="single" w:sz="4" w:space="0" w:color="auto"/>
              <w:left w:val="single" w:sz="4" w:space="0" w:color="auto"/>
              <w:right w:val="single" w:sz="4" w:space="0" w:color="auto"/>
            </w:tcBorders>
            <w:shd w:val="clear" w:color="auto" w:fill="auto"/>
            <w:vAlign w:val="center"/>
          </w:tcPr>
          <w:p w:rsidR="000F427D" w:rsidRPr="00F66D88" w:rsidRDefault="000F427D" w:rsidP="000F427D">
            <w:pPr>
              <w:jc w:val="center"/>
              <w:rPr>
                <w:sz w:val="24"/>
                <w:szCs w:val="24"/>
              </w:rPr>
            </w:pPr>
            <w:r w:rsidRPr="00F66D88">
              <w:rPr>
                <w:sz w:val="24"/>
                <w:szCs w:val="24"/>
              </w:rPr>
              <w:t>70%</w:t>
            </w:r>
          </w:p>
        </w:tc>
      </w:tr>
      <w:tr w:rsidR="000F427D" w:rsidRPr="00F66D88" w:rsidTr="00DC7A4E">
        <w:trPr>
          <w:cantSplit/>
        </w:trPr>
        <w:tc>
          <w:tcPr>
            <w:tcW w:w="720" w:type="dxa"/>
            <w:tcBorders>
              <w:top w:val="single" w:sz="4" w:space="0" w:color="auto"/>
              <w:left w:val="single" w:sz="4" w:space="0" w:color="auto"/>
              <w:bottom w:val="single" w:sz="4" w:space="0" w:color="auto"/>
              <w:right w:val="single" w:sz="4" w:space="0" w:color="auto"/>
            </w:tcBorders>
            <w:shd w:val="clear" w:color="auto" w:fill="92D050"/>
            <w:vAlign w:val="center"/>
          </w:tcPr>
          <w:p w:rsidR="000F427D" w:rsidRDefault="000F427D" w:rsidP="000F427D">
            <w:pPr>
              <w:spacing w:line="276" w:lineRule="auto"/>
              <w:jc w:val="center"/>
              <w:rPr>
                <w:b/>
                <w:sz w:val="24"/>
                <w:szCs w:val="24"/>
                <w:lang w:eastAsia="en-US"/>
              </w:rPr>
            </w:pPr>
          </w:p>
        </w:tc>
        <w:tc>
          <w:tcPr>
            <w:tcW w:w="1216" w:type="dxa"/>
            <w:tcBorders>
              <w:top w:val="single" w:sz="4" w:space="0" w:color="auto"/>
              <w:left w:val="single" w:sz="4" w:space="0" w:color="auto"/>
              <w:bottom w:val="single" w:sz="4" w:space="0" w:color="auto"/>
              <w:right w:val="single" w:sz="4" w:space="0" w:color="auto"/>
            </w:tcBorders>
            <w:shd w:val="clear" w:color="auto" w:fill="92D050"/>
          </w:tcPr>
          <w:p w:rsidR="000F427D" w:rsidRDefault="000F427D" w:rsidP="000F427D">
            <w:pPr>
              <w:pStyle w:val="Default"/>
              <w:spacing w:line="276" w:lineRule="auto"/>
              <w:rPr>
                <w:b/>
                <w:color w:val="auto"/>
              </w:rPr>
            </w:pPr>
          </w:p>
        </w:tc>
        <w:tc>
          <w:tcPr>
            <w:tcW w:w="1293" w:type="dxa"/>
            <w:tcBorders>
              <w:top w:val="single" w:sz="4" w:space="0" w:color="auto"/>
              <w:left w:val="single" w:sz="4" w:space="0" w:color="auto"/>
              <w:bottom w:val="single" w:sz="4" w:space="0" w:color="auto"/>
              <w:right w:val="single" w:sz="4" w:space="0" w:color="auto"/>
            </w:tcBorders>
            <w:shd w:val="clear" w:color="auto" w:fill="92D050"/>
          </w:tcPr>
          <w:p w:rsidR="000F427D" w:rsidRDefault="000F427D" w:rsidP="000F427D">
            <w:pPr>
              <w:pStyle w:val="Default"/>
              <w:spacing w:line="276" w:lineRule="auto"/>
              <w:rPr>
                <w:b/>
                <w:color w:val="auto"/>
              </w:rPr>
            </w:pPr>
          </w:p>
        </w:tc>
        <w:tc>
          <w:tcPr>
            <w:tcW w:w="3972" w:type="dxa"/>
            <w:tcBorders>
              <w:top w:val="single" w:sz="4" w:space="0" w:color="auto"/>
              <w:left w:val="single" w:sz="4" w:space="0" w:color="auto"/>
              <w:bottom w:val="single" w:sz="4" w:space="0" w:color="auto"/>
              <w:right w:val="single" w:sz="4" w:space="0" w:color="auto"/>
            </w:tcBorders>
            <w:shd w:val="clear" w:color="auto" w:fill="92D050"/>
            <w:hideMark/>
          </w:tcPr>
          <w:p w:rsidR="000F427D" w:rsidRDefault="000F427D" w:rsidP="000F427D">
            <w:pPr>
              <w:pStyle w:val="Default"/>
              <w:spacing w:line="276" w:lineRule="auto"/>
              <w:rPr>
                <w:b/>
                <w:color w:val="auto"/>
              </w:rPr>
            </w:pPr>
            <w:r>
              <w:rPr>
                <w:b/>
                <w:color w:val="auto"/>
              </w:rPr>
              <w:t>Всего по колледжу</w:t>
            </w:r>
          </w:p>
        </w:tc>
        <w:tc>
          <w:tcPr>
            <w:tcW w:w="1702" w:type="dxa"/>
            <w:tcBorders>
              <w:top w:val="single" w:sz="4" w:space="0" w:color="auto"/>
              <w:left w:val="single" w:sz="4" w:space="0" w:color="auto"/>
              <w:bottom w:val="single" w:sz="4" w:space="0" w:color="auto"/>
              <w:right w:val="single" w:sz="4" w:space="0" w:color="auto"/>
            </w:tcBorders>
            <w:shd w:val="clear" w:color="auto" w:fill="92D050"/>
            <w:vAlign w:val="center"/>
          </w:tcPr>
          <w:p w:rsidR="000F427D" w:rsidRPr="00F66D88" w:rsidRDefault="000F427D" w:rsidP="000F427D">
            <w:pPr>
              <w:jc w:val="center"/>
              <w:rPr>
                <w:b/>
                <w:sz w:val="24"/>
                <w:szCs w:val="24"/>
              </w:rPr>
            </w:pPr>
            <w:r>
              <w:rPr>
                <w:b/>
                <w:sz w:val="24"/>
                <w:szCs w:val="24"/>
              </w:rPr>
              <w:t>48,8%</w:t>
            </w:r>
          </w:p>
        </w:tc>
        <w:tc>
          <w:tcPr>
            <w:tcW w:w="1702" w:type="dxa"/>
            <w:tcBorders>
              <w:top w:val="single" w:sz="4" w:space="0" w:color="auto"/>
              <w:left w:val="single" w:sz="4" w:space="0" w:color="auto"/>
              <w:bottom w:val="single" w:sz="4" w:space="0" w:color="auto"/>
              <w:right w:val="single" w:sz="4" w:space="0" w:color="auto"/>
            </w:tcBorders>
            <w:shd w:val="clear" w:color="auto" w:fill="92D050"/>
            <w:vAlign w:val="center"/>
          </w:tcPr>
          <w:p w:rsidR="000F427D" w:rsidRPr="00F66D88" w:rsidRDefault="000F427D" w:rsidP="000F427D">
            <w:pPr>
              <w:jc w:val="center"/>
              <w:rPr>
                <w:b/>
                <w:sz w:val="24"/>
                <w:szCs w:val="24"/>
              </w:rPr>
            </w:pPr>
            <w:r>
              <w:rPr>
                <w:b/>
                <w:sz w:val="24"/>
                <w:szCs w:val="24"/>
              </w:rPr>
              <w:t>90%</w:t>
            </w:r>
          </w:p>
        </w:tc>
      </w:tr>
    </w:tbl>
    <w:p w:rsidR="00C86367" w:rsidRDefault="00C86367" w:rsidP="00C86367">
      <w:pPr>
        <w:pStyle w:val="Normal1"/>
        <w:spacing w:after="0" w:line="240" w:lineRule="auto"/>
        <w:ind w:firstLine="708"/>
        <w:jc w:val="left"/>
        <w:rPr>
          <w:b/>
          <w:i/>
          <w:color w:val="000000"/>
          <w:sz w:val="24"/>
          <w:szCs w:val="24"/>
        </w:rPr>
      </w:pPr>
    </w:p>
    <w:p w:rsidR="00C86367" w:rsidRDefault="00C86367" w:rsidP="00C86367">
      <w:pPr>
        <w:pStyle w:val="Normal1"/>
        <w:spacing w:after="0" w:line="240" w:lineRule="auto"/>
        <w:ind w:firstLine="708"/>
        <w:jc w:val="left"/>
        <w:rPr>
          <w:b/>
          <w:i/>
          <w:color w:val="000000"/>
          <w:sz w:val="24"/>
          <w:szCs w:val="24"/>
        </w:rPr>
      </w:pPr>
    </w:p>
    <w:p w:rsidR="00C86367" w:rsidRDefault="00C86367" w:rsidP="00C86367">
      <w:pPr>
        <w:pStyle w:val="Normal1"/>
        <w:spacing w:after="0" w:line="240" w:lineRule="auto"/>
        <w:ind w:firstLine="708"/>
        <w:jc w:val="left"/>
        <w:rPr>
          <w:b/>
          <w:i/>
          <w:color w:val="000000"/>
          <w:sz w:val="24"/>
          <w:szCs w:val="24"/>
        </w:rPr>
      </w:pPr>
      <w:r w:rsidRPr="000F427D">
        <w:rPr>
          <w:b/>
          <w:i/>
          <w:color w:val="000000"/>
          <w:sz w:val="24"/>
          <w:szCs w:val="24"/>
        </w:rPr>
        <w:t>4.2. Результаты государственной итоговой аттестации</w:t>
      </w:r>
    </w:p>
    <w:p w:rsidR="00C86367" w:rsidRDefault="00C86367" w:rsidP="00C86367">
      <w:pPr>
        <w:pStyle w:val="Normal1"/>
        <w:spacing w:after="0" w:line="240" w:lineRule="auto"/>
        <w:ind w:firstLine="0"/>
        <w:jc w:val="right"/>
        <w:rPr>
          <w:color w:val="000000"/>
          <w:sz w:val="24"/>
          <w:szCs w:val="24"/>
        </w:rPr>
      </w:pPr>
      <w:r>
        <w:rPr>
          <w:color w:val="000000"/>
          <w:sz w:val="24"/>
          <w:szCs w:val="24"/>
        </w:rPr>
        <w:t>Таблица 10</w:t>
      </w:r>
    </w:p>
    <w:p w:rsidR="00C86367" w:rsidRDefault="00C86367" w:rsidP="00C86367">
      <w:pPr>
        <w:pStyle w:val="Normal1"/>
        <w:spacing w:after="0" w:line="240" w:lineRule="auto"/>
        <w:ind w:firstLine="0"/>
        <w:rPr>
          <w:color w:val="000000"/>
          <w:sz w:val="24"/>
          <w:szCs w:val="24"/>
        </w:rPr>
      </w:pPr>
    </w:p>
    <w:p w:rsidR="00C86367" w:rsidRDefault="00C86367" w:rsidP="00C86367">
      <w:pPr>
        <w:pStyle w:val="Normal1"/>
        <w:spacing w:after="0" w:line="240" w:lineRule="auto"/>
        <w:ind w:firstLine="0"/>
        <w:rPr>
          <w:color w:val="000000"/>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4537"/>
        <w:gridCol w:w="1347"/>
        <w:gridCol w:w="1348"/>
        <w:gridCol w:w="1134"/>
        <w:gridCol w:w="1130"/>
      </w:tblGrid>
      <w:tr w:rsidR="000F427D" w:rsidTr="00DC7A4E">
        <w:trPr>
          <w:cantSplit/>
          <w:trHeight w:val="838"/>
        </w:trPr>
        <w:tc>
          <w:tcPr>
            <w:tcW w:w="535" w:type="dxa"/>
            <w:vMerge w:val="restart"/>
            <w:tcBorders>
              <w:top w:val="single" w:sz="4" w:space="0" w:color="auto"/>
              <w:left w:val="single" w:sz="4" w:space="0" w:color="auto"/>
              <w:bottom w:val="single" w:sz="4" w:space="0" w:color="auto"/>
              <w:right w:val="single" w:sz="4" w:space="0" w:color="auto"/>
            </w:tcBorders>
            <w:hideMark/>
          </w:tcPr>
          <w:p w:rsidR="000F427D" w:rsidRDefault="000F427D" w:rsidP="00DC7A4E">
            <w:pPr>
              <w:spacing w:line="276" w:lineRule="auto"/>
              <w:rPr>
                <w:color w:val="000000"/>
                <w:sz w:val="24"/>
                <w:szCs w:val="24"/>
                <w:lang w:eastAsia="en-US"/>
              </w:rPr>
            </w:pPr>
            <w:r>
              <w:rPr>
                <w:color w:val="000000"/>
                <w:sz w:val="24"/>
                <w:szCs w:val="24"/>
                <w:lang w:eastAsia="en-US"/>
              </w:rPr>
              <w:t>№ п/п</w:t>
            </w:r>
          </w:p>
        </w:tc>
        <w:tc>
          <w:tcPr>
            <w:tcW w:w="4537" w:type="dxa"/>
            <w:vMerge w:val="restart"/>
            <w:tcBorders>
              <w:top w:val="single" w:sz="4" w:space="0" w:color="auto"/>
              <w:left w:val="single" w:sz="4" w:space="0" w:color="auto"/>
              <w:bottom w:val="single" w:sz="4" w:space="0" w:color="auto"/>
              <w:right w:val="single" w:sz="4" w:space="0" w:color="auto"/>
            </w:tcBorders>
            <w:hideMark/>
          </w:tcPr>
          <w:p w:rsidR="000F427D" w:rsidRDefault="000F427D" w:rsidP="00DC7A4E">
            <w:pPr>
              <w:spacing w:line="276" w:lineRule="auto"/>
              <w:rPr>
                <w:color w:val="000000"/>
                <w:sz w:val="24"/>
                <w:szCs w:val="24"/>
                <w:lang w:eastAsia="en-US"/>
              </w:rPr>
            </w:pPr>
            <w:r>
              <w:rPr>
                <w:color w:val="000000"/>
                <w:sz w:val="24"/>
                <w:szCs w:val="24"/>
                <w:lang w:eastAsia="en-US"/>
              </w:rPr>
              <w:t>Наименование специальности</w:t>
            </w:r>
          </w:p>
          <w:p w:rsidR="000F427D" w:rsidRPr="00E00A67" w:rsidRDefault="000F427D" w:rsidP="00DC7A4E">
            <w:pPr>
              <w:rPr>
                <w:sz w:val="24"/>
                <w:szCs w:val="24"/>
                <w:lang w:eastAsia="en-US"/>
              </w:rPr>
            </w:pPr>
          </w:p>
          <w:p w:rsidR="000F427D" w:rsidRDefault="000F427D" w:rsidP="00DC7A4E">
            <w:pPr>
              <w:rPr>
                <w:rFonts w:eastAsiaTheme="minorHAnsi"/>
                <w:sz w:val="24"/>
                <w:szCs w:val="24"/>
                <w:lang w:eastAsia="en-US"/>
              </w:rPr>
            </w:pPr>
          </w:p>
          <w:p w:rsidR="000F427D" w:rsidRPr="00E00A67" w:rsidRDefault="000F427D" w:rsidP="00DC7A4E">
            <w:pPr>
              <w:jc w:val="right"/>
              <w:rPr>
                <w:rFonts w:eastAsiaTheme="minorHAnsi"/>
                <w:sz w:val="24"/>
                <w:szCs w:val="24"/>
                <w:lang w:eastAsia="en-US"/>
              </w:rPr>
            </w:pPr>
          </w:p>
        </w:tc>
        <w:tc>
          <w:tcPr>
            <w:tcW w:w="1347" w:type="dxa"/>
            <w:vMerge w:val="restart"/>
            <w:tcBorders>
              <w:top w:val="single" w:sz="4" w:space="0" w:color="auto"/>
              <w:left w:val="single" w:sz="4" w:space="0" w:color="auto"/>
              <w:bottom w:val="single" w:sz="4" w:space="0" w:color="auto"/>
              <w:right w:val="single" w:sz="4" w:space="0" w:color="auto"/>
            </w:tcBorders>
            <w:hideMark/>
          </w:tcPr>
          <w:p w:rsidR="000F427D" w:rsidRDefault="000F427D" w:rsidP="00DC7A4E">
            <w:pPr>
              <w:spacing w:line="276" w:lineRule="auto"/>
              <w:rPr>
                <w:color w:val="000000"/>
                <w:sz w:val="22"/>
                <w:szCs w:val="22"/>
                <w:lang w:eastAsia="en-US"/>
              </w:rPr>
            </w:pPr>
            <w:r>
              <w:rPr>
                <w:color w:val="000000"/>
                <w:sz w:val="22"/>
                <w:szCs w:val="22"/>
                <w:lang w:eastAsia="en-US"/>
              </w:rPr>
              <w:t>Количество выпускников</w:t>
            </w:r>
          </w:p>
          <w:p w:rsidR="000F427D" w:rsidRDefault="000F427D" w:rsidP="00DC7A4E">
            <w:pPr>
              <w:spacing w:line="276" w:lineRule="auto"/>
              <w:rPr>
                <w:color w:val="000000"/>
                <w:sz w:val="22"/>
                <w:szCs w:val="22"/>
                <w:lang w:eastAsia="en-US"/>
              </w:rPr>
            </w:pPr>
            <w:r>
              <w:rPr>
                <w:color w:val="000000"/>
                <w:sz w:val="22"/>
                <w:szCs w:val="22"/>
                <w:lang w:eastAsia="en-US"/>
              </w:rPr>
              <w:t>(Очное отделение)</w:t>
            </w:r>
          </w:p>
        </w:tc>
        <w:tc>
          <w:tcPr>
            <w:tcW w:w="134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F427D" w:rsidRDefault="000F427D" w:rsidP="00DC7A4E">
            <w:pPr>
              <w:spacing w:line="276" w:lineRule="auto"/>
              <w:rPr>
                <w:color w:val="000000"/>
                <w:sz w:val="22"/>
                <w:szCs w:val="22"/>
                <w:lang w:eastAsia="en-US"/>
              </w:rPr>
            </w:pPr>
            <w:r>
              <w:rPr>
                <w:color w:val="000000"/>
                <w:sz w:val="22"/>
                <w:szCs w:val="22"/>
                <w:lang w:eastAsia="en-US"/>
              </w:rPr>
              <w:t>Количество выпускников</w:t>
            </w:r>
          </w:p>
          <w:p w:rsidR="000F427D" w:rsidRDefault="000F427D" w:rsidP="00DC7A4E">
            <w:pPr>
              <w:spacing w:line="276" w:lineRule="auto"/>
              <w:rPr>
                <w:color w:val="000000"/>
                <w:sz w:val="22"/>
                <w:szCs w:val="22"/>
                <w:lang w:eastAsia="en-US"/>
              </w:rPr>
            </w:pPr>
            <w:r>
              <w:rPr>
                <w:color w:val="000000"/>
                <w:sz w:val="22"/>
                <w:szCs w:val="22"/>
                <w:lang w:eastAsia="en-US"/>
              </w:rPr>
              <w:t>(Заочное отделение)</w:t>
            </w:r>
          </w:p>
        </w:tc>
        <w:tc>
          <w:tcPr>
            <w:tcW w:w="22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F427D" w:rsidRPr="00E00A67" w:rsidRDefault="000F427D" w:rsidP="00DC7A4E">
            <w:pPr>
              <w:spacing w:line="276" w:lineRule="auto"/>
              <w:jc w:val="center"/>
              <w:rPr>
                <w:color w:val="000000"/>
                <w:sz w:val="20"/>
                <w:lang w:eastAsia="en-US"/>
              </w:rPr>
            </w:pPr>
            <w:r w:rsidRPr="00E00A67">
              <w:rPr>
                <w:color w:val="000000"/>
                <w:sz w:val="20"/>
                <w:lang w:eastAsia="en-US"/>
              </w:rPr>
              <w:t xml:space="preserve">Доля обучающихся, </w:t>
            </w:r>
          </w:p>
          <w:p w:rsidR="000F427D" w:rsidRPr="00E00A67" w:rsidRDefault="000F427D" w:rsidP="00DC7A4E">
            <w:pPr>
              <w:spacing w:line="276" w:lineRule="auto"/>
              <w:jc w:val="center"/>
              <w:rPr>
                <w:color w:val="000000"/>
                <w:sz w:val="20"/>
                <w:lang w:eastAsia="en-US"/>
              </w:rPr>
            </w:pPr>
            <w:r w:rsidRPr="00E00A67">
              <w:rPr>
                <w:color w:val="000000"/>
                <w:sz w:val="20"/>
                <w:lang w:eastAsia="en-US"/>
              </w:rPr>
              <w:t>получивших оценки</w:t>
            </w:r>
          </w:p>
          <w:p w:rsidR="000F427D" w:rsidRDefault="000F427D" w:rsidP="00DC7A4E">
            <w:pPr>
              <w:spacing w:line="276" w:lineRule="auto"/>
              <w:jc w:val="center"/>
              <w:rPr>
                <w:color w:val="000000"/>
                <w:sz w:val="24"/>
                <w:szCs w:val="24"/>
                <w:lang w:eastAsia="en-US"/>
              </w:rPr>
            </w:pPr>
            <w:r w:rsidRPr="00E00A67">
              <w:rPr>
                <w:color w:val="000000"/>
                <w:sz w:val="20"/>
                <w:lang w:eastAsia="en-US"/>
              </w:rPr>
              <w:t>за ВКР</w:t>
            </w:r>
          </w:p>
        </w:tc>
      </w:tr>
      <w:tr w:rsidR="000F427D" w:rsidTr="00DC7A4E">
        <w:trPr>
          <w:cantSplit/>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F427D" w:rsidRDefault="000F427D" w:rsidP="00DC7A4E">
            <w:pPr>
              <w:rPr>
                <w:color w:val="000000"/>
                <w:sz w:val="24"/>
                <w:szCs w:val="24"/>
                <w:lang w:eastAsia="en-US"/>
              </w:rPr>
            </w:pPr>
          </w:p>
        </w:tc>
        <w:tc>
          <w:tcPr>
            <w:tcW w:w="4537" w:type="dxa"/>
            <w:vMerge/>
            <w:tcBorders>
              <w:top w:val="single" w:sz="4" w:space="0" w:color="auto"/>
              <w:left w:val="single" w:sz="4" w:space="0" w:color="auto"/>
              <w:bottom w:val="single" w:sz="4" w:space="0" w:color="auto"/>
              <w:right w:val="single" w:sz="4" w:space="0" w:color="auto"/>
            </w:tcBorders>
            <w:vAlign w:val="center"/>
            <w:hideMark/>
          </w:tcPr>
          <w:p w:rsidR="000F427D" w:rsidRDefault="000F427D" w:rsidP="00DC7A4E">
            <w:pPr>
              <w:rPr>
                <w:color w:val="000000"/>
                <w:sz w:val="24"/>
                <w:szCs w:val="24"/>
                <w:lang w:eastAsia="en-US"/>
              </w:rPr>
            </w:pPr>
          </w:p>
        </w:tc>
        <w:tc>
          <w:tcPr>
            <w:tcW w:w="1347" w:type="dxa"/>
            <w:vMerge/>
            <w:tcBorders>
              <w:top w:val="single" w:sz="4" w:space="0" w:color="auto"/>
              <w:left w:val="single" w:sz="4" w:space="0" w:color="auto"/>
              <w:bottom w:val="single" w:sz="4" w:space="0" w:color="auto"/>
              <w:right w:val="single" w:sz="4" w:space="0" w:color="auto"/>
            </w:tcBorders>
            <w:vAlign w:val="center"/>
            <w:hideMark/>
          </w:tcPr>
          <w:p w:rsidR="000F427D" w:rsidRDefault="000F427D" w:rsidP="00DC7A4E">
            <w:pPr>
              <w:rPr>
                <w:color w:val="000000"/>
                <w:sz w:val="22"/>
                <w:szCs w:val="22"/>
                <w:lang w:eastAsia="en-US"/>
              </w:rPr>
            </w:pPr>
          </w:p>
        </w:tc>
        <w:tc>
          <w:tcPr>
            <w:tcW w:w="13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F427D" w:rsidRDefault="000F427D" w:rsidP="00DC7A4E">
            <w:pPr>
              <w:rPr>
                <w:color w:val="000000"/>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27D" w:rsidRDefault="000F427D" w:rsidP="00DC7A4E">
            <w:pPr>
              <w:spacing w:line="276" w:lineRule="auto"/>
              <w:jc w:val="center"/>
              <w:rPr>
                <w:color w:val="000000"/>
                <w:sz w:val="20"/>
                <w:lang w:eastAsia="en-US"/>
              </w:rPr>
            </w:pPr>
            <w:r>
              <w:rPr>
                <w:color w:val="000000"/>
                <w:sz w:val="20"/>
                <w:lang w:eastAsia="en-US"/>
              </w:rPr>
              <w:t>«отлично» и «хорошо» %</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27D" w:rsidRDefault="000F427D" w:rsidP="00DC7A4E">
            <w:pPr>
              <w:spacing w:line="276" w:lineRule="auto"/>
              <w:jc w:val="center"/>
              <w:rPr>
                <w:i/>
                <w:color w:val="000000"/>
                <w:sz w:val="20"/>
                <w:lang w:eastAsia="en-US"/>
              </w:rPr>
            </w:pPr>
            <w:r>
              <w:rPr>
                <w:color w:val="000000"/>
                <w:sz w:val="20"/>
                <w:lang w:eastAsia="en-US"/>
              </w:rPr>
              <w:t>«</w:t>
            </w:r>
            <w:proofErr w:type="spellStart"/>
            <w:r>
              <w:rPr>
                <w:color w:val="000000"/>
                <w:sz w:val="20"/>
                <w:lang w:eastAsia="en-US"/>
              </w:rPr>
              <w:t>неудовлетво</w:t>
            </w:r>
            <w:proofErr w:type="spellEnd"/>
            <w:r>
              <w:rPr>
                <w:color w:val="000000"/>
                <w:sz w:val="20"/>
                <w:lang w:eastAsia="en-US"/>
              </w:rPr>
              <w:t xml:space="preserve"> </w:t>
            </w:r>
            <w:proofErr w:type="spellStart"/>
            <w:r>
              <w:rPr>
                <w:color w:val="000000"/>
                <w:sz w:val="20"/>
                <w:lang w:eastAsia="en-US"/>
              </w:rPr>
              <w:t>рительно</w:t>
            </w:r>
            <w:proofErr w:type="spellEnd"/>
            <w:r>
              <w:rPr>
                <w:color w:val="000000"/>
                <w:sz w:val="20"/>
                <w:lang w:eastAsia="en-US"/>
              </w:rPr>
              <w:t>»</w:t>
            </w:r>
          </w:p>
        </w:tc>
      </w:tr>
      <w:tr w:rsidR="000F427D" w:rsidTr="00DC7A4E">
        <w:trPr>
          <w:cantSplit/>
        </w:trPr>
        <w:tc>
          <w:tcPr>
            <w:tcW w:w="535" w:type="dxa"/>
            <w:tcBorders>
              <w:top w:val="single" w:sz="4" w:space="0" w:color="auto"/>
              <w:left w:val="single" w:sz="4" w:space="0" w:color="auto"/>
              <w:bottom w:val="single" w:sz="4" w:space="0" w:color="auto"/>
              <w:right w:val="single" w:sz="4" w:space="0" w:color="auto"/>
            </w:tcBorders>
            <w:vAlign w:val="center"/>
          </w:tcPr>
          <w:p w:rsidR="000F427D" w:rsidRDefault="000F427D" w:rsidP="00DC7A4E">
            <w:pPr>
              <w:spacing w:line="276" w:lineRule="auto"/>
              <w:jc w:val="center"/>
              <w:rPr>
                <w:color w:val="000000"/>
                <w:sz w:val="24"/>
                <w:szCs w:val="24"/>
                <w:lang w:eastAsia="en-US"/>
              </w:rPr>
            </w:pPr>
            <w:r>
              <w:rPr>
                <w:color w:val="000000"/>
                <w:sz w:val="24"/>
                <w:szCs w:val="24"/>
                <w:lang w:eastAsia="en-US"/>
              </w:rPr>
              <w:t>1</w:t>
            </w:r>
          </w:p>
        </w:tc>
        <w:tc>
          <w:tcPr>
            <w:tcW w:w="4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F427D" w:rsidRDefault="000F427D" w:rsidP="00DC7A4E">
            <w:pPr>
              <w:pStyle w:val="Default"/>
              <w:spacing w:line="276" w:lineRule="auto"/>
            </w:pPr>
            <w:r>
              <w:t>Станочник (металлообработка)</w:t>
            </w:r>
          </w:p>
        </w:tc>
        <w:tc>
          <w:tcPr>
            <w:tcW w:w="1347" w:type="dxa"/>
            <w:tcBorders>
              <w:top w:val="single" w:sz="4" w:space="0" w:color="auto"/>
              <w:left w:val="single" w:sz="4" w:space="0" w:color="auto"/>
              <w:bottom w:val="single" w:sz="4" w:space="0" w:color="auto"/>
              <w:right w:val="single" w:sz="4" w:space="0" w:color="auto"/>
            </w:tcBorders>
            <w:shd w:val="clear" w:color="auto" w:fill="FFFFFF" w:themeFill="background1"/>
          </w:tcPr>
          <w:p w:rsidR="000F427D" w:rsidRDefault="000F427D" w:rsidP="00DC7A4E">
            <w:pPr>
              <w:pStyle w:val="Default"/>
              <w:spacing w:line="276" w:lineRule="auto"/>
              <w:jc w:val="center"/>
            </w:pPr>
            <w:r>
              <w:t>24</w:t>
            </w:r>
          </w:p>
        </w:tc>
        <w:tc>
          <w:tcPr>
            <w:tcW w:w="1348" w:type="dxa"/>
            <w:tcBorders>
              <w:top w:val="single" w:sz="4" w:space="0" w:color="auto"/>
              <w:left w:val="single" w:sz="4" w:space="0" w:color="auto"/>
              <w:bottom w:val="single" w:sz="4" w:space="0" w:color="auto"/>
              <w:right w:val="single" w:sz="4" w:space="0" w:color="auto"/>
            </w:tcBorders>
            <w:shd w:val="clear" w:color="auto" w:fill="auto"/>
          </w:tcPr>
          <w:p w:rsidR="000F427D" w:rsidRDefault="000F427D" w:rsidP="00DC7A4E">
            <w:pPr>
              <w:pStyle w:val="Default"/>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F427D" w:rsidRDefault="000F427D" w:rsidP="00DC7A4E">
            <w:pPr>
              <w:spacing w:line="276" w:lineRule="auto"/>
              <w:jc w:val="center"/>
              <w:rPr>
                <w:color w:val="000000"/>
                <w:sz w:val="24"/>
                <w:szCs w:val="24"/>
                <w:lang w:eastAsia="en-US"/>
              </w:rPr>
            </w:pPr>
            <w:r>
              <w:rPr>
                <w:color w:val="000000"/>
                <w:sz w:val="24"/>
                <w:szCs w:val="24"/>
                <w:lang w:eastAsia="en-US"/>
              </w:rPr>
              <w:t>45%</w:t>
            </w:r>
          </w:p>
        </w:tc>
        <w:tc>
          <w:tcPr>
            <w:tcW w:w="1130" w:type="dxa"/>
            <w:tcBorders>
              <w:top w:val="single" w:sz="4" w:space="0" w:color="auto"/>
              <w:left w:val="single" w:sz="4" w:space="0" w:color="auto"/>
              <w:bottom w:val="single" w:sz="4" w:space="0" w:color="auto"/>
              <w:right w:val="single" w:sz="4" w:space="0" w:color="auto"/>
            </w:tcBorders>
            <w:shd w:val="clear" w:color="auto" w:fill="auto"/>
          </w:tcPr>
          <w:p w:rsidR="000F427D" w:rsidRDefault="000F427D" w:rsidP="00DC7A4E">
            <w:pPr>
              <w:spacing w:line="276" w:lineRule="auto"/>
              <w:jc w:val="center"/>
              <w:rPr>
                <w:color w:val="000000"/>
                <w:sz w:val="24"/>
                <w:szCs w:val="24"/>
                <w:lang w:eastAsia="en-US"/>
              </w:rPr>
            </w:pPr>
            <w:r>
              <w:rPr>
                <w:color w:val="000000"/>
                <w:sz w:val="24"/>
                <w:szCs w:val="24"/>
                <w:lang w:eastAsia="en-US"/>
              </w:rPr>
              <w:t>0</w:t>
            </w:r>
          </w:p>
        </w:tc>
      </w:tr>
      <w:tr w:rsidR="000F427D" w:rsidTr="00DC7A4E">
        <w:trPr>
          <w:cantSplit/>
          <w:trHeight w:val="497"/>
        </w:trPr>
        <w:tc>
          <w:tcPr>
            <w:tcW w:w="535" w:type="dxa"/>
            <w:tcBorders>
              <w:top w:val="single" w:sz="4" w:space="0" w:color="auto"/>
              <w:left w:val="single" w:sz="4" w:space="0" w:color="auto"/>
              <w:bottom w:val="single" w:sz="4" w:space="0" w:color="auto"/>
              <w:right w:val="single" w:sz="4" w:space="0" w:color="auto"/>
            </w:tcBorders>
            <w:vAlign w:val="center"/>
          </w:tcPr>
          <w:p w:rsidR="000F427D" w:rsidRDefault="000F427D" w:rsidP="00DC7A4E">
            <w:pPr>
              <w:spacing w:line="276" w:lineRule="auto"/>
              <w:jc w:val="center"/>
              <w:rPr>
                <w:color w:val="000000"/>
                <w:sz w:val="24"/>
                <w:szCs w:val="24"/>
                <w:lang w:eastAsia="en-US"/>
              </w:rPr>
            </w:pPr>
            <w:r>
              <w:rPr>
                <w:color w:val="000000"/>
                <w:sz w:val="24"/>
                <w:szCs w:val="24"/>
                <w:lang w:eastAsia="en-US"/>
              </w:rPr>
              <w:t>2</w:t>
            </w:r>
          </w:p>
        </w:tc>
        <w:tc>
          <w:tcPr>
            <w:tcW w:w="4537" w:type="dxa"/>
            <w:tcBorders>
              <w:top w:val="single" w:sz="4" w:space="0" w:color="auto"/>
              <w:left w:val="single" w:sz="4" w:space="0" w:color="auto"/>
              <w:bottom w:val="single" w:sz="4" w:space="0" w:color="auto"/>
              <w:right w:val="single" w:sz="4" w:space="0" w:color="auto"/>
            </w:tcBorders>
            <w:shd w:val="clear" w:color="auto" w:fill="auto"/>
            <w:hideMark/>
          </w:tcPr>
          <w:p w:rsidR="000F427D" w:rsidRDefault="000F427D" w:rsidP="00DC7A4E">
            <w:pPr>
              <w:pStyle w:val="Default"/>
              <w:spacing w:line="276" w:lineRule="auto"/>
            </w:pPr>
            <w:r>
              <w:t>Автомеханик</w:t>
            </w: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0F427D" w:rsidRDefault="000F427D" w:rsidP="00DC7A4E">
            <w:pPr>
              <w:pStyle w:val="Default"/>
              <w:spacing w:line="276" w:lineRule="auto"/>
              <w:jc w:val="center"/>
            </w:pPr>
            <w:r>
              <w:t>18</w:t>
            </w:r>
          </w:p>
        </w:tc>
        <w:tc>
          <w:tcPr>
            <w:tcW w:w="1348" w:type="dxa"/>
            <w:tcBorders>
              <w:top w:val="single" w:sz="4" w:space="0" w:color="auto"/>
              <w:left w:val="single" w:sz="4" w:space="0" w:color="auto"/>
              <w:bottom w:val="single" w:sz="4" w:space="0" w:color="auto"/>
              <w:right w:val="single" w:sz="4" w:space="0" w:color="auto"/>
            </w:tcBorders>
            <w:shd w:val="clear" w:color="auto" w:fill="auto"/>
          </w:tcPr>
          <w:p w:rsidR="000F427D" w:rsidRDefault="000F427D" w:rsidP="00DC7A4E">
            <w:pPr>
              <w:pStyle w:val="Default"/>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F427D" w:rsidRDefault="000F427D" w:rsidP="00DC7A4E">
            <w:pPr>
              <w:spacing w:line="276" w:lineRule="auto"/>
              <w:jc w:val="center"/>
              <w:rPr>
                <w:color w:val="000000"/>
                <w:sz w:val="24"/>
                <w:szCs w:val="24"/>
                <w:lang w:eastAsia="en-US"/>
              </w:rPr>
            </w:pPr>
            <w:r>
              <w:rPr>
                <w:color w:val="000000"/>
                <w:sz w:val="24"/>
                <w:szCs w:val="24"/>
                <w:lang w:eastAsia="en-US"/>
              </w:rPr>
              <w:t>45%</w:t>
            </w:r>
          </w:p>
        </w:tc>
        <w:tc>
          <w:tcPr>
            <w:tcW w:w="1130" w:type="dxa"/>
            <w:tcBorders>
              <w:top w:val="single" w:sz="4" w:space="0" w:color="auto"/>
              <w:left w:val="single" w:sz="4" w:space="0" w:color="auto"/>
              <w:bottom w:val="single" w:sz="4" w:space="0" w:color="auto"/>
              <w:right w:val="single" w:sz="4" w:space="0" w:color="auto"/>
            </w:tcBorders>
            <w:shd w:val="clear" w:color="auto" w:fill="auto"/>
          </w:tcPr>
          <w:p w:rsidR="000F427D" w:rsidRDefault="000F427D" w:rsidP="00DC7A4E">
            <w:pPr>
              <w:spacing w:line="276" w:lineRule="auto"/>
              <w:jc w:val="center"/>
              <w:rPr>
                <w:color w:val="000000"/>
                <w:sz w:val="24"/>
                <w:szCs w:val="24"/>
                <w:lang w:eastAsia="en-US"/>
              </w:rPr>
            </w:pPr>
            <w:r>
              <w:rPr>
                <w:color w:val="000000"/>
                <w:sz w:val="24"/>
                <w:szCs w:val="24"/>
                <w:lang w:eastAsia="en-US"/>
              </w:rPr>
              <w:t>0</w:t>
            </w:r>
          </w:p>
        </w:tc>
      </w:tr>
      <w:tr w:rsidR="000F427D" w:rsidTr="00DC7A4E">
        <w:trPr>
          <w:cantSplit/>
          <w:trHeight w:val="986"/>
        </w:trPr>
        <w:tc>
          <w:tcPr>
            <w:tcW w:w="535" w:type="dxa"/>
            <w:tcBorders>
              <w:top w:val="single" w:sz="4" w:space="0" w:color="auto"/>
              <w:left w:val="single" w:sz="4" w:space="0" w:color="auto"/>
              <w:bottom w:val="single" w:sz="4" w:space="0" w:color="auto"/>
              <w:right w:val="single" w:sz="4" w:space="0" w:color="auto"/>
            </w:tcBorders>
            <w:vAlign w:val="center"/>
          </w:tcPr>
          <w:p w:rsidR="000F427D" w:rsidRDefault="000F427D" w:rsidP="00DC7A4E">
            <w:pPr>
              <w:spacing w:line="276" w:lineRule="auto"/>
              <w:jc w:val="center"/>
              <w:rPr>
                <w:color w:val="000000"/>
                <w:sz w:val="24"/>
                <w:szCs w:val="24"/>
                <w:lang w:eastAsia="en-US"/>
              </w:rPr>
            </w:pPr>
            <w:r>
              <w:rPr>
                <w:color w:val="000000"/>
                <w:sz w:val="24"/>
                <w:szCs w:val="24"/>
                <w:lang w:eastAsia="en-US"/>
              </w:rPr>
              <w:t>3</w:t>
            </w:r>
          </w:p>
        </w:tc>
        <w:tc>
          <w:tcPr>
            <w:tcW w:w="4537" w:type="dxa"/>
            <w:tcBorders>
              <w:top w:val="single" w:sz="4" w:space="0" w:color="auto"/>
              <w:left w:val="single" w:sz="4" w:space="0" w:color="auto"/>
              <w:bottom w:val="single" w:sz="4" w:space="0" w:color="auto"/>
              <w:right w:val="single" w:sz="4" w:space="0" w:color="auto"/>
            </w:tcBorders>
            <w:shd w:val="clear" w:color="auto" w:fill="auto"/>
            <w:hideMark/>
          </w:tcPr>
          <w:p w:rsidR="000F427D" w:rsidRDefault="000F427D" w:rsidP="00DC7A4E">
            <w:pPr>
              <w:pStyle w:val="Default"/>
              <w:spacing w:line="276" w:lineRule="auto"/>
            </w:pPr>
            <w:r>
              <w:t>Мастер садово-паркового и ландшафтного строительства</w:t>
            </w: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0F427D" w:rsidRDefault="000F427D" w:rsidP="00DC7A4E">
            <w:pPr>
              <w:pStyle w:val="Default"/>
              <w:spacing w:line="276" w:lineRule="auto"/>
              <w:jc w:val="center"/>
            </w:pPr>
            <w:r>
              <w:t>22</w:t>
            </w:r>
          </w:p>
        </w:tc>
        <w:tc>
          <w:tcPr>
            <w:tcW w:w="1348" w:type="dxa"/>
            <w:tcBorders>
              <w:top w:val="single" w:sz="4" w:space="0" w:color="auto"/>
              <w:left w:val="single" w:sz="4" w:space="0" w:color="auto"/>
              <w:bottom w:val="single" w:sz="4" w:space="0" w:color="auto"/>
              <w:right w:val="single" w:sz="4" w:space="0" w:color="auto"/>
            </w:tcBorders>
            <w:shd w:val="clear" w:color="auto" w:fill="auto"/>
          </w:tcPr>
          <w:p w:rsidR="000F427D" w:rsidRDefault="000F427D" w:rsidP="00DC7A4E">
            <w:pPr>
              <w:pStyle w:val="Default"/>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F427D" w:rsidRDefault="000F427D" w:rsidP="00DC7A4E">
            <w:pPr>
              <w:spacing w:line="276" w:lineRule="auto"/>
              <w:jc w:val="center"/>
              <w:rPr>
                <w:color w:val="000000"/>
                <w:sz w:val="24"/>
                <w:szCs w:val="24"/>
                <w:lang w:eastAsia="en-US"/>
              </w:rPr>
            </w:pPr>
            <w:r>
              <w:rPr>
                <w:color w:val="000000"/>
                <w:sz w:val="24"/>
                <w:szCs w:val="24"/>
                <w:lang w:eastAsia="en-US"/>
              </w:rPr>
              <w:t>91%</w:t>
            </w:r>
          </w:p>
        </w:tc>
        <w:tc>
          <w:tcPr>
            <w:tcW w:w="1130" w:type="dxa"/>
            <w:tcBorders>
              <w:top w:val="single" w:sz="4" w:space="0" w:color="auto"/>
              <w:left w:val="single" w:sz="4" w:space="0" w:color="auto"/>
              <w:bottom w:val="single" w:sz="4" w:space="0" w:color="auto"/>
              <w:right w:val="single" w:sz="4" w:space="0" w:color="auto"/>
            </w:tcBorders>
            <w:shd w:val="clear" w:color="auto" w:fill="auto"/>
          </w:tcPr>
          <w:p w:rsidR="000F427D" w:rsidRDefault="000F427D" w:rsidP="00DC7A4E">
            <w:pPr>
              <w:spacing w:line="276" w:lineRule="auto"/>
              <w:jc w:val="center"/>
              <w:rPr>
                <w:color w:val="000000"/>
                <w:sz w:val="24"/>
                <w:szCs w:val="24"/>
                <w:lang w:eastAsia="en-US"/>
              </w:rPr>
            </w:pPr>
            <w:r>
              <w:rPr>
                <w:color w:val="000000"/>
                <w:sz w:val="24"/>
                <w:szCs w:val="24"/>
                <w:lang w:eastAsia="en-US"/>
              </w:rPr>
              <w:t>0</w:t>
            </w:r>
          </w:p>
        </w:tc>
      </w:tr>
      <w:tr w:rsidR="000F427D" w:rsidTr="00DC7A4E">
        <w:trPr>
          <w:cantSplit/>
        </w:trPr>
        <w:tc>
          <w:tcPr>
            <w:tcW w:w="535" w:type="dxa"/>
            <w:tcBorders>
              <w:top w:val="single" w:sz="4" w:space="0" w:color="auto"/>
              <w:left w:val="single" w:sz="4" w:space="0" w:color="auto"/>
              <w:bottom w:val="single" w:sz="4" w:space="0" w:color="auto"/>
              <w:right w:val="single" w:sz="4" w:space="0" w:color="auto"/>
            </w:tcBorders>
            <w:vAlign w:val="center"/>
          </w:tcPr>
          <w:p w:rsidR="000F427D" w:rsidRDefault="000F427D" w:rsidP="00DC7A4E">
            <w:pPr>
              <w:spacing w:line="276" w:lineRule="auto"/>
              <w:jc w:val="center"/>
              <w:rPr>
                <w:color w:val="000000"/>
                <w:sz w:val="24"/>
                <w:szCs w:val="24"/>
                <w:lang w:eastAsia="en-US"/>
              </w:rPr>
            </w:pPr>
            <w:r>
              <w:rPr>
                <w:color w:val="000000"/>
                <w:sz w:val="24"/>
                <w:szCs w:val="24"/>
                <w:lang w:eastAsia="en-US"/>
              </w:rPr>
              <w:t>4</w:t>
            </w:r>
          </w:p>
        </w:tc>
        <w:tc>
          <w:tcPr>
            <w:tcW w:w="4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F427D" w:rsidRDefault="000F427D" w:rsidP="00DC7A4E">
            <w:pPr>
              <w:pStyle w:val="Default"/>
              <w:spacing w:line="276" w:lineRule="auto"/>
            </w:pPr>
            <w:r>
              <w:t>Оператор диспетчерской</w:t>
            </w:r>
          </w:p>
          <w:p w:rsidR="000F427D" w:rsidRDefault="000F427D" w:rsidP="00DC7A4E">
            <w:pPr>
              <w:pStyle w:val="Default"/>
              <w:spacing w:line="276" w:lineRule="auto"/>
            </w:pPr>
            <w:r>
              <w:t>производственно-диспетчерской службы)</w:t>
            </w: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0F427D" w:rsidRDefault="000F427D" w:rsidP="00DC7A4E">
            <w:pPr>
              <w:pStyle w:val="Default"/>
              <w:spacing w:line="276" w:lineRule="auto"/>
              <w:jc w:val="center"/>
            </w:pPr>
            <w:r>
              <w:t>15</w:t>
            </w:r>
          </w:p>
        </w:tc>
        <w:tc>
          <w:tcPr>
            <w:tcW w:w="1348" w:type="dxa"/>
            <w:tcBorders>
              <w:top w:val="single" w:sz="4" w:space="0" w:color="auto"/>
              <w:left w:val="single" w:sz="4" w:space="0" w:color="auto"/>
              <w:bottom w:val="single" w:sz="4" w:space="0" w:color="auto"/>
              <w:right w:val="single" w:sz="4" w:space="0" w:color="auto"/>
            </w:tcBorders>
            <w:shd w:val="clear" w:color="auto" w:fill="auto"/>
          </w:tcPr>
          <w:p w:rsidR="000F427D" w:rsidRDefault="000F427D" w:rsidP="00DC7A4E">
            <w:pPr>
              <w:pStyle w:val="Default"/>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F427D" w:rsidRDefault="000F427D" w:rsidP="00DC7A4E">
            <w:pPr>
              <w:spacing w:line="276" w:lineRule="auto"/>
              <w:jc w:val="center"/>
              <w:rPr>
                <w:color w:val="000000"/>
                <w:sz w:val="24"/>
                <w:szCs w:val="24"/>
                <w:lang w:eastAsia="en-US"/>
              </w:rPr>
            </w:pPr>
            <w:r>
              <w:rPr>
                <w:color w:val="000000"/>
                <w:sz w:val="24"/>
                <w:szCs w:val="24"/>
                <w:lang w:eastAsia="en-US"/>
              </w:rPr>
              <w:t>60%</w:t>
            </w:r>
          </w:p>
        </w:tc>
        <w:tc>
          <w:tcPr>
            <w:tcW w:w="1130" w:type="dxa"/>
            <w:tcBorders>
              <w:top w:val="single" w:sz="4" w:space="0" w:color="auto"/>
              <w:left w:val="single" w:sz="4" w:space="0" w:color="auto"/>
              <w:bottom w:val="single" w:sz="4" w:space="0" w:color="auto"/>
              <w:right w:val="single" w:sz="4" w:space="0" w:color="auto"/>
            </w:tcBorders>
            <w:shd w:val="clear" w:color="auto" w:fill="auto"/>
          </w:tcPr>
          <w:p w:rsidR="000F427D" w:rsidRDefault="000F427D" w:rsidP="00DC7A4E">
            <w:pPr>
              <w:spacing w:line="276" w:lineRule="auto"/>
              <w:jc w:val="center"/>
              <w:rPr>
                <w:color w:val="000000"/>
                <w:sz w:val="24"/>
                <w:szCs w:val="24"/>
                <w:lang w:eastAsia="en-US"/>
              </w:rPr>
            </w:pPr>
            <w:r>
              <w:rPr>
                <w:color w:val="000000"/>
                <w:sz w:val="24"/>
                <w:szCs w:val="24"/>
                <w:lang w:eastAsia="en-US"/>
              </w:rPr>
              <w:t>0</w:t>
            </w:r>
          </w:p>
        </w:tc>
      </w:tr>
      <w:tr w:rsidR="000F427D" w:rsidTr="00DC7A4E">
        <w:trPr>
          <w:cantSplit/>
        </w:trPr>
        <w:tc>
          <w:tcPr>
            <w:tcW w:w="535" w:type="dxa"/>
            <w:tcBorders>
              <w:top w:val="single" w:sz="4" w:space="0" w:color="auto"/>
              <w:left w:val="single" w:sz="4" w:space="0" w:color="auto"/>
              <w:bottom w:val="single" w:sz="4" w:space="0" w:color="auto"/>
              <w:right w:val="single" w:sz="4" w:space="0" w:color="auto"/>
            </w:tcBorders>
            <w:vAlign w:val="center"/>
          </w:tcPr>
          <w:p w:rsidR="000F427D" w:rsidRDefault="000F427D" w:rsidP="00DC7A4E">
            <w:pPr>
              <w:spacing w:line="276" w:lineRule="auto"/>
              <w:jc w:val="center"/>
              <w:rPr>
                <w:color w:val="000000"/>
                <w:sz w:val="24"/>
                <w:szCs w:val="24"/>
                <w:lang w:eastAsia="en-US"/>
              </w:rPr>
            </w:pPr>
            <w:r>
              <w:rPr>
                <w:color w:val="000000"/>
                <w:sz w:val="24"/>
                <w:szCs w:val="24"/>
                <w:lang w:eastAsia="en-US"/>
              </w:rPr>
              <w:lastRenderedPageBreak/>
              <w:t>5</w:t>
            </w:r>
          </w:p>
        </w:tc>
        <w:tc>
          <w:tcPr>
            <w:tcW w:w="4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F427D" w:rsidRDefault="000F427D" w:rsidP="00DC7A4E">
            <w:pPr>
              <w:pStyle w:val="Default"/>
              <w:spacing w:line="276" w:lineRule="auto"/>
            </w:pPr>
            <w:r>
              <w:t>Экономика и бухгалтерский учет</w:t>
            </w:r>
          </w:p>
          <w:p w:rsidR="000F427D" w:rsidRDefault="000F427D" w:rsidP="00DC7A4E">
            <w:pPr>
              <w:pStyle w:val="Default"/>
              <w:spacing w:line="276" w:lineRule="auto"/>
              <w:rPr>
                <w:highlight w:val="yellow"/>
              </w:rPr>
            </w:pPr>
            <w:r>
              <w:t xml:space="preserve"> ( по отраслям)</w:t>
            </w:r>
          </w:p>
        </w:tc>
        <w:tc>
          <w:tcPr>
            <w:tcW w:w="1347" w:type="dxa"/>
            <w:tcBorders>
              <w:top w:val="single" w:sz="4" w:space="0" w:color="auto"/>
              <w:left w:val="single" w:sz="4" w:space="0" w:color="auto"/>
              <w:bottom w:val="single" w:sz="4" w:space="0" w:color="auto"/>
              <w:right w:val="single" w:sz="4" w:space="0" w:color="auto"/>
            </w:tcBorders>
            <w:shd w:val="clear" w:color="auto" w:fill="FFFFFF" w:themeFill="background1"/>
          </w:tcPr>
          <w:p w:rsidR="000F427D" w:rsidRDefault="000F427D" w:rsidP="00DC7A4E">
            <w:pPr>
              <w:pStyle w:val="Default"/>
              <w:spacing w:line="276" w:lineRule="auto"/>
              <w:jc w:val="center"/>
            </w:pPr>
            <w:r>
              <w:t>27</w:t>
            </w:r>
          </w:p>
        </w:tc>
        <w:tc>
          <w:tcPr>
            <w:tcW w:w="1348" w:type="dxa"/>
            <w:tcBorders>
              <w:top w:val="single" w:sz="4" w:space="0" w:color="auto"/>
              <w:left w:val="single" w:sz="4" w:space="0" w:color="auto"/>
              <w:bottom w:val="single" w:sz="4" w:space="0" w:color="auto"/>
              <w:right w:val="single" w:sz="4" w:space="0" w:color="auto"/>
            </w:tcBorders>
            <w:shd w:val="clear" w:color="auto" w:fill="auto"/>
          </w:tcPr>
          <w:p w:rsidR="000F427D" w:rsidRDefault="000F427D" w:rsidP="00DC7A4E">
            <w:pPr>
              <w:pStyle w:val="Default"/>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F427D" w:rsidRDefault="000F427D" w:rsidP="00DC7A4E">
            <w:pPr>
              <w:spacing w:line="276" w:lineRule="auto"/>
              <w:jc w:val="center"/>
              <w:rPr>
                <w:color w:val="000000"/>
                <w:sz w:val="24"/>
                <w:szCs w:val="24"/>
                <w:lang w:eastAsia="en-US"/>
              </w:rPr>
            </w:pPr>
            <w:r>
              <w:rPr>
                <w:color w:val="000000"/>
                <w:sz w:val="24"/>
                <w:szCs w:val="24"/>
                <w:lang w:eastAsia="en-US"/>
              </w:rPr>
              <w:t>81%</w:t>
            </w:r>
          </w:p>
        </w:tc>
        <w:tc>
          <w:tcPr>
            <w:tcW w:w="1130" w:type="dxa"/>
            <w:tcBorders>
              <w:top w:val="single" w:sz="4" w:space="0" w:color="auto"/>
              <w:left w:val="single" w:sz="4" w:space="0" w:color="auto"/>
              <w:bottom w:val="single" w:sz="4" w:space="0" w:color="auto"/>
              <w:right w:val="single" w:sz="4" w:space="0" w:color="auto"/>
            </w:tcBorders>
            <w:shd w:val="clear" w:color="auto" w:fill="auto"/>
          </w:tcPr>
          <w:p w:rsidR="000F427D" w:rsidRDefault="000F427D" w:rsidP="00DC7A4E">
            <w:pPr>
              <w:spacing w:line="276" w:lineRule="auto"/>
              <w:jc w:val="center"/>
              <w:rPr>
                <w:color w:val="000000"/>
                <w:sz w:val="24"/>
                <w:szCs w:val="24"/>
                <w:lang w:eastAsia="en-US"/>
              </w:rPr>
            </w:pPr>
            <w:r>
              <w:rPr>
                <w:color w:val="000000"/>
                <w:sz w:val="24"/>
                <w:szCs w:val="24"/>
                <w:lang w:eastAsia="en-US"/>
              </w:rPr>
              <w:t>0</w:t>
            </w:r>
          </w:p>
        </w:tc>
      </w:tr>
      <w:tr w:rsidR="000F427D" w:rsidTr="00DC7A4E">
        <w:trPr>
          <w:cantSplit/>
        </w:trPr>
        <w:tc>
          <w:tcPr>
            <w:tcW w:w="535" w:type="dxa"/>
            <w:tcBorders>
              <w:top w:val="single" w:sz="4" w:space="0" w:color="auto"/>
              <w:left w:val="single" w:sz="4" w:space="0" w:color="auto"/>
              <w:bottom w:val="single" w:sz="4" w:space="0" w:color="auto"/>
              <w:right w:val="single" w:sz="4" w:space="0" w:color="auto"/>
            </w:tcBorders>
            <w:vAlign w:val="center"/>
          </w:tcPr>
          <w:p w:rsidR="000F427D" w:rsidRDefault="000F427D" w:rsidP="00DC7A4E">
            <w:pPr>
              <w:spacing w:line="276" w:lineRule="auto"/>
              <w:jc w:val="center"/>
              <w:rPr>
                <w:color w:val="000000"/>
                <w:sz w:val="24"/>
                <w:szCs w:val="24"/>
                <w:lang w:eastAsia="en-US"/>
              </w:rPr>
            </w:pPr>
            <w:r>
              <w:rPr>
                <w:color w:val="000000"/>
                <w:sz w:val="24"/>
                <w:szCs w:val="24"/>
                <w:lang w:eastAsia="en-US"/>
              </w:rPr>
              <w:t>6</w:t>
            </w:r>
          </w:p>
        </w:tc>
        <w:tc>
          <w:tcPr>
            <w:tcW w:w="4537" w:type="dxa"/>
            <w:tcBorders>
              <w:top w:val="single" w:sz="4" w:space="0" w:color="auto"/>
              <w:left w:val="single" w:sz="4" w:space="0" w:color="auto"/>
              <w:bottom w:val="single" w:sz="4" w:space="0" w:color="auto"/>
              <w:right w:val="single" w:sz="4" w:space="0" w:color="auto"/>
            </w:tcBorders>
            <w:shd w:val="clear" w:color="auto" w:fill="auto"/>
            <w:hideMark/>
          </w:tcPr>
          <w:p w:rsidR="000F427D" w:rsidRDefault="000F427D" w:rsidP="00DC7A4E">
            <w:pPr>
              <w:pStyle w:val="Default"/>
              <w:spacing w:line="276" w:lineRule="auto"/>
            </w:pPr>
            <w:r>
              <w:t>Коммерция (по отраслям)</w:t>
            </w: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0F427D" w:rsidRDefault="000F427D" w:rsidP="00DC7A4E">
            <w:pPr>
              <w:pStyle w:val="Default"/>
              <w:spacing w:line="276" w:lineRule="auto"/>
              <w:jc w:val="center"/>
            </w:pPr>
            <w:r>
              <w:t>22</w:t>
            </w:r>
          </w:p>
        </w:tc>
        <w:tc>
          <w:tcPr>
            <w:tcW w:w="1348" w:type="dxa"/>
            <w:tcBorders>
              <w:top w:val="single" w:sz="4" w:space="0" w:color="auto"/>
              <w:left w:val="single" w:sz="4" w:space="0" w:color="auto"/>
              <w:bottom w:val="single" w:sz="4" w:space="0" w:color="auto"/>
              <w:right w:val="single" w:sz="4" w:space="0" w:color="auto"/>
            </w:tcBorders>
            <w:shd w:val="clear" w:color="auto" w:fill="auto"/>
          </w:tcPr>
          <w:p w:rsidR="000F427D" w:rsidRDefault="000F427D" w:rsidP="00DC7A4E">
            <w:pPr>
              <w:pStyle w:val="Default"/>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F427D" w:rsidRDefault="000F427D" w:rsidP="00DC7A4E">
            <w:pPr>
              <w:spacing w:line="276" w:lineRule="auto"/>
              <w:jc w:val="center"/>
              <w:rPr>
                <w:color w:val="000000"/>
                <w:sz w:val="24"/>
                <w:szCs w:val="24"/>
                <w:lang w:eastAsia="en-US"/>
              </w:rPr>
            </w:pPr>
            <w:r>
              <w:rPr>
                <w:color w:val="000000"/>
                <w:sz w:val="24"/>
                <w:szCs w:val="24"/>
                <w:lang w:eastAsia="en-US"/>
              </w:rPr>
              <w:t>91%</w:t>
            </w:r>
          </w:p>
        </w:tc>
        <w:tc>
          <w:tcPr>
            <w:tcW w:w="1130" w:type="dxa"/>
            <w:tcBorders>
              <w:top w:val="single" w:sz="4" w:space="0" w:color="auto"/>
              <w:left w:val="single" w:sz="4" w:space="0" w:color="auto"/>
              <w:bottom w:val="single" w:sz="4" w:space="0" w:color="auto"/>
              <w:right w:val="single" w:sz="4" w:space="0" w:color="auto"/>
            </w:tcBorders>
            <w:shd w:val="clear" w:color="auto" w:fill="auto"/>
          </w:tcPr>
          <w:p w:rsidR="000F427D" w:rsidRDefault="000F427D" w:rsidP="00DC7A4E">
            <w:pPr>
              <w:spacing w:line="276" w:lineRule="auto"/>
              <w:jc w:val="center"/>
              <w:rPr>
                <w:color w:val="000000"/>
                <w:sz w:val="24"/>
                <w:szCs w:val="24"/>
                <w:lang w:eastAsia="en-US"/>
              </w:rPr>
            </w:pPr>
            <w:r>
              <w:rPr>
                <w:color w:val="000000"/>
                <w:sz w:val="24"/>
                <w:szCs w:val="24"/>
                <w:lang w:eastAsia="en-US"/>
              </w:rPr>
              <w:t>0</w:t>
            </w:r>
          </w:p>
        </w:tc>
      </w:tr>
      <w:tr w:rsidR="000F427D" w:rsidTr="00DC7A4E">
        <w:trPr>
          <w:cantSplit/>
        </w:trPr>
        <w:tc>
          <w:tcPr>
            <w:tcW w:w="535" w:type="dxa"/>
            <w:tcBorders>
              <w:top w:val="single" w:sz="4" w:space="0" w:color="auto"/>
              <w:left w:val="single" w:sz="4" w:space="0" w:color="auto"/>
              <w:bottom w:val="single" w:sz="4" w:space="0" w:color="auto"/>
              <w:right w:val="single" w:sz="4" w:space="0" w:color="auto"/>
            </w:tcBorders>
            <w:vAlign w:val="center"/>
          </w:tcPr>
          <w:p w:rsidR="000F427D" w:rsidRDefault="000F427D" w:rsidP="00DC7A4E">
            <w:pPr>
              <w:spacing w:line="276" w:lineRule="auto"/>
              <w:jc w:val="center"/>
              <w:rPr>
                <w:color w:val="000000"/>
                <w:sz w:val="24"/>
                <w:szCs w:val="24"/>
                <w:lang w:eastAsia="en-US"/>
              </w:rPr>
            </w:pPr>
            <w:r>
              <w:rPr>
                <w:color w:val="000000"/>
                <w:sz w:val="24"/>
                <w:szCs w:val="24"/>
                <w:lang w:eastAsia="en-US"/>
              </w:rPr>
              <w:t>7</w:t>
            </w:r>
          </w:p>
        </w:tc>
        <w:tc>
          <w:tcPr>
            <w:tcW w:w="4537" w:type="dxa"/>
            <w:tcBorders>
              <w:top w:val="single" w:sz="4" w:space="0" w:color="auto"/>
              <w:left w:val="single" w:sz="4" w:space="0" w:color="auto"/>
              <w:bottom w:val="single" w:sz="4" w:space="0" w:color="auto"/>
              <w:right w:val="single" w:sz="4" w:space="0" w:color="auto"/>
            </w:tcBorders>
            <w:shd w:val="clear" w:color="auto" w:fill="auto"/>
          </w:tcPr>
          <w:p w:rsidR="000F427D" w:rsidRDefault="000F427D" w:rsidP="00DC7A4E">
            <w:pPr>
              <w:pStyle w:val="Default"/>
              <w:spacing w:line="276" w:lineRule="auto"/>
            </w:pPr>
            <w:r>
              <w:t>Сварщик (электросварочные и газосварочные работы)</w:t>
            </w: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0F427D" w:rsidRDefault="000F427D" w:rsidP="00DC7A4E">
            <w:pPr>
              <w:pStyle w:val="Default"/>
              <w:spacing w:line="276" w:lineRule="auto"/>
              <w:jc w:val="center"/>
            </w:pPr>
            <w:r>
              <w:t>23</w:t>
            </w:r>
          </w:p>
        </w:tc>
        <w:tc>
          <w:tcPr>
            <w:tcW w:w="1348" w:type="dxa"/>
            <w:tcBorders>
              <w:top w:val="single" w:sz="4" w:space="0" w:color="auto"/>
              <w:left w:val="single" w:sz="4" w:space="0" w:color="auto"/>
              <w:bottom w:val="single" w:sz="4" w:space="0" w:color="auto"/>
              <w:right w:val="single" w:sz="4" w:space="0" w:color="auto"/>
            </w:tcBorders>
            <w:shd w:val="clear" w:color="auto" w:fill="auto"/>
          </w:tcPr>
          <w:p w:rsidR="000F427D" w:rsidRDefault="000F427D" w:rsidP="00DC7A4E">
            <w:pPr>
              <w:pStyle w:val="Default"/>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F427D" w:rsidRDefault="000F427D" w:rsidP="00DC7A4E">
            <w:pPr>
              <w:spacing w:line="276" w:lineRule="auto"/>
              <w:jc w:val="center"/>
              <w:rPr>
                <w:color w:val="000000"/>
                <w:sz w:val="24"/>
                <w:szCs w:val="24"/>
                <w:lang w:eastAsia="en-US"/>
              </w:rPr>
            </w:pPr>
            <w:r>
              <w:rPr>
                <w:color w:val="000000"/>
                <w:sz w:val="24"/>
                <w:szCs w:val="24"/>
                <w:lang w:eastAsia="en-US"/>
              </w:rPr>
              <w:t>48%</w:t>
            </w:r>
          </w:p>
        </w:tc>
        <w:tc>
          <w:tcPr>
            <w:tcW w:w="1130" w:type="dxa"/>
            <w:tcBorders>
              <w:top w:val="single" w:sz="4" w:space="0" w:color="auto"/>
              <w:left w:val="single" w:sz="4" w:space="0" w:color="auto"/>
              <w:bottom w:val="single" w:sz="4" w:space="0" w:color="auto"/>
              <w:right w:val="single" w:sz="4" w:space="0" w:color="auto"/>
            </w:tcBorders>
            <w:shd w:val="clear" w:color="auto" w:fill="auto"/>
          </w:tcPr>
          <w:p w:rsidR="000F427D" w:rsidRDefault="000F427D" w:rsidP="00DC7A4E">
            <w:pPr>
              <w:spacing w:line="276" w:lineRule="auto"/>
              <w:jc w:val="center"/>
              <w:rPr>
                <w:color w:val="000000"/>
                <w:sz w:val="24"/>
                <w:szCs w:val="24"/>
                <w:lang w:eastAsia="en-US"/>
              </w:rPr>
            </w:pPr>
            <w:r>
              <w:rPr>
                <w:color w:val="000000"/>
                <w:sz w:val="24"/>
                <w:szCs w:val="24"/>
                <w:lang w:eastAsia="en-US"/>
              </w:rPr>
              <w:t>0</w:t>
            </w:r>
          </w:p>
        </w:tc>
      </w:tr>
      <w:tr w:rsidR="000F427D" w:rsidTr="00DC7A4E">
        <w:trPr>
          <w:cantSplit/>
        </w:trPr>
        <w:tc>
          <w:tcPr>
            <w:tcW w:w="535" w:type="dxa"/>
            <w:tcBorders>
              <w:top w:val="single" w:sz="4" w:space="0" w:color="auto"/>
              <w:left w:val="single" w:sz="4" w:space="0" w:color="auto"/>
              <w:bottom w:val="single" w:sz="4" w:space="0" w:color="auto"/>
              <w:right w:val="single" w:sz="4" w:space="0" w:color="auto"/>
            </w:tcBorders>
            <w:vAlign w:val="center"/>
          </w:tcPr>
          <w:p w:rsidR="000F427D" w:rsidRDefault="000F427D" w:rsidP="00DC7A4E">
            <w:pPr>
              <w:spacing w:line="276" w:lineRule="auto"/>
              <w:jc w:val="center"/>
              <w:rPr>
                <w:color w:val="000000"/>
                <w:sz w:val="24"/>
                <w:szCs w:val="24"/>
                <w:lang w:eastAsia="en-US"/>
              </w:rPr>
            </w:pPr>
            <w:r>
              <w:rPr>
                <w:color w:val="000000"/>
                <w:sz w:val="24"/>
                <w:szCs w:val="24"/>
                <w:lang w:eastAsia="en-US"/>
              </w:rPr>
              <w:t>8</w:t>
            </w:r>
          </w:p>
        </w:tc>
        <w:tc>
          <w:tcPr>
            <w:tcW w:w="4537" w:type="dxa"/>
            <w:tcBorders>
              <w:top w:val="single" w:sz="4" w:space="0" w:color="auto"/>
              <w:left w:val="single" w:sz="4" w:space="0" w:color="auto"/>
              <w:bottom w:val="single" w:sz="4" w:space="0" w:color="auto"/>
              <w:right w:val="single" w:sz="4" w:space="0" w:color="auto"/>
            </w:tcBorders>
            <w:shd w:val="clear" w:color="auto" w:fill="auto"/>
          </w:tcPr>
          <w:p w:rsidR="000F427D" w:rsidRDefault="000F427D" w:rsidP="00DC7A4E">
            <w:pPr>
              <w:pStyle w:val="Default"/>
              <w:spacing w:line="276" w:lineRule="auto"/>
            </w:pPr>
            <w:r>
              <w:t>Токарь-универсал</w:t>
            </w: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0F427D" w:rsidRDefault="000F427D" w:rsidP="00DC7A4E">
            <w:pPr>
              <w:pStyle w:val="Default"/>
              <w:spacing w:line="276" w:lineRule="auto"/>
              <w:jc w:val="center"/>
            </w:pPr>
            <w:r>
              <w:t>21</w:t>
            </w:r>
          </w:p>
        </w:tc>
        <w:tc>
          <w:tcPr>
            <w:tcW w:w="1348" w:type="dxa"/>
            <w:tcBorders>
              <w:top w:val="single" w:sz="4" w:space="0" w:color="auto"/>
              <w:left w:val="single" w:sz="4" w:space="0" w:color="auto"/>
              <w:bottom w:val="single" w:sz="4" w:space="0" w:color="auto"/>
              <w:right w:val="single" w:sz="4" w:space="0" w:color="auto"/>
            </w:tcBorders>
            <w:shd w:val="clear" w:color="auto" w:fill="auto"/>
          </w:tcPr>
          <w:p w:rsidR="000F427D" w:rsidRDefault="000F427D" w:rsidP="00DC7A4E">
            <w:pPr>
              <w:pStyle w:val="Default"/>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F427D" w:rsidRDefault="000F427D" w:rsidP="00DC7A4E">
            <w:pPr>
              <w:spacing w:line="276" w:lineRule="auto"/>
              <w:jc w:val="center"/>
              <w:rPr>
                <w:color w:val="000000"/>
                <w:sz w:val="24"/>
                <w:szCs w:val="24"/>
                <w:lang w:eastAsia="en-US"/>
              </w:rPr>
            </w:pPr>
            <w:r>
              <w:rPr>
                <w:color w:val="000000"/>
                <w:sz w:val="24"/>
                <w:szCs w:val="24"/>
                <w:lang w:eastAsia="en-US"/>
              </w:rPr>
              <w:t>90%</w:t>
            </w:r>
          </w:p>
        </w:tc>
        <w:tc>
          <w:tcPr>
            <w:tcW w:w="1130" w:type="dxa"/>
            <w:tcBorders>
              <w:top w:val="single" w:sz="4" w:space="0" w:color="auto"/>
              <w:left w:val="single" w:sz="4" w:space="0" w:color="auto"/>
              <w:bottom w:val="single" w:sz="4" w:space="0" w:color="auto"/>
              <w:right w:val="single" w:sz="4" w:space="0" w:color="auto"/>
            </w:tcBorders>
            <w:shd w:val="clear" w:color="auto" w:fill="auto"/>
          </w:tcPr>
          <w:p w:rsidR="000F427D" w:rsidRDefault="000F427D" w:rsidP="00DC7A4E">
            <w:pPr>
              <w:spacing w:line="276" w:lineRule="auto"/>
              <w:jc w:val="center"/>
              <w:rPr>
                <w:color w:val="000000"/>
                <w:sz w:val="24"/>
                <w:szCs w:val="24"/>
                <w:lang w:eastAsia="en-US"/>
              </w:rPr>
            </w:pPr>
            <w:r>
              <w:rPr>
                <w:color w:val="000000"/>
                <w:sz w:val="24"/>
                <w:szCs w:val="24"/>
                <w:lang w:eastAsia="en-US"/>
              </w:rPr>
              <w:t>0</w:t>
            </w:r>
          </w:p>
        </w:tc>
      </w:tr>
      <w:tr w:rsidR="000F427D" w:rsidTr="00DC7A4E">
        <w:trPr>
          <w:cantSplit/>
        </w:trPr>
        <w:tc>
          <w:tcPr>
            <w:tcW w:w="535" w:type="dxa"/>
            <w:tcBorders>
              <w:top w:val="single" w:sz="4" w:space="0" w:color="auto"/>
              <w:left w:val="single" w:sz="4" w:space="0" w:color="auto"/>
              <w:bottom w:val="single" w:sz="4" w:space="0" w:color="auto"/>
              <w:right w:val="single" w:sz="4" w:space="0" w:color="auto"/>
            </w:tcBorders>
            <w:vAlign w:val="center"/>
          </w:tcPr>
          <w:p w:rsidR="000F427D" w:rsidRDefault="000F427D" w:rsidP="00DC7A4E">
            <w:pPr>
              <w:spacing w:line="276" w:lineRule="auto"/>
              <w:jc w:val="center"/>
              <w:rPr>
                <w:color w:val="000000"/>
                <w:sz w:val="24"/>
                <w:szCs w:val="24"/>
                <w:lang w:eastAsia="en-US"/>
              </w:rPr>
            </w:pPr>
          </w:p>
        </w:tc>
        <w:tc>
          <w:tcPr>
            <w:tcW w:w="4537" w:type="dxa"/>
            <w:tcBorders>
              <w:top w:val="single" w:sz="4" w:space="0" w:color="auto"/>
              <w:left w:val="single" w:sz="4" w:space="0" w:color="auto"/>
              <w:bottom w:val="single" w:sz="4" w:space="0" w:color="auto"/>
              <w:right w:val="single" w:sz="4" w:space="0" w:color="auto"/>
            </w:tcBorders>
            <w:hideMark/>
          </w:tcPr>
          <w:p w:rsidR="000F427D" w:rsidRDefault="000F427D" w:rsidP="00DC7A4E">
            <w:pPr>
              <w:pStyle w:val="Default"/>
              <w:spacing w:line="276" w:lineRule="auto"/>
            </w:pPr>
            <w:r>
              <w:t>ИТОГО</w:t>
            </w:r>
          </w:p>
        </w:tc>
        <w:tc>
          <w:tcPr>
            <w:tcW w:w="1347" w:type="dxa"/>
            <w:tcBorders>
              <w:top w:val="single" w:sz="4" w:space="0" w:color="auto"/>
              <w:left w:val="single" w:sz="4" w:space="0" w:color="auto"/>
              <w:bottom w:val="single" w:sz="4" w:space="0" w:color="auto"/>
              <w:right w:val="single" w:sz="4" w:space="0" w:color="auto"/>
            </w:tcBorders>
          </w:tcPr>
          <w:p w:rsidR="000F427D" w:rsidRDefault="000F427D" w:rsidP="00DC7A4E">
            <w:pPr>
              <w:pStyle w:val="Default"/>
              <w:spacing w:line="276" w:lineRule="auto"/>
              <w:jc w:val="center"/>
            </w:pPr>
            <w:r>
              <w:t>172</w:t>
            </w:r>
          </w:p>
        </w:tc>
        <w:tc>
          <w:tcPr>
            <w:tcW w:w="1348" w:type="dxa"/>
            <w:tcBorders>
              <w:top w:val="single" w:sz="4" w:space="0" w:color="auto"/>
              <w:left w:val="single" w:sz="4" w:space="0" w:color="auto"/>
              <w:bottom w:val="single" w:sz="4" w:space="0" w:color="auto"/>
              <w:right w:val="single" w:sz="4" w:space="0" w:color="auto"/>
            </w:tcBorders>
          </w:tcPr>
          <w:p w:rsidR="000F427D" w:rsidRDefault="000F427D" w:rsidP="00DC7A4E">
            <w:pPr>
              <w:pStyle w:val="Default"/>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F427D" w:rsidRDefault="000F427D" w:rsidP="00DC7A4E">
            <w:pPr>
              <w:spacing w:line="276" w:lineRule="auto"/>
              <w:jc w:val="center"/>
              <w:rPr>
                <w:color w:val="000000"/>
                <w:sz w:val="24"/>
                <w:szCs w:val="24"/>
                <w:lang w:eastAsia="en-US"/>
              </w:rPr>
            </w:pPr>
            <w:r>
              <w:rPr>
                <w:color w:val="000000"/>
                <w:sz w:val="24"/>
                <w:szCs w:val="24"/>
                <w:lang w:eastAsia="en-US"/>
              </w:rPr>
              <w:t>59,8</w:t>
            </w:r>
          </w:p>
        </w:tc>
        <w:tc>
          <w:tcPr>
            <w:tcW w:w="1130" w:type="dxa"/>
            <w:tcBorders>
              <w:top w:val="single" w:sz="4" w:space="0" w:color="auto"/>
              <w:left w:val="single" w:sz="4" w:space="0" w:color="auto"/>
              <w:bottom w:val="single" w:sz="4" w:space="0" w:color="auto"/>
              <w:right w:val="single" w:sz="4" w:space="0" w:color="auto"/>
            </w:tcBorders>
            <w:shd w:val="clear" w:color="auto" w:fill="auto"/>
          </w:tcPr>
          <w:p w:rsidR="000F427D" w:rsidRDefault="000F427D" w:rsidP="00DC7A4E">
            <w:pPr>
              <w:spacing w:line="276" w:lineRule="auto"/>
              <w:jc w:val="center"/>
              <w:rPr>
                <w:color w:val="000000"/>
                <w:sz w:val="24"/>
                <w:szCs w:val="24"/>
                <w:lang w:eastAsia="en-US"/>
              </w:rPr>
            </w:pPr>
          </w:p>
        </w:tc>
      </w:tr>
    </w:tbl>
    <w:p w:rsidR="00C86367" w:rsidRDefault="00C86367" w:rsidP="00C86367">
      <w:pPr>
        <w:pStyle w:val="Normal1"/>
        <w:spacing w:after="0" w:line="240" w:lineRule="auto"/>
        <w:ind w:left="360" w:firstLine="0"/>
        <w:jc w:val="right"/>
        <w:rPr>
          <w:sz w:val="24"/>
          <w:szCs w:val="24"/>
        </w:rPr>
      </w:pPr>
    </w:p>
    <w:p w:rsidR="00C86367" w:rsidRDefault="00C86367" w:rsidP="00C86367">
      <w:pPr>
        <w:pStyle w:val="Normal1"/>
        <w:spacing w:after="0" w:line="240" w:lineRule="auto"/>
        <w:ind w:left="360" w:firstLine="0"/>
        <w:jc w:val="right"/>
        <w:rPr>
          <w:sz w:val="24"/>
          <w:szCs w:val="24"/>
        </w:rPr>
      </w:pPr>
    </w:p>
    <w:p w:rsidR="00C86367" w:rsidRDefault="00C86367" w:rsidP="00C86367">
      <w:pPr>
        <w:pStyle w:val="Normal1"/>
        <w:spacing w:after="0" w:line="240" w:lineRule="auto"/>
        <w:ind w:left="360" w:firstLine="0"/>
        <w:jc w:val="right"/>
        <w:rPr>
          <w:sz w:val="24"/>
          <w:szCs w:val="24"/>
        </w:rPr>
      </w:pPr>
    </w:p>
    <w:p w:rsidR="00C86367" w:rsidRDefault="00C86367" w:rsidP="00C86367">
      <w:pPr>
        <w:pStyle w:val="Normal1"/>
        <w:spacing w:after="0" w:line="240" w:lineRule="auto"/>
        <w:ind w:left="360" w:firstLine="0"/>
        <w:jc w:val="right"/>
        <w:rPr>
          <w:sz w:val="24"/>
          <w:szCs w:val="24"/>
        </w:rPr>
      </w:pPr>
    </w:p>
    <w:p w:rsidR="00C86367" w:rsidRDefault="00C86367" w:rsidP="00C86367">
      <w:pPr>
        <w:pStyle w:val="Normal1"/>
        <w:spacing w:after="0" w:line="240" w:lineRule="auto"/>
        <w:ind w:left="360" w:firstLine="0"/>
        <w:jc w:val="right"/>
        <w:rPr>
          <w:sz w:val="24"/>
          <w:szCs w:val="24"/>
        </w:rPr>
      </w:pPr>
    </w:p>
    <w:p w:rsidR="00C86367" w:rsidRDefault="00C86367" w:rsidP="00C86367">
      <w:pPr>
        <w:pStyle w:val="Normal1"/>
        <w:spacing w:after="0" w:line="240" w:lineRule="auto"/>
        <w:ind w:left="360" w:firstLine="0"/>
        <w:jc w:val="right"/>
        <w:rPr>
          <w:sz w:val="24"/>
          <w:szCs w:val="24"/>
        </w:rPr>
      </w:pPr>
    </w:p>
    <w:p w:rsidR="00C86367" w:rsidRDefault="00C86367" w:rsidP="00C86367">
      <w:pPr>
        <w:pStyle w:val="Normal1"/>
        <w:spacing w:after="0" w:line="240" w:lineRule="auto"/>
        <w:ind w:left="360" w:firstLine="0"/>
        <w:jc w:val="right"/>
        <w:rPr>
          <w:sz w:val="24"/>
          <w:szCs w:val="24"/>
        </w:rPr>
      </w:pPr>
    </w:p>
    <w:p w:rsidR="00C86367" w:rsidRDefault="00C86367" w:rsidP="00C86367">
      <w:pPr>
        <w:pStyle w:val="Normal1"/>
        <w:spacing w:after="0" w:line="240" w:lineRule="auto"/>
        <w:ind w:left="360" w:firstLine="0"/>
        <w:jc w:val="right"/>
        <w:rPr>
          <w:sz w:val="24"/>
          <w:szCs w:val="24"/>
        </w:rPr>
      </w:pPr>
    </w:p>
    <w:p w:rsidR="00C86367" w:rsidRDefault="00C86367" w:rsidP="00C86367">
      <w:pPr>
        <w:pStyle w:val="Normal1"/>
        <w:spacing w:after="0" w:line="240" w:lineRule="auto"/>
        <w:ind w:left="360" w:firstLine="0"/>
        <w:jc w:val="right"/>
        <w:rPr>
          <w:sz w:val="24"/>
          <w:szCs w:val="24"/>
        </w:rPr>
      </w:pPr>
    </w:p>
    <w:p w:rsidR="00C86367" w:rsidRDefault="00C86367" w:rsidP="00C86367">
      <w:pPr>
        <w:pStyle w:val="Normal1"/>
        <w:spacing w:after="0" w:line="240" w:lineRule="auto"/>
        <w:ind w:left="360" w:firstLine="0"/>
        <w:jc w:val="right"/>
        <w:rPr>
          <w:sz w:val="24"/>
          <w:szCs w:val="24"/>
        </w:rPr>
      </w:pPr>
    </w:p>
    <w:p w:rsidR="00C86367" w:rsidRDefault="00C86367" w:rsidP="00C86367">
      <w:pPr>
        <w:pStyle w:val="Normal1"/>
        <w:spacing w:after="0" w:line="240" w:lineRule="auto"/>
        <w:ind w:left="360" w:firstLine="0"/>
        <w:jc w:val="right"/>
        <w:rPr>
          <w:sz w:val="24"/>
          <w:szCs w:val="24"/>
        </w:rPr>
      </w:pPr>
    </w:p>
    <w:p w:rsidR="00C86367" w:rsidRDefault="00C86367" w:rsidP="00C86367">
      <w:pPr>
        <w:pStyle w:val="Normal1"/>
        <w:spacing w:after="0" w:line="240" w:lineRule="auto"/>
        <w:ind w:left="360" w:firstLine="0"/>
        <w:jc w:val="right"/>
        <w:rPr>
          <w:sz w:val="24"/>
          <w:szCs w:val="24"/>
        </w:rPr>
      </w:pPr>
    </w:p>
    <w:p w:rsidR="00C86367" w:rsidRDefault="00C86367" w:rsidP="00C86367">
      <w:pPr>
        <w:pStyle w:val="Normal1"/>
        <w:spacing w:after="0" w:line="240" w:lineRule="auto"/>
        <w:ind w:left="360" w:firstLine="0"/>
        <w:jc w:val="right"/>
        <w:rPr>
          <w:sz w:val="24"/>
          <w:szCs w:val="24"/>
        </w:rPr>
      </w:pPr>
    </w:p>
    <w:p w:rsidR="00C86367" w:rsidRDefault="00C86367" w:rsidP="00C86367">
      <w:pPr>
        <w:pStyle w:val="Normal1"/>
        <w:spacing w:after="0" w:line="240" w:lineRule="auto"/>
        <w:ind w:left="360" w:firstLine="0"/>
        <w:jc w:val="right"/>
        <w:rPr>
          <w:sz w:val="24"/>
          <w:szCs w:val="24"/>
        </w:rPr>
      </w:pPr>
    </w:p>
    <w:p w:rsidR="00C86367" w:rsidRDefault="00C86367" w:rsidP="00C86367">
      <w:pPr>
        <w:pStyle w:val="Normal1"/>
        <w:spacing w:after="0" w:line="240" w:lineRule="auto"/>
        <w:ind w:left="360" w:firstLine="0"/>
        <w:jc w:val="right"/>
        <w:rPr>
          <w:sz w:val="24"/>
          <w:szCs w:val="24"/>
        </w:rPr>
      </w:pPr>
    </w:p>
    <w:p w:rsidR="00C86367" w:rsidRDefault="00C86367" w:rsidP="00C86367">
      <w:pPr>
        <w:pStyle w:val="Normal1"/>
        <w:spacing w:after="0" w:line="240" w:lineRule="auto"/>
        <w:ind w:left="360" w:firstLine="0"/>
        <w:jc w:val="right"/>
        <w:rPr>
          <w:sz w:val="24"/>
          <w:szCs w:val="24"/>
        </w:rPr>
      </w:pPr>
    </w:p>
    <w:p w:rsidR="00C86367" w:rsidRDefault="00C86367" w:rsidP="00C86367">
      <w:pPr>
        <w:pStyle w:val="Normal1"/>
        <w:spacing w:after="0" w:line="240" w:lineRule="auto"/>
        <w:ind w:left="360" w:firstLine="0"/>
        <w:jc w:val="right"/>
        <w:rPr>
          <w:sz w:val="24"/>
          <w:szCs w:val="24"/>
        </w:rPr>
      </w:pPr>
    </w:p>
    <w:p w:rsidR="00C86367" w:rsidRDefault="00C86367" w:rsidP="00C86367">
      <w:pPr>
        <w:pStyle w:val="Normal1"/>
        <w:spacing w:after="0" w:line="240" w:lineRule="auto"/>
        <w:ind w:left="360" w:firstLine="0"/>
        <w:jc w:val="right"/>
        <w:rPr>
          <w:sz w:val="24"/>
          <w:szCs w:val="24"/>
        </w:rPr>
      </w:pPr>
    </w:p>
    <w:p w:rsidR="00C86367" w:rsidRDefault="00C86367" w:rsidP="00C86367">
      <w:pPr>
        <w:pStyle w:val="Normal1"/>
        <w:spacing w:after="0" w:line="240" w:lineRule="auto"/>
        <w:ind w:left="360" w:firstLine="0"/>
        <w:jc w:val="right"/>
        <w:rPr>
          <w:sz w:val="24"/>
          <w:szCs w:val="24"/>
        </w:rPr>
      </w:pPr>
    </w:p>
    <w:p w:rsidR="00C86367" w:rsidRDefault="00C86367" w:rsidP="00C86367">
      <w:pPr>
        <w:pStyle w:val="Normal1"/>
        <w:spacing w:after="0" w:line="240" w:lineRule="auto"/>
        <w:ind w:left="360" w:firstLine="0"/>
        <w:jc w:val="right"/>
        <w:rPr>
          <w:sz w:val="24"/>
          <w:szCs w:val="24"/>
        </w:rPr>
      </w:pPr>
    </w:p>
    <w:p w:rsidR="00C86367" w:rsidRDefault="00C86367" w:rsidP="00C86367">
      <w:pPr>
        <w:pStyle w:val="Normal1"/>
        <w:spacing w:after="0" w:line="240" w:lineRule="auto"/>
        <w:ind w:left="360" w:firstLine="0"/>
        <w:jc w:val="right"/>
        <w:rPr>
          <w:sz w:val="24"/>
          <w:szCs w:val="24"/>
        </w:rPr>
      </w:pPr>
    </w:p>
    <w:p w:rsidR="00C86367" w:rsidRDefault="00C86367" w:rsidP="00C86367">
      <w:pPr>
        <w:pStyle w:val="Normal1"/>
        <w:spacing w:after="0" w:line="240" w:lineRule="auto"/>
        <w:ind w:left="360" w:firstLine="0"/>
        <w:jc w:val="right"/>
        <w:rPr>
          <w:sz w:val="24"/>
          <w:szCs w:val="24"/>
        </w:rPr>
      </w:pPr>
    </w:p>
    <w:p w:rsidR="00C86367" w:rsidRDefault="00C86367" w:rsidP="00C86367">
      <w:pPr>
        <w:pStyle w:val="Normal1"/>
        <w:spacing w:after="0" w:line="240" w:lineRule="auto"/>
        <w:ind w:firstLine="708"/>
        <w:jc w:val="left"/>
        <w:rPr>
          <w:b/>
          <w:i/>
          <w:color w:val="000000"/>
          <w:sz w:val="24"/>
          <w:szCs w:val="24"/>
        </w:rPr>
      </w:pPr>
    </w:p>
    <w:p w:rsidR="00011997" w:rsidRDefault="00011997" w:rsidP="00C86367">
      <w:pPr>
        <w:pStyle w:val="Normal1"/>
        <w:spacing w:after="0" w:line="240" w:lineRule="auto"/>
        <w:ind w:firstLine="708"/>
        <w:jc w:val="left"/>
        <w:rPr>
          <w:b/>
          <w:i/>
          <w:color w:val="000000"/>
          <w:sz w:val="24"/>
          <w:szCs w:val="24"/>
        </w:rPr>
      </w:pPr>
    </w:p>
    <w:p w:rsidR="00011997" w:rsidRDefault="00011997" w:rsidP="00C86367">
      <w:pPr>
        <w:pStyle w:val="Normal1"/>
        <w:spacing w:after="0" w:line="240" w:lineRule="auto"/>
        <w:ind w:firstLine="708"/>
        <w:jc w:val="left"/>
        <w:rPr>
          <w:b/>
          <w:i/>
          <w:color w:val="000000"/>
          <w:sz w:val="24"/>
          <w:szCs w:val="24"/>
        </w:rPr>
      </w:pPr>
    </w:p>
    <w:p w:rsidR="00011997" w:rsidRDefault="00011997" w:rsidP="00C86367">
      <w:pPr>
        <w:pStyle w:val="Normal1"/>
        <w:spacing w:after="0" w:line="240" w:lineRule="auto"/>
        <w:ind w:firstLine="708"/>
        <w:jc w:val="left"/>
        <w:rPr>
          <w:b/>
          <w:i/>
          <w:color w:val="000000"/>
          <w:sz w:val="24"/>
          <w:szCs w:val="24"/>
        </w:rPr>
      </w:pPr>
    </w:p>
    <w:p w:rsidR="00011997" w:rsidRDefault="00011997" w:rsidP="00C86367">
      <w:pPr>
        <w:pStyle w:val="Normal1"/>
        <w:spacing w:after="0" w:line="240" w:lineRule="auto"/>
        <w:ind w:firstLine="708"/>
        <w:jc w:val="left"/>
        <w:rPr>
          <w:b/>
          <w:i/>
          <w:color w:val="000000"/>
          <w:sz w:val="24"/>
          <w:szCs w:val="24"/>
        </w:rPr>
      </w:pPr>
    </w:p>
    <w:p w:rsidR="00011997" w:rsidRDefault="00011997" w:rsidP="00C86367">
      <w:pPr>
        <w:pStyle w:val="Normal1"/>
        <w:spacing w:after="0" w:line="240" w:lineRule="auto"/>
        <w:ind w:firstLine="708"/>
        <w:jc w:val="left"/>
        <w:rPr>
          <w:b/>
          <w:i/>
          <w:color w:val="000000"/>
          <w:sz w:val="24"/>
          <w:szCs w:val="24"/>
        </w:rPr>
      </w:pPr>
    </w:p>
    <w:p w:rsidR="00011997" w:rsidRDefault="00011997" w:rsidP="00C86367">
      <w:pPr>
        <w:pStyle w:val="Normal1"/>
        <w:spacing w:after="0" w:line="240" w:lineRule="auto"/>
        <w:ind w:firstLine="708"/>
        <w:jc w:val="left"/>
        <w:rPr>
          <w:b/>
          <w:i/>
          <w:color w:val="000000"/>
          <w:sz w:val="24"/>
          <w:szCs w:val="24"/>
        </w:rPr>
      </w:pPr>
    </w:p>
    <w:p w:rsidR="00011997" w:rsidRDefault="00011997" w:rsidP="00C86367">
      <w:pPr>
        <w:pStyle w:val="Normal1"/>
        <w:spacing w:after="0" w:line="240" w:lineRule="auto"/>
        <w:ind w:firstLine="708"/>
        <w:jc w:val="left"/>
        <w:rPr>
          <w:b/>
          <w:i/>
          <w:color w:val="000000"/>
          <w:sz w:val="24"/>
          <w:szCs w:val="24"/>
        </w:rPr>
      </w:pPr>
    </w:p>
    <w:p w:rsidR="00011997" w:rsidRDefault="00011997" w:rsidP="00C86367">
      <w:pPr>
        <w:pStyle w:val="Normal1"/>
        <w:spacing w:after="0" w:line="240" w:lineRule="auto"/>
        <w:ind w:firstLine="708"/>
        <w:jc w:val="left"/>
        <w:rPr>
          <w:b/>
          <w:i/>
          <w:color w:val="000000"/>
          <w:sz w:val="24"/>
          <w:szCs w:val="24"/>
        </w:rPr>
      </w:pPr>
    </w:p>
    <w:p w:rsidR="00011997" w:rsidRDefault="00011997" w:rsidP="00C86367">
      <w:pPr>
        <w:pStyle w:val="Normal1"/>
        <w:spacing w:after="0" w:line="240" w:lineRule="auto"/>
        <w:ind w:firstLine="708"/>
        <w:jc w:val="left"/>
        <w:rPr>
          <w:b/>
          <w:i/>
          <w:color w:val="000000"/>
          <w:sz w:val="24"/>
          <w:szCs w:val="24"/>
        </w:rPr>
      </w:pPr>
    </w:p>
    <w:p w:rsidR="00011997" w:rsidRDefault="00011997" w:rsidP="00C86367">
      <w:pPr>
        <w:pStyle w:val="Normal1"/>
        <w:spacing w:after="0" w:line="240" w:lineRule="auto"/>
        <w:ind w:firstLine="708"/>
        <w:jc w:val="left"/>
        <w:rPr>
          <w:b/>
          <w:i/>
          <w:color w:val="000000"/>
          <w:sz w:val="24"/>
          <w:szCs w:val="24"/>
        </w:rPr>
      </w:pPr>
    </w:p>
    <w:p w:rsidR="00011997" w:rsidRDefault="00011997" w:rsidP="00C86367">
      <w:pPr>
        <w:pStyle w:val="Normal1"/>
        <w:spacing w:after="0" w:line="240" w:lineRule="auto"/>
        <w:ind w:firstLine="708"/>
        <w:jc w:val="left"/>
        <w:rPr>
          <w:b/>
          <w:i/>
          <w:color w:val="000000"/>
          <w:sz w:val="24"/>
          <w:szCs w:val="24"/>
        </w:rPr>
      </w:pPr>
    </w:p>
    <w:p w:rsidR="00011997" w:rsidRDefault="00011997" w:rsidP="00C86367">
      <w:pPr>
        <w:pStyle w:val="Normal1"/>
        <w:spacing w:after="0" w:line="240" w:lineRule="auto"/>
        <w:ind w:firstLine="708"/>
        <w:jc w:val="left"/>
        <w:rPr>
          <w:b/>
          <w:i/>
          <w:color w:val="000000"/>
          <w:sz w:val="24"/>
          <w:szCs w:val="24"/>
        </w:rPr>
      </w:pPr>
    </w:p>
    <w:p w:rsidR="00011997" w:rsidRDefault="00011997" w:rsidP="00C86367">
      <w:pPr>
        <w:pStyle w:val="Normal1"/>
        <w:spacing w:after="0" w:line="240" w:lineRule="auto"/>
        <w:ind w:firstLine="708"/>
        <w:jc w:val="left"/>
        <w:rPr>
          <w:b/>
          <w:i/>
          <w:color w:val="000000"/>
          <w:sz w:val="24"/>
          <w:szCs w:val="24"/>
        </w:rPr>
      </w:pPr>
    </w:p>
    <w:p w:rsidR="00011997" w:rsidRDefault="00011997" w:rsidP="00C86367">
      <w:pPr>
        <w:pStyle w:val="Normal1"/>
        <w:spacing w:after="0" w:line="240" w:lineRule="auto"/>
        <w:ind w:firstLine="708"/>
        <w:jc w:val="left"/>
        <w:rPr>
          <w:b/>
          <w:i/>
          <w:color w:val="000000"/>
          <w:sz w:val="24"/>
          <w:szCs w:val="24"/>
        </w:rPr>
      </w:pPr>
    </w:p>
    <w:p w:rsidR="00011997" w:rsidRDefault="00011997" w:rsidP="00C86367">
      <w:pPr>
        <w:pStyle w:val="Normal1"/>
        <w:spacing w:after="0" w:line="240" w:lineRule="auto"/>
        <w:ind w:firstLine="708"/>
        <w:jc w:val="left"/>
        <w:rPr>
          <w:b/>
          <w:i/>
          <w:color w:val="000000"/>
          <w:sz w:val="24"/>
          <w:szCs w:val="24"/>
        </w:rPr>
      </w:pPr>
    </w:p>
    <w:p w:rsidR="00011997" w:rsidRDefault="00011997" w:rsidP="00C86367">
      <w:pPr>
        <w:pStyle w:val="Normal1"/>
        <w:spacing w:after="0" w:line="240" w:lineRule="auto"/>
        <w:ind w:firstLine="708"/>
        <w:jc w:val="left"/>
        <w:rPr>
          <w:b/>
          <w:i/>
          <w:color w:val="000000"/>
          <w:sz w:val="24"/>
          <w:szCs w:val="24"/>
        </w:rPr>
      </w:pPr>
    </w:p>
    <w:p w:rsidR="00011997" w:rsidRDefault="00011997" w:rsidP="00C86367">
      <w:pPr>
        <w:pStyle w:val="Normal1"/>
        <w:spacing w:after="0" w:line="240" w:lineRule="auto"/>
        <w:ind w:firstLine="708"/>
        <w:jc w:val="left"/>
        <w:rPr>
          <w:b/>
          <w:i/>
          <w:color w:val="000000"/>
          <w:sz w:val="24"/>
          <w:szCs w:val="24"/>
        </w:rPr>
      </w:pPr>
    </w:p>
    <w:p w:rsidR="00011997" w:rsidRDefault="00011997" w:rsidP="00C86367">
      <w:pPr>
        <w:pStyle w:val="Normal1"/>
        <w:spacing w:after="0" w:line="240" w:lineRule="auto"/>
        <w:ind w:firstLine="708"/>
        <w:jc w:val="left"/>
        <w:rPr>
          <w:b/>
          <w:i/>
          <w:color w:val="000000"/>
          <w:sz w:val="24"/>
          <w:szCs w:val="24"/>
        </w:rPr>
      </w:pPr>
    </w:p>
    <w:p w:rsidR="00011997" w:rsidRDefault="00011997" w:rsidP="00C86367">
      <w:pPr>
        <w:pStyle w:val="Normal1"/>
        <w:spacing w:after="0" w:line="240" w:lineRule="auto"/>
        <w:ind w:firstLine="708"/>
        <w:jc w:val="left"/>
        <w:rPr>
          <w:b/>
          <w:i/>
          <w:color w:val="000000"/>
          <w:sz w:val="24"/>
          <w:szCs w:val="24"/>
        </w:rPr>
      </w:pPr>
    </w:p>
    <w:p w:rsidR="00011997" w:rsidRDefault="00011997" w:rsidP="00C86367">
      <w:pPr>
        <w:pStyle w:val="Normal1"/>
        <w:spacing w:after="0" w:line="240" w:lineRule="auto"/>
        <w:ind w:firstLine="708"/>
        <w:jc w:val="left"/>
        <w:rPr>
          <w:b/>
          <w:i/>
          <w:color w:val="000000"/>
          <w:sz w:val="24"/>
          <w:szCs w:val="24"/>
        </w:rPr>
      </w:pPr>
    </w:p>
    <w:p w:rsidR="00011997" w:rsidRDefault="00011997" w:rsidP="00C86367">
      <w:pPr>
        <w:pStyle w:val="Normal1"/>
        <w:spacing w:after="0" w:line="240" w:lineRule="auto"/>
        <w:ind w:firstLine="708"/>
        <w:jc w:val="left"/>
        <w:rPr>
          <w:b/>
          <w:i/>
          <w:color w:val="000000"/>
          <w:sz w:val="24"/>
          <w:szCs w:val="24"/>
        </w:rPr>
      </w:pPr>
    </w:p>
    <w:p w:rsidR="00C86367" w:rsidRDefault="00C86367" w:rsidP="00C86367">
      <w:pPr>
        <w:pStyle w:val="Normal1"/>
        <w:spacing w:after="0" w:line="240" w:lineRule="auto"/>
        <w:ind w:firstLine="708"/>
        <w:jc w:val="left"/>
        <w:rPr>
          <w:b/>
          <w:i/>
          <w:color w:val="000000"/>
          <w:sz w:val="24"/>
          <w:szCs w:val="24"/>
        </w:rPr>
      </w:pPr>
    </w:p>
    <w:p w:rsidR="005F7073" w:rsidRDefault="005F7073" w:rsidP="005F7073">
      <w:pPr>
        <w:pStyle w:val="Normal1"/>
        <w:spacing w:after="0" w:line="240" w:lineRule="auto"/>
        <w:ind w:firstLine="708"/>
        <w:rPr>
          <w:b/>
          <w:color w:val="000000"/>
          <w:sz w:val="24"/>
          <w:szCs w:val="24"/>
        </w:rPr>
      </w:pPr>
    </w:p>
    <w:p w:rsidR="005F7073" w:rsidRDefault="005F7073" w:rsidP="005F7073">
      <w:pPr>
        <w:pStyle w:val="Normal1"/>
        <w:spacing w:after="0" w:line="240" w:lineRule="auto"/>
        <w:ind w:firstLine="708"/>
        <w:rPr>
          <w:b/>
          <w:color w:val="000000"/>
          <w:sz w:val="24"/>
          <w:szCs w:val="24"/>
        </w:rPr>
      </w:pPr>
    </w:p>
    <w:p w:rsidR="005E0CFF" w:rsidRDefault="005E0CFF" w:rsidP="005F7073">
      <w:pPr>
        <w:pStyle w:val="Normal1"/>
        <w:spacing w:after="0" w:line="240" w:lineRule="auto"/>
        <w:ind w:firstLine="708"/>
        <w:rPr>
          <w:b/>
          <w:color w:val="000000"/>
          <w:sz w:val="24"/>
          <w:szCs w:val="24"/>
        </w:rPr>
      </w:pPr>
    </w:p>
    <w:p w:rsidR="005F7073" w:rsidRPr="00D36B0D" w:rsidRDefault="005F7073" w:rsidP="005F7073">
      <w:pPr>
        <w:pStyle w:val="Normal1"/>
        <w:spacing w:after="0" w:line="240" w:lineRule="auto"/>
        <w:ind w:firstLine="708"/>
        <w:rPr>
          <w:b/>
          <w:color w:val="000000"/>
          <w:sz w:val="24"/>
          <w:szCs w:val="24"/>
        </w:rPr>
      </w:pPr>
      <w:r w:rsidRPr="00D36B0D">
        <w:rPr>
          <w:b/>
          <w:color w:val="000000"/>
          <w:sz w:val="24"/>
          <w:szCs w:val="24"/>
        </w:rPr>
        <w:t>5. Востребованность выпускников образовательной организации</w:t>
      </w:r>
    </w:p>
    <w:p w:rsidR="005F7073" w:rsidRPr="00D36B0D" w:rsidRDefault="005F7073" w:rsidP="005F7073">
      <w:pPr>
        <w:pStyle w:val="Normal1"/>
        <w:tabs>
          <w:tab w:val="left" w:pos="5400"/>
        </w:tabs>
        <w:spacing w:after="0" w:line="240" w:lineRule="auto"/>
        <w:ind w:firstLine="0"/>
        <w:jc w:val="right"/>
        <w:rPr>
          <w:sz w:val="24"/>
          <w:szCs w:val="24"/>
        </w:rPr>
      </w:pPr>
      <w:r w:rsidRPr="00D36B0D">
        <w:rPr>
          <w:sz w:val="24"/>
          <w:szCs w:val="24"/>
        </w:rPr>
        <w:t>Таблица 11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4"/>
        <w:gridCol w:w="1157"/>
        <w:gridCol w:w="3686"/>
        <w:gridCol w:w="2268"/>
        <w:gridCol w:w="2268"/>
      </w:tblGrid>
      <w:tr w:rsidR="005F7073" w:rsidRPr="00D36B0D" w:rsidTr="001664B1">
        <w:tc>
          <w:tcPr>
            <w:tcW w:w="544" w:type="dxa"/>
            <w:tcBorders>
              <w:top w:val="single" w:sz="4" w:space="0" w:color="auto"/>
              <w:left w:val="single" w:sz="4" w:space="0" w:color="auto"/>
              <w:bottom w:val="single" w:sz="4" w:space="0" w:color="auto"/>
              <w:right w:val="single" w:sz="4" w:space="0" w:color="auto"/>
            </w:tcBorders>
          </w:tcPr>
          <w:p w:rsidR="005F7073" w:rsidRPr="00D36B0D" w:rsidRDefault="005F7073" w:rsidP="001664B1">
            <w:pPr>
              <w:pStyle w:val="Normal1"/>
              <w:spacing w:after="0" w:line="240" w:lineRule="auto"/>
              <w:ind w:firstLine="0"/>
              <w:jc w:val="center"/>
              <w:rPr>
                <w:sz w:val="24"/>
                <w:szCs w:val="24"/>
              </w:rPr>
            </w:pPr>
            <w:r w:rsidRPr="00D36B0D">
              <w:rPr>
                <w:sz w:val="24"/>
                <w:szCs w:val="24"/>
              </w:rPr>
              <w:t>№</w:t>
            </w:r>
          </w:p>
        </w:tc>
        <w:tc>
          <w:tcPr>
            <w:tcW w:w="1157" w:type="dxa"/>
            <w:tcBorders>
              <w:top w:val="single" w:sz="4" w:space="0" w:color="auto"/>
              <w:left w:val="single" w:sz="4" w:space="0" w:color="auto"/>
              <w:bottom w:val="single" w:sz="4" w:space="0" w:color="auto"/>
              <w:right w:val="single" w:sz="4" w:space="0" w:color="auto"/>
            </w:tcBorders>
          </w:tcPr>
          <w:p w:rsidR="005F7073" w:rsidRPr="00D36B0D" w:rsidRDefault="005F7073" w:rsidP="001664B1">
            <w:pPr>
              <w:pStyle w:val="Normal1"/>
              <w:spacing w:after="0" w:line="240" w:lineRule="auto"/>
              <w:ind w:firstLine="0"/>
              <w:jc w:val="center"/>
              <w:rPr>
                <w:sz w:val="24"/>
                <w:szCs w:val="24"/>
              </w:rPr>
            </w:pPr>
            <w:r w:rsidRPr="00D36B0D">
              <w:rPr>
                <w:sz w:val="24"/>
                <w:szCs w:val="24"/>
              </w:rPr>
              <w:t>Код специальности</w:t>
            </w:r>
          </w:p>
        </w:tc>
        <w:tc>
          <w:tcPr>
            <w:tcW w:w="3686" w:type="dxa"/>
            <w:tcBorders>
              <w:top w:val="single" w:sz="4" w:space="0" w:color="auto"/>
              <w:left w:val="single" w:sz="4" w:space="0" w:color="auto"/>
              <w:bottom w:val="single" w:sz="4" w:space="0" w:color="auto"/>
              <w:right w:val="single" w:sz="4" w:space="0" w:color="auto"/>
            </w:tcBorders>
          </w:tcPr>
          <w:p w:rsidR="005F7073" w:rsidRPr="00D36B0D" w:rsidRDefault="005F7073" w:rsidP="001664B1">
            <w:pPr>
              <w:pStyle w:val="Normal1"/>
              <w:spacing w:after="0" w:line="240" w:lineRule="auto"/>
              <w:ind w:firstLine="0"/>
              <w:jc w:val="center"/>
              <w:rPr>
                <w:sz w:val="24"/>
                <w:szCs w:val="24"/>
              </w:rPr>
            </w:pPr>
            <w:r w:rsidRPr="00D36B0D">
              <w:rPr>
                <w:sz w:val="24"/>
                <w:szCs w:val="24"/>
              </w:rPr>
              <w:t>Наименование специальности/профессии</w:t>
            </w:r>
          </w:p>
        </w:tc>
        <w:tc>
          <w:tcPr>
            <w:tcW w:w="2268" w:type="dxa"/>
            <w:tcBorders>
              <w:top w:val="single" w:sz="4" w:space="0" w:color="auto"/>
              <w:left w:val="single" w:sz="4" w:space="0" w:color="auto"/>
              <w:bottom w:val="single" w:sz="4" w:space="0" w:color="auto"/>
              <w:right w:val="single" w:sz="4" w:space="0" w:color="auto"/>
            </w:tcBorders>
          </w:tcPr>
          <w:p w:rsidR="005F7073" w:rsidRPr="00D36B0D" w:rsidRDefault="005F7073" w:rsidP="001664B1">
            <w:pPr>
              <w:pStyle w:val="Normal1"/>
              <w:spacing w:after="0" w:line="240" w:lineRule="auto"/>
              <w:ind w:firstLine="0"/>
              <w:jc w:val="left"/>
              <w:rPr>
                <w:sz w:val="24"/>
                <w:szCs w:val="24"/>
              </w:rPr>
            </w:pPr>
            <w:r w:rsidRPr="00D36B0D">
              <w:rPr>
                <w:sz w:val="24"/>
                <w:szCs w:val="24"/>
              </w:rPr>
              <w:t>Доля выпускников, трудоустроившихся по специальности (профессии) в первый год после окончания обучения</w:t>
            </w:r>
          </w:p>
        </w:tc>
        <w:tc>
          <w:tcPr>
            <w:tcW w:w="2268" w:type="dxa"/>
            <w:tcBorders>
              <w:top w:val="single" w:sz="4" w:space="0" w:color="auto"/>
              <w:left w:val="single" w:sz="4" w:space="0" w:color="auto"/>
              <w:bottom w:val="single" w:sz="4" w:space="0" w:color="auto"/>
              <w:right w:val="single" w:sz="4" w:space="0" w:color="auto"/>
            </w:tcBorders>
          </w:tcPr>
          <w:p w:rsidR="005F7073" w:rsidRPr="00D36B0D" w:rsidRDefault="005F7073" w:rsidP="001664B1">
            <w:pPr>
              <w:pStyle w:val="Normal1"/>
              <w:spacing w:after="0" w:line="240" w:lineRule="auto"/>
              <w:ind w:firstLine="0"/>
              <w:jc w:val="left"/>
              <w:rPr>
                <w:sz w:val="24"/>
                <w:szCs w:val="24"/>
              </w:rPr>
            </w:pPr>
            <w:r w:rsidRPr="00D36B0D">
              <w:rPr>
                <w:sz w:val="24"/>
                <w:szCs w:val="24"/>
              </w:rPr>
              <w:t>Доля выпускников (за последние три года), работающих по специальности (профессии) в течение 2 лет после окончания обучения</w:t>
            </w:r>
          </w:p>
        </w:tc>
      </w:tr>
      <w:tr w:rsidR="00D36B0D" w:rsidRPr="00D36B0D" w:rsidTr="001664B1">
        <w:tc>
          <w:tcPr>
            <w:tcW w:w="544" w:type="dxa"/>
            <w:tcBorders>
              <w:top w:val="single" w:sz="4" w:space="0" w:color="auto"/>
              <w:left w:val="single" w:sz="4" w:space="0" w:color="auto"/>
              <w:bottom w:val="single" w:sz="4" w:space="0" w:color="auto"/>
              <w:right w:val="single" w:sz="4" w:space="0" w:color="auto"/>
            </w:tcBorders>
          </w:tcPr>
          <w:p w:rsidR="00D36B0D" w:rsidRPr="00D36B0D" w:rsidRDefault="00D36B0D" w:rsidP="001664B1">
            <w:pPr>
              <w:pStyle w:val="Normal1"/>
              <w:spacing w:after="0" w:line="240" w:lineRule="auto"/>
              <w:ind w:firstLine="0"/>
              <w:jc w:val="center"/>
              <w:rPr>
                <w:sz w:val="24"/>
                <w:szCs w:val="24"/>
              </w:rPr>
            </w:pPr>
            <w:r w:rsidRPr="00D36B0D">
              <w:rPr>
                <w:sz w:val="24"/>
                <w:szCs w:val="24"/>
              </w:rPr>
              <w:t>1</w:t>
            </w:r>
          </w:p>
        </w:tc>
        <w:tc>
          <w:tcPr>
            <w:tcW w:w="1157" w:type="dxa"/>
            <w:tcBorders>
              <w:top w:val="single" w:sz="4" w:space="0" w:color="auto"/>
              <w:left w:val="single" w:sz="4" w:space="0" w:color="auto"/>
              <w:bottom w:val="single" w:sz="4" w:space="0" w:color="auto"/>
              <w:right w:val="single" w:sz="4" w:space="0" w:color="auto"/>
            </w:tcBorders>
          </w:tcPr>
          <w:p w:rsidR="00D36B0D" w:rsidRPr="00D36B0D" w:rsidRDefault="00D36B0D" w:rsidP="002A03EB">
            <w:pPr>
              <w:pStyle w:val="Default"/>
            </w:pPr>
            <w:r w:rsidRPr="00D36B0D">
              <w:t>15.01.25</w:t>
            </w:r>
          </w:p>
        </w:tc>
        <w:tc>
          <w:tcPr>
            <w:tcW w:w="3686" w:type="dxa"/>
            <w:tcBorders>
              <w:top w:val="single" w:sz="4" w:space="0" w:color="auto"/>
              <w:left w:val="single" w:sz="4" w:space="0" w:color="auto"/>
              <w:bottom w:val="single" w:sz="4" w:space="0" w:color="auto"/>
              <w:right w:val="single" w:sz="4" w:space="0" w:color="auto"/>
            </w:tcBorders>
          </w:tcPr>
          <w:p w:rsidR="00D36B0D" w:rsidRPr="00D36B0D" w:rsidRDefault="00D36B0D" w:rsidP="0025182F">
            <w:pPr>
              <w:pStyle w:val="Default"/>
              <w:spacing w:line="276" w:lineRule="auto"/>
            </w:pPr>
            <w:r w:rsidRPr="00D36B0D">
              <w:t>Станочник (металлообработка)</w:t>
            </w:r>
          </w:p>
        </w:tc>
        <w:tc>
          <w:tcPr>
            <w:tcW w:w="2268" w:type="dxa"/>
            <w:tcBorders>
              <w:top w:val="single" w:sz="4" w:space="0" w:color="auto"/>
              <w:left w:val="single" w:sz="4" w:space="0" w:color="auto"/>
              <w:bottom w:val="single" w:sz="4" w:space="0" w:color="auto"/>
              <w:right w:val="single" w:sz="4" w:space="0" w:color="auto"/>
            </w:tcBorders>
          </w:tcPr>
          <w:p w:rsidR="00D36B0D" w:rsidRPr="00D36B0D" w:rsidRDefault="00D36B0D" w:rsidP="002A03EB">
            <w:pPr>
              <w:pStyle w:val="Normal1"/>
              <w:spacing w:after="0" w:line="240" w:lineRule="auto"/>
              <w:ind w:firstLine="0"/>
              <w:jc w:val="left"/>
              <w:rPr>
                <w:sz w:val="24"/>
                <w:szCs w:val="24"/>
              </w:rPr>
            </w:pPr>
            <w:r w:rsidRPr="00D36B0D">
              <w:rPr>
                <w:sz w:val="24"/>
                <w:szCs w:val="24"/>
              </w:rPr>
              <w:t>33%</w:t>
            </w:r>
          </w:p>
        </w:tc>
        <w:tc>
          <w:tcPr>
            <w:tcW w:w="2268" w:type="dxa"/>
            <w:tcBorders>
              <w:top w:val="single" w:sz="4" w:space="0" w:color="auto"/>
              <w:left w:val="single" w:sz="4" w:space="0" w:color="auto"/>
              <w:bottom w:val="single" w:sz="4" w:space="0" w:color="auto"/>
              <w:right w:val="single" w:sz="4" w:space="0" w:color="auto"/>
            </w:tcBorders>
          </w:tcPr>
          <w:p w:rsidR="00D36B0D" w:rsidRPr="00D36B0D" w:rsidRDefault="00D36B0D" w:rsidP="002A03EB">
            <w:pPr>
              <w:pStyle w:val="Normal1"/>
              <w:spacing w:after="0" w:line="240" w:lineRule="auto"/>
              <w:ind w:firstLine="0"/>
              <w:jc w:val="left"/>
              <w:rPr>
                <w:sz w:val="24"/>
                <w:szCs w:val="24"/>
              </w:rPr>
            </w:pPr>
            <w:r w:rsidRPr="00D36B0D">
              <w:rPr>
                <w:sz w:val="24"/>
                <w:szCs w:val="24"/>
              </w:rPr>
              <w:t>48%</w:t>
            </w:r>
          </w:p>
        </w:tc>
      </w:tr>
      <w:tr w:rsidR="00D36B0D" w:rsidRPr="00D36B0D" w:rsidTr="001664B1">
        <w:tc>
          <w:tcPr>
            <w:tcW w:w="544" w:type="dxa"/>
            <w:tcBorders>
              <w:top w:val="single" w:sz="4" w:space="0" w:color="auto"/>
              <w:left w:val="single" w:sz="4" w:space="0" w:color="auto"/>
              <w:bottom w:val="single" w:sz="4" w:space="0" w:color="auto"/>
              <w:right w:val="single" w:sz="4" w:space="0" w:color="auto"/>
            </w:tcBorders>
          </w:tcPr>
          <w:p w:rsidR="00D36B0D" w:rsidRPr="00D36B0D" w:rsidRDefault="00D36B0D" w:rsidP="001664B1">
            <w:pPr>
              <w:pStyle w:val="Normal1"/>
              <w:spacing w:after="0" w:line="240" w:lineRule="auto"/>
              <w:ind w:firstLine="0"/>
              <w:jc w:val="center"/>
              <w:rPr>
                <w:sz w:val="24"/>
                <w:szCs w:val="24"/>
              </w:rPr>
            </w:pPr>
            <w:r w:rsidRPr="00D36B0D">
              <w:rPr>
                <w:sz w:val="24"/>
                <w:szCs w:val="24"/>
              </w:rPr>
              <w:t>2</w:t>
            </w:r>
          </w:p>
        </w:tc>
        <w:tc>
          <w:tcPr>
            <w:tcW w:w="1157" w:type="dxa"/>
            <w:tcBorders>
              <w:top w:val="single" w:sz="4" w:space="0" w:color="auto"/>
              <w:left w:val="single" w:sz="4" w:space="0" w:color="auto"/>
              <w:bottom w:val="single" w:sz="4" w:space="0" w:color="auto"/>
              <w:right w:val="single" w:sz="4" w:space="0" w:color="auto"/>
            </w:tcBorders>
          </w:tcPr>
          <w:p w:rsidR="00D36B0D" w:rsidRPr="00D36B0D" w:rsidRDefault="00D36B0D" w:rsidP="002A03EB">
            <w:pPr>
              <w:pStyle w:val="Default"/>
            </w:pPr>
            <w:r w:rsidRPr="00D36B0D">
              <w:t>23.01.03</w:t>
            </w:r>
          </w:p>
        </w:tc>
        <w:tc>
          <w:tcPr>
            <w:tcW w:w="3686" w:type="dxa"/>
            <w:tcBorders>
              <w:top w:val="single" w:sz="4" w:space="0" w:color="auto"/>
              <w:left w:val="single" w:sz="4" w:space="0" w:color="auto"/>
              <w:bottom w:val="single" w:sz="4" w:space="0" w:color="auto"/>
              <w:right w:val="single" w:sz="4" w:space="0" w:color="auto"/>
            </w:tcBorders>
          </w:tcPr>
          <w:p w:rsidR="00D36B0D" w:rsidRPr="00D36B0D" w:rsidRDefault="00D36B0D" w:rsidP="0025182F">
            <w:pPr>
              <w:pStyle w:val="Default"/>
              <w:spacing w:line="276" w:lineRule="auto"/>
            </w:pPr>
            <w:r w:rsidRPr="00D36B0D">
              <w:t>Автомеханик</w:t>
            </w:r>
          </w:p>
        </w:tc>
        <w:tc>
          <w:tcPr>
            <w:tcW w:w="2268" w:type="dxa"/>
            <w:tcBorders>
              <w:top w:val="single" w:sz="4" w:space="0" w:color="auto"/>
              <w:left w:val="single" w:sz="4" w:space="0" w:color="auto"/>
              <w:bottom w:val="single" w:sz="4" w:space="0" w:color="auto"/>
              <w:right w:val="single" w:sz="4" w:space="0" w:color="auto"/>
            </w:tcBorders>
          </w:tcPr>
          <w:p w:rsidR="00D36B0D" w:rsidRPr="00D36B0D" w:rsidRDefault="00D36B0D" w:rsidP="002A03EB">
            <w:pPr>
              <w:pStyle w:val="Normal1"/>
              <w:tabs>
                <w:tab w:val="left" w:pos="3360"/>
              </w:tabs>
              <w:spacing w:after="0" w:line="240" w:lineRule="auto"/>
              <w:ind w:firstLine="0"/>
              <w:jc w:val="left"/>
              <w:rPr>
                <w:sz w:val="24"/>
                <w:szCs w:val="24"/>
              </w:rPr>
            </w:pPr>
            <w:r w:rsidRPr="00D36B0D">
              <w:rPr>
                <w:sz w:val="24"/>
                <w:szCs w:val="24"/>
              </w:rPr>
              <w:t>64,7%</w:t>
            </w:r>
          </w:p>
        </w:tc>
        <w:tc>
          <w:tcPr>
            <w:tcW w:w="2268" w:type="dxa"/>
            <w:tcBorders>
              <w:top w:val="single" w:sz="4" w:space="0" w:color="auto"/>
              <w:left w:val="single" w:sz="4" w:space="0" w:color="auto"/>
              <w:bottom w:val="single" w:sz="4" w:space="0" w:color="auto"/>
              <w:right w:val="single" w:sz="4" w:space="0" w:color="auto"/>
            </w:tcBorders>
          </w:tcPr>
          <w:p w:rsidR="00D36B0D" w:rsidRPr="00D36B0D" w:rsidRDefault="00D36B0D" w:rsidP="002A03EB">
            <w:pPr>
              <w:pStyle w:val="Normal1"/>
              <w:tabs>
                <w:tab w:val="left" w:pos="3360"/>
              </w:tabs>
              <w:spacing w:after="0" w:line="240" w:lineRule="auto"/>
              <w:ind w:firstLine="0"/>
              <w:jc w:val="left"/>
              <w:rPr>
                <w:sz w:val="24"/>
                <w:szCs w:val="24"/>
              </w:rPr>
            </w:pPr>
            <w:r w:rsidRPr="00D36B0D">
              <w:rPr>
                <w:sz w:val="24"/>
                <w:szCs w:val="24"/>
              </w:rPr>
              <w:t>82%</w:t>
            </w:r>
          </w:p>
        </w:tc>
      </w:tr>
      <w:tr w:rsidR="00D36B0D" w:rsidRPr="00D36B0D" w:rsidTr="001664B1">
        <w:tc>
          <w:tcPr>
            <w:tcW w:w="544" w:type="dxa"/>
            <w:tcBorders>
              <w:top w:val="single" w:sz="4" w:space="0" w:color="auto"/>
              <w:left w:val="single" w:sz="4" w:space="0" w:color="auto"/>
              <w:bottom w:val="single" w:sz="4" w:space="0" w:color="auto"/>
              <w:right w:val="single" w:sz="4" w:space="0" w:color="auto"/>
            </w:tcBorders>
          </w:tcPr>
          <w:p w:rsidR="00D36B0D" w:rsidRPr="00D36B0D" w:rsidRDefault="00D36B0D" w:rsidP="001664B1">
            <w:pPr>
              <w:pStyle w:val="Normal1"/>
              <w:spacing w:after="0" w:line="240" w:lineRule="auto"/>
              <w:ind w:firstLine="0"/>
              <w:jc w:val="center"/>
              <w:rPr>
                <w:sz w:val="24"/>
                <w:szCs w:val="24"/>
              </w:rPr>
            </w:pPr>
            <w:r w:rsidRPr="00D36B0D">
              <w:rPr>
                <w:sz w:val="24"/>
                <w:szCs w:val="24"/>
              </w:rPr>
              <w:t>3</w:t>
            </w:r>
          </w:p>
        </w:tc>
        <w:tc>
          <w:tcPr>
            <w:tcW w:w="1157" w:type="dxa"/>
            <w:tcBorders>
              <w:top w:val="single" w:sz="4" w:space="0" w:color="auto"/>
              <w:left w:val="single" w:sz="4" w:space="0" w:color="auto"/>
              <w:bottom w:val="single" w:sz="4" w:space="0" w:color="auto"/>
              <w:right w:val="single" w:sz="4" w:space="0" w:color="auto"/>
            </w:tcBorders>
          </w:tcPr>
          <w:p w:rsidR="00D36B0D" w:rsidRPr="00D36B0D" w:rsidRDefault="00D36B0D" w:rsidP="002A03EB">
            <w:pPr>
              <w:pStyle w:val="Default"/>
            </w:pPr>
            <w:r w:rsidRPr="00D36B0D">
              <w:t>35.01.19</w:t>
            </w:r>
          </w:p>
        </w:tc>
        <w:tc>
          <w:tcPr>
            <w:tcW w:w="3686" w:type="dxa"/>
            <w:tcBorders>
              <w:top w:val="single" w:sz="4" w:space="0" w:color="auto"/>
              <w:left w:val="single" w:sz="4" w:space="0" w:color="auto"/>
              <w:bottom w:val="single" w:sz="4" w:space="0" w:color="auto"/>
              <w:right w:val="single" w:sz="4" w:space="0" w:color="auto"/>
            </w:tcBorders>
          </w:tcPr>
          <w:p w:rsidR="00D36B0D" w:rsidRPr="00D36B0D" w:rsidRDefault="00D36B0D" w:rsidP="0025182F">
            <w:pPr>
              <w:pStyle w:val="Default"/>
              <w:spacing w:line="276" w:lineRule="auto"/>
            </w:pPr>
            <w:r w:rsidRPr="00D36B0D">
              <w:t>Мастер садово-паркового и ландшафтного строительства</w:t>
            </w:r>
          </w:p>
        </w:tc>
        <w:tc>
          <w:tcPr>
            <w:tcW w:w="2268" w:type="dxa"/>
            <w:tcBorders>
              <w:top w:val="single" w:sz="4" w:space="0" w:color="auto"/>
              <w:left w:val="single" w:sz="4" w:space="0" w:color="auto"/>
              <w:bottom w:val="single" w:sz="4" w:space="0" w:color="auto"/>
              <w:right w:val="single" w:sz="4" w:space="0" w:color="auto"/>
            </w:tcBorders>
          </w:tcPr>
          <w:p w:rsidR="00D36B0D" w:rsidRPr="00D36B0D" w:rsidRDefault="00D36B0D" w:rsidP="002A03EB">
            <w:pPr>
              <w:pStyle w:val="Normal1"/>
              <w:tabs>
                <w:tab w:val="left" w:pos="3360"/>
              </w:tabs>
              <w:spacing w:after="0" w:line="240" w:lineRule="auto"/>
              <w:ind w:firstLine="0"/>
              <w:jc w:val="left"/>
              <w:rPr>
                <w:sz w:val="24"/>
                <w:szCs w:val="24"/>
              </w:rPr>
            </w:pPr>
            <w:r w:rsidRPr="00D36B0D">
              <w:rPr>
                <w:sz w:val="24"/>
                <w:szCs w:val="24"/>
              </w:rPr>
              <w:t>61%</w:t>
            </w:r>
          </w:p>
        </w:tc>
        <w:tc>
          <w:tcPr>
            <w:tcW w:w="2268" w:type="dxa"/>
            <w:tcBorders>
              <w:top w:val="single" w:sz="4" w:space="0" w:color="auto"/>
              <w:left w:val="single" w:sz="4" w:space="0" w:color="auto"/>
              <w:bottom w:val="single" w:sz="4" w:space="0" w:color="auto"/>
              <w:right w:val="single" w:sz="4" w:space="0" w:color="auto"/>
            </w:tcBorders>
          </w:tcPr>
          <w:p w:rsidR="00D36B0D" w:rsidRPr="00D36B0D" w:rsidRDefault="00D36B0D" w:rsidP="002A03EB">
            <w:pPr>
              <w:pStyle w:val="Normal1"/>
              <w:tabs>
                <w:tab w:val="left" w:pos="3360"/>
              </w:tabs>
              <w:spacing w:after="0" w:line="240" w:lineRule="auto"/>
              <w:ind w:firstLine="0"/>
              <w:jc w:val="left"/>
              <w:rPr>
                <w:sz w:val="24"/>
                <w:szCs w:val="24"/>
              </w:rPr>
            </w:pPr>
            <w:r w:rsidRPr="00D36B0D">
              <w:rPr>
                <w:sz w:val="24"/>
                <w:szCs w:val="24"/>
              </w:rPr>
              <w:t>67%</w:t>
            </w:r>
          </w:p>
        </w:tc>
      </w:tr>
      <w:tr w:rsidR="00D36B0D" w:rsidRPr="00D36B0D" w:rsidTr="001664B1">
        <w:trPr>
          <w:trHeight w:val="461"/>
        </w:trPr>
        <w:tc>
          <w:tcPr>
            <w:tcW w:w="544" w:type="dxa"/>
            <w:tcBorders>
              <w:top w:val="single" w:sz="4" w:space="0" w:color="auto"/>
              <w:left w:val="single" w:sz="4" w:space="0" w:color="auto"/>
              <w:bottom w:val="single" w:sz="4" w:space="0" w:color="auto"/>
              <w:right w:val="single" w:sz="4" w:space="0" w:color="auto"/>
            </w:tcBorders>
          </w:tcPr>
          <w:p w:rsidR="00D36B0D" w:rsidRPr="00D36B0D" w:rsidRDefault="00D36B0D" w:rsidP="001664B1">
            <w:pPr>
              <w:pStyle w:val="Normal1"/>
              <w:spacing w:after="0" w:line="240" w:lineRule="auto"/>
              <w:ind w:firstLine="0"/>
              <w:jc w:val="center"/>
              <w:rPr>
                <w:sz w:val="24"/>
                <w:szCs w:val="24"/>
              </w:rPr>
            </w:pPr>
            <w:r w:rsidRPr="00D36B0D">
              <w:rPr>
                <w:sz w:val="24"/>
                <w:szCs w:val="24"/>
              </w:rPr>
              <w:t>4</w:t>
            </w:r>
          </w:p>
        </w:tc>
        <w:tc>
          <w:tcPr>
            <w:tcW w:w="1157" w:type="dxa"/>
            <w:tcBorders>
              <w:top w:val="single" w:sz="4" w:space="0" w:color="auto"/>
              <w:left w:val="single" w:sz="4" w:space="0" w:color="auto"/>
              <w:bottom w:val="single" w:sz="4" w:space="0" w:color="auto"/>
              <w:right w:val="single" w:sz="4" w:space="0" w:color="auto"/>
            </w:tcBorders>
          </w:tcPr>
          <w:p w:rsidR="00D36B0D" w:rsidRPr="00D36B0D" w:rsidRDefault="00D36B0D" w:rsidP="002A03EB">
            <w:pPr>
              <w:pStyle w:val="Default"/>
            </w:pPr>
            <w:r w:rsidRPr="00D36B0D">
              <w:t>38.01.01</w:t>
            </w:r>
          </w:p>
        </w:tc>
        <w:tc>
          <w:tcPr>
            <w:tcW w:w="3686" w:type="dxa"/>
            <w:tcBorders>
              <w:top w:val="single" w:sz="4" w:space="0" w:color="auto"/>
              <w:left w:val="single" w:sz="4" w:space="0" w:color="auto"/>
              <w:bottom w:val="single" w:sz="4" w:space="0" w:color="auto"/>
              <w:right w:val="single" w:sz="4" w:space="0" w:color="auto"/>
            </w:tcBorders>
          </w:tcPr>
          <w:p w:rsidR="00D36B0D" w:rsidRPr="00D36B0D" w:rsidRDefault="00D36B0D" w:rsidP="0025182F">
            <w:pPr>
              <w:pStyle w:val="Default"/>
              <w:spacing w:line="276" w:lineRule="auto"/>
            </w:pPr>
            <w:r w:rsidRPr="00D36B0D">
              <w:t>Оператор диспетчерской</w:t>
            </w:r>
          </w:p>
          <w:p w:rsidR="00D36B0D" w:rsidRPr="00D36B0D" w:rsidRDefault="00D36B0D" w:rsidP="0025182F">
            <w:pPr>
              <w:pStyle w:val="Default"/>
              <w:spacing w:line="276" w:lineRule="auto"/>
            </w:pPr>
            <w:r w:rsidRPr="00D36B0D">
              <w:t>производственно-диспетчерской службы)</w:t>
            </w:r>
          </w:p>
        </w:tc>
        <w:tc>
          <w:tcPr>
            <w:tcW w:w="2268" w:type="dxa"/>
            <w:tcBorders>
              <w:top w:val="single" w:sz="4" w:space="0" w:color="auto"/>
              <w:left w:val="single" w:sz="4" w:space="0" w:color="auto"/>
              <w:bottom w:val="single" w:sz="4" w:space="0" w:color="auto"/>
              <w:right w:val="single" w:sz="4" w:space="0" w:color="auto"/>
            </w:tcBorders>
          </w:tcPr>
          <w:p w:rsidR="00D36B0D" w:rsidRPr="00D36B0D" w:rsidRDefault="00D36B0D" w:rsidP="002A03EB">
            <w:pPr>
              <w:pStyle w:val="Normal1"/>
              <w:tabs>
                <w:tab w:val="left" w:pos="3360"/>
              </w:tabs>
              <w:spacing w:after="0" w:line="240" w:lineRule="auto"/>
              <w:ind w:firstLine="34"/>
              <w:jc w:val="left"/>
              <w:rPr>
                <w:sz w:val="24"/>
                <w:szCs w:val="24"/>
              </w:rPr>
            </w:pPr>
            <w:r>
              <w:rPr>
                <w:sz w:val="24"/>
                <w:szCs w:val="24"/>
              </w:rPr>
              <w:t>30</w:t>
            </w:r>
            <w:r w:rsidRPr="00D36B0D">
              <w:rPr>
                <w:sz w:val="24"/>
                <w:szCs w:val="24"/>
              </w:rPr>
              <w:t>%</w:t>
            </w:r>
          </w:p>
        </w:tc>
        <w:tc>
          <w:tcPr>
            <w:tcW w:w="2268" w:type="dxa"/>
            <w:tcBorders>
              <w:top w:val="single" w:sz="4" w:space="0" w:color="auto"/>
              <w:left w:val="single" w:sz="4" w:space="0" w:color="auto"/>
              <w:bottom w:val="single" w:sz="4" w:space="0" w:color="auto"/>
              <w:right w:val="single" w:sz="4" w:space="0" w:color="auto"/>
            </w:tcBorders>
          </w:tcPr>
          <w:p w:rsidR="00D36B0D" w:rsidRPr="00D36B0D" w:rsidRDefault="00D36B0D" w:rsidP="002A03EB">
            <w:pPr>
              <w:pStyle w:val="Normal1"/>
              <w:tabs>
                <w:tab w:val="left" w:pos="3360"/>
              </w:tabs>
              <w:spacing w:after="0" w:line="240" w:lineRule="auto"/>
              <w:ind w:firstLine="0"/>
              <w:jc w:val="left"/>
              <w:rPr>
                <w:sz w:val="24"/>
                <w:szCs w:val="24"/>
              </w:rPr>
            </w:pPr>
            <w:r>
              <w:rPr>
                <w:sz w:val="24"/>
                <w:szCs w:val="24"/>
              </w:rPr>
              <w:t>30</w:t>
            </w:r>
            <w:r w:rsidRPr="00D36B0D">
              <w:rPr>
                <w:sz w:val="24"/>
                <w:szCs w:val="24"/>
              </w:rPr>
              <w:t>%</w:t>
            </w:r>
          </w:p>
        </w:tc>
      </w:tr>
      <w:tr w:rsidR="00D36B0D" w:rsidRPr="00D36B0D" w:rsidTr="001664B1">
        <w:tc>
          <w:tcPr>
            <w:tcW w:w="544" w:type="dxa"/>
            <w:tcBorders>
              <w:top w:val="single" w:sz="4" w:space="0" w:color="auto"/>
              <w:left w:val="single" w:sz="4" w:space="0" w:color="auto"/>
              <w:bottom w:val="single" w:sz="4" w:space="0" w:color="auto"/>
              <w:right w:val="single" w:sz="4" w:space="0" w:color="auto"/>
            </w:tcBorders>
          </w:tcPr>
          <w:p w:rsidR="00D36B0D" w:rsidRPr="00D36B0D" w:rsidRDefault="00D36B0D" w:rsidP="001664B1">
            <w:pPr>
              <w:pStyle w:val="Normal1"/>
              <w:spacing w:after="0" w:line="240" w:lineRule="auto"/>
              <w:ind w:firstLine="0"/>
              <w:jc w:val="center"/>
              <w:rPr>
                <w:sz w:val="24"/>
                <w:szCs w:val="24"/>
              </w:rPr>
            </w:pPr>
            <w:r w:rsidRPr="00D36B0D">
              <w:rPr>
                <w:sz w:val="24"/>
                <w:szCs w:val="24"/>
              </w:rPr>
              <w:t>5</w:t>
            </w:r>
          </w:p>
        </w:tc>
        <w:tc>
          <w:tcPr>
            <w:tcW w:w="1157" w:type="dxa"/>
            <w:tcBorders>
              <w:top w:val="single" w:sz="4" w:space="0" w:color="auto"/>
              <w:left w:val="single" w:sz="4" w:space="0" w:color="auto"/>
              <w:bottom w:val="single" w:sz="4" w:space="0" w:color="auto"/>
              <w:right w:val="single" w:sz="4" w:space="0" w:color="auto"/>
            </w:tcBorders>
          </w:tcPr>
          <w:p w:rsidR="00D36B0D" w:rsidRPr="00D36B0D" w:rsidRDefault="00D36B0D" w:rsidP="002A03EB">
            <w:pPr>
              <w:pStyle w:val="Default"/>
            </w:pPr>
            <w:r w:rsidRPr="00D36B0D">
              <w:t>38.02.01</w:t>
            </w:r>
          </w:p>
        </w:tc>
        <w:tc>
          <w:tcPr>
            <w:tcW w:w="3686" w:type="dxa"/>
            <w:tcBorders>
              <w:top w:val="single" w:sz="4" w:space="0" w:color="auto"/>
              <w:left w:val="single" w:sz="4" w:space="0" w:color="auto"/>
              <w:bottom w:val="single" w:sz="4" w:space="0" w:color="auto"/>
              <w:right w:val="single" w:sz="4" w:space="0" w:color="auto"/>
            </w:tcBorders>
          </w:tcPr>
          <w:p w:rsidR="00D36B0D" w:rsidRPr="00D36B0D" w:rsidRDefault="00D36B0D" w:rsidP="0025182F">
            <w:pPr>
              <w:pStyle w:val="Default"/>
              <w:spacing w:line="276" w:lineRule="auto"/>
            </w:pPr>
            <w:r w:rsidRPr="00D36B0D">
              <w:t>Экономика и бухгалтерский учет</w:t>
            </w:r>
          </w:p>
          <w:p w:rsidR="00D36B0D" w:rsidRPr="00D36B0D" w:rsidRDefault="00D36B0D" w:rsidP="0025182F">
            <w:pPr>
              <w:pStyle w:val="Default"/>
              <w:spacing w:line="276" w:lineRule="auto"/>
            </w:pPr>
            <w:r w:rsidRPr="00D36B0D">
              <w:t xml:space="preserve"> ( по отраслям)</w:t>
            </w:r>
          </w:p>
        </w:tc>
        <w:tc>
          <w:tcPr>
            <w:tcW w:w="2268" w:type="dxa"/>
            <w:tcBorders>
              <w:top w:val="single" w:sz="4" w:space="0" w:color="auto"/>
              <w:left w:val="single" w:sz="4" w:space="0" w:color="auto"/>
              <w:bottom w:val="single" w:sz="4" w:space="0" w:color="auto"/>
              <w:right w:val="single" w:sz="4" w:space="0" w:color="auto"/>
            </w:tcBorders>
          </w:tcPr>
          <w:p w:rsidR="00D36B0D" w:rsidRPr="00D36B0D" w:rsidRDefault="00D36B0D" w:rsidP="002A03EB">
            <w:pPr>
              <w:pStyle w:val="Normal1"/>
              <w:tabs>
                <w:tab w:val="left" w:pos="3360"/>
              </w:tabs>
              <w:spacing w:after="0" w:line="240" w:lineRule="auto"/>
              <w:ind w:firstLine="0"/>
              <w:jc w:val="left"/>
              <w:rPr>
                <w:sz w:val="24"/>
                <w:szCs w:val="24"/>
              </w:rPr>
            </w:pPr>
            <w:r>
              <w:rPr>
                <w:sz w:val="24"/>
                <w:szCs w:val="24"/>
              </w:rPr>
              <w:t>38%</w:t>
            </w:r>
          </w:p>
        </w:tc>
        <w:tc>
          <w:tcPr>
            <w:tcW w:w="2268" w:type="dxa"/>
            <w:tcBorders>
              <w:top w:val="single" w:sz="4" w:space="0" w:color="auto"/>
              <w:left w:val="single" w:sz="4" w:space="0" w:color="auto"/>
              <w:bottom w:val="single" w:sz="4" w:space="0" w:color="auto"/>
              <w:right w:val="single" w:sz="4" w:space="0" w:color="auto"/>
            </w:tcBorders>
          </w:tcPr>
          <w:p w:rsidR="00D36B0D" w:rsidRPr="00D36B0D" w:rsidRDefault="00D36B0D" w:rsidP="002A03EB">
            <w:pPr>
              <w:pStyle w:val="Normal1"/>
              <w:tabs>
                <w:tab w:val="left" w:pos="3360"/>
              </w:tabs>
              <w:spacing w:after="0" w:line="240" w:lineRule="auto"/>
              <w:ind w:firstLine="34"/>
              <w:jc w:val="left"/>
              <w:rPr>
                <w:sz w:val="24"/>
                <w:szCs w:val="24"/>
              </w:rPr>
            </w:pPr>
            <w:r>
              <w:rPr>
                <w:sz w:val="24"/>
                <w:szCs w:val="24"/>
              </w:rPr>
              <w:t>46%</w:t>
            </w:r>
          </w:p>
        </w:tc>
      </w:tr>
      <w:tr w:rsidR="00D36B0D" w:rsidRPr="00D36B0D" w:rsidTr="001664B1">
        <w:tc>
          <w:tcPr>
            <w:tcW w:w="544" w:type="dxa"/>
            <w:tcBorders>
              <w:top w:val="single" w:sz="4" w:space="0" w:color="auto"/>
              <w:left w:val="single" w:sz="4" w:space="0" w:color="auto"/>
              <w:bottom w:val="single" w:sz="4" w:space="0" w:color="auto"/>
              <w:right w:val="single" w:sz="4" w:space="0" w:color="auto"/>
            </w:tcBorders>
          </w:tcPr>
          <w:p w:rsidR="00D36B0D" w:rsidRPr="00D36B0D" w:rsidRDefault="00D36B0D" w:rsidP="001664B1">
            <w:pPr>
              <w:pStyle w:val="Normal1"/>
              <w:spacing w:after="0" w:line="240" w:lineRule="auto"/>
              <w:ind w:firstLine="0"/>
              <w:jc w:val="center"/>
              <w:rPr>
                <w:sz w:val="24"/>
                <w:szCs w:val="24"/>
              </w:rPr>
            </w:pPr>
            <w:r w:rsidRPr="00D36B0D">
              <w:rPr>
                <w:sz w:val="24"/>
                <w:szCs w:val="24"/>
              </w:rPr>
              <w:t>6</w:t>
            </w:r>
          </w:p>
        </w:tc>
        <w:tc>
          <w:tcPr>
            <w:tcW w:w="1157" w:type="dxa"/>
            <w:tcBorders>
              <w:top w:val="single" w:sz="4" w:space="0" w:color="auto"/>
              <w:left w:val="single" w:sz="4" w:space="0" w:color="auto"/>
              <w:bottom w:val="single" w:sz="4" w:space="0" w:color="auto"/>
              <w:right w:val="single" w:sz="4" w:space="0" w:color="auto"/>
            </w:tcBorders>
          </w:tcPr>
          <w:p w:rsidR="00D36B0D" w:rsidRPr="00D36B0D" w:rsidRDefault="00D36B0D" w:rsidP="002A03EB">
            <w:pPr>
              <w:pStyle w:val="Default"/>
            </w:pPr>
            <w:r w:rsidRPr="00D36B0D">
              <w:t>38.02.04</w:t>
            </w:r>
          </w:p>
        </w:tc>
        <w:tc>
          <w:tcPr>
            <w:tcW w:w="3686" w:type="dxa"/>
            <w:tcBorders>
              <w:top w:val="single" w:sz="4" w:space="0" w:color="auto"/>
              <w:left w:val="single" w:sz="4" w:space="0" w:color="auto"/>
              <w:bottom w:val="single" w:sz="4" w:space="0" w:color="auto"/>
              <w:right w:val="single" w:sz="4" w:space="0" w:color="auto"/>
            </w:tcBorders>
          </w:tcPr>
          <w:p w:rsidR="00D36B0D" w:rsidRPr="00D36B0D" w:rsidRDefault="00D36B0D" w:rsidP="0025182F">
            <w:pPr>
              <w:pStyle w:val="Default"/>
              <w:spacing w:line="276" w:lineRule="auto"/>
            </w:pPr>
            <w:r w:rsidRPr="00D36B0D">
              <w:t>Коммерция (по отраслям)</w:t>
            </w:r>
          </w:p>
        </w:tc>
        <w:tc>
          <w:tcPr>
            <w:tcW w:w="2268" w:type="dxa"/>
            <w:tcBorders>
              <w:top w:val="single" w:sz="4" w:space="0" w:color="auto"/>
              <w:left w:val="single" w:sz="4" w:space="0" w:color="auto"/>
              <w:bottom w:val="single" w:sz="4" w:space="0" w:color="auto"/>
              <w:right w:val="single" w:sz="4" w:space="0" w:color="auto"/>
            </w:tcBorders>
          </w:tcPr>
          <w:p w:rsidR="00D36B0D" w:rsidRPr="00D36B0D" w:rsidRDefault="00D36B0D" w:rsidP="002A03EB">
            <w:pPr>
              <w:pStyle w:val="Normal1"/>
              <w:tabs>
                <w:tab w:val="left" w:pos="3360"/>
              </w:tabs>
              <w:spacing w:after="0" w:line="240" w:lineRule="auto"/>
              <w:ind w:firstLine="0"/>
              <w:jc w:val="left"/>
              <w:rPr>
                <w:sz w:val="24"/>
                <w:szCs w:val="24"/>
              </w:rPr>
            </w:pPr>
          </w:p>
          <w:p w:rsidR="00D36B0D" w:rsidRPr="00D36B0D" w:rsidRDefault="00D36B0D" w:rsidP="002A03EB">
            <w:pPr>
              <w:rPr>
                <w:sz w:val="24"/>
                <w:szCs w:val="24"/>
              </w:rPr>
            </w:pPr>
            <w:r>
              <w:rPr>
                <w:sz w:val="24"/>
                <w:szCs w:val="24"/>
              </w:rPr>
              <w:t>56%</w:t>
            </w:r>
          </w:p>
        </w:tc>
        <w:tc>
          <w:tcPr>
            <w:tcW w:w="2268" w:type="dxa"/>
            <w:tcBorders>
              <w:top w:val="single" w:sz="4" w:space="0" w:color="auto"/>
              <w:left w:val="single" w:sz="4" w:space="0" w:color="auto"/>
              <w:bottom w:val="single" w:sz="4" w:space="0" w:color="auto"/>
              <w:right w:val="single" w:sz="4" w:space="0" w:color="auto"/>
            </w:tcBorders>
          </w:tcPr>
          <w:p w:rsidR="00D36B0D" w:rsidRPr="00D36B0D" w:rsidRDefault="00D36B0D" w:rsidP="002A03EB">
            <w:pPr>
              <w:pStyle w:val="Normal1"/>
              <w:tabs>
                <w:tab w:val="left" w:pos="3360"/>
              </w:tabs>
              <w:spacing w:after="0" w:line="240" w:lineRule="auto"/>
              <w:ind w:firstLine="0"/>
              <w:jc w:val="left"/>
              <w:rPr>
                <w:sz w:val="24"/>
                <w:szCs w:val="24"/>
              </w:rPr>
            </w:pPr>
            <w:r w:rsidRPr="00D36B0D">
              <w:rPr>
                <w:sz w:val="24"/>
                <w:szCs w:val="24"/>
              </w:rPr>
              <w:t>48%</w:t>
            </w:r>
          </w:p>
        </w:tc>
      </w:tr>
      <w:tr w:rsidR="00D36B0D" w:rsidRPr="00D36B0D" w:rsidTr="001664B1">
        <w:tc>
          <w:tcPr>
            <w:tcW w:w="544" w:type="dxa"/>
            <w:tcBorders>
              <w:top w:val="single" w:sz="4" w:space="0" w:color="auto"/>
              <w:left w:val="single" w:sz="4" w:space="0" w:color="auto"/>
              <w:bottom w:val="single" w:sz="4" w:space="0" w:color="auto"/>
              <w:right w:val="single" w:sz="4" w:space="0" w:color="auto"/>
            </w:tcBorders>
          </w:tcPr>
          <w:p w:rsidR="00D36B0D" w:rsidRPr="00D36B0D" w:rsidRDefault="00D36B0D" w:rsidP="001664B1">
            <w:pPr>
              <w:pStyle w:val="Normal1"/>
              <w:spacing w:after="0" w:line="240" w:lineRule="auto"/>
              <w:ind w:firstLine="0"/>
              <w:jc w:val="center"/>
              <w:rPr>
                <w:sz w:val="24"/>
                <w:szCs w:val="24"/>
              </w:rPr>
            </w:pPr>
            <w:r w:rsidRPr="00D36B0D">
              <w:rPr>
                <w:sz w:val="24"/>
                <w:szCs w:val="24"/>
              </w:rPr>
              <w:t>7</w:t>
            </w:r>
          </w:p>
        </w:tc>
        <w:tc>
          <w:tcPr>
            <w:tcW w:w="1157" w:type="dxa"/>
            <w:tcBorders>
              <w:top w:val="single" w:sz="4" w:space="0" w:color="auto"/>
              <w:left w:val="single" w:sz="4" w:space="0" w:color="auto"/>
              <w:bottom w:val="single" w:sz="4" w:space="0" w:color="auto"/>
              <w:right w:val="single" w:sz="4" w:space="0" w:color="auto"/>
            </w:tcBorders>
          </w:tcPr>
          <w:p w:rsidR="00D36B0D" w:rsidRPr="00D36B0D" w:rsidRDefault="00D36B0D" w:rsidP="002A03EB">
            <w:pPr>
              <w:pStyle w:val="Default"/>
            </w:pPr>
            <w:r w:rsidRPr="00D36B0D">
              <w:t>15.01.05</w:t>
            </w:r>
          </w:p>
        </w:tc>
        <w:tc>
          <w:tcPr>
            <w:tcW w:w="3686" w:type="dxa"/>
            <w:tcBorders>
              <w:top w:val="single" w:sz="4" w:space="0" w:color="auto"/>
              <w:left w:val="single" w:sz="4" w:space="0" w:color="auto"/>
              <w:bottom w:val="single" w:sz="4" w:space="0" w:color="auto"/>
              <w:right w:val="single" w:sz="4" w:space="0" w:color="auto"/>
            </w:tcBorders>
          </w:tcPr>
          <w:p w:rsidR="00D36B0D" w:rsidRPr="00D36B0D" w:rsidRDefault="00D36B0D" w:rsidP="0025182F">
            <w:pPr>
              <w:pStyle w:val="Default"/>
              <w:spacing w:line="276" w:lineRule="auto"/>
            </w:pPr>
            <w:r w:rsidRPr="00D36B0D">
              <w:t>Сварщик (электросварочные и газосварочные работы)</w:t>
            </w:r>
          </w:p>
        </w:tc>
        <w:tc>
          <w:tcPr>
            <w:tcW w:w="2268" w:type="dxa"/>
            <w:tcBorders>
              <w:top w:val="single" w:sz="4" w:space="0" w:color="auto"/>
              <w:left w:val="single" w:sz="4" w:space="0" w:color="auto"/>
              <w:bottom w:val="single" w:sz="4" w:space="0" w:color="auto"/>
              <w:right w:val="single" w:sz="4" w:space="0" w:color="auto"/>
            </w:tcBorders>
          </w:tcPr>
          <w:p w:rsidR="00D36B0D" w:rsidRPr="00D36B0D" w:rsidRDefault="00D36B0D" w:rsidP="002A03EB">
            <w:pPr>
              <w:pStyle w:val="Normal1"/>
              <w:tabs>
                <w:tab w:val="left" w:pos="34"/>
              </w:tabs>
              <w:spacing w:after="0" w:line="240" w:lineRule="auto"/>
              <w:ind w:firstLine="0"/>
              <w:jc w:val="left"/>
              <w:rPr>
                <w:sz w:val="24"/>
                <w:szCs w:val="24"/>
              </w:rPr>
            </w:pPr>
            <w:r w:rsidRPr="00D36B0D">
              <w:rPr>
                <w:sz w:val="24"/>
                <w:szCs w:val="24"/>
              </w:rPr>
              <w:tab/>
              <w:t>81%</w:t>
            </w:r>
          </w:p>
        </w:tc>
        <w:tc>
          <w:tcPr>
            <w:tcW w:w="2268" w:type="dxa"/>
            <w:tcBorders>
              <w:top w:val="single" w:sz="4" w:space="0" w:color="auto"/>
              <w:left w:val="single" w:sz="4" w:space="0" w:color="auto"/>
              <w:bottom w:val="single" w:sz="4" w:space="0" w:color="auto"/>
              <w:right w:val="single" w:sz="4" w:space="0" w:color="auto"/>
            </w:tcBorders>
          </w:tcPr>
          <w:p w:rsidR="00D36B0D" w:rsidRPr="00D36B0D" w:rsidRDefault="00D36B0D" w:rsidP="002A03EB">
            <w:pPr>
              <w:pStyle w:val="Normal1"/>
              <w:tabs>
                <w:tab w:val="left" w:pos="3360"/>
              </w:tabs>
              <w:spacing w:after="0" w:line="240" w:lineRule="auto"/>
              <w:ind w:firstLine="0"/>
              <w:jc w:val="left"/>
              <w:rPr>
                <w:sz w:val="24"/>
                <w:szCs w:val="24"/>
              </w:rPr>
            </w:pPr>
            <w:r w:rsidRPr="00D36B0D">
              <w:rPr>
                <w:sz w:val="24"/>
                <w:szCs w:val="24"/>
              </w:rPr>
              <w:t>83%</w:t>
            </w:r>
          </w:p>
        </w:tc>
      </w:tr>
      <w:tr w:rsidR="00D36B0D" w:rsidRPr="00B90076" w:rsidTr="001664B1">
        <w:tc>
          <w:tcPr>
            <w:tcW w:w="544" w:type="dxa"/>
            <w:tcBorders>
              <w:top w:val="single" w:sz="4" w:space="0" w:color="auto"/>
              <w:left w:val="single" w:sz="4" w:space="0" w:color="auto"/>
              <w:bottom w:val="single" w:sz="4" w:space="0" w:color="auto"/>
              <w:right w:val="single" w:sz="4" w:space="0" w:color="auto"/>
            </w:tcBorders>
          </w:tcPr>
          <w:p w:rsidR="00D36B0D" w:rsidRPr="00D36B0D" w:rsidRDefault="00D36B0D" w:rsidP="001664B1">
            <w:pPr>
              <w:pStyle w:val="Normal1"/>
              <w:spacing w:after="0" w:line="240" w:lineRule="auto"/>
              <w:ind w:firstLine="0"/>
              <w:jc w:val="center"/>
              <w:rPr>
                <w:sz w:val="24"/>
                <w:szCs w:val="24"/>
              </w:rPr>
            </w:pPr>
            <w:r w:rsidRPr="00D36B0D">
              <w:rPr>
                <w:sz w:val="24"/>
                <w:szCs w:val="24"/>
              </w:rPr>
              <w:t>8</w:t>
            </w:r>
          </w:p>
        </w:tc>
        <w:tc>
          <w:tcPr>
            <w:tcW w:w="1157" w:type="dxa"/>
            <w:tcBorders>
              <w:top w:val="single" w:sz="4" w:space="0" w:color="auto"/>
              <w:left w:val="single" w:sz="4" w:space="0" w:color="auto"/>
              <w:bottom w:val="single" w:sz="4" w:space="0" w:color="auto"/>
              <w:right w:val="single" w:sz="4" w:space="0" w:color="auto"/>
            </w:tcBorders>
          </w:tcPr>
          <w:p w:rsidR="00D36B0D" w:rsidRPr="00D36B0D" w:rsidRDefault="00D36B0D" w:rsidP="002A03EB">
            <w:pPr>
              <w:pStyle w:val="Default"/>
            </w:pPr>
            <w:r w:rsidRPr="00D36B0D">
              <w:t>15.01.26</w:t>
            </w:r>
          </w:p>
        </w:tc>
        <w:tc>
          <w:tcPr>
            <w:tcW w:w="3686" w:type="dxa"/>
            <w:tcBorders>
              <w:top w:val="single" w:sz="4" w:space="0" w:color="auto"/>
              <w:left w:val="single" w:sz="4" w:space="0" w:color="auto"/>
              <w:bottom w:val="single" w:sz="4" w:space="0" w:color="auto"/>
              <w:right w:val="single" w:sz="4" w:space="0" w:color="auto"/>
            </w:tcBorders>
          </w:tcPr>
          <w:p w:rsidR="00D36B0D" w:rsidRPr="00D36B0D" w:rsidRDefault="00D36B0D" w:rsidP="0025182F">
            <w:pPr>
              <w:pStyle w:val="Default"/>
              <w:spacing w:line="276" w:lineRule="auto"/>
            </w:pPr>
            <w:r w:rsidRPr="00D36B0D">
              <w:t>Токарь-универсал</w:t>
            </w:r>
          </w:p>
        </w:tc>
        <w:tc>
          <w:tcPr>
            <w:tcW w:w="2268" w:type="dxa"/>
            <w:tcBorders>
              <w:top w:val="single" w:sz="4" w:space="0" w:color="auto"/>
              <w:left w:val="single" w:sz="4" w:space="0" w:color="auto"/>
              <w:bottom w:val="single" w:sz="4" w:space="0" w:color="auto"/>
              <w:right w:val="single" w:sz="4" w:space="0" w:color="auto"/>
            </w:tcBorders>
          </w:tcPr>
          <w:p w:rsidR="00D36B0D" w:rsidRPr="00D36B0D" w:rsidRDefault="00D36B0D" w:rsidP="002A03EB">
            <w:pPr>
              <w:pStyle w:val="Normal1"/>
              <w:tabs>
                <w:tab w:val="left" w:pos="3360"/>
              </w:tabs>
              <w:spacing w:after="0" w:line="240" w:lineRule="auto"/>
              <w:ind w:firstLine="0"/>
              <w:jc w:val="left"/>
              <w:rPr>
                <w:sz w:val="24"/>
                <w:szCs w:val="24"/>
              </w:rPr>
            </w:pPr>
            <w:r>
              <w:rPr>
                <w:sz w:val="24"/>
                <w:szCs w:val="24"/>
              </w:rPr>
              <w:t>43%</w:t>
            </w:r>
          </w:p>
        </w:tc>
        <w:tc>
          <w:tcPr>
            <w:tcW w:w="2268" w:type="dxa"/>
            <w:tcBorders>
              <w:top w:val="single" w:sz="4" w:space="0" w:color="auto"/>
              <w:left w:val="single" w:sz="4" w:space="0" w:color="auto"/>
              <w:bottom w:val="single" w:sz="4" w:space="0" w:color="auto"/>
              <w:right w:val="single" w:sz="4" w:space="0" w:color="auto"/>
            </w:tcBorders>
          </w:tcPr>
          <w:p w:rsidR="00D36B0D" w:rsidRPr="002A03EB" w:rsidRDefault="00D36B0D" w:rsidP="002A03EB">
            <w:pPr>
              <w:pStyle w:val="Normal1"/>
              <w:tabs>
                <w:tab w:val="left" w:pos="3360"/>
              </w:tabs>
              <w:spacing w:after="0" w:line="240" w:lineRule="auto"/>
              <w:ind w:firstLine="0"/>
              <w:jc w:val="left"/>
              <w:rPr>
                <w:sz w:val="24"/>
                <w:szCs w:val="24"/>
              </w:rPr>
            </w:pPr>
            <w:r>
              <w:rPr>
                <w:sz w:val="24"/>
                <w:szCs w:val="24"/>
              </w:rPr>
              <w:t>Первый выпуск</w:t>
            </w:r>
          </w:p>
        </w:tc>
      </w:tr>
      <w:tr w:rsidR="003228EF" w:rsidRPr="007D600D" w:rsidTr="001664B1">
        <w:tc>
          <w:tcPr>
            <w:tcW w:w="544" w:type="dxa"/>
            <w:tcBorders>
              <w:top w:val="single" w:sz="4" w:space="0" w:color="auto"/>
              <w:left w:val="single" w:sz="4" w:space="0" w:color="auto"/>
              <w:bottom w:val="single" w:sz="4" w:space="0" w:color="auto"/>
              <w:right w:val="single" w:sz="4" w:space="0" w:color="auto"/>
            </w:tcBorders>
          </w:tcPr>
          <w:p w:rsidR="003228EF" w:rsidRPr="00D36B0D" w:rsidRDefault="003228EF" w:rsidP="001664B1">
            <w:pPr>
              <w:pStyle w:val="Normal1"/>
              <w:spacing w:after="0" w:line="240" w:lineRule="auto"/>
              <w:ind w:firstLine="0"/>
              <w:jc w:val="center"/>
              <w:rPr>
                <w:sz w:val="24"/>
                <w:szCs w:val="24"/>
              </w:rPr>
            </w:pPr>
          </w:p>
        </w:tc>
        <w:tc>
          <w:tcPr>
            <w:tcW w:w="1157" w:type="dxa"/>
            <w:tcBorders>
              <w:top w:val="single" w:sz="4" w:space="0" w:color="auto"/>
              <w:left w:val="single" w:sz="4" w:space="0" w:color="auto"/>
              <w:bottom w:val="single" w:sz="4" w:space="0" w:color="auto"/>
              <w:right w:val="single" w:sz="4" w:space="0" w:color="auto"/>
            </w:tcBorders>
          </w:tcPr>
          <w:p w:rsidR="003228EF" w:rsidRPr="00D36B0D" w:rsidRDefault="003228EF" w:rsidP="002A03EB">
            <w:pPr>
              <w:pStyle w:val="Default"/>
            </w:pPr>
          </w:p>
        </w:tc>
        <w:tc>
          <w:tcPr>
            <w:tcW w:w="3686" w:type="dxa"/>
            <w:tcBorders>
              <w:top w:val="single" w:sz="4" w:space="0" w:color="auto"/>
              <w:left w:val="single" w:sz="4" w:space="0" w:color="auto"/>
              <w:bottom w:val="single" w:sz="4" w:space="0" w:color="auto"/>
              <w:right w:val="single" w:sz="4" w:space="0" w:color="auto"/>
            </w:tcBorders>
          </w:tcPr>
          <w:p w:rsidR="003228EF" w:rsidRPr="00D36B0D" w:rsidRDefault="003228EF" w:rsidP="002A03EB">
            <w:pPr>
              <w:pStyle w:val="Default"/>
              <w:spacing w:line="276" w:lineRule="auto"/>
            </w:pPr>
          </w:p>
        </w:tc>
        <w:tc>
          <w:tcPr>
            <w:tcW w:w="2268" w:type="dxa"/>
            <w:tcBorders>
              <w:top w:val="single" w:sz="4" w:space="0" w:color="auto"/>
              <w:left w:val="single" w:sz="4" w:space="0" w:color="auto"/>
              <w:bottom w:val="single" w:sz="4" w:space="0" w:color="auto"/>
              <w:right w:val="single" w:sz="4" w:space="0" w:color="auto"/>
            </w:tcBorders>
          </w:tcPr>
          <w:p w:rsidR="003228EF" w:rsidRPr="002A03EB" w:rsidRDefault="003228EF" w:rsidP="002A03EB">
            <w:pPr>
              <w:pStyle w:val="Normal1"/>
              <w:tabs>
                <w:tab w:val="left" w:pos="3360"/>
              </w:tabs>
              <w:spacing w:after="0" w:line="240" w:lineRule="auto"/>
              <w:ind w:firstLine="0"/>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3228EF" w:rsidRPr="002A03EB" w:rsidRDefault="003228EF" w:rsidP="002A03EB">
            <w:pPr>
              <w:pStyle w:val="Normal1"/>
              <w:tabs>
                <w:tab w:val="left" w:pos="3360"/>
              </w:tabs>
              <w:spacing w:after="0" w:line="240" w:lineRule="auto"/>
              <w:ind w:firstLine="0"/>
              <w:jc w:val="left"/>
              <w:rPr>
                <w:sz w:val="24"/>
                <w:szCs w:val="24"/>
              </w:rPr>
            </w:pPr>
          </w:p>
        </w:tc>
      </w:tr>
    </w:tbl>
    <w:p w:rsidR="005F7073" w:rsidRDefault="005F7073" w:rsidP="005F7073">
      <w:pPr>
        <w:pStyle w:val="Default"/>
        <w:ind w:left="720"/>
        <w:rPr>
          <w:b/>
        </w:rPr>
      </w:pPr>
    </w:p>
    <w:p w:rsidR="005E0CFF" w:rsidRDefault="005E0CFF" w:rsidP="005F7073">
      <w:pPr>
        <w:pStyle w:val="Default"/>
        <w:ind w:left="720"/>
        <w:rPr>
          <w:b/>
        </w:rPr>
      </w:pPr>
    </w:p>
    <w:p w:rsidR="005E0CFF" w:rsidRDefault="005E0CFF" w:rsidP="005F7073">
      <w:pPr>
        <w:pStyle w:val="Default"/>
        <w:ind w:left="720"/>
        <w:rPr>
          <w:b/>
        </w:rPr>
      </w:pPr>
    </w:p>
    <w:p w:rsidR="005E0CFF" w:rsidRDefault="005E0CFF" w:rsidP="005F7073">
      <w:pPr>
        <w:pStyle w:val="Default"/>
        <w:ind w:left="720"/>
        <w:rPr>
          <w:b/>
        </w:rPr>
      </w:pPr>
    </w:p>
    <w:p w:rsidR="005E0CFF" w:rsidRDefault="005E0CFF" w:rsidP="005F7073">
      <w:pPr>
        <w:pStyle w:val="Default"/>
        <w:ind w:left="720"/>
        <w:rPr>
          <w:b/>
        </w:rPr>
      </w:pPr>
    </w:p>
    <w:p w:rsidR="005E0CFF" w:rsidRDefault="005E0CFF" w:rsidP="005F7073">
      <w:pPr>
        <w:pStyle w:val="Default"/>
        <w:ind w:left="720"/>
        <w:rPr>
          <w:b/>
        </w:rPr>
      </w:pPr>
    </w:p>
    <w:p w:rsidR="005E0CFF" w:rsidRDefault="005E0CFF" w:rsidP="005F7073">
      <w:pPr>
        <w:pStyle w:val="Default"/>
        <w:ind w:left="720"/>
        <w:rPr>
          <w:b/>
        </w:rPr>
      </w:pPr>
    </w:p>
    <w:p w:rsidR="005E0CFF" w:rsidRDefault="005E0CFF" w:rsidP="005F7073">
      <w:pPr>
        <w:pStyle w:val="Default"/>
        <w:ind w:left="720"/>
        <w:rPr>
          <w:b/>
        </w:rPr>
      </w:pPr>
    </w:p>
    <w:p w:rsidR="005E0CFF" w:rsidRDefault="005E0CFF" w:rsidP="005F7073">
      <w:pPr>
        <w:pStyle w:val="Default"/>
        <w:ind w:left="720"/>
        <w:rPr>
          <w:b/>
        </w:rPr>
      </w:pPr>
    </w:p>
    <w:p w:rsidR="005E0CFF" w:rsidRDefault="005E0CFF" w:rsidP="005F7073">
      <w:pPr>
        <w:pStyle w:val="Default"/>
        <w:ind w:left="720"/>
        <w:rPr>
          <w:b/>
        </w:rPr>
      </w:pPr>
    </w:p>
    <w:p w:rsidR="005E0CFF" w:rsidRDefault="005E0CFF" w:rsidP="005F7073">
      <w:pPr>
        <w:pStyle w:val="Default"/>
        <w:ind w:left="720"/>
        <w:rPr>
          <w:b/>
        </w:rPr>
      </w:pPr>
    </w:p>
    <w:p w:rsidR="005E0CFF" w:rsidRDefault="005E0CFF" w:rsidP="005F7073">
      <w:pPr>
        <w:pStyle w:val="Default"/>
        <w:ind w:left="720"/>
        <w:rPr>
          <w:b/>
        </w:rPr>
      </w:pPr>
    </w:p>
    <w:p w:rsidR="005E0CFF" w:rsidRDefault="005E0CFF" w:rsidP="005F7073">
      <w:pPr>
        <w:pStyle w:val="Default"/>
        <w:ind w:left="720"/>
        <w:rPr>
          <w:b/>
        </w:rPr>
      </w:pPr>
    </w:p>
    <w:p w:rsidR="00C72AFD" w:rsidRDefault="00C72AFD" w:rsidP="005F7073">
      <w:pPr>
        <w:pStyle w:val="Default"/>
        <w:ind w:left="720"/>
        <w:rPr>
          <w:b/>
        </w:rPr>
      </w:pPr>
    </w:p>
    <w:p w:rsidR="00C72AFD" w:rsidRDefault="00C72AFD" w:rsidP="005F7073">
      <w:pPr>
        <w:pStyle w:val="Default"/>
        <w:ind w:left="720"/>
        <w:rPr>
          <w:b/>
        </w:rPr>
      </w:pPr>
    </w:p>
    <w:p w:rsidR="00C72AFD" w:rsidRDefault="00C72AFD" w:rsidP="005F7073">
      <w:pPr>
        <w:pStyle w:val="Default"/>
        <w:ind w:left="720"/>
        <w:rPr>
          <w:b/>
        </w:rPr>
      </w:pPr>
    </w:p>
    <w:p w:rsidR="00C72AFD" w:rsidRDefault="00C72AFD" w:rsidP="005F7073">
      <w:pPr>
        <w:pStyle w:val="Default"/>
        <w:ind w:left="720"/>
        <w:rPr>
          <w:b/>
        </w:rPr>
      </w:pPr>
    </w:p>
    <w:p w:rsidR="00011997" w:rsidRDefault="00011997" w:rsidP="005F7073">
      <w:pPr>
        <w:pStyle w:val="Default"/>
        <w:ind w:left="720"/>
        <w:rPr>
          <w:b/>
        </w:rPr>
      </w:pPr>
    </w:p>
    <w:p w:rsidR="00011997" w:rsidRDefault="00011997" w:rsidP="005F7073">
      <w:pPr>
        <w:pStyle w:val="Default"/>
        <w:ind w:left="720"/>
        <w:rPr>
          <w:b/>
        </w:rPr>
      </w:pPr>
    </w:p>
    <w:p w:rsidR="00011997" w:rsidRDefault="00011997" w:rsidP="005F7073">
      <w:pPr>
        <w:pStyle w:val="Default"/>
        <w:ind w:left="720"/>
        <w:rPr>
          <w:b/>
        </w:rPr>
      </w:pPr>
    </w:p>
    <w:p w:rsidR="00011997" w:rsidRDefault="00011997" w:rsidP="005F7073">
      <w:pPr>
        <w:pStyle w:val="Default"/>
        <w:ind w:left="720"/>
        <w:rPr>
          <w:b/>
        </w:rPr>
      </w:pPr>
    </w:p>
    <w:p w:rsidR="00011997" w:rsidRDefault="00011997" w:rsidP="005F7073">
      <w:pPr>
        <w:pStyle w:val="Default"/>
        <w:ind w:left="720"/>
        <w:rPr>
          <w:b/>
        </w:rPr>
      </w:pPr>
    </w:p>
    <w:p w:rsidR="00C72AFD" w:rsidRDefault="00C72AFD" w:rsidP="005F7073">
      <w:pPr>
        <w:pStyle w:val="Default"/>
        <w:ind w:left="720"/>
        <w:rPr>
          <w:b/>
        </w:rPr>
      </w:pPr>
    </w:p>
    <w:p w:rsidR="00C72AFD" w:rsidRDefault="00C72AFD" w:rsidP="005F7073">
      <w:pPr>
        <w:pStyle w:val="Default"/>
        <w:ind w:left="720"/>
        <w:rPr>
          <w:b/>
        </w:rPr>
      </w:pPr>
    </w:p>
    <w:p w:rsidR="00C72AFD" w:rsidRDefault="00C72AFD" w:rsidP="005F7073">
      <w:pPr>
        <w:pStyle w:val="Default"/>
        <w:ind w:left="720"/>
        <w:rPr>
          <w:b/>
        </w:rPr>
      </w:pPr>
    </w:p>
    <w:p w:rsidR="005E0CFF" w:rsidRDefault="002A03EB" w:rsidP="002A03EB">
      <w:pPr>
        <w:pStyle w:val="Default"/>
        <w:tabs>
          <w:tab w:val="left" w:pos="4238"/>
        </w:tabs>
        <w:ind w:left="720"/>
        <w:rPr>
          <w:b/>
        </w:rPr>
      </w:pPr>
      <w:r>
        <w:rPr>
          <w:b/>
        </w:rPr>
        <w:tab/>
      </w:r>
    </w:p>
    <w:p w:rsidR="005E0CFF" w:rsidRDefault="005E0CFF" w:rsidP="005F7073">
      <w:pPr>
        <w:pStyle w:val="Default"/>
        <w:ind w:left="720"/>
        <w:rPr>
          <w:b/>
        </w:rPr>
      </w:pPr>
    </w:p>
    <w:p w:rsidR="005F7073" w:rsidRPr="007C2AB2" w:rsidRDefault="005F7073" w:rsidP="005F7073">
      <w:pPr>
        <w:pStyle w:val="Default"/>
        <w:ind w:left="720"/>
        <w:rPr>
          <w:b/>
        </w:rPr>
      </w:pPr>
      <w:r w:rsidRPr="00D36B0D">
        <w:rPr>
          <w:b/>
        </w:rPr>
        <w:lastRenderedPageBreak/>
        <w:t>6.Кадровое обеспечение образовательной организации</w:t>
      </w:r>
    </w:p>
    <w:p w:rsidR="005F7073" w:rsidRPr="007C2AB2" w:rsidRDefault="005F7073" w:rsidP="005F7073">
      <w:pPr>
        <w:pStyle w:val="ConsPlusNormal"/>
        <w:ind w:left="360" w:firstLine="0"/>
        <w:jc w:val="right"/>
        <w:rPr>
          <w:rFonts w:ascii="Times New Roman" w:hAnsi="Times New Roman" w:cs="Times New Roman"/>
          <w:bCs/>
          <w:sz w:val="24"/>
          <w:szCs w:val="24"/>
        </w:rPr>
      </w:pPr>
      <w:r>
        <w:rPr>
          <w:rFonts w:ascii="Times New Roman" w:hAnsi="Times New Roman" w:cs="Times New Roman"/>
          <w:bCs/>
          <w:sz w:val="24"/>
          <w:szCs w:val="24"/>
        </w:rPr>
        <w:t>Таблица 12</w:t>
      </w:r>
    </w:p>
    <w:p w:rsidR="005F7073" w:rsidRPr="007C2AB2" w:rsidRDefault="005F7073" w:rsidP="005F7073">
      <w:pPr>
        <w:pStyle w:val="Default"/>
        <w:ind w:left="360"/>
        <w:rPr>
          <w:b/>
          <w:i/>
        </w:rPr>
      </w:pPr>
    </w:p>
    <w:p w:rsidR="005F7073" w:rsidRPr="007C2AB2" w:rsidRDefault="005F7073" w:rsidP="005F7073">
      <w:pPr>
        <w:pStyle w:val="ConsPlusNormal"/>
        <w:ind w:firstLine="708"/>
        <w:rPr>
          <w:rFonts w:ascii="Times New Roman" w:hAnsi="Times New Roman" w:cs="Times New Roman"/>
          <w:b/>
          <w:bCs/>
          <w:i/>
          <w:sz w:val="24"/>
          <w:szCs w:val="24"/>
        </w:rPr>
      </w:pPr>
      <w:r w:rsidRPr="007C2AB2">
        <w:rPr>
          <w:rFonts w:ascii="Times New Roman" w:hAnsi="Times New Roman" w:cs="Times New Roman"/>
          <w:b/>
          <w:bCs/>
          <w:i/>
          <w:sz w:val="24"/>
          <w:szCs w:val="24"/>
        </w:rPr>
        <w:t>6.1.  Качественный состав педагогических работников</w:t>
      </w:r>
    </w:p>
    <w:tbl>
      <w:tblPr>
        <w:tblW w:w="9781" w:type="dxa"/>
        <w:tblInd w:w="40" w:type="dxa"/>
        <w:tblLayout w:type="fixed"/>
        <w:tblCellMar>
          <w:left w:w="40" w:type="dxa"/>
          <w:right w:w="40" w:type="dxa"/>
        </w:tblCellMar>
        <w:tblLook w:val="0000" w:firstRow="0" w:lastRow="0" w:firstColumn="0" w:lastColumn="0" w:noHBand="0" w:noVBand="0"/>
      </w:tblPr>
      <w:tblGrid>
        <w:gridCol w:w="3402"/>
        <w:gridCol w:w="1134"/>
        <w:gridCol w:w="1311"/>
        <w:gridCol w:w="1311"/>
        <w:gridCol w:w="1311"/>
        <w:gridCol w:w="1312"/>
      </w:tblGrid>
      <w:tr w:rsidR="005F7073" w:rsidRPr="007D600D" w:rsidTr="001664B1">
        <w:trPr>
          <w:cantSplit/>
          <w:trHeight w:val="424"/>
        </w:trPr>
        <w:tc>
          <w:tcPr>
            <w:tcW w:w="3402" w:type="dxa"/>
            <w:vMerge w:val="restart"/>
            <w:tcBorders>
              <w:top w:val="single" w:sz="6" w:space="0" w:color="auto"/>
              <w:left w:val="single" w:sz="6" w:space="0" w:color="auto"/>
              <w:bottom w:val="single" w:sz="6" w:space="0" w:color="auto"/>
              <w:right w:val="single" w:sz="6" w:space="0" w:color="auto"/>
            </w:tcBorders>
          </w:tcPr>
          <w:p w:rsidR="005F7073" w:rsidRPr="007C2AB2" w:rsidRDefault="005F7073" w:rsidP="001664B1">
            <w:pPr>
              <w:jc w:val="center"/>
              <w:rPr>
                <w:sz w:val="24"/>
                <w:szCs w:val="24"/>
              </w:rPr>
            </w:pPr>
          </w:p>
        </w:tc>
        <w:tc>
          <w:tcPr>
            <w:tcW w:w="1134" w:type="dxa"/>
            <w:vMerge w:val="restart"/>
            <w:tcBorders>
              <w:top w:val="single" w:sz="6" w:space="0" w:color="auto"/>
              <w:left w:val="single" w:sz="6" w:space="0" w:color="auto"/>
              <w:bottom w:val="single" w:sz="6" w:space="0" w:color="auto"/>
              <w:right w:val="single" w:sz="4" w:space="0" w:color="auto"/>
            </w:tcBorders>
          </w:tcPr>
          <w:p w:rsidR="005F7073" w:rsidRPr="007C2AB2" w:rsidRDefault="005F7073" w:rsidP="001664B1">
            <w:pPr>
              <w:rPr>
                <w:sz w:val="24"/>
                <w:szCs w:val="24"/>
              </w:rPr>
            </w:pPr>
            <w:r w:rsidRPr="007C2AB2">
              <w:rPr>
                <w:sz w:val="24"/>
                <w:szCs w:val="24"/>
              </w:rPr>
              <w:t>Число штатных работников</w:t>
            </w:r>
          </w:p>
        </w:tc>
        <w:tc>
          <w:tcPr>
            <w:tcW w:w="5245" w:type="dxa"/>
            <w:gridSpan w:val="4"/>
            <w:tcBorders>
              <w:top w:val="single" w:sz="4" w:space="0" w:color="auto"/>
              <w:left w:val="single" w:sz="4" w:space="0" w:color="auto"/>
              <w:bottom w:val="single" w:sz="4" w:space="0" w:color="auto"/>
              <w:right w:val="single" w:sz="6" w:space="0" w:color="auto"/>
            </w:tcBorders>
          </w:tcPr>
          <w:p w:rsidR="005F7073" w:rsidRPr="007D600D" w:rsidRDefault="005F7073" w:rsidP="001664B1">
            <w:pPr>
              <w:jc w:val="center"/>
              <w:rPr>
                <w:sz w:val="24"/>
                <w:szCs w:val="24"/>
              </w:rPr>
            </w:pPr>
            <w:r w:rsidRPr="007C2AB2">
              <w:rPr>
                <w:sz w:val="24"/>
                <w:szCs w:val="24"/>
              </w:rPr>
              <w:t>Из них</w:t>
            </w:r>
          </w:p>
        </w:tc>
      </w:tr>
      <w:tr w:rsidR="005F7073" w:rsidRPr="007D600D" w:rsidTr="001664B1">
        <w:trPr>
          <w:cantSplit/>
          <w:trHeight w:val="1570"/>
        </w:trPr>
        <w:tc>
          <w:tcPr>
            <w:tcW w:w="3402" w:type="dxa"/>
            <w:vMerge/>
            <w:tcBorders>
              <w:top w:val="single" w:sz="6" w:space="0" w:color="auto"/>
              <w:left w:val="single" w:sz="6" w:space="0" w:color="auto"/>
              <w:bottom w:val="single" w:sz="6" w:space="0" w:color="auto"/>
              <w:right w:val="single" w:sz="6" w:space="0" w:color="auto"/>
            </w:tcBorders>
            <w:vAlign w:val="center"/>
          </w:tcPr>
          <w:p w:rsidR="005F7073" w:rsidRPr="007D600D" w:rsidRDefault="005F7073" w:rsidP="001664B1">
            <w:pPr>
              <w:rPr>
                <w:sz w:val="24"/>
                <w:szCs w:val="24"/>
              </w:rPr>
            </w:pPr>
          </w:p>
        </w:tc>
        <w:tc>
          <w:tcPr>
            <w:tcW w:w="1134" w:type="dxa"/>
            <w:vMerge/>
            <w:tcBorders>
              <w:top w:val="single" w:sz="6" w:space="0" w:color="auto"/>
              <w:left w:val="single" w:sz="6" w:space="0" w:color="auto"/>
              <w:bottom w:val="single" w:sz="6" w:space="0" w:color="auto"/>
              <w:right w:val="single" w:sz="6" w:space="0" w:color="auto"/>
            </w:tcBorders>
            <w:vAlign w:val="center"/>
          </w:tcPr>
          <w:p w:rsidR="005F7073" w:rsidRPr="007D600D" w:rsidRDefault="005F7073" w:rsidP="001664B1">
            <w:pPr>
              <w:rPr>
                <w:sz w:val="24"/>
                <w:szCs w:val="24"/>
              </w:rPr>
            </w:pPr>
          </w:p>
        </w:tc>
        <w:tc>
          <w:tcPr>
            <w:tcW w:w="1311" w:type="dxa"/>
            <w:tcBorders>
              <w:top w:val="single" w:sz="4" w:space="0" w:color="auto"/>
              <w:left w:val="single" w:sz="6" w:space="0" w:color="auto"/>
              <w:bottom w:val="single" w:sz="6" w:space="0" w:color="auto"/>
              <w:right w:val="single" w:sz="6" w:space="0" w:color="auto"/>
            </w:tcBorders>
          </w:tcPr>
          <w:p w:rsidR="005F7073" w:rsidRPr="007D600D" w:rsidRDefault="005F7073" w:rsidP="001664B1">
            <w:pPr>
              <w:rPr>
                <w:sz w:val="24"/>
                <w:szCs w:val="24"/>
              </w:rPr>
            </w:pPr>
            <w:r w:rsidRPr="007D600D">
              <w:rPr>
                <w:sz w:val="24"/>
                <w:szCs w:val="24"/>
              </w:rPr>
              <w:t>Имеют высшее образование</w:t>
            </w:r>
          </w:p>
        </w:tc>
        <w:tc>
          <w:tcPr>
            <w:tcW w:w="1311" w:type="dxa"/>
            <w:tcBorders>
              <w:top w:val="single" w:sz="4" w:space="0" w:color="auto"/>
              <w:left w:val="single" w:sz="6" w:space="0" w:color="auto"/>
              <w:bottom w:val="single" w:sz="6" w:space="0" w:color="auto"/>
              <w:right w:val="single" w:sz="6" w:space="0" w:color="auto"/>
            </w:tcBorders>
          </w:tcPr>
          <w:p w:rsidR="005F7073" w:rsidRPr="007D600D" w:rsidRDefault="005F7073" w:rsidP="001664B1">
            <w:pPr>
              <w:rPr>
                <w:sz w:val="24"/>
                <w:szCs w:val="24"/>
              </w:rPr>
            </w:pPr>
            <w:r w:rsidRPr="007D600D">
              <w:rPr>
                <w:sz w:val="24"/>
                <w:szCs w:val="24"/>
              </w:rPr>
              <w:t xml:space="preserve">в </w:t>
            </w:r>
            <w:proofErr w:type="spellStart"/>
            <w:r w:rsidRPr="007D600D">
              <w:rPr>
                <w:sz w:val="24"/>
                <w:szCs w:val="24"/>
              </w:rPr>
              <w:t>т.ч</w:t>
            </w:r>
            <w:proofErr w:type="spellEnd"/>
            <w:r w:rsidRPr="007D600D">
              <w:rPr>
                <w:sz w:val="24"/>
                <w:szCs w:val="24"/>
              </w:rPr>
              <w:t>. педагогическое</w:t>
            </w:r>
          </w:p>
          <w:p w:rsidR="005F7073" w:rsidRPr="007D600D" w:rsidRDefault="005F7073" w:rsidP="001664B1">
            <w:pPr>
              <w:rPr>
                <w:sz w:val="24"/>
                <w:szCs w:val="24"/>
              </w:rPr>
            </w:pPr>
          </w:p>
        </w:tc>
        <w:tc>
          <w:tcPr>
            <w:tcW w:w="1311" w:type="dxa"/>
            <w:tcBorders>
              <w:top w:val="single" w:sz="6" w:space="0" w:color="auto"/>
              <w:left w:val="single" w:sz="6" w:space="0" w:color="auto"/>
              <w:bottom w:val="single" w:sz="6" w:space="0" w:color="auto"/>
              <w:right w:val="single" w:sz="6" w:space="0" w:color="auto"/>
            </w:tcBorders>
          </w:tcPr>
          <w:p w:rsidR="005F7073" w:rsidRPr="007D600D" w:rsidRDefault="005F7073" w:rsidP="001664B1">
            <w:pPr>
              <w:rPr>
                <w:sz w:val="24"/>
                <w:szCs w:val="24"/>
              </w:rPr>
            </w:pPr>
            <w:r w:rsidRPr="007D600D">
              <w:rPr>
                <w:sz w:val="24"/>
                <w:szCs w:val="24"/>
              </w:rPr>
              <w:t>Среднее профессиональное</w:t>
            </w:r>
          </w:p>
        </w:tc>
        <w:tc>
          <w:tcPr>
            <w:tcW w:w="1312" w:type="dxa"/>
            <w:tcBorders>
              <w:top w:val="single" w:sz="6" w:space="0" w:color="auto"/>
              <w:left w:val="single" w:sz="6" w:space="0" w:color="auto"/>
              <w:bottom w:val="single" w:sz="6" w:space="0" w:color="auto"/>
              <w:right w:val="single" w:sz="6" w:space="0" w:color="auto"/>
            </w:tcBorders>
            <w:vAlign w:val="center"/>
          </w:tcPr>
          <w:p w:rsidR="005F7073" w:rsidRPr="00CB317D" w:rsidRDefault="005F7073" w:rsidP="001664B1">
            <w:pPr>
              <w:rPr>
                <w:sz w:val="20"/>
              </w:rPr>
            </w:pPr>
            <w:r w:rsidRPr="00CB317D">
              <w:rPr>
                <w:sz w:val="20"/>
              </w:rPr>
              <w:t xml:space="preserve">Другое (указать какое), </w:t>
            </w:r>
          </w:p>
          <w:p w:rsidR="005F7073" w:rsidRPr="007D600D" w:rsidRDefault="005F7073" w:rsidP="001664B1">
            <w:pPr>
              <w:rPr>
                <w:sz w:val="24"/>
                <w:szCs w:val="24"/>
              </w:rPr>
            </w:pPr>
            <w:r w:rsidRPr="00CB317D">
              <w:rPr>
                <w:sz w:val="20"/>
              </w:rPr>
              <w:t>ученую степень кандидата наук, доктора наук</w:t>
            </w:r>
          </w:p>
        </w:tc>
      </w:tr>
      <w:tr w:rsidR="005F7073" w:rsidRPr="007D600D" w:rsidTr="001664B1">
        <w:trPr>
          <w:trHeight w:val="344"/>
        </w:trPr>
        <w:tc>
          <w:tcPr>
            <w:tcW w:w="3402" w:type="dxa"/>
            <w:tcBorders>
              <w:top w:val="single" w:sz="6" w:space="0" w:color="auto"/>
              <w:left w:val="single" w:sz="6" w:space="0" w:color="auto"/>
              <w:bottom w:val="single" w:sz="6" w:space="0" w:color="auto"/>
              <w:right w:val="single" w:sz="6" w:space="0" w:color="auto"/>
            </w:tcBorders>
          </w:tcPr>
          <w:p w:rsidR="005F7073" w:rsidRPr="007D600D" w:rsidRDefault="005F7073" w:rsidP="001664B1">
            <w:pPr>
              <w:rPr>
                <w:sz w:val="24"/>
                <w:szCs w:val="24"/>
              </w:rPr>
            </w:pPr>
            <w:r w:rsidRPr="007D600D">
              <w:rPr>
                <w:sz w:val="24"/>
                <w:szCs w:val="24"/>
              </w:rPr>
              <w:t>Руководители образовательных организаций, структурных подразделений и их заместители</w:t>
            </w:r>
          </w:p>
        </w:tc>
        <w:tc>
          <w:tcPr>
            <w:tcW w:w="1134" w:type="dxa"/>
            <w:tcBorders>
              <w:top w:val="single" w:sz="6" w:space="0" w:color="auto"/>
              <w:left w:val="single" w:sz="6" w:space="0" w:color="auto"/>
              <w:bottom w:val="single" w:sz="6" w:space="0" w:color="auto"/>
              <w:right w:val="single" w:sz="6" w:space="0" w:color="auto"/>
            </w:tcBorders>
          </w:tcPr>
          <w:p w:rsidR="005F7073" w:rsidRPr="00271F53" w:rsidRDefault="00D36B0D" w:rsidP="00271F53">
            <w:pPr>
              <w:jc w:val="center"/>
              <w:rPr>
                <w:sz w:val="24"/>
                <w:szCs w:val="24"/>
              </w:rPr>
            </w:pPr>
            <w:r>
              <w:rPr>
                <w:sz w:val="24"/>
                <w:szCs w:val="24"/>
              </w:rPr>
              <w:t>6</w:t>
            </w:r>
          </w:p>
        </w:tc>
        <w:tc>
          <w:tcPr>
            <w:tcW w:w="1311" w:type="dxa"/>
            <w:tcBorders>
              <w:top w:val="single" w:sz="6" w:space="0" w:color="auto"/>
              <w:left w:val="single" w:sz="6" w:space="0" w:color="auto"/>
              <w:bottom w:val="single" w:sz="6" w:space="0" w:color="auto"/>
              <w:right w:val="single" w:sz="6" w:space="0" w:color="auto"/>
            </w:tcBorders>
          </w:tcPr>
          <w:p w:rsidR="005F7073" w:rsidRPr="00271F53" w:rsidRDefault="00D36B0D" w:rsidP="00271F53">
            <w:pPr>
              <w:jc w:val="center"/>
              <w:rPr>
                <w:sz w:val="24"/>
                <w:szCs w:val="24"/>
              </w:rPr>
            </w:pPr>
            <w:r>
              <w:rPr>
                <w:sz w:val="24"/>
                <w:szCs w:val="24"/>
              </w:rPr>
              <w:t>6</w:t>
            </w:r>
          </w:p>
        </w:tc>
        <w:tc>
          <w:tcPr>
            <w:tcW w:w="1311" w:type="dxa"/>
            <w:tcBorders>
              <w:top w:val="single" w:sz="6" w:space="0" w:color="auto"/>
              <w:left w:val="single" w:sz="6" w:space="0" w:color="auto"/>
              <w:bottom w:val="single" w:sz="6" w:space="0" w:color="auto"/>
              <w:right w:val="single" w:sz="6" w:space="0" w:color="auto"/>
            </w:tcBorders>
          </w:tcPr>
          <w:p w:rsidR="005F7073" w:rsidRPr="007D600D" w:rsidRDefault="00D36B0D" w:rsidP="00271F53">
            <w:pPr>
              <w:jc w:val="center"/>
              <w:rPr>
                <w:sz w:val="24"/>
                <w:szCs w:val="24"/>
              </w:rPr>
            </w:pPr>
            <w:r>
              <w:rPr>
                <w:sz w:val="24"/>
                <w:szCs w:val="24"/>
              </w:rPr>
              <w:t>1</w:t>
            </w:r>
          </w:p>
        </w:tc>
        <w:tc>
          <w:tcPr>
            <w:tcW w:w="1311" w:type="dxa"/>
            <w:tcBorders>
              <w:top w:val="single" w:sz="6" w:space="0" w:color="auto"/>
              <w:left w:val="single" w:sz="6" w:space="0" w:color="auto"/>
              <w:bottom w:val="single" w:sz="6" w:space="0" w:color="auto"/>
              <w:right w:val="single" w:sz="6" w:space="0" w:color="auto"/>
            </w:tcBorders>
          </w:tcPr>
          <w:p w:rsidR="005F7073" w:rsidRPr="007D600D" w:rsidRDefault="00271F53" w:rsidP="00271F53">
            <w:pPr>
              <w:jc w:val="center"/>
              <w:rPr>
                <w:sz w:val="24"/>
                <w:szCs w:val="24"/>
              </w:rPr>
            </w:pPr>
            <w:r>
              <w:rPr>
                <w:sz w:val="24"/>
                <w:szCs w:val="24"/>
              </w:rPr>
              <w:t>0</w:t>
            </w:r>
          </w:p>
        </w:tc>
        <w:tc>
          <w:tcPr>
            <w:tcW w:w="1312" w:type="dxa"/>
            <w:tcBorders>
              <w:top w:val="single" w:sz="6" w:space="0" w:color="auto"/>
              <w:left w:val="single" w:sz="6" w:space="0" w:color="auto"/>
              <w:bottom w:val="single" w:sz="6" w:space="0" w:color="auto"/>
              <w:right w:val="single" w:sz="6" w:space="0" w:color="auto"/>
            </w:tcBorders>
          </w:tcPr>
          <w:p w:rsidR="005F7073" w:rsidRPr="007D600D" w:rsidRDefault="005F7073" w:rsidP="001664B1">
            <w:pPr>
              <w:jc w:val="center"/>
              <w:rPr>
                <w:sz w:val="24"/>
                <w:szCs w:val="24"/>
              </w:rPr>
            </w:pPr>
          </w:p>
        </w:tc>
      </w:tr>
      <w:tr w:rsidR="005F7073" w:rsidRPr="007D600D" w:rsidTr="001664B1">
        <w:trPr>
          <w:trHeight w:val="353"/>
        </w:trPr>
        <w:tc>
          <w:tcPr>
            <w:tcW w:w="3402" w:type="dxa"/>
            <w:tcBorders>
              <w:top w:val="single" w:sz="6" w:space="0" w:color="auto"/>
              <w:left w:val="single" w:sz="6" w:space="0" w:color="auto"/>
              <w:bottom w:val="single" w:sz="6" w:space="0" w:color="auto"/>
              <w:right w:val="single" w:sz="6" w:space="0" w:color="auto"/>
            </w:tcBorders>
          </w:tcPr>
          <w:p w:rsidR="005F7073" w:rsidRPr="007D600D" w:rsidRDefault="005F7073" w:rsidP="001664B1">
            <w:pPr>
              <w:rPr>
                <w:sz w:val="24"/>
                <w:szCs w:val="24"/>
              </w:rPr>
            </w:pPr>
            <w:r w:rsidRPr="007D600D">
              <w:rPr>
                <w:sz w:val="24"/>
                <w:szCs w:val="24"/>
              </w:rPr>
              <w:t>Педагогические работники</w:t>
            </w:r>
          </w:p>
        </w:tc>
        <w:tc>
          <w:tcPr>
            <w:tcW w:w="1134" w:type="dxa"/>
            <w:tcBorders>
              <w:top w:val="single" w:sz="6" w:space="0" w:color="auto"/>
              <w:left w:val="single" w:sz="6" w:space="0" w:color="auto"/>
              <w:bottom w:val="single" w:sz="6" w:space="0" w:color="auto"/>
              <w:right w:val="single" w:sz="6" w:space="0" w:color="auto"/>
            </w:tcBorders>
          </w:tcPr>
          <w:p w:rsidR="005F7073" w:rsidRPr="007D600D" w:rsidRDefault="00D36B0D" w:rsidP="001664B1">
            <w:pPr>
              <w:jc w:val="center"/>
              <w:rPr>
                <w:sz w:val="24"/>
                <w:szCs w:val="24"/>
              </w:rPr>
            </w:pPr>
            <w:r>
              <w:rPr>
                <w:sz w:val="24"/>
                <w:szCs w:val="24"/>
              </w:rPr>
              <w:t>43</w:t>
            </w:r>
          </w:p>
        </w:tc>
        <w:tc>
          <w:tcPr>
            <w:tcW w:w="1311" w:type="dxa"/>
            <w:tcBorders>
              <w:top w:val="single" w:sz="6" w:space="0" w:color="auto"/>
              <w:left w:val="single" w:sz="6" w:space="0" w:color="auto"/>
              <w:bottom w:val="single" w:sz="6" w:space="0" w:color="auto"/>
              <w:right w:val="single" w:sz="6" w:space="0" w:color="auto"/>
            </w:tcBorders>
          </w:tcPr>
          <w:p w:rsidR="005F7073" w:rsidRPr="007D600D" w:rsidRDefault="00D36B0D" w:rsidP="001664B1">
            <w:pPr>
              <w:jc w:val="center"/>
              <w:rPr>
                <w:sz w:val="24"/>
                <w:szCs w:val="24"/>
              </w:rPr>
            </w:pPr>
            <w:r>
              <w:rPr>
                <w:sz w:val="24"/>
                <w:szCs w:val="24"/>
              </w:rPr>
              <w:t>39</w:t>
            </w:r>
          </w:p>
        </w:tc>
        <w:tc>
          <w:tcPr>
            <w:tcW w:w="1311" w:type="dxa"/>
            <w:tcBorders>
              <w:top w:val="single" w:sz="6" w:space="0" w:color="auto"/>
              <w:left w:val="single" w:sz="6" w:space="0" w:color="auto"/>
              <w:bottom w:val="single" w:sz="6" w:space="0" w:color="auto"/>
              <w:right w:val="single" w:sz="6" w:space="0" w:color="auto"/>
            </w:tcBorders>
          </w:tcPr>
          <w:p w:rsidR="005F7073" w:rsidRPr="007D600D" w:rsidRDefault="00271F53" w:rsidP="001664B1">
            <w:pPr>
              <w:jc w:val="center"/>
              <w:rPr>
                <w:sz w:val="24"/>
                <w:szCs w:val="24"/>
              </w:rPr>
            </w:pPr>
            <w:r>
              <w:rPr>
                <w:sz w:val="24"/>
                <w:szCs w:val="24"/>
              </w:rPr>
              <w:t>20</w:t>
            </w:r>
          </w:p>
        </w:tc>
        <w:tc>
          <w:tcPr>
            <w:tcW w:w="1311" w:type="dxa"/>
            <w:tcBorders>
              <w:top w:val="single" w:sz="6" w:space="0" w:color="auto"/>
              <w:left w:val="single" w:sz="6" w:space="0" w:color="auto"/>
              <w:bottom w:val="single" w:sz="6" w:space="0" w:color="auto"/>
              <w:right w:val="single" w:sz="6" w:space="0" w:color="auto"/>
            </w:tcBorders>
          </w:tcPr>
          <w:p w:rsidR="005F7073" w:rsidRPr="007D600D" w:rsidRDefault="00271F53" w:rsidP="001664B1">
            <w:pPr>
              <w:jc w:val="center"/>
              <w:rPr>
                <w:sz w:val="24"/>
                <w:szCs w:val="24"/>
              </w:rPr>
            </w:pPr>
            <w:r>
              <w:rPr>
                <w:sz w:val="24"/>
                <w:szCs w:val="24"/>
              </w:rPr>
              <w:t>5</w:t>
            </w:r>
          </w:p>
        </w:tc>
        <w:tc>
          <w:tcPr>
            <w:tcW w:w="1312" w:type="dxa"/>
            <w:tcBorders>
              <w:top w:val="single" w:sz="6" w:space="0" w:color="auto"/>
              <w:left w:val="single" w:sz="6" w:space="0" w:color="auto"/>
              <w:bottom w:val="single" w:sz="6" w:space="0" w:color="auto"/>
              <w:right w:val="single" w:sz="6" w:space="0" w:color="auto"/>
            </w:tcBorders>
          </w:tcPr>
          <w:p w:rsidR="005F7073" w:rsidRPr="007D600D" w:rsidRDefault="005F7073" w:rsidP="001664B1">
            <w:pPr>
              <w:jc w:val="center"/>
              <w:rPr>
                <w:sz w:val="24"/>
                <w:szCs w:val="24"/>
              </w:rPr>
            </w:pPr>
          </w:p>
        </w:tc>
      </w:tr>
      <w:tr w:rsidR="005F7073" w:rsidRPr="007D600D" w:rsidTr="001664B1">
        <w:trPr>
          <w:trHeight w:val="399"/>
        </w:trPr>
        <w:tc>
          <w:tcPr>
            <w:tcW w:w="3402" w:type="dxa"/>
            <w:tcBorders>
              <w:top w:val="single" w:sz="6" w:space="0" w:color="auto"/>
              <w:left w:val="single" w:sz="6" w:space="0" w:color="auto"/>
              <w:bottom w:val="single" w:sz="6" w:space="0" w:color="auto"/>
              <w:right w:val="single" w:sz="6" w:space="0" w:color="auto"/>
            </w:tcBorders>
          </w:tcPr>
          <w:p w:rsidR="005F7073" w:rsidRPr="007D600D" w:rsidRDefault="005F7073" w:rsidP="001664B1">
            <w:pPr>
              <w:rPr>
                <w:sz w:val="24"/>
                <w:szCs w:val="24"/>
              </w:rPr>
            </w:pPr>
            <w:r w:rsidRPr="007D600D">
              <w:rPr>
                <w:sz w:val="24"/>
                <w:szCs w:val="24"/>
              </w:rPr>
              <w:t>Иные работники</w:t>
            </w:r>
          </w:p>
        </w:tc>
        <w:tc>
          <w:tcPr>
            <w:tcW w:w="1134" w:type="dxa"/>
            <w:tcBorders>
              <w:top w:val="single" w:sz="6" w:space="0" w:color="auto"/>
              <w:left w:val="single" w:sz="6" w:space="0" w:color="auto"/>
              <w:bottom w:val="single" w:sz="6" w:space="0" w:color="auto"/>
              <w:right w:val="single" w:sz="6" w:space="0" w:color="auto"/>
            </w:tcBorders>
          </w:tcPr>
          <w:p w:rsidR="005F7073" w:rsidRPr="007D600D" w:rsidRDefault="00D36B0D" w:rsidP="001664B1">
            <w:pPr>
              <w:jc w:val="center"/>
              <w:rPr>
                <w:sz w:val="24"/>
                <w:szCs w:val="24"/>
              </w:rPr>
            </w:pPr>
            <w:r>
              <w:rPr>
                <w:sz w:val="24"/>
                <w:szCs w:val="24"/>
              </w:rPr>
              <w:t>39</w:t>
            </w:r>
          </w:p>
        </w:tc>
        <w:tc>
          <w:tcPr>
            <w:tcW w:w="1311" w:type="dxa"/>
            <w:tcBorders>
              <w:top w:val="single" w:sz="6" w:space="0" w:color="auto"/>
              <w:left w:val="single" w:sz="6" w:space="0" w:color="auto"/>
              <w:bottom w:val="single" w:sz="6" w:space="0" w:color="auto"/>
              <w:right w:val="single" w:sz="6" w:space="0" w:color="auto"/>
            </w:tcBorders>
          </w:tcPr>
          <w:p w:rsidR="005F7073" w:rsidRPr="007D600D" w:rsidRDefault="00D36B0D" w:rsidP="001664B1">
            <w:pPr>
              <w:jc w:val="center"/>
              <w:rPr>
                <w:sz w:val="24"/>
                <w:szCs w:val="24"/>
              </w:rPr>
            </w:pPr>
            <w:r>
              <w:rPr>
                <w:sz w:val="24"/>
                <w:szCs w:val="24"/>
              </w:rPr>
              <w:t>7</w:t>
            </w:r>
          </w:p>
        </w:tc>
        <w:tc>
          <w:tcPr>
            <w:tcW w:w="1311" w:type="dxa"/>
            <w:tcBorders>
              <w:top w:val="single" w:sz="6" w:space="0" w:color="auto"/>
              <w:left w:val="single" w:sz="6" w:space="0" w:color="auto"/>
              <w:bottom w:val="single" w:sz="6" w:space="0" w:color="auto"/>
              <w:right w:val="single" w:sz="6" w:space="0" w:color="auto"/>
            </w:tcBorders>
          </w:tcPr>
          <w:p w:rsidR="005F7073" w:rsidRPr="007D600D" w:rsidRDefault="005F7073" w:rsidP="001664B1">
            <w:pPr>
              <w:jc w:val="center"/>
              <w:rPr>
                <w:sz w:val="24"/>
                <w:szCs w:val="24"/>
              </w:rPr>
            </w:pPr>
          </w:p>
        </w:tc>
        <w:tc>
          <w:tcPr>
            <w:tcW w:w="1311" w:type="dxa"/>
            <w:tcBorders>
              <w:top w:val="single" w:sz="6" w:space="0" w:color="auto"/>
              <w:left w:val="single" w:sz="6" w:space="0" w:color="auto"/>
              <w:bottom w:val="single" w:sz="6" w:space="0" w:color="auto"/>
              <w:right w:val="single" w:sz="6" w:space="0" w:color="auto"/>
            </w:tcBorders>
          </w:tcPr>
          <w:p w:rsidR="005F7073" w:rsidRPr="007D600D" w:rsidRDefault="00D36B0D" w:rsidP="001664B1">
            <w:pPr>
              <w:jc w:val="center"/>
              <w:rPr>
                <w:sz w:val="24"/>
                <w:szCs w:val="24"/>
              </w:rPr>
            </w:pPr>
            <w:r>
              <w:rPr>
                <w:sz w:val="24"/>
                <w:szCs w:val="24"/>
              </w:rPr>
              <w:t>13</w:t>
            </w:r>
          </w:p>
        </w:tc>
        <w:tc>
          <w:tcPr>
            <w:tcW w:w="1312" w:type="dxa"/>
            <w:tcBorders>
              <w:top w:val="single" w:sz="6" w:space="0" w:color="auto"/>
              <w:left w:val="single" w:sz="6" w:space="0" w:color="auto"/>
              <w:bottom w:val="single" w:sz="6" w:space="0" w:color="auto"/>
              <w:right w:val="single" w:sz="6" w:space="0" w:color="auto"/>
            </w:tcBorders>
          </w:tcPr>
          <w:p w:rsidR="005F7073" w:rsidRPr="007D600D" w:rsidRDefault="005F7073" w:rsidP="001664B1">
            <w:pPr>
              <w:jc w:val="center"/>
              <w:rPr>
                <w:sz w:val="24"/>
                <w:szCs w:val="24"/>
              </w:rPr>
            </w:pPr>
          </w:p>
        </w:tc>
      </w:tr>
    </w:tbl>
    <w:p w:rsidR="005F7073" w:rsidRPr="007D600D" w:rsidRDefault="005F7073" w:rsidP="005F7073">
      <w:pPr>
        <w:pStyle w:val="ConsPlusNormal"/>
        <w:ind w:firstLine="0"/>
        <w:jc w:val="both"/>
        <w:rPr>
          <w:rFonts w:ascii="Times New Roman" w:hAnsi="Times New Roman" w:cs="Times New Roman"/>
          <w:bCs/>
          <w:sz w:val="24"/>
          <w:szCs w:val="24"/>
        </w:rPr>
      </w:pPr>
    </w:p>
    <w:p w:rsidR="005F7073" w:rsidRPr="007D600D" w:rsidRDefault="005F7073" w:rsidP="005F7073">
      <w:pPr>
        <w:pStyle w:val="ConsPlusNormal"/>
        <w:jc w:val="both"/>
        <w:rPr>
          <w:rFonts w:ascii="Times New Roman" w:hAnsi="Times New Roman" w:cs="Times New Roman"/>
          <w:bCs/>
          <w:sz w:val="24"/>
          <w:szCs w:val="24"/>
        </w:rPr>
      </w:pPr>
      <w:r w:rsidRPr="00F1784E">
        <w:rPr>
          <w:rFonts w:ascii="Times New Roman" w:hAnsi="Times New Roman" w:cs="Times New Roman"/>
          <w:bCs/>
          <w:sz w:val="24"/>
          <w:szCs w:val="24"/>
        </w:rPr>
        <w:t>6.2 Сведения о повышении квалификации</w:t>
      </w:r>
      <w:r w:rsidRPr="007D600D">
        <w:rPr>
          <w:rFonts w:ascii="Times New Roman" w:hAnsi="Times New Roman" w:cs="Times New Roman"/>
          <w:bCs/>
          <w:sz w:val="24"/>
          <w:szCs w:val="24"/>
        </w:rPr>
        <w:t xml:space="preserve"> </w:t>
      </w:r>
    </w:p>
    <w:p w:rsidR="005F7073" w:rsidRPr="00E13D4B" w:rsidRDefault="005F7073" w:rsidP="005F7073">
      <w:pPr>
        <w:pStyle w:val="ConsPlusNormal"/>
        <w:jc w:val="right"/>
        <w:rPr>
          <w:rFonts w:ascii="Times New Roman" w:hAnsi="Times New Roman" w:cs="Times New Roman"/>
          <w:bCs/>
          <w:sz w:val="24"/>
          <w:szCs w:val="24"/>
        </w:rPr>
      </w:pPr>
      <w:r>
        <w:rPr>
          <w:rFonts w:ascii="Times New Roman" w:hAnsi="Times New Roman" w:cs="Times New Roman"/>
          <w:bCs/>
          <w:sz w:val="24"/>
          <w:szCs w:val="24"/>
        </w:rPr>
        <w:t>Таблица 13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851"/>
        <w:gridCol w:w="1701"/>
        <w:gridCol w:w="1701"/>
        <w:gridCol w:w="1559"/>
        <w:gridCol w:w="1701"/>
      </w:tblGrid>
      <w:tr w:rsidR="005F7073" w:rsidRPr="007D600D" w:rsidTr="002A03EB">
        <w:trPr>
          <w:cantSplit/>
          <w:trHeight w:val="721"/>
        </w:trPr>
        <w:tc>
          <w:tcPr>
            <w:tcW w:w="2268" w:type="dxa"/>
            <w:vMerge w:val="restart"/>
            <w:tcBorders>
              <w:top w:val="single" w:sz="4" w:space="0" w:color="auto"/>
              <w:left w:val="single" w:sz="4" w:space="0" w:color="auto"/>
              <w:right w:val="single" w:sz="4" w:space="0" w:color="auto"/>
            </w:tcBorders>
            <w:vAlign w:val="center"/>
          </w:tcPr>
          <w:p w:rsidR="005F7073" w:rsidRPr="007C2AB2" w:rsidRDefault="005F7073" w:rsidP="001664B1">
            <w:pPr>
              <w:pStyle w:val="ConsPlusNormal"/>
              <w:ind w:firstLine="0"/>
              <w:jc w:val="center"/>
              <w:rPr>
                <w:rFonts w:ascii="Times New Roman" w:hAnsi="Times New Roman" w:cs="Times New Roman"/>
                <w:sz w:val="24"/>
                <w:szCs w:val="24"/>
              </w:rPr>
            </w:pPr>
          </w:p>
        </w:tc>
        <w:tc>
          <w:tcPr>
            <w:tcW w:w="851" w:type="dxa"/>
            <w:vMerge w:val="restart"/>
            <w:tcBorders>
              <w:top w:val="single" w:sz="4" w:space="0" w:color="auto"/>
              <w:left w:val="single" w:sz="4" w:space="0" w:color="auto"/>
              <w:right w:val="single" w:sz="4" w:space="0" w:color="auto"/>
            </w:tcBorders>
            <w:vAlign w:val="center"/>
          </w:tcPr>
          <w:p w:rsidR="005F7073" w:rsidRPr="007C2AB2" w:rsidRDefault="005F7073" w:rsidP="001664B1">
            <w:pPr>
              <w:pStyle w:val="ConsPlusNormal"/>
              <w:ind w:firstLine="0"/>
              <w:jc w:val="center"/>
              <w:rPr>
                <w:rFonts w:ascii="Times New Roman" w:hAnsi="Times New Roman" w:cs="Times New Roman"/>
                <w:sz w:val="24"/>
                <w:szCs w:val="24"/>
              </w:rPr>
            </w:pPr>
            <w:r w:rsidRPr="007C2AB2">
              <w:rPr>
                <w:rFonts w:ascii="Times New Roman" w:hAnsi="Times New Roman" w:cs="Times New Roman"/>
                <w:sz w:val="24"/>
                <w:szCs w:val="24"/>
              </w:rPr>
              <w:t>Всего</w:t>
            </w:r>
          </w:p>
        </w:tc>
        <w:tc>
          <w:tcPr>
            <w:tcW w:w="6662" w:type="dxa"/>
            <w:gridSpan w:val="4"/>
            <w:tcBorders>
              <w:top w:val="single" w:sz="4" w:space="0" w:color="auto"/>
              <w:left w:val="single" w:sz="4" w:space="0" w:color="auto"/>
              <w:right w:val="single" w:sz="4" w:space="0" w:color="auto"/>
            </w:tcBorders>
            <w:vAlign w:val="center"/>
          </w:tcPr>
          <w:p w:rsidR="005F7073" w:rsidRPr="007C2AB2" w:rsidRDefault="005F7073" w:rsidP="001664B1">
            <w:pPr>
              <w:pStyle w:val="ConsPlusNormal"/>
              <w:ind w:firstLine="0"/>
              <w:jc w:val="center"/>
              <w:rPr>
                <w:rFonts w:ascii="Times New Roman" w:hAnsi="Times New Roman" w:cs="Times New Roman"/>
                <w:sz w:val="24"/>
                <w:szCs w:val="24"/>
              </w:rPr>
            </w:pPr>
            <w:r w:rsidRPr="007C2AB2">
              <w:rPr>
                <w:rFonts w:ascii="Times New Roman" w:hAnsi="Times New Roman" w:cs="Times New Roman"/>
                <w:sz w:val="24"/>
                <w:szCs w:val="24"/>
              </w:rPr>
              <w:t>Сведения о повышении квалификации и профессиональной переподготовке за последние 3 года</w:t>
            </w:r>
          </w:p>
        </w:tc>
      </w:tr>
      <w:tr w:rsidR="005F7073" w:rsidRPr="007D600D" w:rsidTr="002A03EB">
        <w:trPr>
          <w:cantSplit/>
          <w:trHeight w:val="844"/>
        </w:trPr>
        <w:tc>
          <w:tcPr>
            <w:tcW w:w="2268" w:type="dxa"/>
            <w:vMerge/>
            <w:tcBorders>
              <w:left w:val="single" w:sz="4" w:space="0" w:color="auto"/>
              <w:right w:val="single" w:sz="4" w:space="0" w:color="auto"/>
            </w:tcBorders>
            <w:vAlign w:val="center"/>
          </w:tcPr>
          <w:p w:rsidR="005F7073" w:rsidRPr="007C2AB2" w:rsidRDefault="005F7073" w:rsidP="001664B1">
            <w:pPr>
              <w:rPr>
                <w:sz w:val="24"/>
                <w:szCs w:val="24"/>
              </w:rPr>
            </w:pPr>
          </w:p>
        </w:tc>
        <w:tc>
          <w:tcPr>
            <w:tcW w:w="851" w:type="dxa"/>
            <w:vMerge/>
            <w:tcBorders>
              <w:left w:val="single" w:sz="4" w:space="0" w:color="auto"/>
              <w:right w:val="single" w:sz="4" w:space="0" w:color="auto"/>
            </w:tcBorders>
            <w:vAlign w:val="center"/>
          </w:tcPr>
          <w:p w:rsidR="005F7073" w:rsidRPr="007C2AB2" w:rsidRDefault="005F7073" w:rsidP="001664B1">
            <w:pPr>
              <w:rPr>
                <w:sz w:val="24"/>
                <w:szCs w:val="24"/>
              </w:rPr>
            </w:pPr>
          </w:p>
        </w:tc>
        <w:tc>
          <w:tcPr>
            <w:tcW w:w="4961" w:type="dxa"/>
            <w:gridSpan w:val="3"/>
            <w:tcBorders>
              <w:top w:val="single" w:sz="4" w:space="0" w:color="auto"/>
              <w:left w:val="single" w:sz="4" w:space="0" w:color="auto"/>
              <w:bottom w:val="single" w:sz="4" w:space="0" w:color="auto"/>
              <w:right w:val="single" w:sz="4" w:space="0" w:color="auto"/>
            </w:tcBorders>
            <w:vAlign w:val="center"/>
          </w:tcPr>
          <w:p w:rsidR="005F7073" w:rsidRPr="007C2AB2" w:rsidRDefault="005F7073" w:rsidP="001664B1">
            <w:pPr>
              <w:rPr>
                <w:sz w:val="24"/>
                <w:szCs w:val="24"/>
              </w:rPr>
            </w:pPr>
            <w:r w:rsidRPr="007C2AB2">
              <w:rPr>
                <w:sz w:val="24"/>
                <w:szCs w:val="24"/>
              </w:rPr>
              <w:t xml:space="preserve">Число прошедших обучение (возможна накопительная система) </w:t>
            </w:r>
          </w:p>
        </w:tc>
        <w:tc>
          <w:tcPr>
            <w:tcW w:w="1701" w:type="dxa"/>
            <w:vMerge w:val="restart"/>
            <w:tcBorders>
              <w:top w:val="single" w:sz="4" w:space="0" w:color="auto"/>
              <w:left w:val="single" w:sz="4" w:space="0" w:color="auto"/>
              <w:right w:val="single" w:sz="4" w:space="0" w:color="auto"/>
            </w:tcBorders>
          </w:tcPr>
          <w:p w:rsidR="005F7073" w:rsidRPr="007C2AB2" w:rsidRDefault="005F7073" w:rsidP="001664B1">
            <w:pPr>
              <w:pStyle w:val="ConsPlusNormal"/>
              <w:ind w:firstLine="0"/>
              <w:rPr>
                <w:rFonts w:ascii="Times New Roman" w:hAnsi="Times New Roman" w:cs="Times New Roman"/>
                <w:sz w:val="24"/>
                <w:szCs w:val="24"/>
              </w:rPr>
            </w:pPr>
          </w:p>
          <w:p w:rsidR="005F7073" w:rsidRPr="007C2AB2" w:rsidRDefault="005F7073" w:rsidP="001664B1">
            <w:pPr>
              <w:pStyle w:val="ConsPlusNormal"/>
              <w:ind w:firstLine="0"/>
              <w:rPr>
                <w:rFonts w:ascii="Times New Roman" w:hAnsi="Times New Roman" w:cs="Times New Roman"/>
                <w:sz w:val="24"/>
                <w:szCs w:val="24"/>
              </w:rPr>
            </w:pPr>
            <w:r w:rsidRPr="007C2AB2">
              <w:rPr>
                <w:rFonts w:ascii="Times New Roman" w:hAnsi="Times New Roman" w:cs="Times New Roman"/>
                <w:sz w:val="24"/>
                <w:szCs w:val="24"/>
              </w:rPr>
              <w:t>Удельный вес в общей численности</w:t>
            </w:r>
          </w:p>
        </w:tc>
      </w:tr>
      <w:tr w:rsidR="005F7073" w:rsidRPr="007D600D" w:rsidTr="002A03EB">
        <w:trPr>
          <w:cantSplit/>
          <w:trHeight w:val="336"/>
        </w:trPr>
        <w:tc>
          <w:tcPr>
            <w:tcW w:w="2268" w:type="dxa"/>
            <w:vMerge/>
            <w:tcBorders>
              <w:left w:val="single" w:sz="4" w:space="0" w:color="auto"/>
              <w:right w:val="single" w:sz="4" w:space="0" w:color="auto"/>
            </w:tcBorders>
            <w:vAlign w:val="center"/>
          </w:tcPr>
          <w:p w:rsidR="005F7073" w:rsidRPr="007C2AB2" w:rsidRDefault="005F7073" w:rsidP="001664B1">
            <w:pPr>
              <w:rPr>
                <w:sz w:val="24"/>
                <w:szCs w:val="24"/>
              </w:rPr>
            </w:pPr>
          </w:p>
        </w:tc>
        <w:tc>
          <w:tcPr>
            <w:tcW w:w="851" w:type="dxa"/>
            <w:vMerge/>
            <w:tcBorders>
              <w:left w:val="single" w:sz="4" w:space="0" w:color="auto"/>
              <w:right w:val="single" w:sz="4" w:space="0" w:color="auto"/>
            </w:tcBorders>
            <w:vAlign w:val="center"/>
          </w:tcPr>
          <w:p w:rsidR="005F7073" w:rsidRPr="007C2AB2" w:rsidRDefault="005F7073" w:rsidP="001664B1">
            <w:pPr>
              <w:rPr>
                <w:sz w:val="24"/>
                <w:szCs w:val="24"/>
              </w:rPr>
            </w:pPr>
          </w:p>
        </w:tc>
        <w:tc>
          <w:tcPr>
            <w:tcW w:w="1701" w:type="dxa"/>
            <w:vMerge w:val="restart"/>
            <w:tcBorders>
              <w:top w:val="single" w:sz="4" w:space="0" w:color="auto"/>
              <w:left w:val="single" w:sz="4" w:space="0" w:color="auto"/>
              <w:right w:val="single" w:sz="4" w:space="0" w:color="auto"/>
            </w:tcBorders>
            <w:vAlign w:val="center"/>
          </w:tcPr>
          <w:p w:rsidR="005F7073" w:rsidRPr="007C2AB2" w:rsidRDefault="005F7073" w:rsidP="001664B1">
            <w:pPr>
              <w:rPr>
                <w:sz w:val="24"/>
                <w:szCs w:val="24"/>
              </w:rPr>
            </w:pPr>
            <w:r w:rsidRPr="007C2AB2">
              <w:rPr>
                <w:sz w:val="24"/>
                <w:szCs w:val="24"/>
              </w:rPr>
              <w:t>Всего</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5F7073" w:rsidRPr="007C2AB2" w:rsidRDefault="005F7073" w:rsidP="001664B1">
            <w:pPr>
              <w:rPr>
                <w:sz w:val="20"/>
              </w:rPr>
            </w:pPr>
            <w:r w:rsidRPr="007C2AB2">
              <w:rPr>
                <w:sz w:val="20"/>
              </w:rPr>
              <w:t xml:space="preserve">в </w:t>
            </w:r>
            <w:proofErr w:type="spellStart"/>
            <w:r w:rsidRPr="007C2AB2">
              <w:rPr>
                <w:sz w:val="20"/>
              </w:rPr>
              <w:t>т.ч</w:t>
            </w:r>
            <w:proofErr w:type="spellEnd"/>
            <w:r w:rsidRPr="007C2AB2">
              <w:rPr>
                <w:sz w:val="20"/>
              </w:rPr>
              <w:t>.</w:t>
            </w:r>
          </w:p>
        </w:tc>
        <w:tc>
          <w:tcPr>
            <w:tcW w:w="1701" w:type="dxa"/>
            <w:vMerge/>
            <w:tcBorders>
              <w:left w:val="single" w:sz="4" w:space="0" w:color="auto"/>
              <w:right w:val="single" w:sz="4" w:space="0" w:color="auto"/>
            </w:tcBorders>
          </w:tcPr>
          <w:p w:rsidR="005F7073" w:rsidRPr="007C2AB2" w:rsidRDefault="005F7073" w:rsidP="001664B1">
            <w:pPr>
              <w:rPr>
                <w:sz w:val="24"/>
                <w:szCs w:val="24"/>
              </w:rPr>
            </w:pPr>
          </w:p>
        </w:tc>
      </w:tr>
      <w:tr w:rsidR="005F7073" w:rsidRPr="007D600D" w:rsidTr="002A03EB">
        <w:trPr>
          <w:cantSplit/>
          <w:trHeight w:val="337"/>
        </w:trPr>
        <w:tc>
          <w:tcPr>
            <w:tcW w:w="2268" w:type="dxa"/>
            <w:vMerge/>
            <w:tcBorders>
              <w:left w:val="single" w:sz="4" w:space="0" w:color="auto"/>
              <w:bottom w:val="single" w:sz="4" w:space="0" w:color="auto"/>
              <w:right w:val="single" w:sz="4" w:space="0" w:color="auto"/>
            </w:tcBorders>
            <w:vAlign w:val="center"/>
          </w:tcPr>
          <w:p w:rsidR="005F7073" w:rsidRPr="007C2AB2" w:rsidRDefault="005F7073" w:rsidP="001664B1">
            <w:pPr>
              <w:rPr>
                <w:sz w:val="24"/>
                <w:szCs w:val="24"/>
              </w:rPr>
            </w:pPr>
          </w:p>
        </w:tc>
        <w:tc>
          <w:tcPr>
            <w:tcW w:w="851" w:type="dxa"/>
            <w:vMerge/>
            <w:tcBorders>
              <w:left w:val="single" w:sz="4" w:space="0" w:color="auto"/>
              <w:bottom w:val="single" w:sz="4" w:space="0" w:color="auto"/>
              <w:right w:val="single" w:sz="4" w:space="0" w:color="auto"/>
            </w:tcBorders>
            <w:vAlign w:val="center"/>
          </w:tcPr>
          <w:p w:rsidR="005F7073" w:rsidRPr="007C2AB2" w:rsidRDefault="005F7073" w:rsidP="001664B1">
            <w:pPr>
              <w:rPr>
                <w:sz w:val="24"/>
                <w:szCs w:val="24"/>
              </w:rPr>
            </w:pPr>
          </w:p>
        </w:tc>
        <w:tc>
          <w:tcPr>
            <w:tcW w:w="1701" w:type="dxa"/>
            <w:vMerge/>
            <w:tcBorders>
              <w:left w:val="single" w:sz="4" w:space="0" w:color="auto"/>
              <w:bottom w:val="single" w:sz="4" w:space="0" w:color="auto"/>
              <w:right w:val="single" w:sz="4" w:space="0" w:color="auto"/>
            </w:tcBorders>
            <w:vAlign w:val="center"/>
          </w:tcPr>
          <w:p w:rsidR="005F7073" w:rsidRPr="007C2AB2" w:rsidRDefault="005F7073" w:rsidP="001664B1">
            <w:pPr>
              <w:rPr>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5F7073" w:rsidRPr="007C2AB2" w:rsidRDefault="005F7073" w:rsidP="001664B1">
            <w:pPr>
              <w:rPr>
                <w:sz w:val="20"/>
              </w:rPr>
            </w:pPr>
            <w:r w:rsidRPr="007C2AB2">
              <w:rPr>
                <w:sz w:val="20"/>
              </w:rPr>
              <w:t>по инновационным программам обучения</w:t>
            </w:r>
          </w:p>
        </w:tc>
        <w:tc>
          <w:tcPr>
            <w:tcW w:w="1559" w:type="dxa"/>
            <w:tcBorders>
              <w:top w:val="single" w:sz="4" w:space="0" w:color="auto"/>
              <w:left w:val="single" w:sz="4" w:space="0" w:color="auto"/>
              <w:bottom w:val="single" w:sz="4" w:space="0" w:color="auto"/>
              <w:right w:val="single" w:sz="4" w:space="0" w:color="auto"/>
            </w:tcBorders>
            <w:vAlign w:val="center"/>
          </w:tcPr>
          <w:p w:rsidR="005F7073" w:rsidRPr="007C2AB2" w:rsidRDefault="005F7073" w:rsidP="001664B1">
            <w:pPr>
              <w:rPr>
                <w:sz w:val="20"/>
              </w:rPr>
            </w:pPr>
            <w:r w:rsidRPr="007C2AB2">
              <w:rPr>
                <w:sz w:val="20"/>
              </w:rPr>
              <w:t>путем стажировки</w:t>
            </w:r>
          </w:p>
        </w:tc>
        <w:tc>
          <w:tcPr>
            <w:tcW w:w="1701" w:type="dxa"/>
            <w:tcBorders>
              <w:left w:val="single" w:sz="4" w:space="0" w:color="auto"/>
              <w:bottom w:val="single" w:sz="4" w:space="0" w:color="auto"/>
              <w:right w:val="single" w:sz="4" w:space="0" w:color="auto"/>
            </w:tcBorders>
          </w:tcPr>
          <w:p w:rsidR="005F7073" w:rsidRPr="007C2AB2" w:rsidRDefault="005F7073" w:rsidP="001664B1">
            <w:pPr>
              <w:rPr>
                <w:sz w:val="24"/>
                <w:szCs w:val="24"/>
              </w:rPr>
            </w:pPr>
          </w:p>
        </w:tc>
      </w:tr>
      <w:tr w:rsidR="005F7073" w:rsidRPr="007D600D" w:rsidTr="002A03EB">
        <w:trPr>
          <w:trHeight w:val="567"/>
        </w:trPr>
        <w:tc>
          <w:tcPr>
            <w:tcW w:w="2268" w:type="dxa"/>
            <w:tcBorders>
              <w:top w:val="single" w:sz="4" w:space="0" w:color="auto"/>
              <w:left w:val="single" w:sz="4" w:space="0" w:color="auto"/>
              <w:bottom w:val="single" w:sz="4" w:space="0" w:color="auto"/>
              <w:right w:val="single" w:sz="4" w:space="0" w:color="auto"/>
            </w:tcBorders>
          </w:tcPr>
          <w:p w:rsidR="005F7073" w:rsidRPr="007C2AB2" w:rsidRDefault="005F7073" w:rsidP="001664B1">
            <w:pPr>
              <w:pStyle w:val="ConsPlusNormal"/>
              <w:ind w:firstLine="0"/>
              <w:rPr>
                <w:rFonts w:ascii="Times New Roman" w:hAnsi="Times New Roman" w:cs="Times New Roman"/>
                <w:sz w:val="24"/>
                <w:szCs w:val="24"/>
              </w:rPr>
            </w:pPr>
            <w:r w:rsidRPr="007C2AB2">
              <w:rPr>
                <w:rFonts w:ascii="Times New Roman" w:hAnsi="Times New Roman" w:cs="Times New Roman"/>
                <w:sz w:val="24"/>
                <w:szCs w:val="24"/>
              </w:rPr>
              <w:t>Руководители и заместители</w:t>
            </w:r>
          </w:p>
        </w:tc>
        <w:tc>
          <w:tcPr>
            <w:tcW w:w="851" w:type="dxa"/>
            <w:tcBorders>
              <w:top w:val="single" w:sz="4" w:space="0" w:color="auto"/>
              <w:left w:val="single" w:sz="4" w:space="0" w:color="auto"/>
              <w:bottom w:val="single" w:sz="4" w:space="0" w:color="auto"/>
              <w:right w:val="single" w:sz="4" w:space="0" w:color="auto"/>
            </w:tcBorders>
          </w:tcPr>
          <w:p w:rsidR="005F7073" w:rsidRPr="007C2AB2" w:rsidRDefault="00F1784E" w:rsidP="001664B1">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6</w:t>
            </w:r>
          </w:p>
        </w:tc>
        <w:tc>
          <w:tcPr>
            <w:tcW w:w="1701" w:type="dxa"/>
            <w:tcBorders>
              <w:top w:val="single" w:sz="4" w:space="0" w:color="auto"/>
              <w:left w:val="single" w:sz="4" w:space="0" w:color="auto"/>
              <w:bottom w:val="single" w:sz="4" w:space="0" w:color="auto"/>
              <w:right w:val="single" w:sz="4" w:space="0" w:color="auto"/>
            </w:tcBorders>
          </w:tcPr>
          <w:p w:rsidR="005F7073" w:rsidRPr="007C2AB2" w:rsidRDefault="00F1784E" w:rsidP="001664B1">
            <w:pPr>
              <w:pStyle w:val="ConsPlusNormal"/>
              <w:jc w:val="both"/>
              <w:rPr>
                <w:rFonts w:ascii="Times New Roman" w:hAnsi="Times New Roman" w:cs="Times New Roman"/>
                <w:sz w:val="24"/>
                <w:szCs w:val="24"/>
              </w:rPr>
            </w:pPr>
            <w:r>
              <w:rPr>
                <w:rFonts w:ascii="Times New Roman" w:hAnsi="Times New Roman" w:cs="Times New Roman"/>
                <w:sz w:val="24"/>
                <w:szCs w:val="24"/>
              </w:rPr>
              <w:t>6</w:t>
            </w:r>
          </w:p>
        </w:tc>
        <w:tc>
          <w:tcPr>
            <w:tcW w:w="1701" w:type="dxa"/>
            <w:tcBorders>
              <w:top w:val="single" w:sz="4" w:space="0" w:color="auto"/>
              <w:left w:val="single" w:sz="4" w:space="0" w:color="auto"/>
              <w:bottom w:val="single" w:sz="4" w:space="0" w:color="auto"/>
              <w:right w:val="single" w:sz="4" w:space="0" w:color="auto"/>
            </w:tcBorders>
          </w:tcPr>
          <w:p w:rsidR="005F7073" w:rsidRPr="007C2AB2" w:rsidRDefault="00F1784E" w:rsidP="001664B1">
            <w:pPr>
              <w:pStyle w:val="ConsPlusNormal"/>
              <w:jc w:val="both"/>
              <w:rPr>
                <w:rFonts w:ascii="Times New Roman" w:hAnsi="Times New Roman" w:cs="Times New Roman"/>
                <w:sz w:val="24"/>
                <w:szCs w:val="24"/>
              </w:rPr>
            </w:pPr>
            <w:r>
              <w:rPr>
                <w:rFonts w:ascii="Times New Roman" w:hAnsi="Times New Roman" w:cs="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tcPr>
          <w:p w:rsidR="005F7073" w:rsidRPr="007C2AB2" w:rsidRDefault="005F7073" w:rsidP="001664B1">
            <w:pPr>
              <w:pStyle w:val="ConsPlusNormal"/>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5F7073" w:rsidRPr="007C2AB2" w:rsidRDefault="00F1784E" w:rsidP="001664B1">
            <w:pPr>
              <w:pStyle w:val="ConsPlusNormal"/>
              <w:jc w:val="both"/>
              <w:rPr>
                <w:rFonts w:ascii="Times New Roman" w:hAnsi="Times New Roman" w:cs="Times New Roman"/>
                <w:sz w:val="24"/>
                <w:szCs w:val="24"/>
              </w:rPr>
            </w:pPr>
            <w:r>
              <w:rPr>
                <w:rFonts w:ascii="Times New Roman" w:hAnsi="Times New Roman" w:cs="Times New Roman"/>
                <w:sz w:val="24"/>
                <w:szCs w:val="24"/>
              </w:rPr>
              <w:t>100</w:t>
            </w:r>
            <w:r w:rsidR="00271F53">
              <w:rPr>
                <w:rFonts w:ascii="Times New Roman" w:hAnsi="Times New Roman" w:cs="Times New Roman"/>
                <w:sz w:val="24"/>
                <w:szCs w:val="24"/>
              </w:rPr>
              <w:t>%</w:t>
            </w:r>
          </w:p>
        </w:tc>
      </w:tr>
      <w:tr w:rsidR="005F7073" w:rsidRPr="007D600D" w:rsidTr="002A03EB">
        <w:trPr>
          <w:trHeight w:val="551"/>
        </w:trPr>
        <w:tc>
          <w:tcPr>
            <w:tcW w:w="2268" w:type="dxa"/>
            <w:tcBorders>
              <w:top w:val="single" w:sz="4" w:space="0" w:color="auto"/>
              <w:left w:val="single" w:sz="4" w:space="0" w:color="auto"/>
              <w:bottom w:val="single" w:sz="4" w:space="0" w:color="auto"/>
              <w:right w:val="single" w:sz="4" w:space="0" w:color="auto"/>
            </w:tcBorders>
          </w:tcPr>
          <w:p w:rsidR="005F7073" w:rsidRPr="007C2AB2" w:rsidRDefault="005F7073" w:rsidP="001664B1">
            <w:pPr>
              <w:pStyle w:val="ConsPlusNormal"/>
              <w:ind w:firstLine="0"/>
              <w:rPr>
                <w:rFonts w:ascii="Times New Roman" w:hAnsi="Times New Roman" w:cs="Times New Roman"/>
                <w:sz w:val="24"/>
                <w:szCs w:val="24"/>
              </w:rPr>
            </w:pPr>
            <w:r w:rsidRPr="007C2AB2">
              <w:rPr>
                <w:rFonts w:ascii="Times New Roman" w:hAnsi="Times New Roman" w:cs="Times New Roman"/>
                <w:sz w:val="24"/>
                <w:szCs w:val="24"/>
              </w:rPr>
              <w:t>Педагогические</w:t>
            </w:r>
          </w:p>
          <w:p w:rsidR="005F7073" w:rsidRPr="007C2AB2" w:rsidRDefault="005F7073" w:rsidP="001664B1">
            <w:pPr>
              <w:pStyle w:val="ConsPlusNormal"/>
              <w:ind w:firstLine="0"/>
              <w:rPr>
                <w:rFonts w:ascii="Times New Roman" w:hAnsi="Times New Roman" w:cs="Times New Roman"/>
                <w:sz w:val="24"/>
                <w:szCs w:val="24"/>
              </w:rPr>
            </w:pPr>
            <w:r w:rsidRPr="007C2AB2">
              <w:rPr>
                <w:rFonts w:ascii="Times New Roman" w:hAnsi="Times New Roman" w:cs="Times New Roman"/>
                <w:sz w:val="24"/>
                <w:szCs w:val="24"/>
              </w:rPr>
              <w:t xml:space="preserve"> работники</w:t>
            </w:r>
          </w:p>
        </w:tc>
        <w:tc>
          <w:tcPr>
            <w:tcW w:w="851" w:type="dxa"/>
            <w:tcBorders>
              <w:top w:val="single" w:sz="4" w:space="0" w:color="auto"/>
              <w:left w:val="single" w:sz="4" w:space="0" w:color="auto"/>
              <w:bottom w:val="single" w:sz="4" w:space="0" w:color="auto"/>
              <w:right w:val="single" w:sz="4" w:space="0" w:color="auto"/>
            </w:tcBorders>
          </w:tcPr>
          <w:p w:rsidR="005F7073" w:rsidRPr="007C2AB2" w:rsidRDefault="00F1784E" w:rsidP="001664B1">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30</w:t>
            </w:r>
          </w:p>
        </w:tc>
        <w:tc>
          <w:tcPr>
            <w:tcW w:w="1701" w:type="dxa"/>
            <w:tcBorders>
              <w:top w:val="single" w:sz="4" w:space="0" w:color="auto"/>
              <w:left w:val="single" w:sz="4" w:space="0" w:color="auto"/>
              <w:bottom w:val="single" w:sz="4" w:space="0" w:color="auto"/>
              <w:right w:val="single" w:sz="4" w:space="0" w:color="auto"/>
            </w:tcBorders>
          </w:tcPr>
          <w:p w:rsidR="005F7073" w:rsidRPr="007C2AB2" w:rsidRDefault="00F1784E" w:rsidP="001664B1">
            <w:pPr>
              <w:pStyle w:val="ConsPlusNormal"/>
              <w:jc w:val="both"/>
              <w:rPr>
                <w:rFonts w:ascii="Times New Roman" w:hAnsi="Times New Roman" w:cs="Times New Roman"/>
                <w:sz w:val="24"/>
                <w:szCs w:val="24"/>
              </w:rPr>
            </w:pPr>
            <w:r>
              <w:rPr>
                <w:rFonts w:ascii="Times New Roman" w:hAnsi="Times New Roman" w:cs="Times New Roman"/>
                <w:sz w:val="24"/>
                <w:szCs w:val="24"/>
              </w:rPr>
              <w:t>21</w:t>
            </w:r>
          </w:p>
        </w:tc>
        <w:tc>
          <w:tcPr>
            <w:tcW w:w="1701" w:type="dxa"/>
            <w:tcBorders>
              <w:top w:val="single" w:sz="4" w:space="0" w:color="auto"/>
              <w:left w:val="single" w:sz="4" w:space="0" w:color="auto"/>
              <w:bottom w:val="single" w:sz="4" w:space="0" w:color="auto"/>
              <w:right w:val="single" w:sz="4" w:space="0" w:color="auto"/>
            </w:tcBorders>
          </w:tcPr>
          <w:p w:rsidR="005F7073" w:rsidRPr="007C2AB2" w:rsidRDefault="00271F53" w:rsidP="001664B1">
            <w:pPr>
              <w:pStyle w:val="ConsPlusNormal"/>
              <w:jc w:val="both"/>
              <w:rPr>
                <w:rFonts w:ascii="Times New Roman" w:hAnsi="Times New Roman" w:cs="Times New Roman"/>
                <w:sz w:val="24"/>
                <w:szCs w:val="24"/>
              </w:rPr>
            </w:pPr>
            <w:r>
              <w:rPr>
                <w:rFonts w:ascii="Times New Roman" w:hAnsi="Times New Roman" w:cs="Times New Roman"/>
                <w:sz w:val="24"/>
                <w:szCs w:val="24"/>
              </w:rPr>
              <w:t>16</w:t>
            </w:r>
          </w:p>
        </w:tc>
        <w:tc>
          <w:tcPr>
            <w:tcW w:w="1559" w:type="dxa"/>
            <w:tcBorders>
              <w:top w:val="single" w:sz="4" w:space="0" w:color="auto"/>
              <w:left w:val="single" w:sz="4" w:space="0" w:color="auto"/>
              <w:bottom w:val="single" w:sz="4" w:space="0" w:color="auto"/>
              <w:right w:val="single" w:sz="4" w:space="0" w:color="auto"/>
            </w:tcBorders>
          </w:tcPr>
          <w:p w:rsidR="005F7073" w:rsidRPr="007C2AB2" w:rsidRDefault="00271F53" w:rsidP="001664B1">
            <w:pPr>
              <w:pStyle w:val="ConsPlusNormal"/>
              <w:jc w:val="both"/>
              <w:rPr>
                <w:rFonts w:ascii="Times New Roman" w:hAnsi="Times New Roman" w:cs="Times New Roman"/>
                <w:sz w:val="24"/>
                <w:szCs w:val="24"/>
              </w:rPr>
            </w:pPr>
            <w:r>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5F7073" w:rsidRPr="007C2AB2" w:rsidRDefault="00F1784E" w:rsidP="001664B1">
            <w:pPr>
              <w:pStyle w:val="ConsPlusNormal"/>
              <w:jc w:val="both"/>
              <w:rPr>
                <w:rFonts w:ascii="Times New Roman" w:hAnsi="Times New Roman" w:cs="Times New Roman"/>
                <w:sz w:val="24"/>
                <w:szCs w:val="24"/>
              </w:rPr>
            </w:pPr>
            <w:r>
              <w:rPr>
                <w:rFonts w:ascii="Times New Roman" w:hAnsi="Times New Roman" w:cs="Times New Roman"/>
                <w:sz w:val="24"/>
                <w:szCs w:val="24"/>
              </w:rPr>
              <w:t>70%</w:t>
            </w:r>
          </w:p>
        </w:tc>
      </w:tr>
      <w:tr w:rsidR="005F7073" w:rsidRPr="007D600D" w:rsidTr="002A03EB">
        <w:trPr>
          <w:trHeight w:val="551"/>
        </w:trPr>
        <w:tc>
          <w:tcPr>
            <w:tcW w:w="2268" w:type="dxa"/>
            <w:tcBorders>
              <w:top w:val="single" w:sz="4" w:space="0" w:color="auto"/>
              <w:left w:val="single" w:sz="4" w:space="0" w:color="auto"/>
              <w:bottom w:val="single" w:sz="4" w:space="0" w:color="auto"/>
              <w:right w:val="single" w:sz="4" w:space="0" w:color="auto"/>
            </w:tcBorders>
          </w:tcPr>
          <w:p w:rsidR="005F7073" w:rsidRPr="007C2AB2" w:rsidRDefault="005F7073" w:rsidP="001664B1">
            <w:pPr>
              <w:pStyle w:val="ConsPlusNormal"/>
              <w:ind w:firstLine="0"/>
              <w:rPr>
                <w:rFonts w:ascii="Times New Roman" w:hAnsi="Times New Roman" w:cs="Times New Roman"/>
                <w:sz w:val="24"/>
                <w:szCs w:val="24"/>
              </w:rPr>
            </w:pPr>
            <w:r w:rsidRPr="007C2AB2">
              <w:rPr>
                <w:rFonts w:ascii="Times New Roman" w:hAnsi="Times New Roman" w:cs="Times New Roman"/>
                <w:sz w:val="24"/>
                <w:szCs w:val="24"/>
              </w:rPr>
              <w:t xml:space="preserve">в  </w:t>
            </w:r>
            <w:proofErr w:type="spellStart"/>
            <w:r w:rsidRPr="007C2AB2">
              <w:rPr>
                <w:rFonts w:ascii="Times New Roman" w:hAnsi="Times New Roman" w:cs="Times New Roman"/>
                <w:sz w:val="24"/>
                <w:szCs w:val="24"/>
              </w:rPr>
              <w:t>т.ч</w:t>
            </w:r>
            <w:proofErr w:type="spellEnd"/>
            <w:r w:rsidRPr="007C2AB2">
              <w:rPr>
                <w:rFonts w:ascii="Times New Roman" w:hAnsi="Times New Roman" w:cs="Times New Roman"/>
                <w:sz w:val="24"/>
                <w:szCs w:val="24"/>
              </w:rPr>
              <w:t xml:space="preserve">. </w:t>
            </w:r>
          </w:p>
          <w:p w:rsidR="005F7073" w:rsidRPr="007C2AB2" w:rsidRDefault="005F7073" w:rsidP="002A03EB">
            <w:pPr>
              <w:pStyle w:val="ConsPlusNormal"/>
              <w:ind w:firstLine="0"/>
              <w:rPr>
                <w:rFonts w:ascii="Times New Roman" w:hAnsi="Times New Roman" w:cs="Times New Roman"/>
                <w:sz w:val="24"/>
                <w:szCs w:val="24"/>
              </w:rPr>
            </w:pPr>
            <w:r w:rsidRPr="007C2AB2">
              <w:rPr>
                <w:rFonts w:ascii="Times New Roman" w:hAnsi="Times New Roman" w:cs="Times New Roman"/>
                <w:sz w:val="24"/>
                <w:szCs w:val="24"/>
              </w:rPr>
              <w:t xml:space="preserve">мастера </w:t>
            </w:r>
            <w:r w:rsidR="002A03EB">
              <w:rPr>
                <w:rFonts w:ascii="Times New Roman" w:hAnsi="Times New Roman" w:cs="Times New Roman"/>
                <w:sz w:val="24"/>
                <w:szCs w:val="24"/>
              </w:rPr>
              <w:t xml:space="preserve"> производственного</w:t>
            </w:r>
            <w:r w:rsidRPr="007C2AB2">
              <w:rPr>
                <w:rFonts w:ascii="Times New Roman" w:hAnsi="Times New Roman" w:cs="Times New Roman"/>
                <w:sz w:val="24"/>
                <w:szCs w:val="24"/>
              </w:rPr>
              <w:t xml:space="preserve"> обучения</w:t>
            </w:r>
          </w:p>
        </w:tc>
        <w:tc>
          <w:tcPr>
            <w:tcW w:w="851" w:type="dxa"/>
            <w:tcBorders>
              <w:top w:val="single" w:sz="4" w:space="0" w:color="auto"/>
              <w:left w:val="single" w:sz="4" w:space="0" w:color="auto"/>
              <w:bottom w:val="single" w:sz="4" w:space="0" w:color="auto"/>
              <w:right w:val="single" w:sz="4" w:space="0" w:color="auto"/>
            </w:tcBorders>
          </w:tcPr>
          <w:p w:rsidR="005F7073" w:rsidRPr="007C2AB2" w:rsidRDefault="00271F53" w:rsidP="001664B1">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tcPr>
          <w:p w:rsidR="005F7073" w:rsidRPr="007C2AB2" w:rsidRDefault="00F1784E" w:rsidP="001664B1">
            <w:pPr>
              <w:pStyle w:val="ConsPlusNormal"/>
              <w:jc w:val="both"/>
              <w:rPr>
                <w:rFonts w:ascii="Times New Roman" w:hAnsi="Times New Roman" w:cs="Times New Roman"/>
                <w:sz w:val="24"/>
                <w:szCs w:val="24"/>
              </w:rPr>
            </w:pPr>
            <w:r>
              <w:rPr>
                <w:rFonts w:ascii="Times New Roman" w:hAnsi="Times New Roman"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tcPr>
          <w:p w:rsidR="005F7073" w:rsidRPr="007C2AB2" w:rsidRDefault="005F7073" w:rsidP="001664B1">
            <w:pPr>
              <w:pStyle w:val="ConsPlusNormal"/>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5F7073" w:rsidRPr="007C2AB2" w:rsidRDefault="005F7073" w:rsidP="001664B1">
            <w:pPr>
              <w:pStyle w:val="ConsPlusNormal"/>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5F7073" w:rsidRPr="007C2AB2" w:rsidRDefault="005F7073" w:rsidP="001664B1">
            <w:pPr>
              <w:pStyle w:val="ConsPlusNormal"/>
              <w:jc w:val="both"/>
              <w:rPr>
                <w:rFonts w:ascii="Times New Roman" w:hAnsi="Times New Roman" w:cs="Times New Roman"/>
                <w:sz w:val="24"/>
                <w:szCs w:val="24"/>
              </w:rPr>
            </w:pPr>
          </w:p>
        </w:tc>
      </w:tr>
    </w:tbl>
    <w:p w:rsidR="00967D1D" w:rsidRDefault="00967D1D" w:rsidP="00967D1D">
      <w:pPr>
        <w:pStyle w:val="ConsPlusNormal"/>
        <w:ind w:firstLine="0"/>
        <w:rPr>
          <w:rFonts w:ascii="Times New Roman" w:hAnsi="Times New Roman" w:cs="Times New Roman"/>
          <w:b/>
          <w:iCs/>
          <w:sz w:val="24"/>
          <w:szCs w:val="24"/>
        </w:rPr>
      </w:pPr>
    </w:p>
    <w:p w:rsidR="00480DD3" w:rsidRDefault="00480DD3" w:rsidP="00967D1D">
      <w:pPr>
        <w:pStyle w:val="ConsPlusNormal"/>
        <w:ind w:firstLine="0"/>
        <w:rPr>
          <w:rFonts w:ascii="Times New Roman" w:hAnsi="Times New Roman" w:cs="Times New Roman"/>
          <w:b/>
          <w:iCs/>
          <w:sz w:val="24"/>
          <w:szCs w:val="24"/>
        </w:rPr>
        <w:sectPr w:rsidR="00480DD3" w:rsidSect="00480DD3">
          <w:pgSz w:w="11907" w:h="16840"/>
          <w:pgMar w:top="567" w:right="1134" w:bottom="567" w:left="1134" w:header="720" w:footer="720" w:gutter="0"/>
          <w:cols w:space="720"/>
        </w:sectPr>
      </w:pPr>
    </w:p>
    <w:p w:rsidR="00967D1D" w:rsidRPr="00F1784E" w:rsidRDefault="00967D1D" w:rsidP="00967D1D">
      <w:pPr>
        <w:pStyle w:val="Default"/>
        <w:ind w:firstLine="708"/>
        <w:rPr>
          <w:b/>
          <w:color w:val="auto"/>
        </w:rPr>
      </w:pPr>
      <w:r w:rsidRPr="00F1784E">
        <w:rPr>
          <w:b/>
          <w:color w:val="auto"/>
        </w:rPr>
        <w:lastRenderedPageBreak/>
        <w:t>7. Учебно-методическое обеспечение образовательного процесса</w:t>
      </w:r>
    </w:p>
    <w:p w:rsidR="00967D1D" w:rsidRPr="00F1784E" w:rsidRDefault="00967D1D" w:rsidP="00967D1D">
      <w:pPr>
        <w:ind w:firstLine="708"/>
        <w:rPr>
          <w:b/>
          <w:i/>
          <w:sz w:val="24"/>
          <w:szCs w:val="24"/>
        </w:rPr>
      </w:pPr>
      <w:r w:rsidRPr="00F1784E">
        <w:rPr>
          <w:b/>
          <w:i/>
          <w:sz w:val="24"/>
          <w:szCs w:val="24"/>
        </w:rPr>
        <w:t>7.1 Сведения о рабочих программах учебных курсов, предметов, дисциплин (модулей)</w:t>
      </w:r>
    </w:p>
    <w:p w:rsidR="00F1784E" w:rsidRPr="00F1784E" w:rsidRDefault="00F1784E" w:rsidP="00967D1D">
      <w:pPr>
        <w:ind w:firstLine="708"/>
        <w:rPr>
          <w:b/>
          <w:i/>
          <w:sz w:val="24"/>
          <w:szCs w:val="24"/>
          <w:u w:val="single"/>
        </w:rPr>
      </w:pPr>
    </w:p>
    <w:p w:rsidR="00F1784E" w:rsidRPr="00F1784E" w:rsidRDefault="00F1784E" w:rsidP="00967D1D">
      <w:pPr>
        <w:ind w:firstLine="708"/>
        <w:rPr>
          <w:b/>
          <w:i/>
          <w:sz w:val="24"/>
          <w:szCs w:val="24"/>
          <w:u w:val="single"/>
        </w:rPr>
      </w:pPr>
      <w:r w:rsidRPr="00F1784E">
        <w:rPr>
          <w:b/>
          <w:i/>
          <w:sz w:val="24"/>
          <w:szCs w:val="24"/>
          <w:u w:val="single"/>
        </w:rPr>
        <w:t xml:space="preserve">                                                                                        38.02.04 Коммерция ( по отраслям)</w:t>
      </w:r>
    </w:p>
    <w:p w:rsidR="00011997" w:rsidRPr="00C10720" w:rsidRDefault="00011997" w:rsidP="00011997">
      <w:pPr>
        <w:ind w:firstLine="708"/>
        <w:jc w:val="center"/>
        <w:rPr>
          <w:i/>
          <w:color w:val="000000"/>
          <w:sz w:val="22"/>
          <w:szCs w:val="22"/>
        </w:rPr>
      </w:pPr>
      <w:r w:rsidRPr="00F1784E">
        <w:rPr>
          <w:bCs/>
          <w:i/>
          <w:color w:val="000000"/>
          <w:sz w:val="22"/>
          <w:szCs w:val="22"/>
        </w:rPr>
        <w:t>(код и название  профессии или специальности согласно ФГОС)</w:t>
      </w:r>
    </w:p>
    <w:p w:rsidR="00011997" w:rsidRPr="00C10720" w:rsidRDefault="00011997" w:rsidP="00011997">
      <w:pPr>
        <w:jc w:val="center"/>
        <w:rPr>
          <w:color w:val="FF0000"/>
          <w:sz w:val="22"/>
          <w:szCs w:val="22"/>
        </w:rPr>
      </w:pPr>
    </w:p>
    <w:tbl>
      <w:tblPr>
        <w:tblW w:w="15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4"/>
        <w:gridCol w:w="6520"/>
        <w:gridCol w:w="2694"/>
      </w:tblGrid>
      <w:tr w:rsidR="00011997" w:rsidRPr="00C10720" w:rsidTr="00F1784E">
        <w:trPr>
          <w:cantSplit/>
          <w:trHeight w:val="657"/>
        </w:trPr>
        <w:tc>
          <w:tcPr>
            <w:tcW w:w="6134" w:type="dxa"/>
            <w:tcBorders>
              <w:top w:val="single" w:sz="4" w:space="0" w:color="auto"/>
              <w:left w:val="single" w:sz="4" w:space="0" w:color="auto"/>
              <w:bottom w:val="single" w:sz="4" w:space="0" w:color="auto"/>
              <w:right w:val="single" w:sz="4" w:space="0" w:color="auto"/>
            </w:tcBorders>
            <w:vAlign w:val="center"/>
          </w:tcPr>
          <w:p w:rsidR="00011997" w:rsidRPr="00C10720" w:rsidRDefault="00011997" w:rsidP="00011997">
            <w:pPr>
              <w:rPr>
                <w:sz w:val="22"/>
                <w:szCs w:val="22"/>
              </w:rPr>
            </w:pPr>
            <w:r w:rsidRPr="00C10720">
              <w:rPr>
                <w:sz w:val="22"/>
                <w:szCs w:val="22"/>
              </w:rPr>
              <w:t>Дисциплина, МДК,ПМ, практика, согласно учебному плану</w:t>
            </w:r>
          </w:p>
        </w:tc>
        <w:tc>
          <w:tcPr>
            <w:tcW w:w="6520" w:type="dxa"/>
            <w:tcBorders>
              <w:top w:val="single" w:sz="4" w:space="0" w:color="auto"/>
              <w:left w:val="single" w:sz="4" w:space="0" w:color="auto"/>
              <w:bottom w:val="single" w:sz="4" w:space="0" w:color="auto"/>
              <w:right w:val="single" w:sz="4" w:space="0" w:color="auto"/>
            </w:tcBorders>
            <w:vAlign w:val="center"/>
          </w:tcPr>
          <w:p w:rsidR="00011997" w:rsidRPr="00C10720" w:rsidRDefault="00011997" w:rsidP="00011997">
            <w:pPr>
              <w:ind w:firstLine="72"/>
              <w:jc w:val="center"/>
              <w:rPr>
                <w:sz w:val="22"/>
                <w:szCs w:val="22"/>
              </w:rPr>
            </w:pPr>
            <w:r w:rsidRPr="00C10720">
              <w:rPr>
                <w:sz w:val="22"/>
                <w:szCs w:val="22"/>
              </w:rPr>
              <w:t>Учебно-методическое обеспечение программы</w:t>
            </w:r>
          </w:p>
          <w:p w:rsidR="00011997" w:rsidRPr="00C10720" w:rsidRDefault="00011997" w:rsidP="00011997">
            <w:pPr>
              <w:ind w:firstLine="72"/>
              <w:jc w:val="center"/>
              <w:rPr>
                <w:sz w:val="22"/>
                <w:szCs w:val="22"/>
              </w:rPr>
            </w:pPr>
            <w:r w:rsidRPr="00C10720">
              <w:rPr>
                <w:sz w:val="22"/>
                <w:szCs w:val="22"/>
              </w:rPr>
              <w:t>(КИМ, КОС, РП, КТП, )</w:t>
            </w:r>
          </w:p>
        </w:tc>
        <w:tc>
          <w:tcPr>
            <w:tcW w:w="2694" w:type="dxa"/>
            <w:tcBorders>
              <w:top w:val="single" w:sz="4" w:space="0" w:color="auto"/>
              <w:left w:val="single" w:sz="4" w:space="0" w:color="auto"/>
              <w:bottom w:val="single" w:sz="4" w:space="0" w:color="auto"/>
              <w:right w:val="single" w:sz="4" w:space="0" w:color="auto"/>
            </w:tcBorders>
            <w:vAlign w:val="center"/>
          </w:tcPr>
          <w:p w:rsidR="00011997" w:rsidRPr="00C10720" w:rsidRDefault="00011997" w:rsidP="00011997">
            <w:pPr>
              <w:jc w:val="center"/>
              <w:rPr>
                <w:sz w:val="22"/>
                <w:szCs w:val="22"/>
              </w:rPr>
            </w:pPr>
            <w:r w:rsidRPr="00C10720">
              <w:rPr>
                <w:sz w:val="22"/>
                <w:szCs w:val="22"/>
              </w:rPr>
              <w:t xml:space="preserve">Обеспеченность </w:t>
            </w:r>
          </w:p>
          <w:p w:rsidR="00011997" w:rsidRPr="00C10720" w:rsidRDefault="00011997" w:rsidP="00011997">
            <w:pPr>
              <w:jc w:val="center"/>
              <w:rPr>
                <w:sz w:val="22"/>
                <w:szCs w:val="22"/>
              </w:rPr>
            </w:pPr>
            <w:r w:rsidRPr="00C10720">
              <w:rPr>
                <w:sz w:val="22"/>
                <w:szCs w:val="22"/>
              </w:rPr>
              <w:t>(%)</w:t>
            </w:r>
          </w:p>
        </w:tc>
      </w:tr>
      <w:tr w:rsidR="00011997" w:rsidRPr="00C10720" w:rsidTr="00F1784E">
        <w:trPr>
          <w:cantSplit/>
          <w:trHeight w:val="337"/>
        </w:trPr>
        <w:tc>
          <w:tcPr>
            <w:tcW w:w="613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ОУД.01 Русский язык  (Яшина Т.Н.)</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jc w:val="center"/>
              <w:rPr>
                <w:sz w:val="22"/>
                <w:szCs w:val="22"/>
              </w:rPr>
            </w:pPr>
            <w:r w:rsidRPr="00C10720">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ОУД.02 Литература(Яшина Т.Н.)</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ОУД.03 Иностранный язык (</w:t>
            </w:r>
            <w:proofErr w:type="spellStart"/>
            <w:r w:rsidRPr="00C10720">
              <w:rPr>
                <w:color w:val="000000"/>
                <w:sz w:val="22"/>
                <w:szCs w:val="22"/>
              </w:rPr>
              <w:t>Булгина</w:t>
            </w:r>
            <w:proofErr w:type="spellEnd"/>
            <w:r w:rsidRPr="00C10720">
              <w:rPr>
                <w:color w:val="000000"/>
                <w:sz w:val="22"/>
                <w:szCs w:val="22"/>
              </w:rPr>
              <w:t xml:space="preserve"> Н.Б. Полякова В.И.)</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ОУД.04 История (Дога Н.С.)</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ОУД.05 Физическая культура (</w:t>
            </w:r>
            <w:r>
              <w:rPr>
                <w:color w:val="000000"/>
                <w:sz w:val="22"/>
                <w:szCs w:val="22"/>
              </w:rPr>
              <w:t>Омельченко Л.Д.</w:t>
            </w:r>
            <w:r w:rsidRPr="00C10720">
              <w:rPr>
                <w:color w:val="000000"/>
                <w:sz w:val="22"/>
                <w:szCs w:val="22"/>
              </w:rPr>
              <w:t>)</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ОУД.06 ОБЖ (</w:t>
            </w:r>
            <w:proofErr w:type="spellStart"/>
            <w:r>
              <w:rPr>
                <w:color w:val="000000"/>
                <w:sz w:val="22"/>
                <w:szCs w:val="22"/>
              </w:rPr>
              <w:t>Бардецкий</w:t>
            </w:r>
            <w:proofErr w:type="spellEnd"/>
            <w:r>
              <w:rPr>
                <w:color w:val="000000"/>
                <w:sz w:val="22"/>
                <w:szCs w:val="22"/>
              </w:rPr>
              <w:t xml:space="preserve"> С.С.</w:t>
            </w:r>
            <w:r w:rsidRPr="00C10720">
              <w:rPr>
                <w:color w:val="000000"/>
                <w:sz w:val="22"/>
                <w:szCs w:val="22"/>
              </w:rPr>
              <w:t>)</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Pr>
                <w:sz w:val="22"/>
                <w:szCs w:val="22"/>
              </w:rPr>
              <w:t>100 %</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ОУД.07 Математика: алгебра, начала математического анализа, геометрия (Сазонова О.Б.)</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ОУД.08 Обществознание (</w:t>
            </w:r>
            <w:proofErr w:type="spellStart"/>
            <w:r w:rsidRPr="00C10720">
              <w:rPr>
                <w:color w:val="000000"/>
                <w:sz w:val="22"/>
                <w:szCs w:val="22"/>
              </w:rPr>
              <w:t>Богданаш</w:t>
            </w:r>
            <w:proofErr w:type="spellEnd"/>
            <w:r w:rsidRPr="00C10720">
              <w:rPr>
                <w:color w:val="000000"/>
                <w:sz w:val="22"/>
                <w:szCs w:val="22"/>
              </w:rPr>
              <w:t xml:space="preserve"> Д. А.)</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shd w:val="clear" w:color="auto" w:fill="auto"/>
          </w:tcPr>
          <w:p w:rsidR="00011997" w:rsidRPr="00C10720" w:rsidRDefault="00011997" w:rsidP="00011997">
            <w:pPr>
              <w:rPr>
                <w:color w:val="000000"/>
                <w:sz w:val="22"/>
                <w:szCs w:val="22"/>
              </w:rPr>
            </w:pPr>
            <w:r w:rsidRPr="00C10720">
              <w:rPr>
                <w:color w:val="000000"/>
                <w:sz w:val="22"/>
                <w:szCs w:val="22"/>
              </w:rPr>
              <w:t>ОУД.09 Естествознание (</w:t>
            </w:r>
            <w:proofErr w:type="spellStart"/>
            <w:r w:rsidRPr="00C10720">
              <w:rPr>
                <w:color w:val="000000"/>
                <w:sz w:val="22"/>
                <w:szCs w:val="22"/>
              </w:rPr>
              <w:t>Шарафиева</w:t>
            </w:r>
            <w:proofErr w:type="spellEnd"/>
            <w:r w:rsidRPr="00C10720">
              <w:rPr>
                <w:color w:val="000000"/>
                <w:sz w:val="22"/>
                <w:szCs w:val="22"/>
              </w:rPr>
              <w:t xml:space="preserve"> Е.С.)</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shd w:val="clear" w:color="auto" w:fill="auto"/>
          </w:tcPr>
          <w:p w:rsidR="00011997" w:rsidRPr="00C10720" w:rsidRDefault="00011997" w:rsidP="00011997">
            <w:pPr>
              <w:rPr>
                <w:color w:val="000000"/>
                <w:sz w:val="22"/>
                <w:szCs w:val="22"/>
              </w:rPr>
            </w:pPr>
            <w:r w:rsidRPr="00C10720">
              <w:rPr>
                <w:color w:val="000000"/>
                <w:sz w:val="22"/>
                <w:szCs w:val="22"/>
              </w:rPr>
              <w:t>ОУД.10 География (Харченко А.В.)</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shd w:val="clear" w:color="auto" w:fill="auto"/>
          </w:tcPr>
          <w:p w:rsidR="00011997" w:rsidRPr="00C10720" w:rsidRDefault="00011997" w:rsidP="00011997">
            <w:pPr>
              <w:rPr>
                <w:color w:val="000000"/>
                <w:sz w:val="22"/>
                <w:szCs w:val="22"/>
              </w:rPr>
            </w:pPr>
            <w:r w:rsidRPr="00C10720">
              <w:rPr>
                <w:color w:val="000000"/>
                <w:sz w:val="22"/>
                <w:szCs w:val="22"/>
              </w:rPr>
              <w:t>ОУД.11 Экология (</w:t>
            </w:r>
            <w:proofErr w:type="spellStart"/>
            <w:r w:rsidRPr="00C10720">
              <w:rPr>
                <w:color w:val="000000"/>
                <w:sz w:val="22"/>
                <w:szCs w:val="22"/>
              </w:rPr>
              <w:t>Шарафиева</w:t>
            </w:r>
            <w:proofErr w:type="spellEnd"/>
            <w:r w:rsidRPr="00C10720">
              <w:rPr>
                <w:color w:val="000000"/>
                <w:sz w:val="22"/>
                <w:szCs w:val="22"/>
              </w:rPr>
              <w:t xml:space="preserve"> Е.С.)</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highlight w:val="yellow"/>
              </w:rPr>
            </w:pPr>
            <w:r w:rsidRPr="00C10720">
              <w:rPr>
                <w:color w:val="000000"/>
                <w:sz w:val="22"/>
                <w:szCs w:val="22"/>
              </w:rPr>
              <w:t>ОУД.12 Информатика (Соломонова Ю.Л.)</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Pr>
                <w:color w:val="000000"/>
                <w:sz w:val="22"/>
                <w:szCs w:val="22"/>
              </w:rPr>
              <w:t xml:space="preserve">ОУД.13 Экономика </w:t>
            </w:r>
            <w:r w:rsidRPr="00C10720">
              <w:rPr>
                <w:color w:val="000000"/>
                <w:sz w:val="22"/>
                <w:szCs w:val="22"/>
              </w:rPr>
              <w:t>(</w:t>
            </w:r>
            <w:r>
              <w:rPr>
                <w:color w:val="000000"/>
                <w:sz w:val="22"/>
                <w:szCs w:val="22"/>
              </w:rPr>
              <w:t>Горошко Д.В.</w:t>
            </w:r>
            <w:r w:rsidRPr="00C10720">
              <w:rPr>
                <w:color w:val="000000"/>
                <w:sz w:val="22"/>
                <w:szCs w:val="22"/>
              </w:rPr>
              <w:t>)</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color w:val="000000"/>
                <w:sz w:val="22"/>
                <w:szCs w:val="22"/>
              </w:rPr>
              <w:t>ОУД.14 Право (</w:t>
            </w:r>
            <w:proofErr w:type="spellStart"/>
            <w:r w:rsidRPr="00C10720">
              <w:rPr>
                <w:color w:val="000000"/>
                <w:sz w:val="22"/>
                <w:szCs w:val="22"/>
              </w:rPr>
              <w:t>Богданаш</w:t>
            </w:r>
            <w:proofErr w:type="spellEnd"/>
            <w:r w:rsidRPr="00C10720">
              <w:rPr>
                <w:color w:val="000000"/>
                <w:sz w:val="22"/>
                <w:szCs w:val="22"/>
              </w:rPr>
              <w:t xml:space="preserve"> А.В.)</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vAlign w:val="center"/>
          </w:tcPr>
          <w:p w:rsidR="00011997" w:rsidRPr="00C10720" w:rsidRDefault="00011997" w:rsidP="00011997">
            <w:pPr>
              <w:rPr>
                <w:sz w:val="22"/>
                <w:szCs w:val="22"/>
              </w:rPr>
            </w:pPr>
            <w:r w:rsidRPr="00C10720">
              <w:rPr>
                <w:color w:val="000000"/>
                <w:sz w:val="22"/>
                <w:szCs w:val="22"/>
              </w:rPr>
              <w:t>УД.01 История родного края (</w:t>
            </w:r>
            <w:proofErr w:type="spellStart"/>
            <w:r w:rsidRPr="00C10720">
              <w:rPr>
                <w:color w:val="000000"/>
                <w:sz w:val="22"/>
                <w:szCs w:val="22"/>
              </w:rPr>
              <w:t>Богданаш</w:t>
            </w:r>
            <w:proofErr w:type="spellEnd"/>
            <w:r w:rsidRPr="00C10720">
              <w:rPr>
                <w:color w:val="000000"/>
                <w:sz w:val="22"/>
                <w:szCs w:val="22"/>
              </w:rPr>
              <w:t xml:space="preserve"> Д. А.)</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ОГСЭ.01Основы философии (</w:t>
            </w:r>
            <w:proofErr w:type="spellStart"/>
            <w:r w:rsidRPr="00C10720">
              <w:rPr>
                <w:color w:val="000000"/>
                <w:sz w:val="22"/>
                <w:szCs w:val="22"/>
              </w:rPr>
              <w:t>Богданаш</w:t>
            </w:r>
            <w:proofErr w:type="spellEnd"/>
            <w:r w:rsidRPr="00C10720">
              <w:rPr>
                <w:color w:val="000000"/>
                <w:sz w:val="22"/>
                <w:szCs w:val="22"/>
              </w:rPr>
              <w:t xml:space="preserve"> А.В.) </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ОГСЭ.02История (</w:t>
            </w:r>
            <w:proofErr w:type="spellStart"/>
            <w:r w:rsidRPr="00C10720">
              <w:rPr>
                <w:color w:val="000000"/>
                <w:sz w:val="22"/>
                <w:szCs w:val="22"/>
              </w:rPr>
              <w:t>Богданаш</w:t>
            </w:r>
            <w:proofErr w:type="spellEnd"/>
            <w:r w:rsidRPr="00C10720">
              <w:rPr>
                <w:color w:val="000000"/>
                <w:sz w:val="22"/>
                <w:szCs w:val="22"/>
              </w:rPr>
              <w:t xml:space="preserve"> Д. А.)</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ОГСЭ.03Иностранный язык (</w:t>
            </w:r>
            <w:proofErr w:type="spellStart"/>
            <w:r w:rsidRPr="00C10720">
              <w:rPr>
                <w:color w:val="000000"/>
                <w:sz w:val="22"/>
                <w:szCs w:val="22"/>
              </w:rPr>
              <w:t>Булгина</w:t>
            </w:r>
            <w:proofErr w:type="spellEnd"/>
            <w:r w:rsidRPr="00C10720">
              <w:rPr>
                <w:color w:val="000000"/>
                <w:sz w:val="22"/>
                <w:szCs w:val="22"/>
              </w:rPr>
              <w:t xml:space="preserve"> Н.Б., Полякова В.И.)</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ОГСЭ.04Физическая культура (</w:t>
            </w:r>
            <w:r>
              <w:rPr>
                <w:color w:val="000000"/>
                <w:sz w:val="22"/>
                <w:szCs w:val="22"/>
              </w:rPr>
              <w:t>Омельченко Л.Д.</w:t>
            </w:r>
            <w:r w:rsidRPr="00C10720">
              <w:rPr>
                <w:color w:val="000000"/>
                <w:sz w:val="22"/>
                <w:szCs w:val="22"/>
              </w:rPr>
              <w:t>)</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lastRenderedPageBreak/>
              <w:t>ОГСЭ.05Введение в профессию: общие компетенции профессионала (</w:t>
            </w:r>
            <w:proofErr w:type="spellStart"/>
            <w:r w:rsidRPr="00C10720">
              <w:rPr>
                <w:color w:val="000000"/>
                <w:sz w:val="22"/>
                <w:szCs w:val="22"/>
              </w:rPr>
              <w:t>Богданаш</w:t>
            </w:r>
            <w:proofErr w:type="spellEnd"/>
            <w:r w:rsidRPr="00C10720">
              <w:rPr>
                <w:color w:val="000000"/>
                <w:sz w:val="22"/>
                <w:szCs w:val="22"/>
              </w:rPr>
              <w:t xml:space="preserve"> А.В.)</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ОГСЭ.06Эффект</w:t>
            </w:r>
            <w:r>
              <w:rPr>
                <w:color w:val="000000"/>
                <w:sz w:val="22"/>
                <w:szCs w:val="22"/>
              </w:rPr>
              <w:t xml:space="preserve">ивное поведение на рынке труда </w:t>
            </w:r>
            <w:r w:rsidRPr="00C10720">
              <w:rPr>
                <w:color w:val="000000"/>
                <w:sz w:val="22"/>
                <w:szCs w:val="22"/>
              </w:rPr>
              <w:t>(</w:t>
            </w:r>
            <w:r>
              <w:rPr>
                <w:color w:val="000000"/>
                <w:sz w:val="22"/>
                <w:szCs w:val="22"/>
              </w:rPr>
              <w:t>Горошко Д.В.</w:t>
            </w:r>
            <w:r w:rsidRPr="00C10720">
              <w:rPr>
                <w:color w:val="000000"/>
                <w:sz w:val="22"/>
                <w:szCs w:val="22"/>
              </w:rPr>
              <w:t>)</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ЕН.01Математика (Сазонова О.Б.)</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ЕН.02Информационные технологии в профессиональной деятельности (Соломонова Ю.Л.)</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ОП.01Экономика организации (</w:t>
            </w:r>
            <w:r>
              <w:rPr>
                <w:color w:val="000000"/>
                <w:sz w:val="22"/>
                <w:szCs w:val="22"/>
              </w:rPr>
              <w:t>Горошко Д.В.</w:t>
            </w:r>
            <w:r w:rsidRPr="00C10720">
              <w:rPr>
                <w:color w:val="000000"/>
                <w:sz w:val="22"/>
                <w:szCs w:val="22"/>
              </w:rPr>
              <w:t>)</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Pr>
                <w:color w:val="000000"/>
                <w:sz w:val="22"/>
                <w:szCs w:val="22"/>
              </w:rPr>
              <w:t xml:space="preserve">ОП.02Статистика </w:t>
            </w:r>
            <w:r w:rsidRPr="00C10720">
              <w:rPr>
                <w:color w:val="000000"/>
                <w:sz w:val="22"/>
                <w:szCs w:val="22"/>
              </w:rPr>
              <w:t>(</w:t>
            </w:r>
            <w:r>
              <w:rPr>
                <w:color w:val="000000"/>
                <w:sz w:val="22"/>
                <w:szCs w:val="22"/>
              </w:rPr>
              <w:t>Горошко Д.В.</w:t>
            </w:r>
            <w:r w:rsidRPr="00C10720">
              <w:rPr>
                <w:color w:val="000000"/>
                <w:sz w:val="22"/>
                <w:szCs w:val="22"/>
              </w:rPr>
              <w:t>)</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2F2A55">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ОП.03Менеджмент ( по отраслям)</w:t>
            </w:r>
            <w:r>
              <w:rPr>
                <w:color w:val="000000"/>
                <w:sz w:val="22"/>
                <w:szCs w:val="22"/>
              </w:rPr>
              <w:t xml:space="preserve"> </w:t>
            </w:r>
            <w:r w:rsidRPr="00C10720">
              <w:rPr>
                <w:color w:val="000000"/>
                <w:sz w:val="22"/>
                <w:szCs w:val="22"/>
              </w:rPr>
              <w:t>(</w:t>
            </w:r>
            <w:r>
              <w:rPr>
                <w:color w:val="000000"/>
                <w:sz w:val="22"/>
                <w:szCs w:val="22"/>
              </w:rPr>
              <w:t>Горошко Д.В.</w:t>
            </w:r>
            <w:r w:rsidRPr="00C10720">
              <w:rPr>
                <w:color w:val="000000"/>
                <w:sz w:val="22"/>
                <w:szCs w:val="22"/>
              </w:rPr>
              <w:t>)</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2F2A55">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ОП.04Документационное обеспечение управления (Румянцева Е.А.)</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2F2A55">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ОП.05Правовое обеспечение профессиональной деятельности (</w:t>
            </w:r>
            <w:proofErr w:type="spellStart"/>
            <w:r w:rsidRPr="00C10720">
              <w:rPr>
                <w:color w:val="000000"/>
                <w:sz w:val="22"/>
                <w:szCs w:val="22"/>
              </w:rPr>
              <w:t>Богданаш</w:t>
            </w:r>
            <w:proofErr w:type="spellEnd"/>
            <w:r w:rsidRPr="00C10720">
              <w:rPr>
                <w:color w:val="000000"/>
                <w:sz w:val="22"/>
                <w:szCs w:val="22"/>
              </w:rPr>
              <w:t xml:space="preserve"> А.В.)</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2F2A55">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ОП.06</w:t>
            </w:r>
            <w:r>
              <w:rPr>
                <w:color w:val="000000"/>
                <w:sz w:val="22"/>
                <w:szCs w:val="22"/>
              </w:rPr>
              <w:t xml:space="preserve">Логистика </w:t>
            </w:r>
            <w:r w:rsidRPr="00C10720">
              <w:rPr>
                <w:color w:val="000000"/>
                <w:sz w:val="22"/>
                <w:szCs w:val="22"/>
              </w:rPr>
              <w:t>(</w:t>
            </w:r>
            <w:r>
              <w:rPr>
                <w:color w:val="000000"/>
                <w:sz w:val="22"/>
                <w:szCs w:val="22"/>
              </w:rPr>
              <w:t>Горошко Д.В.</w:t>
            </w:r>
            <w:r w:rsidRPr="00C10720">
              <w:rPr>
                <w:color w:val="000000"/>
                <w:sz w:val="22"/>
                <w:szCs w:val="22"/>
              </w:rPr>
              <w:t>)</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2F2A55">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Pr>
                <w:color w:val="000000"/>
                <w:sz w:val="22"/>
                <w:szCs w:val="22"/>
              </w:rPr>
              <w:t xml:space="preserve">ОП.07Бухгалтерский учет </w:t>
            </w:r>
            <w:r w:rsidRPr="00C10720">
              <w:rPr>
                <w:color w:val="000000"/>
                <w:sz w:val="22"/>
                <w:szCs w:val="22"/>
              </w:rPr>
              <w:t>(</w:t>
            </w:r>
            <w:r>
              <w:rPr>
                <w:color w:val="000000"/>
                <w:sz w:val="22"/>
                <w:szCs w:val="22"/>
              </w:rPr>
              <w:t>Горошко Д.В.</w:t>
            </w:r>
            <w:r w:rsidRPr="00C10720">
              <w:rPr>
                <w:color w:val="000000"/>
                <w:sz w:val="22"/>
                <w:szCs w:val="22"/>
              </w:rPr>
              <w:t>)</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2F2A55">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ОП.08Стандартизация, метрология и подтверждение соответствия (</w:t>
            </w:r>
            <w:proofErr w:type="spellStart"/>
            <w:r w:rsidRPr="00C10720">
              <w:rPr>
                <w:color w:val="000000"/>
                <w:sz w:val="22"/>
                <w:szCs w:val="22"/>
              </w:rPr>
              <w:t>Байкова</w:t>
            </w:r>
            <w:proofErr w:type="spellEnd"/>
            <w:r w:rsidRPr="00C10720">
              <w:rPr>
                <w:color w:val="000000"/>
                <w:sz w:val="22"/>
                <w:szCs w:val="22"/>
              </w:rPr>
              <w:t xml:space="preserve"> О.А.)</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2F2A55">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ОП.09Безопасность жизнедеятельности</w:t>
            </w:r>
            <w:r>
              <w:rPr>
                <w:color w:val="000000"/>
                <w:sz w:val="22"/>
                <w:szCs w:val="22"/>
              </w:rPr>
              <w:t xml:space="preserve"> (</w:t>
            </w:r>
            <w:proofErr w:type="spellStart"/>
            <w:r>
              <w:rPr>
                <w:color w:val="000000"/>
                <w:sz w:val="22"/>
                <w:szCs w:val="22"/>
              </w:rPr>
              <w:t>Бардецкий</w:t>
            </w:r>
            <w:proofErr w:type="spellEnd"/>
            <w:r>
              <w:rPr>
                <w:color w:val="000000"/>
                <w:sz w:val="22"/>
                <w:szCs w:val="22"/>
              </w:rPr>
              <w:t xml:space="preserve"> С.С.)</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2F2A55">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ОП.10Основы предпринимательства (</w:t>
            </w:r>
            <w:proofErr w:type="spellStart"/>
            <w:r w:rsidRPr="00C10720">
              <w:rPr>
                <w:color w:val="000000"/>
                <w:sz w:val="22"/>
                <w:szCs w:val="22"/>
              </w:rPr>
              <w:t>Байкова</w:t>
            </w:r>
            <w:proofErr w:type="spellEnd"/>
            <w:r w:rsidRPr="00C10720">
              <w:rPr>
                <w:color w:val="000000"/>
                <w:sz w:val="22"/>
                <w:szCs w:val="22"/>
              </w:rPr>
              <w:t xml:space="preserve"> О.А.)</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2F2A55">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Pr>
                <w:color w:val="000000"/>
                <w:sz w:val="22"/>
                <w:szCs w:val="22"/>
              </w:rPr>
              <w:t xml:space="preserve">ОП.11Основы бизнеса </w:t>
            </w:r>
            <w:r w:rsidRPr="00C10720">
              <w:rPr>
                <w:color w:val="000000"/>
                <w:sz w:val="22"/>
                <w:szCs w:val="22"/>
              </w:rPr>
              <w:t>(</w:t>
            </w:r>
            <w:proofErr w:type="spellStart"/>
            <w:r>
              <w:rPr>
                <w:color w:val="000000"/>
                <w:sz w:val="22"/>
                <w:szCs w:val="22"/>
              </w:rPr>
              <w:t>Незванова</w:t>
            </w:r>
            <w:proofErr w:type="spellEnd"/>
            <w:r>
              <w:rPr>
                <w:color w:val="000000"/>
                <w:sz w:val="22"/>
                <w:szCs w:val="22"/>
              </w:rPr>
              <w:t xml:space="preserve"> Е.В.</w:t>
            </w:r>
            <w:r w:rsidRPr="00C10720">
              <w:rPr>
                <w:color w:val="000000"/>
                <w:sz w:val="22"/>
                <w:szCs w:val="22"/>
              </w:rPr>
              <w:t>)</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2F2A55">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ОП.12Профессиональная этика и психология делового общения (Румянцева Е.А.)</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2F2A55">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highlight w:val="yellow"/>
              </w:rPr>
            </w:pPr>
            <w:r w:rsidRPr="00C10720">
              <w:rPr>
                <w:color w:val="000000"/>
                <w:sz w:val="22"/>
                <w:szCs w:val="22"/>
              </w:rPr>
              <w:t>ОП.13Автоматизированные системы обработки экономической информации (Соломонова Ю.Л.)</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2F2A55">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ПП.01Производственная практика ПМ.01. Организация и управление торгово-сбытовой деятельностью (</w:t>
            </w:r>
            <w:proofErr w:type="spellStart"/>
            <w:r w:rsidRPr="00C10720">
              <w:rPr>
                <w:color w:val="000000"/>
                <w:sz w:val="22"/>
                <w:szCs w:val="22"/>
              </w:rPr>
              <w:t>Байкова</w:t>
            </w:r>
            <w:proofErr w:type="spellEnd"/>
            <w:r w:rsidRPr="00C10720">
              <w:rPr>
                <w:color w:val="000000"/>
                <w:sz w:val="22"/>
                <w:szCs w:val="22"/>
              </w:rPr>
              <w:t xml:space="preserve"> О.А.)</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 КОС</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2F2A55">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УП.01Учебная практика ПМ 01 Организация и управление торгово- сбытовой деятельностью (</w:t>
            </w:r>
            <w:proofErr w:type="spellStart"/>
            <w:r w:rsidRPr="00C10720">
              <w:rPr>
                <w:color w:val="000000"/>
                <w:sz w:val="22"/>
                <w:szCs w:val="22"/>
              </w:rPr>
              <w:t>Байкова</w:t>
            </w:r>
            <w:proofErr w:type="spellEnd"/>
            <w:r w:rsidRPr="00C10720">
              <w:rPr>
                <w:color w:val="000000"/>
                <w:sz w:val="22"/>
                <w:szCs w:val="22"/>
              </w:rPr>
              <w:t xml:space="preserve"> О.А.)</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 КОС</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2F2A55">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МДК.01.01Организация коммерческой деятельности (</w:t>
            </w:r>
            <w:proofErr w:type="spellStart"/>
            <w:r w:rsidRPr="00C10720">
              <w:rPr>
                <w:color w:val="000000"/>
                <w:sz w:val="22"/>
                <w:szCs w:val="22"/>
              </w:rPr>
              <w:t>Байкова</w:t>
            </w:r>
            <w:proofErr w:type="spellEnd"/>
            <w:r w:rsidRPr="00C10720">
              <w:rPr>
                <w:color w:val="000000"/>
                <w:sz w:val="22"/>
                <w:szCs w:val="22"/>
              </w:rPr>
              <w:t xml:space="preserve"> О.А.)</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 КОС</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2F2A55">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МДК.01.02Организация торговли (</w:t>
            </w:r>
            <w:proofErr w:type="spellStart"/>
            <w:r w:rsidRPr="00C10720">
              <w:rPr>
                <w:color w:val="000000"/>
                <w:sz w:val="22"/>
                <w:szCs w:val="22"/>
              </w:rPr>
              <w:t>Байкова</w:t>
            </w:r>
            <w:proofErr w:type="spellEnd"/>
            <w:r w:rsidRPr="00C10720">
              <w:rPr>
                <w:color w:val="000000"/>
                <w:sz w:val="22"/>
                <w:szCs w:val="22"/>
              </w:rPr>
              <w:t xml:space="preserve"> О.А.)</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 КОС</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2F2A55">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lastRenderedPageBreak/>
              <w:t>МДК.01.03Техническое оснащение торговых организаций и охрана труда (</w:t>
            </w:r>
            <w:proofErr w:type="spellStart"/>
            <w:r w:rsidRPr="00C10720">
              <w:rPr>
                <w:color w:val="000000"/>
                <w:sz w:val="22"/>
                <w:szCs w:val="22"/>
              </w:rPr>
              <w:t>Байкова</w:t>
            </w:r>
            <w:proofErr w:type="spellEnd"/>
            <w:r w:rsidRPr="00C10720">
              <w:rPr>
                <w:color w:val="000000"/>
                <w:sz w:val="22"/>
                <w:szCs w:val="22"/>
              </w:rPr>
              <w:t xml:space="preserve"> О.А.)</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 КОС</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2F2A55">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ПП.02Производственная практика ПМ.02 Организация и проведение экономической и маркетинговой деятельности (</w:t>
            </w:r>
            <w:proofErr w:type="spellStart"/>
            <w:r w:rsidRPr="00C10720">
              <w:rPr>
                <w:color w:val="000000"/>
                <w:sz w:val="22"/>
                <w:szCs w:val="22"/>
              </w:rPr>
              <w:t>Байкова</w:t>
            </w:r>
            <w:proofErr w:type="spellEnd"/>
            <w:r w:rsidRPr="00C10720">
              <w:rPr>
                <w:color w:val="000000"/>
                <w:sz w:val="22"/>
                <w:szCs w:val="22"/>
              </w:rPr>
              <w:t xml:space="preserve"> О.А.)</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 КОС</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2F2A55">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УП.02Учебная практика ПМ. 02. Организация и проведение экономической и маркетинговой деятельности (</w:t>
            </w:r>
            <w:proofErr w:type="spellStart"/>
            <w:r w:rsidRPr="00C10720">
              <w:rPr>
                <w:color w:val="000000"/>
                <w:sz w:val="22"/>
                <w:szCs w:val="22"/>
              </w:rPr>
              <w:t>Байкова</w:t>
            </w:r>
            <w:proofErr w:type="spellEnd"/>
            <w:r w:rsidRPr="00C10720">
              <w:rPr>
                <w:color w:val="000000"/>
                <w:sz w:val="22"/>
                <w:szCs w:val="22"/>
              </w:rPr>
              <w:t xml:space="preserve"> О.А.)</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 КОС</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2F2A55">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МДК.02.01Фин</w:t>
            </w:r>
            <w:r>
              <w:rPr>
                <w:color w:val="000000"/>
                <w:sz w:val="22"/>
                <w:szCs w:val="22"/>
              </w:rPr>
              <w:t xml:space="preserve">ансы, налоги и налогообложение </w:t>
            </w:r>
            <w:r w:rsidRPr="00C10720">
              <w:rPr>
                <w:color w:val="000000"/>
                <w:sz w:val="22"/>
                <w:szCs w:val="22"/>
              </w:rPr>
              <w:t>(</w:t>
            </w:r>
            <w:r>
              <w:rPr>
                <w:color w:val="000000"/>
                <w:sz w:val="22"/>
                <w:szCs w:val="22"/>
              </w:rPr>
              <w:t>Горошко Д.В.</w:t>
            </w:r>
            <w:r w:rsidRPr="00C10720">
              <w:rPr>
                <w:color w:val="000000"/>
                <w:sz w:val="22"/>
                <w:szCs w:val="22"/>
              </w:rPr>
              <w:t>)</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 КОС</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2F2A55">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МДК.02.02Анализ финансо</w:t>
            </w:r>
            <w:r>
              <w:rPr>
                <w:color w:val="000000"/>
                <w:sz w:val="22"/>
                <w:szCs w:val="22"/>
              </w:rPr>
              <w:t xml:space="preserve">во- хозяйственной деятельности </w:t>
            </w:r>
            <w:r w:rsidRPr="00C10720">
              <w:rPr>
                <w:color w:val="000000"/>
                <w:sz w:val="22"/>
                <w:szCs w:val="22"/>
              </w:rPr>
              <w:t>(</w:t>
            </w:r>
            <w:r>
              <w:rPr>
                <w:color w:val="000000"/>
                <w:sz w:val="22"/>
                <w:szCs w:val="22"/>
              </w:rPr>
              <w:t>Горошко Д.В.</w:t>
            </w:r>
            <w:r w:rsidRPr="00C10720">
              <w:rPr>
                <w:color w:val="000000"/>
                <w:sz w:val="22"/>
                <w:szCs w:val="22"/>
              </w:rPr>
              <w:t>)</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 КОС</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2F2A55">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МДК.02.03Маркетинг (</w:t>
            </w:r>
            <w:proofErr w:type="spellStart"/>
            <w:r w:rsidRPr="00C10720">
              <w:rPr>
                <w:color w:val="000000"/>
                <w:sz w:val="22"/>
                <w:szCs w:val="22"/>
              </w:rPr>
              <w:t>Байкова</w:t>
            </w:r>
            <w:proofErr w:type="spellEnd"/>
            <w:r w:rsidRPr="00C10720">
              <w:rPr>
                <w:color w:val="000000"/>
                <w:sz w:val="22"/>
                <w:szCs w:val="22"/>
              </w:rPr>
              <w:t xml:space="preserve"> О.А.)</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 КОС</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2F2A55">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 xml:space="preserve">ПП.03Производственная практика ПМ.03 Управление ассортиментом, оценка и качества и обеспечение </w:t>
            </w:r>
            <w:proofErr w:type="spellStart"/>
            <w:r w:rsidRPr="00C10720">
              <w:rPr>
                <w:color w:val="000000"/>
                <w:sz w:val="22"/>
                <w:szCs w:val="22"/>
              </w:rPr>
              <w:t>сохраняемости</w:t>
            </w:r>
            <w:proofErr w:type="spellEnd"/>
            <w:r w:rsidRPr="00C10720">
              <w:rPr>
                <w:color w:val="000000"/>
                <w:sz w:val="22"/>
                <w:szCs w:val="22"/>
              </w:rPr>
              <w:t xml:space="preserve"> товаров (</w:t>
            </w:r>
            <w:proofErr w:type="spellStart"/>
            <w:r w:rsidRPr="00C10720">
              <w:rPr>
                <w:color w:val="000000"/>
                <w:sz w:val="22"/>
                <w:szCs w:val="22"/>
              </w:rPr>
              <w:t>Байкова</w:t>
            </w:r>
            <w:proofErr w:type="spellEnd"/>
            <w:r w:rsidRPr="00C10720">
              <w:rPr>
                <w:color w:val="000000"/>
                <w:sz w:val="22"/>
                <w:szCs w:val="22"/>
              </w:rPr>
              <w:t xml:space="preserve"> О.А.)</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 КОС</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2F2A55">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 xml:space="preserve">УП.03Учебная практика ПМ.03 Управление ассортиментом, оценка и качества и обеспечение </w:t>
            </w:r>
            <w:proofErr w:type="spellStart"/>
            <w:r w:rsidRPr="00C10720">
              <w:rPr>
                <w:color w:val="000000"/>
                <w:sz w:val="22"/>
                <w:szCs w:val="22"/>
              </w:rPr>
              <w:t>сохраняемости</w:t>
            </w:r>
            <w:proofErr w:type="spellEnd"/>
            <w:r w:rsidRPr="00C10720">
              <w:rPr>
                <w:color w:val="000000"/>
                <w:sz w:val="22"/>
                <w:szCs w:val="22"/>
              </w:rPr>
              <w:t xml:space="preserve"> товаров (</w:t>
            </w:r>
            <w:proofErr w:type="spellStart"/>
            <w:r w:rsidRPr="00C10720">
              <w:rPr>
                <w:color w:val="000000"/>
                <w:sz w:val="22"/>
                <w:szCs w:val="22"/>
              </w:rPr>
              <w:t>Байкова</w:t>
            </w:r>
            <w:proofErr w:type="spellEnd"/>
            <w:r w:rsidRPr="00C10720">
              <w:rPr>
                <w:color w:val="000000"/>
                <w:sz w:val="22"/>
                <w:szCs w:val="22"/>
              </w:rPr>
              <w:t xml:space="preserve"> О.А.)</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 КОС</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2F2A55">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МДК.03.01МДК.03.01 Теоретические основы товароведения (</w:t>
            </w:r>
            <w:proofErr w:type="spellStart"/>
            <w:r w:rsidRPr="00C10720">
              <w:rPr>
                <w:color w:val="000000"/>
                <w:sz w:val="22"/>
                <w:szCs w:val="22"/>
              </w:rPr>
              <w:t>Байкова</w:t>
            </w:r>
            <w:proofErr w:type="spellEnd"/>
            <w:r w:rsidRPr="00C10720">
              <w:rPr>
                <w:color w:val="000000"/>
                <w:sz w:val="22"/>
                <w:szCs w:val="22"/>
              </w:rPr>
              <w:t xml:space="preserve"> О.А.)</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 КОС</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2F2A55">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МДК.03.02Товароведение продовольственных и непродовольственных товаров (</w:t>
            </w:r>
            <w:proofErr w:type="spellStart"/>
            <w:r w:rsidRPr="00C10720">
              <w:rPr>
                <w:color w:val="000000"/>
                <w:sz w:val="22"/>
                <w:szCs w:val="22"/>
              </w:rPr>
              <w:t>Байкова</w:t>
            </w:r>
            <w:proofErr w:type="spellEnd"/>
            <w:r w:rsidRPr="00C10720">
              <w:rPr>
                <w:color w:val="000000"/>
                <w:sz w:val="22"/>
                <w:szCs w:val="22"/>
              </w:rPr>
              <w:t xml:space="preserve"> О.А.)</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 КОС</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2F2A55">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ПП.04Производственная практика ПМ.04. Выполнение работ по одной или нескольким профессиям рабочих, должностных служащих (</w:t>
            </w:r>
            <w:proofErr w:type="spellStart"/>
            <w:r w:rsidRPr="00C10720">
              <w:rPr>
                <w:color w:val="000000"/>
                <w:sz w:val="22"/>
                <w:szCs w:val="22"/>
              </w:rPr>
              <w:t>Байкова</w:t>
            </w:r>
            <w:proofErr w:type="spellEnd"/>
            <w:r w:rsidRPr="00C10720">
              <w:rPr>
                <w:color w:val="000000"/>
                <w:sz w:val="22"/>
                <w:szCs w:val="22"/>
              </w:rPr>
              <w:t xml:space="preserve"> О.А.)</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 КОС</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2F2A55">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УП.04Учебная практика ПМ. 04. Выполнение работ по одной или нескольким профессиям рабочих, должностям служащих (</w:t>
            </w:r>
            <w:proofErr w:type="spellStart"/>
            <w:r w:rsidRPr="00C10720">
              <w:rPr>
                <w:color w:val="000000"/>
                <w:sz w:val="22"/>
                <w:szCs w:val="22"/>
              </w:rPr>
              <w:t>Байкова</w:t>
            </w:r>
            <w:proofErr w:type="spellEnd"/>
            <w:r w:rsidRPr="00C10720">
              <w:rPr>
                <w:color w:val="000000"/>
                <w:sz w:val="22"/>
                <w:szCs w:val="22"/>
              </w:rPr>
              <w:t xml:space="preserve"> О.А.)</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 КОС</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2F2A55">
              <w:rPr>
                <w:sz w:val="22"/>
                <w:szCs w:val="22"/>
              </w:rPr>
              <w:t>100%</w:t>
            </w:r>
          </w:p>
        </w:tc>
      </w:tr>
      <w:tr w:rsidR="00011997" w:rsidRPr="00C10720" w:rsidTr="00F1784E">
        <w:trPr>
          <w:cantSplit/>
          <w:trHeight w:val="343"/>
        </w:trPr>
        <w:tc>
          <w:tcPr>
            <w:tcW w:w="613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color w:val="000000"/>
                <w:sz w:val="22"/>
                <w:szCs w:val="22"/>
              </w:rPr>
              <w:t>МДК 04.01 Выполнение работ по должности Агент Коммерческий (</w:t>
            </w:r>
            <w:proofErr w:type="spellStart"/>
            <w:r w:rsidRPr="00C10720">
              <w:rPr>
                <w:color w:val="000000"/>
                <w:sz w:val="22"/>
                <w:szCs w:val="22"/>
              </w:rPr>
              <w:t>Байкова</w:t>
            </w:r>
            <w:proofErr w:type="spellEnd"/>
            <w:r w:rsidRPr="00C10720">
              <w:rPr>
                <w:color w:val="000000"/>
                <w:sz w:val="22"/>
                <w:szCs w:val="22"/>
              </w:rPr>
              <w:t xml:space="preserve"> О.А.)</w:t>
            </w:r>
          </w:p>
        </w:tc>
        <w:tc>
          <w:tcPr>
            <w:tcW w:w="6520"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 КОС</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2F2A55">
              <w:rPr>
                <w:sz w:val="22"/>
                <w:szCs w:val="22"/>
              </w:rPr>
              <w:t>100%</w:t>
            </w:r>
          </w:p>
        </w:tc>
      </w:tr>
    </w:tbl>
    <w:p w:rsidR="00011997" w:rsidRDefault="00011997" w:rsidP="00011997">
      <w:pPr>
        <w:pStyle w:val="Default"/>
        <w:ind w:firstLine="708"/>
        <w:rPr>
          <w:b/>
          <w:i/>
          <w:color w:val="auto"/>
          <w:sz w:val="22"/>
          <w:szCs w:val="22"/>
        </w:rPr>
      </w:pPr>
    </w:p>
    <w:p w:rsidR="00011997" w:rsidRPr="007A6EF2" w:rsidRDefault="00011997" w:rsidP="00011997">
      <w:pPr>
        <w:rPr>
          <w:lang w:eastAsia="en-US"/>
        </w:rPr>
      </w:pPr>
    </w:p>
    <w:p w:rsidR="00011997" w:rsidRDefault="00011997" w:rsidP="00011997">
      <w:pPr>
        <w:rPr>
          <w:lang w:eastAsia="en-US"/>
        </w:rPr>
      </w:pPr>
    </w:p>
    <w:p w:rsidR="00011997" w:rsidRPr="00F1784E" w:rsidRDefault="00011997" w:rsidP="00011997">
      <w:pPr>
        <w:autoSpaceDE w:val="0"/>
        <w:autoSpaceDN w:val="0"/>
        <w:adjustRightInd w:val="0"/>
        <w:ind w:firstLine="500"/>
        <w:jc w:val="center"/>
        <w:rPr>
          <w:b/>
          <w:sz w:val="24"/>
          <w:szCs w:val="24"/>
          <w:u w:val="single"/>
        </w:rPr>
      </w:pPr>
      <w:r>
        <w:rPr>
          <w:lang w:eastAsia="en-US"/>
        </w:rPr>
        <w:tab/>
      </w:r>
      <w:r w:rsidRPr="00F1784E">
        <w:rPr>
          <w:b/>
          <w:bCs/>
          <w:sz w:val="24"/>
          <w:szCs w:val="24"/>
          <w:u w:val="single"/>
        </w:rPr>
        <w:t>_Специальность_____________38.02.01 Экономика и бухгалтерский учет (отрасль - промышленность)</w:t>
      </w:r>
    </w:p>
    <w:p w:rsidR="00011997" w:rsidRPr="00C10720" w:rsidRDefault="00011997" w:rsidP="00011997">
      <w:pPr>
        <w:ind w:firstLine="708"/>
        <w:jc w:val="center"/>
        <w:rPr>
          <w:i/>
          <w:color w:val="000000"/>
          <w:sz w:val="22"/>
          <w:szCs w:val="22"/>
        </w:rPr>
      </w:pPr>
      <w:r w:rsidRPr="00F1784E">
        <w:rPr>
          <w:bCs/>
          <w:i/>
          <w:color w:val="000000"/>
          <w:sz w:val="22"/>
          <w:szCs w:val="22"/>
        </w:rPr>
        <w:t xml:space="preserve"> (код и название  профессии или специальности согласно ФГОС)</w:t>
      </w:r>
    </w:p>
    <w:p w:rsidR="00011997" w:rsidRPr="00C10720" w:rsidRDefault="00011997" w:rsidP="00011997">
      <w:pPr>
        <w:jc w:val="center"/>
        <w:rPr>
          <w:color w:val="FF0000"/>
          <w:sz w:val="22"/>
          <w:szCs w:val="22"/>
        </w:rPr>
      </w:pPr>
    </w:p>
    <w:tbl>
      <w:tblPr>
        <w:tblW w:w="15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67"/>
        <w:gridCol w:w="7087"/>
        <w:gridCol w:w="2694"/>
      </w:tblGrid>
      <w:tr w:rsidR="00011997" w:rsidRPr="00C10720" w:rsidTr="00F1784E">
        <w:trPr>
          <w:cantSplit/>
          <w:trHeight w:val="657"/>
        </w:trPr>
        <w:tc>
          <w:tcPr>
            <w:tcW w:w="5567" w:type="dxa"/>
            <w:tcBorders>
              <w:top w:val="single" w:sz="4" w:space="0" w:color="auto"/>
              <w:left w:val="single" w:sz="4" w:space="0" w:color="auto"/>
              <w:bottom w:val="single" w:sz="4" w:space="0" w:color="auto"/>
              <w:right w:val="single" w:sz="4" w:space="0" w:color="auto"/>
            </w:tcBorders>
            <w:vAlign w:val="center"/>
          </w:tcPr>
          <w:p w:rsidR="00011997" w:rsidRPr="00C10720" w:rsidRDefault="00011997" w:rsidP="00011997">
            <w:pPr>
              <w:rPr>
                <w:sz w:val="22"/>
                <w:szCs w:val="22"/>
              </w:rPr>
            </w:pPr>
            <w:r w:rsidRPr="00C10720">
              <w:rPr>
                <w:sz w:val="22"/>
                <w:szCs w:val="22"/>
              </w:rPr>
              <w:lastRenderedPageBreak/>
              <w:t>Дисциплина, МДК,ПМ, практика, согласно учебному плану</w:t>
            </w:r>
          </w:p>
        </w:tc>
        <w:tc>
          <w:tcPr>
            <w:tcW w:w="7087" w:type="dxa"/>
            <w:tcBorders>
              <w:top w:val="single" w:sz="4" w:space="0" w:color="auto"/>
              <w:left w:val="single" w:sz="4" w:space="0" w:color="auto"/>
              <w:bottom w:val="single" w:sz="4" w:space="0" w:color="auto"/>
              <w:right w:val="single" w:sz="4" w:space="0" w:color="auto"/>
            </w:tcBorders>
            <w:vAlign w:val="center"/>
          </w:tcPr>
          <w:p w:rsidR="00011997" w:rsidRPr="00C10720" w:rsidRDefault="00011997" w:rsidP="00011997">
            <w:pPr>
              <w:ind w:firstLine="72"/>
              <w:jc w:val="center"/>
              <w:rPr>
                <w:sz w:val="22"/>
                <w:szCs w:val="22"/>
              </w:rPr>
            </w:pPr>
            <w:r w:rsidRPr="00C10720">
              <w:rPr>
                <w:sz w:val="22"/>
                <w:szCs w:val="22"/>
              </w:rPr>
              <w:t>Учебно-методическое обеспечение программы</w:t>
            </w:r>
          </w:p>
          <w:p w:rsidR="00011997" w:rsidRPr="00C10720" w:rsidRDefault="00011997" w:rsidP="00011997">
            <w:pPr>
              <w:ind w:firstLine="72"/>
              <w:jc w:val="center"/>
              <w:rPr>
                <w:sz w:val="22"/>
                <w:szCs w:val="22"/>
              </w:rPr>
            </w:pPr>
            <w:r w:rsidRPr="00C10720">
              <w:rPr>
                <w:sz w:val="22"/>
                <w:szCs w:val="22"/>
              </w:rPr>
              <w:t>(КИМ, КОС, РП, КТП, )</w:t>
            </w:r>
          </w:p>
        </w:tc>
        <w:tc>
          <w:tcPr>
            <w:tcW w:w="2694" w:type="dxa"/>
            <w:tcBorders>
              <w:top w:val="single" w:sz="4" w:space="0" w:color="auto"/>
              <w:left w:val="single" w:sz="4" w:space="0" w:color="auto"/>
              <w:bottom w:val="single" w:sz="4" w:space="0" w:color="auto"/>
              <w:right w:val="single" w:sz="4" w:space="0" w:color="auto"/>
            </w:tcBorders>
            <w:vAlign w:val="center"/>
          </w:tcPr>
          <w:p w:rsidR="00011997" w:rsidRPr="00C10720" w:rsidRDefault="00011997" w:rsidP="00011997">
            <w:pPr>
              <w:jc w:val="center"/>
              <w:rPr>
                <w:sz w:val="22"/>
                <w:szCs w:val="22"/>
              </w:rPr>
            </w:pPr>
            <w:r w:rsidRPr="00C10720">
              <w:rPr>
                <w:sz w:val="22"/>
                <w:szCs w:val="22"/>
              </w:rPr>
              <w:t xml:space="preserve">Обеспеченность </w:t>
            </w:r>
          </w:p>
          <w:p w:rsidR="00011997" w:rsidRPr="00C10720" w:rsidRDefault="00011997" w:rsidP="00011997">
            <w:pPr>
              <w:jc w:val="center"/>
              <w:rPr>
                <w:sz w:val="22"/>
                <w:szCs w:val="22"/>
              </w:rPr>
            </w:pPr>
            <w:r w:rsidRPr="00C10720">
              <w:rPr>
                <w:sz w:val="22"/>
                <w:szCs w:val="22"/>
              </w:rPr>
              <w:t>(%)</w:t>
            </w:r>
          </w:p>
        </w:tc>
      </w:tr>
      <w:tr w:rsidR="00011997" w:rsidRPr="00C10720" w:rsidTr="00F1784E">
        <w:trPr>
          <w:cantSplit/>
          <w:trHeight w:val="337"/>
        </w:trPr>
        <w:tc>
          <w:tcPr>
            <w:tcW w:w="5567" w:type="dxa"/>
            <w:tcBorders>
              <w:top w:val="single" w:sz="4" w:space="0" w:color="auto"/>
              <w:left w:val="single" w:sz="4" w:space="0" w:color="auto"/>
              <w:bottom w:val="single" w:sz="4" w:space="0" w:color="auto"/>
              <w:right w:val="single" w:sz="4" w:space="0" w:color="auto"/>
            </w:tcBorders>
          </w:tcPr>
          <w:p w:rsidR="00011997" w:rsidRPr="00817B50" w:rsidRDefault="00011997" w:rsidP="00011997">
            <w:pPr>
              <w:rPr>
                <w:sz w:val="22"/>
                <w:szCs w:val="22"/>
              </w:rPr>
            </w:pPr>
            <w:r w:rsidRPr="00817B50">
              <w:rPr>
                <w:sz w:val="22"/>
                <w:szCs w:val="22"/>
              </w:rPr>
              <w:t>ОУП.01 Русский язык (Разуваева А.Н.)</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100%</w:t>
            </w:r>
          </w:p>
        </w:tc>
      </w:tr>
      <w:tr w:rsidR="00011997" w:rsidRPr="00C10720" w:rsidTr="00F1784E">
        <w:trPr>
          <w:cantSplit/>
          <w:trHeight w:val="343"/>
        </w:trPr>
        <w:tc>
          <w:tcPr>
            <w:tcW w:w="5567" w:type="dxa"/>
            <w:tcBorders>
              <w:top w:val="single" w:sz="4" w:space="0" w:color="auto"/>
              <w:left w:val="single" w:sz="4" w:space="0" w:color="auto"/>
              <w:bottom w:val="single" w:sz="4" w:space="0" w:color="auto"/>
              <w:right w:val="single" w:sz="4" w:space="0" w:color="auto"/>
            </w:tcBorders>
          </w:tcPr>
          <w:p w:rsidR="00011997" w:rsidRPr="00817B50" w:rsidRDefault="00011997" w:rsidP="00011997">
            <w:pPr>
              <w:rPr>
                <w:sz w:val="22"/>
                <w:szCs w:val="22"/>
              </w:rPr>
            </w:pPr>
            <w:r w:rsidRPr="00817B50">
              <w:rPr>
                <w:sz w:val="22"/>
                <w:szCs w:val="22"/>
              </w:rPr>
              <w:t>ОУП.02 Литература (Разуваева А.Н.)</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100%</w:t>
            </w:r>
          </w:p>
        </w:tc>
      </w:tr>
      <w:tr w:rsidR="00011997" w:rsidRPr="00C10720" w:rsidTr="00F1784E">
        <w:trPr>
          <w:cantSplit/>
          <w:trHeight w:val="343"/>
        </w:trPr>
        <w:tc>
          <w:tcPr>
            <w:tcW w:w="5567" w:type="dxa"/>
            <w:tcBorders>
              <w:top w:val="single" w:sz="4" w:space="0" w:color="auto"/>
              <w:left w:val="single" w:sz="4" w:space="0" w:color="auto"/>
              <w:bottom w:val="single" w:sz="4" w:space="0" w:color="auto"/>
              <w:right w:val="single" w:sz="4" w:space="0" w:color="auto"/>
            </w:tcBorders>
          </w:tcPr>
          <w:p w:rsidR="00011997" w:rsidRPr="00817B50" w:rsidRDefault="00011997" w:rsidP="00011997">
            <w:pPr>
              <w:rPr>
                <w:sz w:val="22"/>
                <w:szCs w:val="22"/>
              </w:rPr>
            </w:pPr>
            <w:r w:rsidRPr="00817B50">
              <w:rPr>
                <w:sz w:val="22"/>
                <w:szCs w:val="22"/>
              </w:rPr>
              <w:t>ОУП.03 Иностранный язык (</w:t>
            </w:r>
            <w:proofErr w:type="spellStart"/>
            <w:r w:rsidRPr="00817B50">
              <w:rPr>
                <w:sz w:val="22"/>
                <w:szCs w:val="22"/>
              </w:rPr>
              <w:t>Булгина</w:t>
            </w:r>
            <w:proofErr w:type="spellEnd"/>
            <w:r w:rsidRPr="00817B50">
              <w:rPr>
                <w:sz w:val="22"/>
                <w:szCs w:val="22"/>
              </w:rPr>
              <w:t xml:space="preserve"> Н.Б., Полякова В.И.)</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100%</w:t>
            </w:r>
          </w:p>
        </w:tc>
      </w:tr>
      <w:tr w:rsidR="00011997" w:rsidRPr="00C10720" w:rsidTr="00F1784E">
        <w:trPr>
          <w:cantSplit/>
          <w:trHeight w:val="343"/>
        </w:trPr>
        <w:tc>
          <w:tcPr>
            <w:tcW w:w="5567" w:type="dxa"/>
            <w:tcBorders>
              <w:top w:val="single" w:sz="4" w:space="0" w:color="auto"/>
              <w:left w:val="single" w:sz="4" w:space="0" w:color="auto"/>
              <w:bottom w:val="single" w:sz="4" w:space="0" w:color="auto"/>
              <w:right w:val="single" w:sz="4" w:space="0" w:color="auto"/>
            </w:tcBorders>
          </w:tcPr>
          <w:p w:rsidR="00011997" w:rsidRPr="00817B50" w:rsidRDefault="00011997" w:rsidP="00011997">
            <w:pPr>
              <w:rPr>
                <w:sz w:val="22"/>
                <w:szCs w:val="22"/>
              </w:rPr>
            </w:pPr>
            <w:r w:rsidRPr="00817B50">
              <w:rPr>
                <w:sz w:val="22"/>
                <w:szCs w:val="22"/>
              </w:rPr>
              <w:t>ОУП.04 Математика (</w:t>
            </w:r>
            <w:proofErr w:type="spellStart"/>
            <w:r w:rsidRPr="00817B50">
              <w:rPr>
                <w:sz w:val="22"/>
                <w:szCs w:val="22"/>
              </w:rPr>
              <w:t>Ероскина</w:t>
            </w:r>
            <w:proofErr w:type="spellEnd"/>
            <w:r w:rsidRPr="00817B50">
              <w:rPr>
                <w:sz w:val="22"/>
                <w:szCs w:val="22"/>
              </w:rPr>
              <w:t xml:space="preserve"> Н.А.)</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100%</w:t>
            </w:r>
          </w:p>
        </w:tc>
      </w:tr>
      <w:tr w:rsidR="00011997" w:rsidRPr="00C10720" w:rsidTr="00F1784E">
        <w:trPr>
          <w:cantSplit/>
          <w:trHeight w:val="343"/>
        </w:trPr>
        <w:tc>
          <w:tcPr>
            <w:tcW w:w="5567" w:type="dxa"/>
            <w:tcBorders>
              <w:top w:val="single" w:sz="4" w:space="0" w:color="auto"/>
              <w:left w:val="single" w:sz="4" w:space="0" w:color="auto"/>
              <w:bottom w:val="single" w:sz="4" w:space="0" w:color="auto"/>
              <w:right w:val="single" w:sz="4" w:space="0" w:color="auto"/>
            </w:tcBorders>
          </w:tcPr>
          <w:p w:rsidR="00011997" w:rsidRPr="00817B50" w:rsidRDefault="00011997" w:rsidP="00011997">
            <w:pPr>
              <w:rPr>
                <w:sz w:val="22"/>
                <w:szCs w:val="22"/>
              </w:rPr>
            </w:pPr>
            <w:r w:rsidRPr="00817B50">
              <w:rPr>
                <w:sz w:val="22"/>
                <w:szCs w:val="22"/>
              </w:rPr>
              <w:t>ОУП.05 История (Дога Н.С.)</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100%</w:t>
            </w:r>
          </w:p>
        </w:tc>
      </w:tr>
      <w:tr w:rsidR="00011997" w:rsidRPr="00C10720" w:rsidTr="00F1784E">
        <w:trPr>
          <w:cantSplit/>
          <w:trHeight w:val="343"/>
        </w:trPr>
        <w:tc>
          <w:tcPr>
            <w:tcW w:w="5567" w:type="dxa"/>
            <w:tcBorders>
              <w:top w:val="single" w:sz="4" w:space="0" w:color="auto"/>
              <w:left w:val="single" w:sz="4" w:space="0" w:color="auto"/>
              <w:bottom w:val="single" w:sz="4" w:space="0" w:color="auto"/>
              <w:right w:val="single" w:sz="4" w:space="0" w:color="auto"/>
            </w:tcBorders>
          </w:tcPr>
          <w:p w:rsidR="00011997" w:rsidRPr="00817B50" w:rsidRDefault="00011997" w:rsidP="00011997">
            <w:pPr>
              <w:rPr>
                <w:sz w:val="22"/>
                <w:szCs w:val="22"/>
              </w:rPr>
            </w:pPr>
            <w:r w:rsidRPr="00817B50">
              <w:rPr>
                <w:sz w:val="22"/>
                <w:szCs w:val="22"/>
              </w:rPr>
              <w:t>ОУП.06 Физическая культура (Омельченко Л.Д.)</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Pr>
                <w:sz w:val="22"/>
                <w:szCs w:val="22"/>
              </w:rPr>
              <w:t>100 %</w:t>
            </w:r>
          </w:p>
        </w:tc>
      </w:tr>
      <w:tr w:rsidR="00011997" w:rsidRPr="00C10720" w:rsidTr="00F1784E">
        <w:trPr>
          <w:cantSplit/>
          <w:trHeight w:val="343"/>
        </w:trPr>
        <w:tc>
          <w:tcPr>
            <w:tcW w:w="5567" w:type="dxa"/>
            <w:tcBorders>
              <w:top w:val="single" w:sz="4" w:space="0" w:color="auto"/>
              <w:left w:val="single" w:sz="4" w:space="0" w:color="auto"/>
              <w:bottom w:val="single" w:sz="4" w:space="0" w:color="auto"/>
              <w:right w:val="single" w:sz="4" w:space="0" w:color="auto"/>
            </w:tcBorders>
          </w:tcPr>
          <w:p w:rsidR="00011997" w:rsidRPr="00817B50" w:rsidRDefault="00011997" w:rsidP="00011997">
            <w:pPr>
              <w:rPr>
                <w:sz w:val="22"/>
                <w:szCs w:val="22"/>
              </w:rPr>
            </w:pPr>
            <w:r w:rsidRPr="00817B50">
              <w:rPr>
                <w:sz w:val="22"/>
                <w:szCs w:val="22"/>
              </w:rPr>
              <w:t>ОУП.07 Основы безопасности жизнедеятельности (</w:t>
            </w:r>
            <w:proofErr w:type="spellStart"/>
            <w:r w:rsidRPr="00817B50">
              <w:rPr>
                <w:sz w:val="22"/>
                <w:szCs w:val="22"/>
              </w:rPr>
              <w:t>Бардецкий</w:t>
            </w:r>
            <w:proofErr w:type="spellEnd"/>
            <w:r w:rsidRPr="00817B50">
              <w:rPr>
                <w:sz w:val="22"/>
                <w:szCs w:val="22"/>
              </w:rPr>
              <w:t xml:space="preserve"> С.С.)</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100%</w:t>
            </w:r>
          </w:p>
        </w:tc>
      </w:tr>
      <w:tr w:rsidR="00011997" w:rsidRPr="00C10720" w:rsidTr="00F1784E">
        <w:trPr>
          <w:cantSplit/>
          <w:trHeight w:val="343"/>
        </w:trPr>
        <w:tc>
          <w:tcPr>
            <w:tcW w:w="5567" w:type="dxa"/>
            <w:tcBorders>
              <w:top w:val="single" w:sz="4" w:space="0" w:color="auto"/>
              <w:left w:val="single" w:sz="4" w:space="0" w:color="auto"/>
              <w:bottom w:val="single" w:sz="4" w:space="0" w:color="auto"/>
              <w:right w:val="single" w:sz="4" w:space="0" w:color="auto"/>
            </w:tcBorders>
          </w:tcPr>
          <w:p w:rsidR="00011997" w:rsidRPr="00817B50" w:rsidRDefault="00011997" w:rsidP="00011997">
            <w:pPr>
              <w:rPr>
                <w:sz w:val="22"/>
                <w:szCs w:val="22"/>
              </w:rPr>
            </w:pPr>
            <w:r w:rsidRPr="00817B50">
              <w:rPr>
                <w:sz w:val="22"/>
                <w:szCs w:val="22"/>
              </w:rPr>
              <w:t>ОУП.08 Астрономия (Курочкина О.В.)</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100%</w:t>
            </w:r>
          </w:p>
        </w:tc>
      </w:tr>
      <w:tr w:rsidR="00011997" w:rsidRPr="00C10720" w:rsidTr="00F1784E">
        <w:trPr>
          <w:cantSplit/>
          <w:trHeight w:val="343"/>
        </w:trPr>
        <w:tc>
          <w:tcPr>
            <w:tcW w:w="5567" w:type="dxa"/>
            <w:tcBorders>
              <w:top w:val="single" w:sz="4" w:space="0" w:color="auto"/>
              <w:left w:val="single" w:sz="4" w:space="0" w:color="auto"/>
              <w:bottom w:val="single" w:sz="4" w:space="0" w:color="auto"/>
              <w:right w:val="single" w:sz="4" w:space="0" w:color="auto"/>
            </w:tcBorders>
            <w:shd w:val="clear" w:color="auto" w:fill="auto"/>
          </w:tcPr>
          <w:p w:rsidR="00011997" w:rsidRPr="00817B50" w:rsidRDefault="00011997" w:rsidP="00011997">
            <w:pPr>
              <w:rPr>
                <w:sz w:val="22"/>
                <w:szCs w:val="22"/>
              </w:rPr>
            </w:pPr>
            <w:r w:rsidRPr="00817B50">
              <w:rPr>
                <w:sz w:val="22"/>
                <w:szCs w:val="22"/>
              </w:rPr>
              <w:t>ОУП.09 Естествознание (</w:t>
            </w:r>
            <w:proofErr w:type="spellStart"/>
            <w:r w:rsidRPr="00817B50">
              <w:rPr>
                <w:sz w:val="22"/>
                <w:szCs w:val="22"/>
              </w:rPr>
              <w:t>Шарафиева</w:t>
            </w:r>
            <w:proofErr w:type="spellEnd"/>
            <w:r w:rsidRPr="00817B50">
              <w:rPr>
                <w:sz w:val="22"/>
                <w:szCs w:val="22"/>
              </w:rPr>
              <w:t xml:space="preserve"> Е.С.)</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100%</w:t>
            </w:r>
          </w:p>
        </w:tc>
      </w:tr>
      <w:tr w:rsidR="00011997" w:rsidRPr="00C10720" w:rsidTr="00F1784E">
        <w:trPr>
          <w:cantSplit/>
          <w:trHeight w:val="343"/>
        </w:trPr>
        <w:tc>
          <w:tcPr>
            <w:tcW w:w="5567" w:type="dxa"/>
            <w:tcBorders>
              <w:top w:val="single" w:sz="4" w:space="0" w:color="auto"/>
              <w:left w:val="single" w:sz="4" w:space="0" w:color="auto"/>
              <w:bottom w:val="single" w:sz="4" w:space="0" w:color="auto"/>
              <w:right w:val="single" w:sz="4" w:space="0" w:color="auto"/>
            </w:tcBorders>
            <w:shd w:val="clear" w:color="auto" w:fill="auto"/>
          </w:tcPr>
          <w:p w:rsidR="00011997" w:rsidRPr="00817B50" w:rsidRDefault="00011997" w:rsidP="00011997">
            <w:pPr>
              <w:rPr>
                <w:sz w:val="22"/>
                <w:szCs w:val="22"/>
              </w:rPr>
            </w:pPr>
            <w:r w:rsidRPr="00817B50">
              <w:rPr>
                <w:sz w:val="22"/>
                <w:szCs w:val="22"/>
              </w:rPr>
              <w:t>ОУП.10 Информатика (Соломонова Ю.Л.)</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100%</w:t>
            </w:r>
          </w:p>
        </w:tc>
      </w:tr>
      <w:tr w:rsidR="00011997" w:rsidRPr="00C10720" w:rsidTr="00F1784E">
        <w:trPr>
          <w:cantSplit/>
          <w:trHeight w:val="343"/>
        </w:trPr>
        <w:tc>
          <w:tcPr>
            <w:tcW w:w="5567" w:type="dxa"/>
            <w:tcBorders>
              <w:top w:val="single" w:sz="4" w:space="0" w:color="auto"/>
              <w:left w:val="single" w:sz="4" w:space="0" w:color="auto"/>
              <w:bottom w:val="single" w:sz="4" w:space="0" w:color="auto"/>
              <w:right w:val="single" w:sz="4" w:space="0" w:color="auto"/>
            </w:tcBorders>
            <w:shd w:val="clear" w:color="auto" w:fill="auto"/>
          </w:tcPr>
          <w:p w:rsidR="00011997" w:rsidRPr="00817B50" w:rsidRDefault="00011997" w:rsidP="00011997">
            <w:pPr>
              <w:rPr>
                <w:sz w:val="22"/>
                <w:szCs w:val="22"/>
              </w:rPr>
            </w:pPr>
            <w:r w:rsidRPr="00817B50">
              <w:rPr>
                <w:sz w:val="22"/>
                <w:szCs w:val="22"/>
              </w:rPr>
              <w:t>ОУП.11 Экономика (</w:t>
            </w:r>
            <w:proofErr w:type="spellStart"/>
            <w:r w:rsidRPr="00817B50">
              <w:rPr>
                <w:sz w:val="22"/>
                <w:szCs w:val="22"/>
              </w:rPr>
              <w:t>Горощко</w:t>
            </w:r>
            <w:proofErr w:type="spellEnd"/>
            <w:r w:rsidRPr="00817B50">
              <w:rPr>
                <w:sz w:val="22"/>
                <w:szCs w:val="22"/>
              </w:rPr>
              <w:t xml:space="preserve"> Д.В.)</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CE7E01">
              <w:rPr>
                <w:sz w:val="22"/>
                <w:szCs w:val="22"/>
              </w:rPr>
              <w:t>100%</w:t>
            </w:r>
          </w:p>
        </w:tc>
      </w:tr>
      <w:tr w:rsidR="00011997" w:rsidRPr="00C10720" w:rsidTr="00F1784E">
        <w:trPr>
          <w:cantSplit/>
          <w:trHeight w:val="343"/>
        </w:trPr>
        <w:tc>
          <w:tcPr>
            <w:tcW w:w="5567" w:type="dxa"/>
            <w:tcBorders>
              <w:top w:val="single" w:sz="4" w:space="0" w:color="auto"/>
              <w:left w:val="single" w:sz="4" w:space="0" w:color="auto"/>
              <w:bottom w:val="single" w:sz="4" w:space="0" w:color="auto"/>
              <w:right w:val="single" w:sz="4" w:space="0" w:color="auto"/>
            </w:tcBorders>
          </w:tcPr>
          <w:p w:rsidR="00011997" w:rsidRPr="00817B50" w:rsidRDefault="00011997" w:rsidP="00011997">
            <w:pPr>
              <w:rPr>
                <w:sz w:val="22"/>
                <w:szCs w:val="22"/>
              </w:rPr>
            </w:pPr>
            <w:r w:rsidRPr="00817B50">
              <w:rPr>
                <w:sz w:val="22"/>
                <w:szCs w:val="22"/>
              </w:rPr>
              <w:t>ОУП.12 Право (</w:t>
            </w:r>
            <w:proofErr w:type="spellStart"/>
            <w:r w:rsidRPr="00817B50">
              <w:rPr>
                <w:sz w:val="22"/>
                <w:szCs w:val="22"/>
              </w:rPr>
              <w:t>Богданаш</w:t>
            </w:r>
            <w:proofErr w:type="spellEnd"/>
            <w:r w:rsidRPr="00817B50">
              <w:rPr>
                <w:sz w:val="22"/>
                <w:szCs w:val="22"/>
              </w:rPr>
              <w:t xml:space="preserve"> А.В.)</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CE7E01">
              <w:rPr>
                <w:sz w:val="22"/>
                <w:szCs w:val="22"/>
              </w:rPr>
              <w:t>100%</w:t>
            </w:r>
          </w:p>
        </w:tc>
      </w:tr>
      <w:tr w:rsidR="00011997" w:rsidRPr="00C10720" w:rsidTr="00F1784E">
        <w:trPr>
          <w:cantSplit/>
          <w:trHeight w:val="343"/>
        </w:trPr>
        <w:tc>
          <w:tcPr>
            <w:tcW w:w="5567" w:type="dxa"/>
            <w:tcBorders>
              <w:top w:val="single" w:sz="4" w:space="0" w:color="auto"/>
              <w:left w:val="single" w:sz="4" w:space="0" w:color="auto"/>
              <w:bottom w:val="single" w:sz="4" w:space="0" w:color="auto"/>
              <w:right w:val="single" w:sz="4" w:space="0" w:color="auto"/>
            </w:tcBorders>
          </w:tcPr>
          <w:p w:rsidR="00011997" w:rsidRPr="00817B50" w:rsidRDefault="00011997" w:rsidP="00011997">
            <w:pPr>
              <w:rPr>
                <w:sz w:val="22"/>
                <w:szCs w:val="22"/>
              </w:rPr>
            </w:pPr>
            <w:r w:rsidRPr="00817B50">
              <w:rPr>
                <w:sz w:val="22"/>
                <w:szCs w:val="22"/>
              </w:rPr>
              <w:t>ОГСЭ.01 Основы философии (</w:t>
            </w:r>
            <w:proofErr w:type="spellStart"/>
            <w:r w:rsidRPr="00817B50">
              <w:rPr>
                <w:sz w:val="22"/>
                <w:szCs w:val="22"/>
              </w:rPr>
              <w:t>Богданаш</w:t>
            </w:r>
            <w:proofErr w:type="spellEnd"/>
            <w:r w:rsidRPr="00817B50">
              <w:rPr>
                <w:sz w:val="22"/>
                <w:szCs w:val="22"/>
              </w:rPr>
              <w:t xml:space="preserve"> А.В.)</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CE7E01">
              <w:rPr>
                <w:sz w:val="22"/>
                <w:szCs w:val="22"/>
              </w:rPr>
              <w:t>100%</w:t>
            </w:r>
          </w:p>
        </w:tc>
      </w:tr>
      <w:tr w:rsidR="00011997" w:rsidRPr="00C10720" w:rsidTr="00F1784E">
        <w:trPr>
          <w:cantSplit/>
          <w:trHeight w:val="343"/>
        </w:trPr>
        <w:tc>
          <w:tcPr>
            <w:tcW w:w="5567" w:type="dxa"/>
            <w:tcBorders>
              <w:top w:val="single" w:sz="4" w:space="0" w:color="auto"/>
              <w:left w:val="single" w:sz="4" w:space="0" w:color="auto"/>
              <w:bottom w:val="single" w:sz="4" w:space="0" w:color="auto"/>
              <w:right w:val="single" w:sz="4" w:space="0" w:color="auto"/>
            </w:tcBorders>
          </w:tcPr>
          <w:p w:rsidR="00011997" w:rsidRPr="00817B50" w:rsidRDefault="00011997" w:rsidP="00011997">
            <w:pPr>
              <w:rPr>
                <w:sz w:val="22"/>
                <w:szCs w:val="22"/>
              </w:rPr>
            </w:pPr>
            <w:r w:rsidRPr="00817B50">
              <w:rPr>
                <w:sz w:val="22"/>
                <w:szCs w:val="22"/>
              </w:rPr>
              <w:t>ОГСЭ.02 История (Дога Н.С.)</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CE7E01">
              <w:rPr>
                <w:sz w:val="22"/>
                <w:szCs w:val="22"/>
              </w:rPr>
              <w:t>100%</w:t>
            </w:r>
          </w:p>
        </w:tc>
      </w:tr>
      <w:tr w:rsidR="00011997" w:rsidRPr="00C10720" w:rsidTr="00F1784E">
        <w:trPr>
          <w:cantSplit/>
          <w:trHeight w:val="343"/>
        </w:trPr>
        <w:tc>
          <w:tcPr>
            <w:tcW w:w="5567" w:type="dxa"/>
            <w:tcBorders>
              <w:top w:val="single" w:sz="4" w:space="0" w:color="auto"/>
              <w:left w:val="single" w:sz="4" w:space="0" w:color="auto"/>
              <w:bottom w:val="single" w:sz="4" w:space="0" w:color="auto"/>
              <w:right w:val="single" w:sz="4" w:space="0" w:color="auto"/>
            </w:tcBorders>
          </w:tcPr>
          <w:p w:rsidR="00011997" w:rsidRPr="00817B50" w:rsidRDefault="00011997" w:rsidP="00011997">
            <w:pPr>
              <w:rPr>
                <w:sz w:val="22"/>
                <w:szCs w:val="22"/>
              </w:rPr>
            </w:pPr>
            <w:r w:rsidRPr="00817B50">
              <w:rPr>
                <w:sz w:val="22"/>
                <w:szCs w:val="22"/>
              </w:rPr>
              <w:t>ОГСЭ.03 Иностранный язык в профессиональной деятельности (</w:t>
            </w:r>
            <w:proofErr w:type="spellStart"/>
            <w:r w:rsidRPr="00817B50">
              <w:rPr>
                <w:sz w:val="22"/>
                <w:szCs w:val="22"/>
              </w:rPr>
              <w:t>Булгина</w:t>
            </w:r>
            <w:proofErr w:type="spellEnd"/>
            <w:r w:rsidRPr="00817B50">
              <w:rPr>
                <w:sz w:val="22"/>
                <w:szCs w:val="22"/>
              </w:rPr>
              <w:t xml:space="preserve"> Н.Б., Полякова В.И.)</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CE7E01">
              <w:rPr>
                <w:sz w:val="22"/>
                <w:szCs w:val="22"/>
              </w:rPr>
              <w:t>100%</w:t>
            </w:r>
          </w:p>
        </w:tc>
      </w:tr>
      <w:tr w:rsidR="00011997" w:rsidRPr="00C10720" w:rsidTr="00F1784E">
        <w:trPr>
          <w:cantSplit/>
          <w:trHeight w:val="343"/>
        </w:trPr>
        <w:tc>
          <w:tcPr>
            <w:tcW w:w="5567" w:type="dxa"/>
            <w:tcBorders>
              <w:top w:val="single" w:sz="4" w:space="0" w:color="auto"/>
              <w:left w:val="single" w:sz="4" w:space="0" w:color="auto"/>
              <w:bottom w:val="single" w:sz="4" w:space="0" w:color="auto"/>
              <w:right w:val="single" w:sz="4" w:space="0" w:color="auto"/>
            </w:tcBorders>
          </w:tcPr>
          <w:p w:rsidR="00011997" w:rsidRPr="00817B50" w:rsidRDefault="00011997" w:rsidP="00011997">
            <w:pPr>
              <w:rPr>
                <w:sz w:val="22"/>
                <w:szCs w:val="22"/>
              </w:rPr>
            </w:pPr>
            <w:r w:rsidRPr="00817B50">
              <w:rPr>
                <w:sz w:val="22"/>
                <w:szCs w:val="22"/>
              </w:rPr>
              <w:t>ОГСЭ.04 Психология общения (Румянцева Е.А.)</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CE7E01">
              <w:rPr>
                <w:sz w:val="22"/>
                <w:szCs w:val="22"/>
              </w:rPr>
              <w:t>100%</w:t>
            </w:r>
          </w:p>
        </w:tc>
      </w:tr>
      <w:tr w:rsidR="00011997" w:rsidRPr="00C10720" w:rsidTr="00F1784E">
        <w:trPr>
          <w:cantSplit/>
          <w:trHeight w:val="343"/>
        </w:trPr>
        <w:tc>
          <w:tcPr>
            <w:tcW w:w="5567" w:type="dxa"/>
            <w:tcBorders>
              <w:top w:val="single" w:sz="4" w:space="0" w:color="auto"/>
              <w:left w:val="single" w:sz="4" w:space="0" w:color="auto"/>
              <w:bottom w:val="single" w:sz="4" w:space="0" w:color="auto"/>
              <w:right w:val="single" w:sz="4" w:space="0" w:color="auto"/>
            </w:tcBorders>
          </w:tcPr>
          <w:p w:rsidR="00011997" w:rsidRPr="00817B50" w:rsidRDefault="00011997" w:rsidP="00011997">
            <w:pPr>
              <w:rPr>
                <w:sz w:val="22"/>
                <w:szCs w:val="22"/>
              </w:rPr>
            </w:pPr>
            <w:r w:rsidRPr="00817B50">
              <w:rPr>
                <w:sz w:val="22"/>
                <w:szCs w:val="22"/>
              </w:rPr>
              <w:t>ОГСЭ.05 Физическая культура (Омельченко Л.Д.)</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CE7E01">
              <w:rPr>
                <w:sz w:val="22"/>
                <w:szCs w:val="22"/>
              </w:rPr>
              <w:t>100%</w:t>
            </w:r>
          </w:p>
        </w:tc>
      </w:tr>
      <w:tr w:rsidR="00011997" w:rsidRPr="00C10720" w:rsidTr="00F1784E">
        <w:trPr>
          <w:cantSplit/>
          <w:trHeight w:val="343"/>
        </w:trPr>
        <w:tc>
          <w:tcPr>
            <w:tcW w:w="5567" w:type="dxa"/>
            <w:tcBorders>
              <w:top w:val="single" w:sz="4" w:space="0" w:color="auto"/>
              <w:left w:val="single" w:sz="4" w:space="0" w:color="auto"/>
              <w:bottom w:val="single" w:sz="4" w:space="0" w:color="auto"/>
              <w:right w:val="single" w:sz="4" w:space="0" w:color="auto"/>
            </w:tcBorders>
          </w:tcPr>
          <w:p w:rsidR="00011997" w:rsidRPr="00817B50" w:rsidRDefault="00011997" w:rsidP="00011997">
            <w:pPr>
              <w:rPr>
                <w:sz w:val="22"/>
                <w:szCs w:val="22"/>
              </w:rPr>
            </w:pPr>
            <w:r w:rsidRPr="00817B50">
              <w:rPr>
                <w:sz w:val="22"/>
                <w:szCs w:val="22"/>
              </w:rPr>
              <w:t>ОГСЭ.06 Рынок труда и профессиональная карьера (Горошко Д.В.)</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CE7E01">
              <w:rPr>
                <w:sz w:val="22"/>
                <w:szCs w:val="22"/>
              </w:rPr>
              <w:t>100%</w:t>
            </w:r>
          </w:p>
        </w:tc>
      </w:tr>
      <w:tr w:rsidR="00011997" w:rsidRPr="00C10720" w:rsidTr="00F1784E">
        <w:trPr>
          <w:cantSplit/>
          <w:trHeight w:val="343"/>
        </w:trPr>
        <w:tc>
          <w:tcPr>
            <w:tcW w:w="5567" w:type="dxa"/>
            <w:tcBorders>
              <w:top w:val="single" w:sz="4" w:space="0" w:color="auto"/>
              <w:left w:val="single" w:sz="4" w:space="0" w:color="auto"/>
              <w:bottom w:val="single" w:sz="4" w:space="0" w:color="auto"/>
              <w:right w:val="single" w:sz="4" w:space="0" w:color="auto"/>
            </w:tcBorders>
          </w:tcPr>
          <w:p w:rsidR="00011997" w:rsidRPr="00817B50" w:rsidRDefault="00011997" w:rsidP="00011997">
            <w:pPr>
              <w:rPr>
                <w:sz w:val="22"/>
                <w:szCs w:val="22"/>
              </w:rPr>
            </w:pPr>
            <w:r w:rsidRPr="00817B50">
              <w:rPr>
                <w:sz w:val="22"/>
                <w:szCs w:val="22"/>
              </w:rPr>
              <w:t>ОГСЭ.07 Общие компетенции профессионала (</w:t>
            </w:r>
            <w:proofErr w:type="spellStart"/>
            <w:r w:rsidRPr="00817B50">
              <w:rPr>
                <w:sz w:val="22"/>
                <w:szCs w:val="22"/>
              </w:rPr>
              <w:t>Незванова</w:t>
            </w:r>
            <w:proofErr w:type="spellEnd"/>
            <w:r w:rsidRPr="00817B50">
              <w:rPr>
                <w:sz w:val="22"/>
                <w:szCs w:val="22"/>
              </w:rPr>
              <w:t xml:space="preserve"> Е.В.)</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CE7E01">
              <w:rPr>
                <w:sz w:val="22"/>
                <w:szCs w:val="22"/>
              </w:rPr>
              <w:t>100%</w:t>
            </w:r>
          </w:p>
        </w:tc>
      </w:tr>
      <w:tr w:rsidR="00011997" w:rsidRPr="00C10720" w:rsidTr="00F1784E">
        <w:trPr>
          <w:cantSplit/>
          <w:trHeight w:val="343"/>
        </w:trPr>
        <w:tc>
          <w:tcPr>
            <w:tcW w:w="5567" w:type="dxa"/>
            <w:tcBorders>
              <w:top w:val="single" w:sz="4" w:space="0" w:color="auto"/>
              <w:left w:val="single" w:sz="4" w:space="0" w:color="auto"/>
              <w:bottom w:val="single" w:sz="4" w:space="0" w:color="auto"/>
              <w:right w:val="single" w:sz="4" w:space="0" w:color="auto"/>
            </w:tcBorders>
          </w:tcPr>
          <w:p w:rsidR="00011997" w:rsidRPr="00817B50" w:rsidRDefault="00011997" w:rsidP="00011997">
            <w:pPr>
              <w:rPr>
                <w:sz w:val="22"/>
                <w:szCs w:val="22"/>
              </w:rPr>
            </w:pPr>
            <w:r w:rsidRPr="00817B50">
              <w:rPr>
                <w:sz w:val="22"/>
                <w:szCs w:val="22"/>
              </w:rPr>
              <w:t>ЕН.01 Математика (</w:t>
            </w:r>
            <w:proofErr w:type="spellStart"/>
            <w:r w:rsidRPr="00817B50">
              <w:rPr>
                <w:sz w:val="22"/>
                <w:szCs w:val="22"/>
              </w:rPr>
              <w:t>Ероскина</w:t>
            </w:r>
            <w:proofErr w:type="spellEnd"/>
            <w:r w:rsidRPr="00817B50">
              <w:rPr>
                <w:sz w:val="22"/>
                <w:szCs w:val="22"/>
              </w:rPr>
              <w:t xml:space="preserve"> Н.А.)</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CE7E01">
              <w:rPr>
                <w:sz w:val="22"/>
                <w:szCs w:val="22"/>
              </w:rPr>
              <w:t>100%</w:t>
            </w:r>
          </w:p>
        </w:tc>
      </w:tr>
      <w:tr w:rsidR="00011997" w:rsidRPr="00C10720" w:rsidTr="00F1784E">
        <w:trPr>
          <w:cantSplit/>
          <w:trHeight w:val="343"/>
        </w:trPr>
        <w:tc>
          <w:tcPr>
            <w:tcW w:w="5567" w:type="dxa"/>
            <w:tcBorders>
              <w:top w:val="single" w:sz="4" w:space="0" w:color="auto"/>
              <w:left w:val="single" w:sz="4" w:space="0" w:color="auto"/>
              <w:bottom w:val="single" w:sz="4" w:space="0" w:color="auto"/>
              <w:right w:val="single" w:sz="4" w:space="0" w:color="auto"/>
            </w:tcBorders>
          </w:tcPr>
          <w:p w:rsidR="00011997" w:rsidRPr="00817B50" w:rsidRDefault="00011997" w:rsidP="00011997">
            <w:pPr>
              <w:rPr>
                <w:sz w:val="22"/>
                <w:szCs w:val="22"/>
              </w:rPr>
            </w:pPr>
            <w:r w:rsidRPr="00817B50">
              <w:rPr>
                <w:sz w:val="22"/>
                <w:szCs w:val="22"/>
              </w:rPr>
              <w:t>ЕН.02 Экологические основы природопользования (</w:t>
            </w:r>
            <w:proofErr w:type="spellStart"/>
            <w:r w:rsidRPr="00817B50">
              <w:rPr>
                <w:sz w:val="22"/>
                <w:szCs w:val="22"/>
              </w:rPr>
              <w:t>Шарафиева</w:t>
            </w:r>
            <w:proofErr w:type="spellEnd"/>
            <w:r w:rsidRPr="00817B50">
              <w:rPr>
                <w:sz w:val="22"/>
                <w:szCs w:val="22"/>
              </w:rPr>
              <w:t xml:space="preserve"> Е.С.)</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CE7E01">
              <w:rPr>
                <w:sz w:val="22"/>
                <w:szCs w:val="22"/>
              </w:rPr>
              <w:t>100%</w:t>
            </w:r>
          </w:p>
        </w:tc>
      </w:tr>
      <w:tr w:rsidR="00011997" w:rsidRPr="00C10720" w:rsidTr="00F1784E">
        <w:trPr>
          <w:cantSplit/>
          <w:trHeight w:val="343"/>
        </w:trPr>
        <w:tc>
          <w:tcPr>
            <w:tcW w:w="5567" w:type="dxa"/>
            <w:tcBorders>
              <w:top w:val="single" w:sz="4" w:space="0" w:color="auto"/>
              <w:left w:val="single" w:sz="4" w:space="0" w:color="auto"/>
              <w:bottom w:val="single" w:sz="4" w:space="0" w:color="auto"/>
              <w:right w:val="single" w:sz="4" w:space="0" w:color="auto"/>
            </w:tcBorders>
          </w:tcPr>
          <w:p w:rsidR="00011997" w:rsidRPr="00817B50" w:rsidRDefault="00011997" w:rsidP="00011997">
            <w:pPr>
              <w:rPr>
                <w:sz w:val="22"/>
                <w:szCs w:val="22"/>
              </w:rPr>
            </w:pPr>
            <w:r w:rsidRPr="00817B50">
              <w:rPr>
                <w:sz w:val="22"/>
                <w:szCs w:val="22"/>
              </w:rPr>
              <w:t>ОП.01 Экономика организации (Горошко Д.В.)</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CE7E01">
              <w:rPr>
                <w:sz w:val="22"/>
                <w:szCs w:val="22"/>
              </w:rPr>
              <w:t>100%</w:t>
            </w:r>
          </w:p>
        </w:tc>
      </w:tr>
      <w:tr w:rsidR="00011997" w:rsidRPr="00C10720" w:rsidTr="00F1784E">
        <w:trPr>
          <w:cantSplit/>
          <w:trHeight w:val="343"/>
        </w:trPr>
        <w:tc>
          <w:tcPr>
            <w:tcW w:w="5567" w:type="dxa"/>
            <w:tcBorders>
              <w:top w:val="single" w:sz="4" w:space="0" w:color="auto"/>
              <w:left w:val="single" w:sz="4" w:space="0" w:color="auto"/>
              <w:bottom w:val="single" w:sz="4" w:space="0" w:color="auto"/>
              <w:right w:val="single" w:sz="4" w:space="0" w:color="auto"/>
            </w:tcBorders>
          </w:tcPr>
          <w:p w:rsidR="00011997" w:rsidRPr="00817B50" w:rsidRDefault="00011997" w:rsidP="00011997">
            <w:pPr>
              <w:rPr>
                <w:sz w:val="22"/>
                <w:szCs w:val="22"/>
              </w:rPr>
            </w:pPr>
            <w:r w:rsidRPr="00817B50">
              <w:rPr>
                <w:sz w:val="22"/>
                <w:szCs w:val="22"/>
              </w:rPr>
              <w:lastRenderedPageBreak/>
              <w:t>ОП.02 Финансы, денежное обращение и кредит (Горошко Д.В.)</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CE7E01">
              <w:rPr>
                <w:sz w:val="22"/>
                <w:szCs w:val="22"/>
              </w:rPr>
              <w:t>100%</w:t>
            </w:r>
          </w:p>
        </w:tc>
      </w:tr>
      <w:tr w:rsidR="00011997" w:rsidRPr="00C10720" w:rsidTr="00F1784E">
        <w:trPr>
          <w:cantSplit/>
          <w:trHeight w:val="343"/>
        </w:trPr>
        <w:tc>
          <w:tcPr>
            <w:tcW w:w="5567" w:type="dxa"/>
            <w:tcBorders>
              <w:top w:val="single" w:sz="4" w:space="0" w:color="auto"/>
              <w:left w:val="single" w:sz="4" w:space="0" w:color="auto"/>
              <w:bottom w:val="single" w:sz="4" w:space="0" w:color="auto"/>
              <w:right w:val="single" w:sz="4" w:space="0" w:color="auto"/>
            </w:tcBorders>
          </w:tcPr>
          <w:p w:rsidR="00011997" w:rsidRPr="00817B50" w:rsidRDefault="00011997" w:rsidP="00011997">
            <w:pPr>
              <w:rPr>
                <w:sz w:val="22"/>
                <w:szCs w:val="22"/>
              </w:rPr>
            </w:pPr>
            <w:r w:rsidRPr="00817B50">
              <w:rPr>
                <w:sz w:val="22"/>
                <w:szCs w:val="22"/>
              </w:rPr>
              <w:t xml:space="preserve">ОП.03 Налоги и </w:t>
            </w:r>
            <w:proofErr w:type="spellStart"/>
            <w:r w:rsidRPr="00817B50">
              <w:rPr>
                <w:sz w:val="22"/>
                <w:szCs w:val="22"/>
              </w:rPr>
              <w:t>налогоообложение</w:t>
            </w:r>
            <w:proofErr w:type="spellEnd"/>
            <w:r w:rsidRPr="00817B50">
              <w:rPr>
                <w:sz w:val="22"/>
                <w:szCs w:val="22"/>
              </w:rPr>
              <w:t xml:space="preserve"> (Горошко Д.В.)</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CE7E01">
              <w:rPr>
                <w:sz w:val="22"/>
                <w:szCs w:val="22"/>
              </w:rPr>
              <w:t>100%</w:t>
            </w:r>
          </w:p>
        </w:tc>
      </w:tr>
      <w:tr w:rsidR="00011997" w:rsidRPr="00C10720" w:rsidTr="00F1784E">
        <w:trPr>
          <w:cantSplit/>
          <w:trHeight w:val="343"/>
        </w:trPr>
        <w:tc>
          <w:tcPr>
            <w:tcW w:w="5567" w:type="dxa"/>
            <w:tcBorders>
              <w:top w:val="single" w:sz="4" w:space="0" w:color="auto"/>
              <w:left w:val="single" w:sz="4" w:space="0" w:color="auto"/>
              <w:bottom w:val="single" w:sz="4" w:space="0" w:color="auto"/>
              <w:right w:val="single" w:sz="4" w:space="0" w:color="auto"/>
            </w:tcBorders>
          </w:tcPr>
          <w:p w:rsidR="00011997" w:rsidRPr="00817B50" w:rsidRDefault="00011997" w:rsidP="00011997">
            <w:pPr>
              <w:rPr>
                <w:sz w:val="22"/>
                <w:szCs w:val="22"/>
              </w:rPr>
            </w:pPr>
            <w:r w:rsidRPr="00817B50">
              <w:rPr>
                <w:sz w:val="22"/>
                <w:szCs w:val="22"/>
              </w:rPr>
              <w:t>ОП.04 Основы бухгалтерского учета (Горошко Д.В.)</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CE7E01">
              <w:rPr>
                <w:sz w:val="22"/>
                <w:szCs w:val="22"/>
              </w:rPr>
              <w:t>100%</w:t>
            </w:r>
          </w:p>
        </w:tc>
      </w:tr>
      <w:tr w:rsidR="00011997" w:rsidRPr="00C10720" w:rsidTr="00F1784E">
        <w:trPr>
          <w:cantSplit/>
          <w:trHeight w:val="343"/>
        </w:trPr>
        <w:tc>
          <w:tcPr>
            <w:tcW w:w="5567" w:type="dxa"/>
            <w:tcBorders>
              <w:top w:val="single" w:sz="4" w:space="0" w:color="auto"/>
              <w:left w:val="single" w:sz="4" w:space="0" w:color="auto"/>
              <w:bottom w:val="single" w:sz="4" w:space="0" w:color="auto"/>
              <w:right w:val="single" w:sz="4" w:space="0" w:color="auto"/>
            </w:tcBorders>
          </w:tcPr>
          <w:p w:rsidR="00011997" w:rsidRPr="00817B50" w:rsidRDefault="00011997" w:rsidP="00011997">
            <w:pPr>
              <w:rPr>
                <w:sz w:val="22"/>
                <w:szCs w:val="22"/>
              </w:rPr>
            </w:pPr>
            <w:r w:rsidRPr="00817B50">
              <w:rPr>
                <w:sz w:val="22"/>
                <w:szCs w:val="22"/>
              </w:rPr>
              <w:t>ОП.05 Аудит (Горошко Д.В.)</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CE7E01">
              <w:rPr>
                <w:sz w:val="22"/>
                <w:szCs w:val="22"/>
              </w:rPr>
              <w:t>100%</w:t>
            </w:r>
          </w:p>
        </w:tc>
      </w:tr>
      <w:tr w:rsidR="00011997" w:rsidRPr="00C10720" w:rsidTr="00F1784E">
        <w:trPr>
          <w:cantSplit/>
          <w:trHeight w:val="343"/>
        </w:trPr>
        <w:tc>
          <w:tcPr>
            <w:tcW w:w="5567" w:type="dxa"/>
            <w:tcBorders>
              <w:top w:val="single" w:sz="4" w:space="0" w:color="auto"/>
              <w:left w:val="single" w:sz="4" w:space="0" w:color="auto"/>
              <w:bottom w:val="single" w:sz="4" w:space="0" w:color="auto"/>
              <w:right w:val="single" w:sz="4" w:space="0" w:color="auto"/>
            </w:tcBorders>
          </w:tcPr>
          <w:p w:rsidR="00011997" w:rsidRPr="00817B50" w:rsidRDefault="00011997" w:rsidP="00011997">
            <w:pPr>
              <w:rPr>
                <w:sz w:val="22"/>
                <w:szCs w:val="22"/>
              </w:rPr>
            </w:pPr>
            <w:r w:rsidRPr="00817B50">
              <w:rPr>
                <w:sz w:val="22"/>
                <w:szCs w:val="22"/>
              </w:rPr>
              <w:t>ОП.06 Документационное обеспечение управления (Румянцева Е.А.)</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CE7E01">
              <w:rPr>
                <w:sz w:val="22"/>
                <w:szCs w:val="22"/>
              </w:rPr>
              <w:t>100%</w:t>
            </w:r>
          </w:p>
        </w:tc>
      </w:tr>
      <w:tr w:rsidR="00011997" w:rsidRPr="00C10720" w:rsidTr="00F1784E">
        <w:trPr>
          <w:cantSplit/>
          <w:trHeight w:val="343"/>
        </w:trPr>
        <w:tc>
          <w:tcPr>
            <w:tcW w:w="5567" w:type="dxa"/>
            <w:tcBorders>
              <w:top w:val="single" w:sz="4" w:space="0" w:color="auto"/>
              <w:left w:val="single" w:sz="4" w:space="0" w:color="auto"/>
              <w:bottom w:val="single" w:sz="4" w:space="0" w:color="auto"/>
              <w:right w:val="single" w:sz="4" w:space="0" w:color="auto"/>
            </w:tcBorders>
          </w:tcPr>
          <w:p w:rsidR="00011997" w:rsidRPr="00817B50" w:rsidRDefault="00011997" w:rsidP="00011997">
            <w:pPr>
              <w:rPr>
                <w:sz w:val="22"/>
                <w:szCs w:val="22"/>
              </w:rPr>
            </w:pPr>
            <w:r w:rsidRPr="00817B50">
              <w:rPr>
                <w:sz w:val="22"/>
                <w:szCs w:val="22"/>
              </w:rPr>
              <w:t>ОП.07 Основы предпринимательской деятельности (</w:t>
            </w:r>
            <w:proofErr w:type="spellStart"/>
            <w:r w:rsidRPr="00817B50">
              <w:rPr>
                <w:sz w:val="22"/>
                <w:szCs w:val="22"/>
              </w:rPr>
              <w:t>Незванова</w:t>
            </w:r>
            <w:proofErr w:type="spellEnd"/>
            <w:r w:rsidRPr="00817B50">
              <w:rPr>
                <w:sz w:val="22"/>
                <w:szCs w:val="22"/>
              </w:rPr>
              <w:t xml:space="preserve"> Е.В.)</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CE7E01">
              <w:rPr>
                <w:sz w:val="22"/>
                <w:szCs w:val="22"/>
              </w:rPr>
              <w:t>100%</w:t>
            </w:r>
          </w:p>
        </w:tc>
      </w:tr>
      <w:tr w:rsidR="00011997" w:rsidRPr="00C10720" w:rsidTr="00F1784E">
        <w:trPr>
          <w:cantSplit/>
          <w:trHeight w:val="343"/>
        </w:trPr>
        <w:tc>
          <w:tcPr>
            <w:tcW w:w="5567" w:type="dxa"/>
            <w:tcBorders>
              <w:top w:val="single" w:sz="4" w:space="0" w:color="auto"/>
              <w:left w:val="single" w:sz="4" w:space="0" w:color="auto"/>
              <w:bottom w:val="single" w:sz="4" w:space="0" w:color="auto"/>
              <w:right w:val="single" w:sz="4" w:space="0" w:color="auto"/>
            </w:tcBorders>
          </w:tcPr>
          <w:p w:rsidR="00011997" w:rsidRPr="00817B50" w:rsidRDefault="00011997" w:rsidP="00011997">
            <w:pPr>
              <w:rPr>
                <w:sz w:val="22"/>
                <w:szCs w:val="22"/>
              </w:rPr>
            </w:pPr>
            <w:r w:rsidRPr="00817B50">
              <w:rPr>
                <w:sz w:val="22"/>
                <w:szCs w:val="22"/>
              </w:rPr>
              <w:t>ОП.08 Информационные технологии в профессиональной деятельности/ Адаптивные информационные технологии в профессиональной деятельности (Соломонова Ю.Л.)</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CE7E01">
              <w:rPr>
                <w:sz w:val="22"/>
                <w:szCs w:val="22"/>
              </w:rPr>
              <w:t>100%</w:t>
            </w:r>
          </w:p>
        </w:tc>
      </w:tr>
      <w:tr w:rsidR="00011997" w:rsidRPr="00C10720" w:rsidTr="00F1784E">
        <w:trPr>
          <w:cantSplit/>
          <w:trHeight w:val="343"/>
        </w:trPr>
        <w:tc>
          <w:tcPr>
            <w:tcW w:w="5567" w:type="dxa"/>
            <w:tcBorders>
              <w:top w:val="single" w:sz="4" w:space="0" w:color="auto"/>
              <w:left w:val="single" w:sz="4" w:space="0" w:color="auto"/>
              <w:bottom w:val="single" w:sz="4" w:space="0" w:color="auto"/>
              <w:right w:val="single" w:sz="4" w:space="0" w:color="auto"/>
            </w:tcBorders>
          </w:tcPr>
          <w:p w:rsidR="00011997" w:rsidRPr="00817B50" w:rsidRDefault="00011997" w:rsidP="00011997">
            <w:pPr>
              <w:rPr>
                <w:sz w:val="22"/>
                <w:szCs w:val="22"/>
              </w:rPr>
            </w:pPr>
            <w:r w:rsidRPr="00817B50">
              <w:rPr>
                <w:sz w:val="22"/>
                <w:szCs w:val="22"/>
              </w:rPr>
              <w:t>ОП.09 Безопасность жизнедеятельности (</w:t>
            </w:r>
            <w:proofErr w:type="spellStart"/>
            <w:r w:rsidRPr="00817B50">
              <w:rPr>
                <w:sz w:val="22"/>
                <w:szCs w:val="22"/>
              </w:rPr>
              <w:t>Бардецкий</w:t>
            </w:r>
            <w:proofErr w:type="spellEnd"/>
            <w:r w:rsidRPr="00817B50">
              <w:rPr>
                <w:sz w:val="22"/>
                <w:szCs w:val="22"/>
              </w:rPr>
              <w:t xml:space="preserve"> С.С.)</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CE7E01">
              <w:rPr>
                <w:sz w:val="22"/>
                <w:szCs w:val="22"/>
              </w:rPr>
              <w:t>100%</w:t>
            </w:r>
          </w:p>
        </w:tc>
      </w:tr>
      <w:tr w:rsidR="00011997" w:rsidRPr="00C10720" w:rsidTr="00F1784E">
        <w:trPr>
          <w:cantSplit/>
          <w:trHeight w:val="343"/>
        </w:trPr>
        <w:tc>
          <w:tcPr>
            <w:tcW w:w="5567" w:type="dxa"/>
            <w:tcBorders>
              <w:top w:val="single" w:sz="4" w:space="0" w:color="auto"/>
              <w:left w:val="single" w:sz="4" w:space="0" w:color="auto"/>
              <w:bottom w:val="single" w:sz="4" w:space="0" w:color="auto"/>
              <w:right w:val="single" w:sz="4" w:space="0" w:color="auto"/>
            </w:tcBorders>
          </w:tcPr>
          <w:p w:rsidR="00011997" w:rsidRPr="00817B50" w:rsidRDefault="00011997" w:rsidP="00011997">
            <w:pPr>
              <w:rPr>
                <w:sz w:val="22"/>
                <w:szCs w:val="22"/>
              </w:rPr>
            </w:pPr>
            <w:r w:rsidRPr="00817B50">
              <w:rPr>
                <w:sz w:val="22"/>
                <w:szCs w:val="22"/>
              </w:rPr>
              <w:t>ОП.10 Логистика (Горошко Д.В.)</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CE7E01">
              <w:rPr>
                <w:sz w:val="22"/>
                <w:szCs w:val="22"/>
              </w:rPr>
              <w:t>100%</w:t>
            </w:r>
          </w:p>
        </w:tc>
      </w:tr>
      <w:tr w:rsidR="00011997" w:rsidRPr="00C10720" w:rsidTr="00F1784E">
        <w:trPr>
          <w:cantSplit/>
          <w:trHeight w:val="343"/>
        </w:trPr>
        <w:tc>
          <w:tcPr>
            <w:tcW w:w="5567" w:type="dxa"/>
            <w:tcBorders>
              <w:top w:val="single" w:sz="4" w:space="0" w:color="auto"/>
              <w:left w:val="single" w:sz="4" w:space="0" w:color="auto"/>
              <w:bottom w:val="single" w:sz="4" w:space="0" w:color="auto"/>
              <w:right w:val="single" w:sz="4" w:space="0" w:color="auto"/>
            </w:tcBorders>
          </w:tcPr>
          <w:p w:rsidR="00011997" w:rsidRPr="00817B50" w:rsidRDefault="00011997" w:rsidP="00011997">
            <w:pPr>
              <w:rPr>
                <w:sz w:val="22"/>
                <w:szCs w:val="22"/>
              </w:rPr>
            </w:pPr>
            <w:r w:rsidRPr="00817B50">
              <w:rPr>
                <w:sz w:val="22"/>
                <w:szCs w:val="22"/>
              </w:rPr>
              <w:t>ОП.11 Автоматизированные системы обработки экономической информации (Соломонова Ю.Л.)</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CE7E01">
              <w:rPr>
                <w:sz w:val="22"/>
                <w:szCs w:val="22"/>
              </w:rPr>
              <w:t>100%</w:t>
            </w:r>
          </w:p>
        </w:tc>
      </w:tr>
      <w:tr w:rsidR="00011997" w:rsidRPr="00C10720" w:rsidTr="00F1784E">
        <w:trPr>
          <w:cantSplit/>
          <w:trHeight w:val="343"/>
        </w:trPr>
        <w:tc>
          <w:tcPr>
            <w:tcW w:w="5567" w:type="dxa"/>
            <w:tcBorders>
              <w:top w:val="single" w:sz="4" w:space="0" w:color="auto"/>
              <w:left w:val="single" w:sz="4" w:space="0" w:color="auto"/>
              <w:bottom w:val="single" w:sz="4" w:space="0" w:color="auto"/>
              <w:right w:val="single" w:sz="4" w:space="0" w:color="auto"/>
            </w:tcBorders>
          </w:tcPr>
          <w:p w:rsidR="00011997" w:rsidRPr="00817B50" w:rsidRDefault="00011997" w:rsidP="00011997">
            <w:pPr>
              <w:rPr>
                <w:sz w:val="22"/>
                <w:szCs w:val="22"/>
              </w:rPr>
            </w:pPr>
            <w:r w:rsidRPr="00817B50">
              <w:rPr>
                <w:sz w:val="22"/>
                <w:szCs w:val="22"/>
              </w:rPr>
              <w:t>ОП.12 Правовое обеспечение профессиональной деятельности (</w:t>
            </w:r>
            <w:proofErr w:type="spellStart"/>
            <w:r w:rsidRPr="00817B50">
              <w:rPr>
                <w:sz w:val="22"/>
                <w:szCs w:val="22"/>
              </w:rPr>
              <w:t>Богданаш</w:t>
            </w:r>
            <w:proofErr w:type="spellEnd"/>
            <w:r w:rsidRPr="00817B50">
              <w:rPr>
                <w:sz w:val="22"/>
                <w:szCs w:val="22"/>
              </w:rPr>
              <w:t xml:space="preserve"> А.В.)</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CE7E01">
              <w:rPr>
                <w:sz w:val="22"/>
                <w:szCs w:val="22"/>
              </w:rPr>
              <w:t>100%</w:t>
            </w:r>
          </w:p>
        </w:tc>
      </w:tr>
      <w:tr w:rsidR="00011997" w:rsidRPr="00C10720" w:rsidTr="00F1784E">
        <w:trPr>
          <w:cantSplit/>
          <w:trHeight w:val="343"/>
        </w:trPr>
        <w:tc>
          <w:tcPr>
            <w:tcW w:w="5567" w:type="dxa"/>
            <w:tcBorders>
              <w:top w:val="single" w:sz="4" w:space="0" w:color="auto"/>
              <w:left w:val="single" w:sz="4" w:space="0" w:color="auto"/>
              <w:bottom w:val="single" w:sz="4" w:space="0" w:color="auto"/>
              <w:right w:val="single" w:sz="4" w:space="0" w:color="auto"/>
            </w:tcBorders>
          </w:tcPr>
          <w:p w:rsidR="00011997" w:rsidRPr="00817B50" w:rsidRDefault="00011997" w:rsidP="00011997">
            <w:pPr>
              <w:rPr>
                <w:sz w:val="22"/>
                <w:szCs w:val="22"/>
              </w:rPr>
            </w:pPr>
            <w:r w:rsidRPr="00817B50">
              <w:rPr>
                <w:sz w:val="22"/>
                <w:szCs w:val="22"/>
              </w:rPr>
              <w:t>ОП.13 Профессиональная этика и психология делового общения (Румянцева Е.А.)</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CE7E01">
              <w:rPr>
                <w:sz w:val="22"/>
                <w:szCs w:val="22"/>
              </w:rPr>
              <w:t>100%</w:t>
            </w:r>
          </w:p>
        </w:tc>
      </w:tr>
      <w:tr w:rsidR="00011997" w:rsidRPr="00C10720" w:rsidTr="00F1784E">
        <w:trPr>
          <w:cantSplit/>
          <w:trHeight w:val="343"/>
        </w:trPr>
        <w:tc>
          <w:tcPr>
            <w:tcW w:w="5567" w:type="dxa"/>
            <w:tcBorders>
              <w:top w:val="single" w:sz="4" w:space="0" w:color="auto"/>
              <w:left w:val="single" w:sz="4" w:space="0" w:color="auto"/>
              <w:bottom w:val="single" w:sz="4" w:space="0" w:color="auto"/>
              <w:right w:val="single" w:sz="4" w:space="0" w:color="auto"/>
            </w:tcBorders>
          </w:tcPr>
          <w:p w:rsidR="00011997" w:rsidRPr="00817B50" w:rsidRDefault="00011997" w:rsidP="00011997">
            <w:pPr>
              <w:rPr>
                <w:sz w:val="22"/>
                <w:szCs w:val="22"/>
              </w:rPr>
            </w:pPr>
            <w:r w:rsidRPr="00817B50">
              <w:rPr>
                <w:sz w:val="22"/>
                <w:szCs w:val="22"/>
              </w:rPr>
              <w:t>МДК.01. 01 Практические основы бухгалтерского учета активов организации (Горошко Д.В.)</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r>
              <w:rPr>
                <w:sz w:val="22"/>
                <w:szCs w:val="22"/>
              </w:rPr>
              <w:t>, КОС</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CE7E01">
              <w:rPr>
                <w:sz w:val="22"/>
                <w:szCs w:val="22"/>
              </w:rPr>
              <w:t>100%</w:t>
            </w:r>
          </w:p>
        </w:tc>
      </w:tr>
      <w:tr w:rsidR="00011997" w:rsidRPr="00C10720" w:rsidTr="00F1784E">
        <w:trPr>
          <w:cantSplit/>
          <w:trHeight w:val="343"/>
        </w:trPr>
        <w:tc>
          <w:tcPr>
            <w:tcW w:w="5567" w:type="dxa"/>
            <w:tcBorders>
              <w:top w:val="single" w:sz="4" w:space="0" w:color="auto"/>
              <w:left w:val="single" w:sz="4" w:space="0" w:color="auto"/>
              <w:bottom w:val="single" w:sz="4" w:space="0" w:color="auto"/>
              <w:right w:val="single" w:sz="4" w:space="0" w:color="auto"/>
            </w:tcBorders>
          </w:tcPr>
          <w:p w:rsidR="00011997" w:rsidRPr="00817B50" w:rsidRDefault="00011997" w:rsidP="00011997">
            <w:pPr>
              <w:rPr>
                <w:sz w:val="22"/>
                <w:szCs w:val="22"/>
              </w:rPr>
            </w:pPr>
            <w:r w:rsidRPr="00817B50">
              <w:rPr>
                <w:sz w:val="22"/>
                <w:szCs w:val="22"/>
              </w:rPr>
              <w:t>УП.01</w:t>
            </w:r>
            <w:r w:rsidRPr="00817B50">
              <w:rPr>
                <w:bCs/>
                <w:sz w:val="22"/>
                <w:szCs w:val="22"/>
              </w:rPr>
              <w:t xml:space="preserve"> Учебная практика  </w:t>
            </w:r>
            <w:r w:rsidRPr="00817B50">
              <w:rPr>
                <w:sz w:val="22"/>
                <w:szCs w:val="22"/>
              </w:rPr>
              <w:t>(Горошко Д.В.)</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r>
              <w:rPr>
                <w:sz w:val="22"/>
                <w:szCs w:val="22"/>
              </w:rPr>
              <w:t>, КОС</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CE7E01">
              <w:rPr>
                <w:sz w:val="22"/>
                <w:szCs w:val="22"/>
              </w:rPr>
              <w:t>100%</w:t>
            </w:r>
          </w:p>
        </w:tc>
      </w:tr>
      <w:tr w:rsidR="00011997" w:rsidRPr="00C10720" w:rsidTr="00F1784E">
        <w:trPr>
          <w:cantSplit/>
          <w:trHeight w:val="343"/>
        </w:trPr>
        <w:tc>
          <w:tcPr>
            <w:tcW w:w="5567" w:type="dxa"/>
            <w:tcBorders>
              <w:top w:val="single" w:sz="4" w:space="0" w:color="auto"/>
              <w:left w:val="single" w:sz="4" w:space="0" w:color="auto"/>
              <w:bottom w:val="single" w:sz="4" w:space="0" w:color="auto"/>
              <w:right w:val="single" w:sz="4" w:space="0" w:color="auto"/>
            </w:tcBorders>
          </w:tcPr>
          <w:p w:rsidR="00011997" w:rsidRPr="00817B50" w:rsidRDefault="00011997" w:rsidP="00011997">
            <w:pPr>
              <w:rPr>
                <w:sz w:val="22"/>
                <w:szCs w:val="22"/>
              </w:rPr>
            </w:pPr>
            <w:r>
              <w:rPr>
                <w:sz w:val="22"/>
                <w:szCs w:val="22"/>
              </w:rPr>
              <w:t>П</w:t>
            </w:r>
            <w:r w:rsidRPr="004B2926">
              <w:rPr>
                <w:sz w:val="22"/>
                <w:szCs w:val="22"/>
              </w:rPr>
              <w:t>П.0</w:t>
            </w:r>
            <w:r>
              <w:rPr>
                <w:sz w:val="22"/>
                <w:szCs w:val="22"/>
              </w:rPr>
              <w:t>1</w:t>
            </w:r>
            <w:r w:rsidRPr="004B2926">
              <w:rPr>
                <w:bCs/>
                <w:sz w:val="22"/>
                <w:szCs w:val="22"/>
              </w:rPr>
              <w:t xml:space="preserve"> </w:t>
            </w:r>
            <w:r>
              <w:rPr>
                <w:bCs/>
                <w:sz w:val="22"/>
                <w:szCs w:val="22"/>
              </w:rPr>
              <w:t>Производственная практика</w:t>
            </w:r>
            <w:r w:rsidRPr="004B2926">
              <w:rPr>
                <w:bCs/>
                <w:sz w:val="22"/>
                <w:szCs w:val="22"/>
              </w:rPr>
              <w:t xml:space="preserve">   </w:t>
            </w:r>
            <w:r w:rsidRPr="004B2926">
              <w:rPr>
                <w:sz w:val="22"/>
                <w:szCs w:val="22"/>
              </w:rPr>
              <w:t>(Горошко Д.В.)</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r>
              <w:rPr>
                <w:sz w:val="22"/>
                <w:szCs w:val="22"/>
              </w:rPr>
              <w:t>, КОС</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CE7E01">
              <w:rPr>
                <w:sz w:val="22"/>
                <w:szCs w:val="22"/>
              </w:rPr>
              <w:t>100%</w:t>
            </w:r>
          </w:p>
        </w:tc>
      </w:tr>
      <w:tr w:rsidR="00011997" w:rsidRPr="00C10720" w:rsidTr="00F1784E">
        <w:trPr>
          <w:cantSplit/>
          <w:trHeight w:val="343"/>
        </w:trPr>
        <w:tc>
          <w:tcPr>
            <w:tcW w:w="5567" w:type="dxa"/>
            <w:tcBorders>
              <w:top w:val="single" w:sz="4" w:space="0" w:color="auto"/>
              <w:left w:val="single" w:sz="4" w:space="0" w:color="auto"/>
              <w:bottom w:val="single" w:sz="4" w:space="0" w:color="auto"/>
              <w:right w:val="single" w:sz="4" w:space="0" w:color="auto"/>
            </w:tcBorders>
          </w:tcPr>
          <w:p w:rsidR="00011997" w:rsidRPr="00817B50" w:rsidRDefault="00011997" w:rsidP="00011997">
            <w:pPr>
              <w:rPr>
                <w:sz w:val="22"/>
                <w:szCs w:val="22"/>
              </w:rPr>
            </w:pPr>
            <w:r w:rsidRPr="00817B50">
              <w:rPr>
                <w:sz w:val="22"/>
                <w:szCs w:val="22"/>
              </w:rPr>
              <w:t>МДК.02. 01 Практические основы бухгалтерского учета источников формирования активов организации (Горошко Д.В.)</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 КОС</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CE7E01">
              <w:rPr>
                <w:sz w:val="22"/>
                <w:szCs w:val="22"/>
              </w:rPr>
              <w:t>100%</w:t>
            </w:r>
          </w:p>
        </w:tc>
      </w:tr>
      <w:tr w:rsidR="00011997" w:rsidRPr="00C10720" w:rsidTr="00F1784E">
        <w:trPr>
          <w:cantSplit/>
          <w:trHeight w:val="343"/>
        </w:trPr>
        <w:tc>
          <w:tcPr>
            <w:tcW w:w="5567" w:type="dxa"/>
            <w:tcBorders>
              <w:top w:val="single" w:sz="4" w:space="0" w:color="auto"/>
              <w:left w:val="single" w:sz="4" w:space="0" w:color="auto"/>
              <w:bottom w:val="single" w:sz="4" w:space="0" w:color="auto"/>
              <w:right w:val="single" w:sz="4" w:space="0" w:color="auto"/>
            </w:tcBorders>
          </w:tcPr>
          <w:p w:rsidR="00011997" w:rsidRPr="00817B50" w:rsidRDefault="00011997" w:rsidP="00011997">
            <w:pPr>
              <w:rPr>
                <w:sz w:val="22"/>
                <w:szCs w:val="22"/>
              </w:rPr>
            </w:pPr>
            <w:r w:rsidRPr="00817B50">
              <w:rPr>
                <w:sz w:val="22"/>
                <w:szCs w:val="22"/>
              </w:rPr>
              <w:t>МДК.02. 02 Бухгалтерская технология проведения и оформления инвентаризации (Горошко Д.В.)</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 КОС</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CE7E01">
              <w:rPr>
                <w:sz w:val="22"/>
                <w:szCs w:val="22"/>
              </w:rPr>
              <w:t>100%</w:t>
            </w:r>
          </w:p>
        </w:tc>
      </w:tr>
      <w:tr w:rsidR="00011997" w:rsidRPr="00C10720" w:rsidTr="00F1784E">
        <w:trPr>
          <w:cantSplit/>
          <w:trHeight w:val="343"/>
        </w:trPr>
        <w:tc>
          <w:tcPr>
            <w:tcW w:w="5567" w:type="dxa"/>
            <w:tcBorders>
              <w:top w:val="single" w:sz="4" w:space="0" w:color="auto"/>
              <w:left w:val="single" w:sz="4" w:space="0" w:color="auto"/>
              <w:bottom w:val="single" w:sz="4" w:space="0" w:color="auto"/>
              <w:right w:val="single" w:sz="4" w:space="0" w:color="auto"/>
            </w:tcBorders>
          </w:tcPr>
          <w:p w:rsidR="00011997" w:rsidRPr="00817B50" w:rsidRDefault="00011997" w:rsidP="00011997">
            <w:pPr>
              <w:rPr>
                <w:sz w:val="22"/>
                <w:szCs w:val="22"/>
              </w:rPr>
            </w:pPr>
            <w:r w:rsidRPr="00817B50">
              <w:rPr>
                <w:sz w:val="22"/>
                <w:szCs w:val="22"/>
              </w:rPr>
              <w:t>УП.02</w:t>
            </w:r>
            <w:r w:rsidRPr="00817B50">
              <w:rPr>
                <w:bCs/>
                <w:sz w:val="22"/>
                <w:szCs w:val="22"/>
              </w:rPr>
              <w:t xml:space="preserve"> Учебная практика  </w:t>
            </w:r>
            <w:r w:rsidRPr="00817B50">
              <w:rPr>
                <w:sz w:val="22"/>
                <w:szCs w:val="22"/>
              </w:rPr>
              <w:t>(Горошко Д.В.)</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 КОС</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CE7E01">
              <w:rPr>
                <w:sz w:val="22"/>
                <w:szCs w:val="22"/>
              </w:rPr>
              <w:t>100%</w:t>
            </w:r>
          </w:p>
        </w:tc>
      </w:tr>
      <w:tr w:rsidR="00011997" w:rsidRPr="00C10720" w:rsidTr="00F1784E">
        <w:trPr>
          <w:cantSplit/>
          <w:trHeight w:val="343"/>
        </w:trPr>
        <w:tc>
          <w:tcPr>
            <w:tcW w:w="5567" w:type="dxa"/>
            <w:tcBorders>
              <w:top w:val="single" w:sz="4" w:space="0" w:color="auto"/>
              <w:left w:val="single" w:sz="4" w:space="0" w:color="auto"/>
              <w:bottom w:val="single" w:sz="4" w:space="0" w:color="auto"/>
              <w:right w:val="single" w:sz="4" w:space="0" w:color="auto"/>
            </w:tcBorders>
          </w:tcPr>
          <w:p w:rsidR="00011997" w:rsidRPr="00817B50" w:rsidRDefault="00011997" w:rsidP="00011997">
            <w:pPr>
              <w:rPr>
                <w:sz w:val="22"/>
                <w:szCs w:val="22"/>
              </w:rPr>
            </w:pPr>
            <w:r>
              <w:rPr>
                <w:sz w:val="22"/>
                <w:szCs w:val="22"/>
              </w:rPr>
              <w:t>П</w:t>
            </w:r>
            <w:r w:rsidRPr="004B2926">
              <w:rPr>
                <w:sz w:val="22"/>
                <w:szCs w:val="22"/>
              </w:rPr>
              <w:t>П.0</w:t>
            </w:r>
            <w:r>
              <w:rPr>
                <w:sz w:val="22"/>
                <w:szCs w:val="22"/>
              </w:rPr>
              <w:t>2</w:t>
            </w:r>
            <w:r w:rsidRPr="004B2926">
              <w:rPr>
                <w:bCs/>
                <w:sz w:val="22"/>
                <w:szCs w:val="22"/>
              </w:rPr>
              <w:t xml:space="preserve"> </w:t>
            </w:r>
            <w:r>
              <w:rPr>
                <w:bCs/>
                <w:sz w:val="22"/>
                <w:szCs w:val="22"/>
              </w:rPr>
              <w:t>Производственная практика</w:t>
            </w:r>
            <w:r w:rsidRPr="004B2926">
              <w:rPr>
                <w:bCs/>
                <w:sz w:val="22"/>
                <w:szCs w:val="22"/>
              </w:rPr>
              <w:t xml:space="preserve">   </w:t>
            </w:r>
            <w:r w:rsidRPr="004B2926">
              <w:rPr>
                <w:sz w:val="22"/>
                <w:szCs w:val="22"/>
              </w:rPr>
              <w:t>(Горошко Д.В.)</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r>
              <w:rPr>
                <w:sz w:val="22"/>
                <w:szCs w:val="22"/>
              </w:rPr>
              <w:t>, КОС</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CE7E01">
              <w:rPr>
                <w:sz w:val="22"/>
                <w:szCs w:val="22"/>
              </w:rPr>
              <w:t>100%</w:t>
            </w:r>
          </w:p>
        </w:tc>
      </w:tr>
      <w:tr w:rsidR="00011997" w:rsidRPr="00C10720" w:rsidTr="00F1784E">
        <w:trPr>
          <w:cantSplit/>
          <w:trHeight w:val="343"/>
        </w:trPr>
        <w:tc>
          <w:tcPr>
            <w:tcW w:w="5567" w:type="dxa"/>
            <w:tcBorders>
              <w:top w:val="single" w:sz="4" w:space="0" w:color="auto"/>
              <w:left w:val="single" w:sz="4" w:space="0" w:color="auto"/>
              <w:bottom w:val="single" w:sz="4" w:space="0" w:color="auto"/>
              <w:right w:val="single" w:sz="4" w:space="0" w:color="auto"/>
            </w:tcBorders>
          </w:tcPr>
          <w:p w:rsidR="00011997" w:rsidRPr="00817B50" w:rsidRDefault="00011997" w:rsidP="00011997">
            <w:pPr>
              <w:rPr>
                <w:sz w:val="22"/>
                <w:szCs w:val="22"/>
              </w:rPr>
            </w:pPr>
            <w:r w:rsidRPr="00817B50">
              <w:rPr>
                <w:sz w:val="22"/>
                <w:szCs w:val="22"/>
              </w:rPr>
              <w:lastRenderedPageBreak/>
              <w:t xml:space="preserve">МДК.03.01 Организация расчетов с бюджетом </w:t>
            </w:r>
            <w:proofErr w:type="spellStart"/>
            <w:r w:rsidRPr="00817B50">
              <w:rPr>
                <w:sz w:val="22"/>
                <w:szCs w:val="22"/>
              </w:rPr>
              <w:t>ивнебюджетными</w:t>
            </w:r>
            <w:proofErr w:type="spellEnd"/>
            <w:r w:rsidRPr="00817B50">
              <w:rPr>
                <w:sz w:val="22"/>
                <w:szCs w:val="22"/>
              </w:rPr>
              <w:t xml:space="preserve"> фондами (Горошко Д.В.)</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 КОС</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CE7E01">
              <w:rPr>
                <w:sz w:val="22"/>
                <w:szCs w:val="22"/>
              </w:rPr>
              <w:t>100%</w:t>
            </w:r>
          </w:p>
        </w:tc>
      </w:tr>
      <w:tr w:rsidR="00011997" w:rsidRPr="00C10720" w:rsidTr="00F1784E">
        <w:trPr>
          <w:cantSplit/>
          <w:trHeight w:val="343"/>
        </w:trPr>
        <w:tc>
          <w:tcPr>
            <w:tcW w:w="5567" w:type="dxa"/>
            <w:tcBorders>
              <w:top w:val="single" w:sz="4" w:space="0" w:color="auto"/>
              <w:left w:val="single" w:sz="4" w:space="0" w:color="auto"/>
              <w:bottom w:val="single" w:sz="4" w:space="0" w:color="auto"/>
              <w:right w:val="single" w:sz="4" w:space="0" w:color="auto"/>
            </w:tcBorders>
          </w:tcPr>
          <w:p w:rsidR="00011997" w:rsidRPr="00817B50" w:rsidRDefault="00011997" w:rsidP="00011997">
            <w:pPr>
              <w:rPr>
                <w:sz w:val="22"/>
                <w:szCs w:val="22"/>
              </w:rPr>
            </w:pPr>
            <w:r w:rsidRPr="00817B50">
              <w:rPr>
                <w:sz w:val="22"/>
                <w:szCs w:val="22"/>
              </w:rPr>
              <w:t>УП.03</w:t>
            </w:r>
            <w:r w:rsidRPr="00817B50">
              <w:rPr>
                <w:bCs/>
                <w:sz w:val="22"/>
                <w:szCs w:val="22"/>
              </w:rPr>
              <w:t xml:space="preserve"> Учебная практика   </w:t>
            </w:r>
            <w:r w:rsidRPr="00817B50">
              <w:rPr>
                <w:sz w:val="22"/>
                <w:szCs w:val="22"/>
              </w:rPr>
              <w:t>(Горошко Д.В.)</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 КОС</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CE7E01">
              <w:rPr>
                <w:sz w:val="22"/>
                <w:szCs w:val="22"/>
              </w:rPr>
              <w:t>100%</w:t>
            </w:r>
          </w:p>
        </w:tc>
      </w:tr>
      <w:tr w:rsidR="00011997" w:rsidRPr="00C10720" w:rsidTr="00F1784E">
        <w:trPr>
          <w:cantSplit/>
          <w:trHeight w:val="343"/>
        </w:trPr>
        <w:tc>
          <w:tcPr>
            <w:tcW w:w="5567" w:type="dxa"/>
            <w:tcBorders>
              <w:top w:val="single" w:sz="4" w:space="0" w:color="auto"/>
              <w:left w:val="single" w:sz="4" w:space="0" w:color="auto"/>
              <w:bottom w:val="single" w:sz="4" w:space="0" w:color="auto"/>
              <w:right w:val="single" w:sz="4" w:space="0" w:color="auto"/>
            </w:tcBorders>
          </w:tcPr>
          <w:p w:rsidR="00011997" w:rsidRPr="00817B50" w:rsidRDefault="00011997" w:rsidP="00011997">
            <w:pPr>
              <w:rPr>
                <w:sz w:val="22"/>
                <w:szCs w:val="22"/>
              </w:rPr>
            </w:pPr>
            <w:r>
              <w:rPr>
                <w:sz w:val="22"/>
                <w:szCs w:val="22"/>
              </w:rPr>
              <w:t>П</w:t>
            </w:r>
            <w:r w:rsidRPr="004B2926">
              <w:rPr>
                <w:sz w:val="22"/>
                <w:szCs w:val="22"/>
              </w:rPr>
              <w:t>П.0</w:t>
            </w:r>
            <w:r>
              <w:rPr>
                <w:sz w:val="22"/>
                <w:szCs w:val="22"/>
              </w:rPr>
              <w:t>3</w:t>
            </w:r>
            <w:r w:rsidRPr="004B2926">
              <w:rPr>
                <w:bCs/>
                <w:sz w:val="22"/>
                <w:szCs w:val="22"/>
              </w:rPr>
              <w:t xml:space="preserve"> </w:t>
            </w:r>
            <w:r>
              <w:rPr>
                <w:bCs/>
                <w:sz w:val="22"/>
                <w:szCs w:val="22"/>
              </w:rPr>
              <w:t>Производственная практика</w:t>
            </w:r>
            <w:r w:rsidRPr="004B2926">
              <w:rPr>
                <w:bCs/>
                <w:sz w:val="22"/>
                <w:szCs w:val="22"/>
              </w:rPr>
              <w:t xml:space="preserve">   </w:t>
            </w:r>
            <w:r w:rsidRPr="004B2926">
              <w:rPr>
                <w:sz w:val="22"/>
                <w:szCs w:val="22"/>
              </w:rPr>
              <w:t>(Горошко Д.В.)</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r>
              <w:rPr>
                <w:sz w:val="22"/>
                <w:szCs w:val="22"/>
              </w:rPr>
              <w:t>, КОС</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CE7E01">
              <w:rPr>
                <w:sz w:val="22"/>
                <w:szCs w:val="22"/>
              </w:rPr>
              <w:t>100%</w:t>
            </w:r>
          </w:p>
        </w:tc>
      </w:tr>
      <w:tr w:rsidR="00011997" w:rsidRPr="00C10720" w:rsidTr="00F1784E">
        <w:trPr>
          <w:cantSplit/>
          <w:trHeight w:val="343"/>
        </w:trPr>
        <w:tc>
          <w:tcPr>
            <w:tcW w:w="5567" w:type="dxa"/>
            <w:tcBorders>
              <w:top w:val="single" w:sz="4" w:space="0" w:color="auto"/>
              <w:left w:val="single" w:sz="4" w:space="0" w:color="auto"/>
              <w:bottom w:val="single" w:sz="4" w:space="0" w:color="auto"/>
              <w:right w:val="single" w:sz="4" w:space="0" w:color="auto"/>
            </w:tcBorders>
          </w:tcPr>
          <w:p w:rsidR="00011997" w:rsidRPr="00817B50" w:rsidRDefault="00011997" w:rsidP="00011997">
            <w:pPr>
              <w:rPr>
                <w:sz w:val="22"/>
                <w:szCs w:val="22"/>
              </w:rPr>
            </w:pPr>
            <w:r w:rsidRPr="00817B50">
              <w:rPr>
                <w:sz w:val="22"/>
                <w:szCs w:val="22"/>
              </w:rPr>
              <w:t>МДК.04.01 Технология составления бухгалтерской отчетности (Горошко Д.В.)</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 КОС</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CE7E01">
              <w:rPr>
                <w:sz w:val="22"/>
                <w:szCs w:val="22"/>
              </w:rPr>
              <w:t>100%</w:t>
            </w:r>
          </w:p>
        </w:tc>
      </w:tr>
      <w:tr w:rsidR="00011997" w:rsidRPr="00C10720" w:rsidTr="00F1784E">
        <w:trPr>
          <w:cantSplit/>
          <w:trHeight w:val="343"/>
        </w:trPr>
        <w:tc>
          <w:tcPr>
            <w:tcW w:w="5567" w:type="dxa"/>
            <w:tcBorders>
              <w:top w:val="single" w:sz="4" w:space="0" w:color="auto"/>
              <w:left w:val="single" w:sz="4" w:space="0" w:color="auto"/>
              <w:bottom w:val="single" w:sz="4" w:space="0" w:color="auto"/>
              <w:right w:val="single" w:sz="4" w:space="0" w:color="auto"/>
            </w:tcBorders>
          </w:tcPr>
          <w:p w:rsidR="00011997" w:rsidRPr="00817B50" w:rsidRDefault="00011997" w:rsidP="00011997">
            <w:pPr>
              <w:rPr>
                <w:sz w:val="22"/>
                <w:szCs w:val="22"/>
              </w:rPr>
            </w:pPr>
            <w:r w:rsidRPr="00817B50">
              <w:rPr>
                <w:sz w:val="22"/>
                <w:szCs w:val="22"/>
              </w:rPr>
              <w:t>МДК.04.01 Основы анализа бухгалтерской отчетности (Горошко Д.В.)</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 КОС</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CE7E01">
              <w:rPr>
                <w:sz w:val="22"/>
                <w:szCs w:val="22"/>
              </w:rPr>
              <w:t>100%</w:t>
            </w:r>
          </w:p>
        </w:tc>
      </w:tr>
      <w:tr w:rsidR="00011997" w:rsidRPr="00C10720" w:rsidTr="00F1784E">
        <w:trPr>
          <w:cantSplit/>
          <w:trHeight w:val="343"/>
        </w:trPr>
        <w:tc>
          <w:tcPr>
            <w:tcW w:w="5567" w:type="dxa"/>
            <w:tcBorders>
              <w:top w:val="single" w:sz="4" w:space="0" w:color="auto"/>
              <w:left w:val="single" w:sz="4" w:space="0" w:color="auto"/>
              <w:bottom w:val="single" w:sz="4" w:space="0" w:color="auto"/>
              <w:right w:val="single" w:sz="4" w:space="0" w:color="auto"/>
            </w:tcBorders>
          </w:tcPr>
          <w:p w:rsidR="00011997" w:rsidRPr="00817B50" w:rsidRDefault="00011997" w:rsidP="00011997">
            <w:pPr>
              <w:rPr>
                <w:sz w:val="22"/>
                <w:szCs w:val="22"/>
              </w:rPr>
            </w:pPr>
            <w:r w:rsidRPr="00817B50">
              <w:rPr>
                <w:sz w:val="22"/>
                <w:szCs w:val="22"/>
              </w:rPr>
              <w:t>УП.04</w:t>
            </w:r>
            <w:r w:rsidRPr="00817B50">
              <w:rPr>
                <w:bCs/>
                <w:sz w:val="22"/>
                <w:szCs w:val="22"/>
              </w:rPr>
              <w:t xml:space="preserve"> Учебная практика   </w:t>
            </w:r>
            <w:r w:rsidRPr="00817B50">
              <w:rPr>
                <w:sz w:val="22"/>
                <w:szCs w:val="22"/>
              </w:rPr>
              <w:t>(Горошко Д.В.)</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 КОС</w:t>
            </w:r>
          </w:p>
        </w:tc>
        <w:tc>
          <w:tcPr>
            <w:tcW w:w="269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100%</w:t>
            </w:r>
          </w:p>
        </w:tc>
      </w:tr>
      <w:tr w:rsidR="00011997" w:rsidRPr="00C10720" w:rsidTr="00F1784E">
        <w:trPr>
          <w:cantSplit/>
          <w:trHeight w:val="343"/>
        </w:trPr>
        <w:tc>
          <w:tcPr>
            <w:tcW w:w="5567" w:type="dxa"/>
            <w:tcBorders>
              <w:top w:val="single" w:sz="4" w:space="0" w:color="auto"/>
              <w:left w:val="single" w:sz="4" w:space="0" w:color="auto"/>
              <w:bottom w:val="single" w:sz="4" w:space="0" w:color="auto"/>
              <w:right w:val="single" w:sz="4" w:space="0" w:color="auto"/>
            </w:tcBorders>
          </w:tcPr>
          <w:p w:rsidR="00011997" w:rsidRPr="00817B50" w:rsidRDefault="00011997" w:rsidP="00011997">
            <w:pPr>
              <w:rPr>
                <w:sz w:val="22"/>
                <w:szCs w:val="22"/>
              </w:rPr>
            </w:pPr>
            <w:r>
              <w:rPr>
                <w:sz w:val="22"/>
                <w:szCs w:val="22"/>
              </w:rPr>
              <w:t>П</w:t>
            </w:r>
            <w:r w:rsidRPr="004B2926">
              <w:rPr>
                <w:sz w:val="22"/>
                <w:szCs w:val="22"/>
              </w:rPr>
              <w:t>П.0</w:t>
            </w:r>
            <w:r>
              <w:rPr>
                <w:sz w:val="22"/>
                <w:szCs w:val="22"/>
              </w:rPr>
              <w:t>4</w:t>
            </w:r>
            <w:r w:rsidRPr="004B2926">
              <w:rPr>
                <w:bCs/>
                <w:sz w:val="22"/>
                <w:szCs w:val="22"/>
              </w:rPr>
              <w:t xml:space="preserve"> </w:t>
            </w:r>
            <w:r>
              <w:rPr>
                <w:bCs/>
                <w:sz w:val="22"/>
                <w:szCs w:val="22"/>
              </w:rPr>
              <w:t>Производственная практика</w:t>
            </w:r>
            <w:r w:rsidRPr="004B2926">
              <w:rPr>
                <w:bCs/>
                <w:sz w:val="22"/>
                <w:szCs w:val="22"/>
              </w:rPr>
              <w:t xml:space="preserve">   </w:t>
            </w:r>
            <w:r w:rsidRPr="004B2926">
              <w:rPr>
                <w:sz w:val="22"/>
                <w:szCs w:val="22"/>
              </w:rPr>
              <w:t>(Горошко Д.В.)</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r>
              <w:rPr>
                <w:sz w:val="22"/>
                <w:szCs w:val="22"/>
              </w:rPr>
              <w:t>, КОС</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CE7E01">
              <w:rPr>
                <w:sz w:val="22"/>
                <w:szCs w:val="22"/>
              </w:rPr>
              <w:t>100%</w:t>
            </w:r>
          </w:p>
        </w:tc>
      </w:tr>
      <w:tr w:rsidR="00011997" w:rsidRPr="00C10720" w:rsidTr="00F1784E">
        <w:trPr>
          <w:cantSplit/>
          <w:trHeight w:val="343"/>
        </w:trPr>
        <w:tc>
          <w:tcPr>
            <w:tcW w:w="5567" w:type="dxa"/>
            <w:tcBorders>
              <w:top w:val="single" w:sz="4" w:space="0" w:color="auto"/>
              <w:left w:val="single" w:sz="4" w:space="0" w:color="auto"/>
              <w:bottom w:val="single" w:sz="4" w:space="0" w:color="auto"/>
              <w:right w:val="single" w:sz="4" w:space="0" w:color="auto"/>
            </w:tcBorders>
          </w:tcPr>
          <w:p w:rsidR="00011997" w:rsidRPr="00817B50" w:rsidRDefault="00011997" w:rsidP="00011997">
            <w:pPr>
              <w:rPr>
                <w:sz w:val="22"/>
                <w:szCs w:val="22"/>
              </w:rPr>
            </w:pPr>
            <w:r w:rsidRPr="00817B50">
              <w:rPr>
                <w:sz w:val="22"/>
                <w:szCs w:val="22"/>
              </w:rPr>
              <w:t>МДК.05.01 Технология выполнения работ по профессии 23369 Кассир (Горошко Д.В.)</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 КОС</w:t>
            </w:r>
          </w:p>
        </w:tc>
        <w:tc>
          <w:tcPr>
            <w:tcW w:w="269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100%</w:t>
            </w:r>
          </w:p>
        </w:tc>
      </w:tr>
      <w:tr w:rsidR="00011997" w:rsidRPr="00C10720" w:rsidTr="00F1784E">
        <w:trPr>
          <w:cantSplit/>
          <w:trHeight w:val="343"/>
        </w:trPr>
        <w:tc>
          <w:tcPr>
            <w:tcW w:w="5567" w:type="dxa"/>
            <w:tcBorders>
              <w:top w:val="single" w:sz="4" w:space="0" w:color="auto"/>
              <w:left w:val="single" w:sz="4" w:space="0" w:color="auto"/>
              <w:bottom w:val="single" w:sz="4" w:space="0" w:color="auto"/>
              <w:right w:val="single" w:sz="4" w:space="0" w:color="auto"/>
            </w:tcBorders>
          </w:tcPr>
          <w:p w:rsidR="00011997" w:rsidRPr="00817B50" w:rsidRDefault="00011997" w:rsidP="00011997">
            <w:pPr>
              <w:rPr>
                <w:sz w:val="22"/>
                <w:szCs w:val="22"/>
              </w:rPr>
            </w:pPr>
            <w:r>
              <w:rPr>
                <w:sz w:val="22"/>
                <w:szCs w:val="22"/>
              </w:rPr>
              <w:t>УП.05</w:t>
            </w:r>
            <w:r w:rsidRPr="00817B50">
              <w:rPr>
                <w:bCs/>
                <w:sz w:val="22"/>
                <w:szCs w:val="22"/>
              </w:rPr>
              <w:t xml:space="preserve"> Учебная практика   </w:t>
            </w:r>
            <w:r w:rsidRPr="00817B50">
              <w:rPr>
                <w:sz w:val="22"/>
                <w:szCs w:val="22"/>
              </w:rPr>
              <w:t>(Горошко Д.В.)</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 КОС</w:t>
            </w:r>
          </w:p>
        </w:tc>
        <w:tc>
          <w:tcPr>
            <w:tcW w:w="269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100%</w:t>
            </w:r>
          </w:p>
        </w:tc>
      </w:tr>
      <w:tr w:rsidR="00011997" w:rsidRPr="00C10720" w:rsidTr="00F1784E">
        <w:trPr>
          <w:cantSplit/>
          <w:trHeight w:val="343"/>
        </w:trPr>
        <w:tc>
          <w:tcPr>
            <w:tcW w:w="5567" w:type="dxa"/>
            <w:tcBorders>
              <w:top w:val="single" w:sz="4" w:space="0" w:color="auto"/>
              <w:left w:val="single" w:sz="4" w:space="0" w:color="auto"/>
              <w:bottom w:val="single" w:sz="4" w:space="0" w:color="auto"/>
              <w:right w:val="single" w:sz="4" w:space="0" w:color="auto"/>
            </w:tcBorders>
          </w:tcPr>
          <w:p w:rsidR="00011997" w:rsidRPr="00817B50" w:rsidRDefault="00011997" w:rsidP="00011997">
            <w:pPr>
              <w:rPr>
                <w:sz w:val="22"/>
                <w:szCs w:val="22"/>
              </w:rPr>
            </w:pPr>
            <w:r>
              <w:rPr>
                <w:sz w:val="22"/>
                <w:szCs w:val="22"/>
              </w:rPr>
              <w:t>П</w:t>
            </w:r>
            <w:r w:rsidRPr="004B2926">
              <w:rPr>
                <w:sz w:val="22"/>
                <w:szCs w:val="22"/>
              </w:rPr>
              <w:t>П.0</w:t>
            </w:r>
            <w:r>
              <w:rPr>
                <w:sz w:val="22"/>
                <w:szCs w:val="22"/>
              </w:rPr>
              <w:t>5</w:t>
            </w:r>
            <w:r w:rsidRPr="004B2926">
              <w:rPr>
                <w:bCs/>
                <w:sz w:val="22"/>
                <w:szCs w:val="22"/>
              </w:rPr>
              <w:t xml:space="preserve"> </w:t>
            </w:r>
            <w:r>
              <w:rPr>
                <w:bCs/>
                <w:sz w:val="22"/>
                <w:szCs w:val="22"/>
              </w:rPr>
              <w:t>Производственная практика</w:t>
            </w:r>
            <w:r w:rsidRPr="004B2926">
              <w:rPr>
                <w:bCs/>
                <w:sz w:val="22"/>
                <w:szCs w:val="22"/>
              </w:rPr>
              <w:t xml:space="preserve">   </w:t>
            </w:r>
            <w:r w:rsidRPr="004B2926">
              <w:rPr>
                <w:sz w:val="22"/>
                <w:szCs w:val="22"/>
              </w:rPr>
              <w:t>(Горошко Д.В.)</w:t>
            </w:r>
          </w:p>
        </w:tc>
        <w:tc>
          <w:tcPr>
            <w:tcW w:w="7087"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r>
              <w:rPr>
                <w:sz w:val="22"/>
                <w:szCs w:val="22"/>
              </w:rPr>
              <w:t>, КОС</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CE7E01">
              <w:rPr>
                <w:sz w:val="22"/>
                <w:szCs w:val="22"/>
              </w:rPr>
              <w:t>100%</w:t>
            </w:r>
          </w:p>
        </w:tc>
      </w:tr>
    </w:tbl>
    <w:p w:rsidR="00011997" w:rsidRPr="007A6EF2" w:rsidRDefault="00011997" w:rsidP="00011997">
      <w:pPr>
        <w:rPr>
          <w:lang w:eastAsia="en-US"/>
        </w:rPr>
        <w:sectPr w:rsidR="00011997" w:rsidRPr="007A6EF2" w:rsidSect="00011997">
          <w:pgSz w:w="16840" w:h="11907" w:orient="landscape"/>
          <w:pgMar w:top="1134" w:right="567" w:bottom="1134" w:left="567" w:header="720" w:footer="720" w:gutter="0"/>
          <w:cols w:space="720"/>
        </w:sectPr>
      </w:pPr>
    </w:p>
    <w:p w:rsidR="00011997" w:rsidRPr="00C10720" w:rsidRDefault="00011997" w:rsidP="00011997">
      <w:pPr>
        <w:autoSpaceDE w:val="0"/>
        <w:autoSpaceDN w:val="0"/>
        <w:adjustRightInd w:val="0"/>
        <w:ind w:firstLine="499"/>
        <w:contextualSpacing/>
        <w:jc w:val="center"/>
        <w:rPr>
          <w:b/>
          <w:sz w:val="22"/>
          <w:szCs w:val="22"/>
          <w:u w:val="single"/>
        </w:rPr>
      </w:pPr>
      <w:r w:rsidRPr="00C10720">
        <w:rPr>
          <w:b/>
          <w:bCs/>
          <w:color w:val="000000"/>
          <w:sz w:val="22"/>
          <w:szCs w:val="22"/>
          <w:u w:val="single"/>
        </w:rPr>
        <w:lastRenderedPageBreak/>
        <w:t>Специальность / профессия_</w:t>
      </w:r>
      <w:r w:rsidRPr="00C10720">
        <w:rPr>
          <w:b/>
          <w:sz w:val="22"/>
          <w:szCs w:val="22"/>
          <w:u w:val="single"/>
        </w:rPr>
        <w:t>38.01.01 Оператор диспетчерской (производственно- диспетчерской) службы</w:t>
      </w:r>
    </w:p>
    <w:p w:rsidR="00011997" w:rsidRPr="00C10720" w:rsidRDefault="00011997" w:rsidP="00011997">
      <w:pPr>
        <w:ind w:firstLine="708"/>
        <w:jc w:val="center"/>
        <w:rPr>
          <w:i/>
          <w:color w:val="000000"/>
          <w:sz w:val="22"/>
          <w:szCs w:val="22"/>
        </w:rPr>
      </w:pPr>
      <w:r w:rsidRPr="00C10720">
        <w:rPr>
          <w:bCs/>
          <w:i/>
          <w:color w:val="000000"/>
          <w:sz w:val="22"/>
          <w:szCs w:val="22"/>
        </w:rPr>
        <w:t xml:space="preserve"> (код и название  профессии или специальности согласно ФГОС)</w:t>
      </w:r>
    </w:p>
    <w:p w:rsidR="00011997" w:rsidRPr="00C10720" w:rsidRDefault="00011997" w:rsidP="00011997">
      <w:pPr>
        <w:jc w:val="center"/>
        <w:rPr>
          <w:color w:val="FF0000"/>
          <w:sz w:val="22"/>
          <w:szCs w:val="22"/>
        </w:rPr>
      </w:pPr>
    </w:p>
    <w:tbl>
      <w:tblPr>
        <w:tblW w:w="15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43"/>
        <w:gridCol w:w="5811"/>
        <w:gridCol w:w="2694"/>
      </w:tblGrid>
      <w:tr w:rsidR="00011997" w:rsidRPr="00C10720" w:rsidTr="00F1784E">
        <w:trPr>
          <w:cantSplit/>
          <w:trHeight w:val="657"/>
        </w:trPr>
        <w:tc>
          <w:tcPr>
            <w:tcW w:w="6843" w:type="dxa"/>
            <w:tcBorders>
              <w:top w:val="single" w:sz="4" w:space="0" w:color="auto"/>
              <w:left w:val="single" w:sz="4" w:space="0" w:color="auto"/>
              <w:bottom w:val="single" w:sz="4" w:space="0" w:color="auto"/>
              <w:right w:val="single" w:sz="4" w:space="0" w:color="auto"/>
            </w:tcBorders>
            <w:vAlign w:val="center"/>
          </w:tcPr>
          <w:p w:rsidR="00011997" w:rsidRPr="00C10720" w:rsidRDefault="00011997" w:rsidP="00011997">
            <w:pPr>
              <w:rPr>
                <w:sz w:val="22"/>
                <w:szCs w:val="22"/>
              </w:rPr>
            </w:pPr>
            <w:r w:rsidRPr="00C10720">
              <w:rPr>
                <w:sz w:val="22"/>
                <w:szCs w:val="22"/>
              </w:rPr>
              <w:t>Дисциплина, МДК,ПМ, практика, согласно учебному плану</w:t>
            </w:r>
          </w:p>
        </w:tc>
        <w:tc>
          <w:tcPr>
            <w:tcW w:w="5811" w:type="dxa"/>
            <w:tcBorders>
              <w:top w:val="single" w:sz="4" w:space="0" w:color="auto"/>
              <w:left w:val="single" w:sz="4" w:space="0" w:color="auto"/>
              <w:bottom w:val="single" w:sz="4" w:space="0" w:color="auto"/>
              <w:right w:val="single" w:sz="4" w:space="0" w:color="auto"/>
            </w:tcBorders>
            <w:vAlign w:val="center"/>
          </w:tcPr>
          <w:p w:rsidR="00011997" w:rsidRPr="00C10720" w:rsidRDefault="00011997" w:rsidP="00011997">
            <w:pPr>
              <w:ind w:firstLine="72"/>
              <w:jc w:val="center"/>
              <w:rPr>
                <w:sz w:val="22"/>
                <w:szCs w:val="22"/>
              </w:rPr>
            </w:pPr>
            <w:r w:rsidRPr="00C10720">
              <w:rPr>
                <w:sz w:val="22"/>
                <w:szCs w:val="22"/>
              </w:rPr>
              <w:t>Учебно-методическое обеспечение программы</w:t>
            </w:r>
          </w:p>
          <w:p w:rsidR="00011997" w:rsidRPr="00C10720" w:rsidRDefault="00011997" w:rsidP="00011997">
            <w:pPr>
              <w:ind w:firstLine="72"/>
              <w:jc w:val="center"/>
              <w:rPr>
                <w:sz w:val="22"/>
                <w:szCs w:val="22"/>
              </w:rPr>
            </w:pPr>
            <w:r w:rsidRPr="00C10720">
              <w:rPr>
                <w:sz w:val="22"/>
                <w:szCs w:val="22"/>
              </w:rPr>
              <w:t>(КИМ, КОС, РП, КТП, )</w:t>
            </w:r>
          </w:p>
        </w:tc>
        <w:tc>
          <w:tcPr>
            <w:tcW w:w="2694" w:type="dxa"/>
            <w:tcBorders>
              <w:top w:val="single" w:sz="4" w:space="0" w:color="auto"/>
              <w:left w:val="single" w:sz="4" w:space="0" w:color="auto"/>
              <w:bottom w:val="single" w:sz="4" w:space="0" w:color="auto"/>
              <w:right w:val="single" w:sz="4" w:space="0" w:color="auto"/>
            </w:tcBorders>
            <w:vAlign w:val="center"/>
          </w:tcPr>
          <w:p w:rsidR="00011997" w:rsidRPr="00C10720" w:rsidRDefault="00011997" w:rsidP="00011997">
            <w:pPr>
              <w:jc w:val="center"/>
              <w:rPr>
                <w:sz w:val="22"/>
                <w:szCs w:val="22"/>
              </w:rPr>
            </w:pPr>
            <w:r w:rsidRPr="00C10720">
              <w:rPr>
                <w:sz w:val="22"/>
                <w:szCs w:val="22"/>
              </w:rPr>
              <w:t xml:space="preserve">Обеспеченность </w:t>
            </w:r>
          </w:p>
          <w:p w:rsidR="00011997" w:rsidRPr="00C10720" w:rsidRDefault="00011997" w:rsidP="00011997">
            <w:pPr>
              <w:jc w:val="center"/>
              <w:rPr>
                <w:sz w:val="22"/>
                <w:szCs w:val="22"/>
              </w:rPr>
            </w:pPr>
            <w:r w:rsidRPr="00C10720">
              <w:rPr>
                <w:sz w:val="22"/>
                <w:szCs w:val="22"/>
              </w:rPr>
              <w:t>(%)</w:t>
            </w:r>
          </w:p>
        </w:tc>
      </w:tr>
      <w:tr w:rsidR="00011997" w:rsidRPr="00C10720" w:rsidTr="00F1784E">
        <w:trPr>
          <w:cantSplit/>
          <w:trHeight w:val="337"/>
        </w:trPr>
        <w:tc>
          <w:tcPr>
            <w:tcW w:w="6843"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ОП.01Основы деловой культуры (Румянцева Е.А.)</w:t>
            </w:r>
          </w:p>
        </w:tc>
        <w:tc>
          <w:tcPr>
            <w:tcW w:w="5811"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100%</w:t>
            </w:r>
          </w:p>
        </w:tc>
      </w:tr>
      <w:tr w:rsidR="00011997" w:rsidRPr="00C10720" w:rsidTr="00F1784E">
        <w:trPr>
          <w:cantSplit/>
          <w:trHeight w:val="343"/>
        </w:trPr>
        <w:tc>
          <w:tcPr>
            <w:tcW w:w="6843"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ОП.02Основы делопроизводства(Румянцева Е.А.)</w:t>
            </w:r>
          </w:p>
        </w:tc>
        <w:tc>
          <w:tcPr>
            <w:tcW w:w="5811"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100%</w:t>
            </w:r>
          </w:p>
        </w:tc>
      </w:tr>
      <w:tr w:rsidR="00011997" w:rsidRPr="00C10720" w:rsidTr="00F1784E">
        <w:trPr>
          <w:cantSplit/>
          <w:trHeight w:val="343"/>
        </w:trPr>
        <w:tc>
          <w:tcPr>
            <w:tcW w:w="6843"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Pr>
                <w:color w:val="000000"/>
                <w:sz w:val="22"/>
                <w:szCs w:val="22"/>
              </w:rPr>
              <w:t xml:space="preserve">ОП.03Основы менеджмента </w:t>
            </w:r>
            <w:r w:rsidRPr="00C10720">
              <w:rPr>
                <w:color w:val="000000"/>
                <w:sz w:val="22"/>
                <w:szCs w:val="22"/>
              </w:rPr>
              <w:t>(</w:t>
            </w:r>
            <w:r>
              <w:rPr>
                <w:color w:val="000000"/>
                <w:sz w:val="22"/>
                <w:szCs w:val="22"/>
              </w:rPr>
              <w:t>Горошко Д.В.</w:t>
            </w:r>
            <w:r w:rsidRPr="00C10720">
              <w:rPr>
                <w:color w:val="000000"/>
                <w:sz w:val="22"/>
                <w:szCs w:val="22"/>
              </w:rPr>
              <w:t>)</w:t>
            </w:r>
          </w:p>
        </w:tc>
        <w:tc>
          <w:tcPr>
            <w:tcW w:w="5811"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100%</w:t>
            </w:r>
          </w:p>
        </w:tc>
      </w:tr>
      <w:tr w:rsidR="00011997" w:rsidRPr="00C10720" w:rsidTr="00F1784E">
        <w:trPr>
          <w:cantSplit/>
          <w:trHeight w:val="343"/>
        </w:trPr>
        <w:tc>
          <w:tcPr>
            <w:tcW w:w="6843"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ОП.04Безопаснос</w:t>
            </w:r>
            <w:r>
              <w:rPr>
                <w:color w:val="000000"/>
                <w:sz w:val="22"/>
                <w:szCs w:val="22"/>
              </w:rPr>
              <w:t>ть жизнедеятельности (</w:t>
            </w:r>
            <w:proofErr w:type="spellStart"/>
            <w:r>
              <w:rPr>
                <w:color w:val="000000"/>
                <w:sz w:val="22"/>
                <w:szCs w:val="22"/>
              </w:rPr>
              <w:t>Бардецкий</w:t>
            </w:r>
            <w:proofErr w:type="spellEnd"/>
            <w:r>
              <w:rPr>
                <w:color w:val="000000"/>
                <w:sz w:val="22"/>
                <w:szCs w:val="22"/>
              </w:rPr>
              <w:t xml:space="preserve"> С.С.</w:t>
            </w:r>
            <w:r w:rsidRPr="00C10720">
              <w:rPr>
                <w:color w:val="000000"/>
                <w:sz w:val="22"/>
                <w:szCs w:val="22"/>
              </w:rPr>
              <w:t>)</w:t>
            </w:r>
          </w:p>
        </w:tc>
        <w:tc>
          <w:tcPr>
            <w:tcW w:w="5811"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100%</w:t>
            </w:r>
          </w:p>
        </w:tc>
      </w:tr>
      <w:tr w:rsidR="00011997" w:rsidRPr="00C10720" w:rsidTr="00F1784E">
        <w:trPr>
          <w:cantSplit/>
          <w:trHeight w:val="343"/>
        </w:trPr>
        <w:tc>
          <w:tcPr>
            <w:tcW w:w="6843"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А.01Социальная адаптация и основы социально-правовых знаний (</w:t>
            </w:r>
            <w:proofErr w:type="spellStart"/>
            <w:r w:rsidRPr="00C10720">
              <w:rPr>
                <w:color w:val="000000"/>
                <w:sz w:val="22"/>
                <w:szCs w:val="22"/>
              </w:rPr>
              <w:t>Богданаш</w:t>
            </w:r>
            <w:proofErr w:type="spellEnd"/>
            <w:r w:rsidRPr="00C10720">
              <w:rPr>
                <w:color w:val="000000"/>
                <w:sz w:val="22"/>
                <w:szCs w:val="22"/>
              </w:rPr>
              <w:t xml:space="preserve"> А.В.)</w:t>
            </w:r>
          </w:p>
        </w:tc>
        <w:tc>
          <w:tcPr>
            <w:tcW w:w="5811"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374C1E">
              <w:rPr>
                <w:sz w:val="22"/>
                <w:szCs w:val="22"/>
              </w:rPr>
              <w:t>100%</w:t>
            </w:r>
          </w:p>
        </w:tc>
      </w:tr>
      <w:tr w:rsidR="00011997" w:rsidRPr="00C10720" w:rsidTr="00F1784E">
        <w:trPr>
          <w:cantSplit/>
          <w:trHeight w:val="343"/>
        </w:trPr>
        <w:tc>
          <w:tcPr>
            <w:tcW w:w="6843"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А.02Психология личности и профессиональное самоопределение(</w:t>
            </w:r>
            <w:proofErr w:type="spellStart"/>
            <w:r w:rsidRPr="00C10720">
              <w:rPr>
                <w:color w:val="000000"/>
                <w:sz w:val="22"/>
                <w:szCs w:val="22"/>
              </w:rPr>
              <w:t>Богданаш</w:t>
            </w:r>
            <w:proofErr w:type="spellEnd"/>
            <w:r w:rsidRPr="00C10720">
              <w:rPr>
                <w:color w:val="000000"/>
                <w:sz w:val="22"/>
                <w:szCs w:val="22"/>
              </w:rPr>
              <w:t xml:space="preserve"> А.В.)</w:t>
            </w:r>
          </w:p>
        </w:tc>
        <w:tc>
          <w:tcPr>
            <w:tcW w:w="5811"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374C1E">
              <w:rPr>
                <w:sz w:val="22"/>
                <w:szCs w:val="22"/>
              </w:rPr>
              <w:t>100%</w:t>
            </w:r>
          </w:p>
        </w:tc>
      </w:tr>
      <w:tr w:rsidR="00011997" w:rsidRPr="00C10720" w:rsidTr="00F1784E">
        <w:trPr>
          <w:cantSplit/>
          <w:trHeight w:val="343"/>
        </w:trPr>
        <w:tc>
          <w:tcPr>
            <w:tcW w:w="6843"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А.03Адаптивные информационные и коммуникационные технологии (Соломонова Ю.Л.)</w:t>
            </w:r>
          </w:p>
        </w:tc>
        <w:tc>
          <w:tcPr>
            <w:tcW w:w="5811"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374C1E">
              <w:rPr>
                <w:sz w:val="22"/>
                <w:szCs w:val="22"/>
              </w:rPr>
              <w:t>100%</w:t>
            </w:r>
          </w:p>
        </w:tc>
      </w:tr>
      <w:tr w:rsidR="00011997" w:rsidRPr="00C10720" w:rsidTr="00F1784E">
        <w:trPr>
          <w:cantSplit/>
          <w:trHeight w:val="343"/>
        </w:trPr>
        <w:tc>
          <w:tcPr>
            <w:tcW w:w="6843"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ПП.01Производственная практика ПМ. 01. Оперативный учет хозяйственной деятельности организации (</w:t>
            </w:r>
            <w:r>
              <w:rPr>
                <w:color w:val="000000"/>
                <w:sz w:val="22"/>
                <w:szCs w:val="22"/>
              </w:rPr>
              <w:t>Горошко Д.В.</w:t>
            </w:r>
            <w:r w:rsidRPr="00C10720">
              <w:rPr>
                <w:color w:val="000000"/>
                <w:sz w:val="22"/>
                <w:szCs w:val="22"/>
              </w:rPr>
              <w:t>)</w:t>
            </w:r>
          </w:p>
        </w:tc>
        <w:tc>
          <w:tcPr>
            <w:tcW w:w="5811"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 КОС</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374C1E">
              <w:rPr>
                <w:sz w:val="22"/>
                <w:szCs w:val="22"/>
              </w:rPr>
              <w:t>100%</w:t>
            </w:r>
          </w:p>
        </w:tc>
      </w:tr>
      <w:tr w:rsidR="00011997" w:rsidRPr="00C10720" w:rsidTr="00F1784E">
        <w:trPr>
          <w:cantSplit/>
          <w:trHeight w:val="343"/>
        </w:trPr>
        <w:tc>
          <w:tcPr>
            <w:tcW w:w="6843"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УП.01Учебная практика ПМ.01. Оперативный учет хозяйственной деятельности организации (</w:t>
            </w:r>
            <w:r>
              <w:rPr>
                <w:color w:val="000000"/>
                <w:sz w:val="22"/>
                <w:szCs w:val="22"/>
              </w:rPr>
              <w:t>Горошко Д.В.</w:t>
            </w:r>
            <w:r w:rsidRPr="00C10720">
              <w:rPr>
                <w:color w:val="000000"/>
                <w:sz w:val="22"/>
                <w:szCs w:val="22"/>
              </w:rPr>
              <w:t>)</w:t>
            </w:r>
          </w:p>
        </w:tc>
        <w:tc>
          <w:tcPr>
            <w:tcW w:w="5811"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 КОС</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374C1E">
              <w:rPr>
                <w:sz w:val="22"/>
                <w:szCs w:val="22"/>
              </w:rPr>
              <w:t>100%</w:t>
            </w:r>
          </w:p>
        </w:tc>
      </w:tr>
      <w:tr w:rsidR="00011997" w:rsidRPr="00C10720" w:rsidTr="00F1784E">
        <w:trPr>
          <w:cantSplit/>
          <w:trHeight w:val="343"/>
        </w:trPr>
        <w:tc>
          <w:tcPr>
            <w:tcW w:w="6843"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МДК.01.01МДК.01.01Основы оперативного учета технологического процесса движения готовой продукции и сдачи выполненных работ (</w:t>
            </w:r>
            <w:r>
              <w:rPr>
                <w:color w:val="000000"/>
                <w:sz w:val="22"/>
                <w:szCs w:val="22"/>
              </w:rPr>
              <w:t>Горошко Д.В.</w:t>
            </w:r>
            <w:r w:rsidRPr="00C10720">
              <w:rPr>
                <w:color w:val="000000"/>
                <w:sz w:val="22"/>
                <w:szCs w:val="22"/>
              </w:rPr>
              <w:t>)</w:t>
            </w:r>
          </w:p>
        </w:tc>
        <w:tc>
          <w:tcPr>
            <w:tcW w:w="5811"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 КОС</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374C1E">
              <w:rPr>
                <w:sz w:val="22"/>
                <w:szCs w:val="22"/>
              </w:rPr>
              <w:t>100%</w:t>
            </w:r>
          </w:p>
        </w:tc>
      </w:tr>
      <w:tr w:rsidR="00011997" w:rsidRPr="00C10720" w:rsidTr="00F1784E">
        <w:trPr>
          <w:cantSplit/>
          <w:trHeight w:val="343"/>
        </w:trPr>
        <w:tc>
          <w:tcPr>
            <w:tcW w:w="6843"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ПП.02Производственная практика ПМ.02. Анализ данных производственных программ, планов- графиков, нормативов производственного процесса (</w:t>
            </w:r>
            <w:r>
              <w:rPr>
                <w:color w:val="000000"/>
                <w:sz w:val="22"/>
                <w:szCs w:val="22"/>
              </w:rPr>
              <w:t>Горошко Д.В.</w:t>
            </w:r>
            <w:r w:rsidRPr="00C10720">
              <w:rPr>
                <w:color w:val="000000"/>
                <w:sz w:val="22"/>
                <w:szCs w:val="22"/>
              </w:rPr>
              <w:t>)</w:t>
            </w:r>
          </w:p>
        </w:tc>
        <w:tc>
          <w:tcPr>
            <w:tcW w:w="5811"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 КОС</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374C1E">
              <w:rPr>
                <w:sz w:val="22"/>
                <w:szCs w:val="22"/>
              </w:rPr>
              <w:t>100%</w:t>
            </w:r>
          </w:p>
        </w:tc>
      </w:tr>
      <w:tr w:rsidR="00011997" w:rsidRPr="00C10720" w:rsidTr="00F1784E">
        <w:trPr>
          <w:cantSplit/>
          <w:trHeight w:val="343"/>
        </w:trPr>
        <w:tc>
          <w:tcPr>
            <w:tcW w:w="6843"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УП.02Учебная практика ПМ.02. Анализ данных производственных программ, планов- графиков, нормативов производственного процесса (</w:t>
            </w:r>
            <w:r>
              <w:rPr>
                <w:color w:val="000000"/>
                <w:sz w:val="22"/>
                <w:szCs w:val="22"/>
              </w:rPr>
              <w:t>Горошко Д.В.</w:t>
            </w:r>
            <w:r w:rsidRPr="00C10720">
              <w:rPr>
                <w:color w:val="000000"/>
                <w:sz w:val="22"/>
                <w:szCs w:val="22"/>
              </w:rPr>
              <w:t>)</w:t>
            </w:r>
          </w:p>
        </w:tc>
        <w:tc>
          <w:tcPr>
            <w:tcW w:w="5811"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 КОС</w:t>
            </w:r>
          </w:p>
        </w:tc>
        <w:tc>
          <w:tcPr>
            <w:tcW w:w="2694" w:type="dxa"/>
            <w:tcBorders>
              <w:top w:val="single" w:sz="4" w:space="0" w:color="auto"/>
              <w:left w:val="single" w:sz="4" w:space="0" w:color="auto"/>
              <w:bottom w:val="single" w:sz="4" w:space="0" w:color="auto"/>
              <w:right w:val="single" w:sz="4" w:space="0" w:color="auto"/>
            </w:tcBorders>
          </w:tcPr>
          <w:p w:rsidR="00011997" w:rsidRDefault="00011997" w:rsidP="00011997">
            <w:r w:rsidRPr="00374C1E">
              <w:rPr>
                <w:sz w:val="22"/>
                <w:szCs w:val="22"/>
              </w:rPr>
              <w:t>100%</w:t>
            </w:r>
          </w:p>
        </w:tc>
      </w:tr>
      <w:tr w:rsidR="00011997" w:rsidRPr="00C10720" w:rsidTr="00F1784E">
        <w:trPr>
          <w:cantSplit/>
          <w:trHeight w:val="343"/>
        </w:trPr>
        <w:tc>
          <w:tcPr>
            <w:tcW w:w="6843"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МДК.02.01Основы о</w:t>
            </w:r>
            <w:r>
              <w:rPr>
                <w:color w:val="000000"/>
                <w:sz w:val="22"/>
                <w:szCs w:val="22"/>
              </w:rPr>
              <w:t xml:space="preserve">рганизации диспетчерской службы </w:t>
            </w:r>
            <w:r w:rsidRPr="00C10720">
              <w:rPr>
                <w:color w:val="000000"/>
                <w:sz w:val="22"/>
                <w:szCs w:val="22"/>
              </w:rPr>
              <w:t>(</w:t>
            </w:r>
            <w:r>
              <w:rPr>
                <w:color w:val="000000"/>
                <w:sz w:val="22"/>
                <w:szCs w:val="22"/>
              </w:rPr>
              <w:t>Горошко Д.В.</w:t>
            </w:r>
            <w:r w:rsidRPr="00C10720">
              <w:rPr>
                <w:color w:val="000000"/>
                <w:sz w:val="22"/>
                <w:szCs w:val="22"/>
              </w:rPr>
              <w:t>)</w:t>
            </w:r>
          </w:p>
        </w:tc>
        <w:tc>
          <w:tcPr>
            <w:tcW w:w="5811"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 КОС</w:t>
            </w:r>
          </w:p>
        </w:tc>
        <w:tc>
          <w:tcPr>
            <w:tcW w:w="269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100%</w:t>
            </w:r>
          </w:p>
        </w:tc>
      </w:tr>
      <w:tr w:rsidR="00011997" w:rsidRPr="00C10720" w:rsidTr="00F1784E">
        <w:trPr>
          <w:cantSplit/>
          <w:trHeight w:val="343"/>
        </w:trPr>
        <w:tc>
          <w:tcPr>
            <w:tcW w:w="6843"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МДК.02.02Основы технического обеспечения диспетчерской службы (</w:t>
            </w:r>
            <w:r>
              <w:rPr>
                <w:color w:val="000000"/>
                <w:sz w:val="22"/>
                <w:szCs w:val="22"/>
              </w:rPr>
              <w:t>Горошко Д.В.</w:t>
            </w:r>
            <w:r w:rsidRPr="00C10720">
              <w:rPr>
                <w:color w:val="000000"/>
                <w:sz w:val="22"/>
                <w:szCs w:val="22"/>
              </w:rPr>
              <w:t>)</w:t>
            </w:r>
          </w:p>
        </w:tc>
        <w:tc>
          <w:tcPr>
            <w:tcW w:w="5811"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 КОС</w:t>
            </w:r>
          </w:p>
        </w:tc>
        <w:tc>
          <w:tcPr>
            <w:tcW w:w="269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100%</w:t>
            </w:r>
          </w:p>
        </w:tc>
      </w:tr>
      <w:tr w:rsidR="00011997" w:rsidRPr="00C10720" w:rsidTr="00F1784E">
        <w:trPr>
          <w:cantSplit/>
          <w:trHeight w:val="343"/>
        </w:trPr>
        <w:tc>
          <w:tcPr>
            <w:tcW w:w="6843"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t>ПП.03Производственная практика ПМ.03 Диагностика и мониторинг нарушений производственного процесса (</w:t>
            </w:r>
            <w:r>
              <w:rPr>
                <w:color w:val="000000"/>
                <w:sz w:val="22"/>
                <w:szCs w:val="22"/>
              </w:rPr>
              <w:t>Горошко Д.В.</w:t>
            </w:r>
            <w:r w:rsidRPr="00C10720">
              <w:rPr>
                <w:color w:val="000000"/>
                <w:sz w:val="22"/>
                <w:szCs w:val="22"/>
              </w:rPr>
              <w:t>)</w:t>
            </w:r>
          </w:p>
        </w:tc>
        <w:tc>
          <w:tcPr>
            <w:tcW w:w="5811"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 КОС</w:t>
            </w:r>
          </w:p>
        </w:tc>
        <w:tc>
          <w:tcPr>
            <w:tcW w:w="269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Pr>
                <w:sz w:val="22"/>
                <w:szCs w:val="22"/>
              </w:rPr>
              <w:t>100 %</w:t>
            </w:r>
          </w:p>
        </w:tc>
      </w:tr>
      <w:tr w:rsidR="00011997" w:rsidRPr="00C10720" w:rsidTr="00F1784E">
        <w:trPr>
          <w:cantSplit/>
          <w:trHeight w:val="343"/>
        </w:trPr>
        <w:tc>
          <w:tcPr>
            <w:tcW w:w="6843"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color w:val="000000"/>
                <w:sz w:val="22"/>
                <w:szCs w:val="22"/>
              </w:rPr>
            </w:pPr>
            <w:r w:rsidRPr="00C10720">
              <w:rPr>
                <w:color w:val="000000"/>
                <w:sz w:val="22"/>
                <w:szCs w:val="22"/>
              </w:rPr>
              <w:lastRenderedPageBreak/>
              <w:t>МДК.03.01Основы диагностики и мониторинга нарушений производственного процесса (</w:t>
            </w:r>
            <w:r>
              <w:rPr>
                <w:color w:val="000000"/>
                <w:sz w:val="22"/>
                <w:szCs w:val="22"/>
              </w:rPr>
              <w:t>Горошко Д.В.</w:t>
            </w:r>
            <w:r w:rsidRPr="00C10720">
              <w:rPr>
                <w:color w:val="000000"/>
                <w:sz w:val="22"/>
                <w:szCs w:val="22"/>
              </w:rPr>
              <w:t>)</w:t>
            </w:r>
          </w:p>
        </w:tc>
        <w:tc>
          <w:tcPr>
            <w:tcW w:w="5811"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 КОС</w:t>
            </w:r>
          </w:p>
        </w:tc>
        <w:tc>
          <w:tcPr>
            <w:tcW w:w="269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100%</w:t>
            </w:r>
          </w:p>
        </w:tc>
      </w:tr>
      <w:tr w:rsidR="00011997" w:rsidRPr="00C10720" w:rsidTr="00F1784E">
        <w:trPr>
          <w:cantSplit/>
          <w:trHeight w:val="343"/>
        </w:trPr>
        <w:tc>
          <w:tcPr>
            <w:tcW w:w="6843"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color w:val="000000"/>
                <w:sz w:val="22"/>
                <w:szCs w:val="22"/>
              </w:rPr>
              <w:t>ФК.01ФК Физическая культура (</w:t>
            </w:r>
            <w:r>
              <w:rPr>
                <w:color w:val="000000"/>
                <w:sz w:val="22"/>
                <w:szCs w:val="22"/>
              </w:rPr>
              <w:t>Омельченко Л.Д.</w:t>
            </w:r>
            <w:r w:rsidRPr="00C10720">
              <w:rPr>
                <w:color w:val="000000"/>
                <w:sz w:val="22"/>
                <w:szCs w:val="22"/>
              </w:rPr>
              <w:t>)</w:t>
            </w:r>
          </w:p>
        </w:tc>
        <w:tc>
          <w:tcPr>
            <w:tcW w:w="5811"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Рабочая программа, КТП, КИМ</w:t>
            </w:r>
          </w:p>
        </w:tc>
        <w:tc>
          <w:tcPr>
            <w:tcW w:w="2694" w:type="dxa"/>
            <w:tcBorders>
              <w:top w:val="single" w:sz="4" w:space="0" w:color="auto"/>
              <w:left w:val="single" w:sz="4" w:space="0" w:color="auto"/>
              <w:bottom w:val="single" w:sz="4" w:space="0" w:color="auto"/>
              <w:right w:val="single" w:sz="4" w:space="0" w:color="auto"/>
            </w:tcBorders>
          </w:tcPr>
          <w:p w:rsidR="00011997" w:rsidRPr="00C10720" w:rsidRDefault="00011997" w:rsidP="00011997">
            <w:pPr>
              <w:rPr>
                <w:sz w:val="22"/>
                <w:szCs w:val="22"/>
              </w:rPr>
            </w:pPr>
            <w:r w:rsidRPr="00C10720">
              <w:rPr>
                <w:sz w:val="22"/>
                <w:szCs w:val="22"/>
              </w:rPr>
              <w:t>100%</w:t>
            </w:r>
          </w:p>
        </w:tc>
      </w:tr>
    </w:tbl>
    <w:p w:rsidR="00011997" w:rsidRDefault="00011997" w:rsidP="00011997">
      <w:pPr>
        <w:pStyle w:val="Default"/>
        <w:ind w:firstLine="708"/>
      </w:pPr>
    </w:p>
    <w:p w:rsidR="00011997" w:rsidRDefault="00C72AFD" w:rsidP="00C10720">
      <w:pPr>
        <w:ind w:firstLine="708"/>
        <w:jc w:val="center"/>
        <w:rPr>
          <w:sz w:val="22"/>
          <w:szCs w:val="22"/>
          <w:u w:val="single"/>
        </w:rPr>
      </w:pPr>
      <w:r w:rsidRPr="00C10720">
        <w:rPr>
          <w:sz w:val="22"/>
          <w:szCs w:val="22"/>
          <w:u w:val="single"/>
        </w:rPr>
        <w:t>15.01.05 Сварщик (ручной и частично механизированной сварки (наплавки), 15.01.25 Станочник (металлообработка), 23.01.03 Автомеханик, 15.02.12 Монтаж, техническое обслуживание и ремонт промышленного оборудования ( по отраслям), 18.01.02 Лаборант- эколог, 15.01.29  Контролер станочных и слесарных работ, 09.02.04 Информац</w:t>
      </w:r>
      <w:r w:rsidR="00011997">
        <w:rPr>
          <w:sz w:val="22"/>
          <w:szCs w:val="22"/>
          <w:u w:val="single"/>
        </w:rPr>
        <w:t>ионные системы(по отраслям)</w:t>
      </w:r>
    </w:p>
    <w:p w:rsidR="00C72AFD" w:rsidRPr="00C10720" w:rsidRDefault="00011997" w:rsidP="00C10720">
      <w:pPr>
        <w:ind w:firstLine="708"/>
        <w:jc w:val="center"/>
        <w:rPr>
          <w:i/>
          <w:color w:val="000000"/>
          <w:sz w:val="22"/>
          <w:szCs w:val="22"/>
        </w:rPr>
      </w:pPr>
      <w:r w:rsidRPr="00C10720">
        <w:rPr>
          <w:bCs/>
          <w:i/>
          <w:color w:val="000000"/>
          <w:sz w:val="22"/>
          <w:szCs w:val="22"/>
        </w:rPr>
        <w:t xml:space="preserve"> </w:t>
      </w:r>
      <w:r w:rsidR="00C72AFD" w:rsidRPr="00C10720">
        <w:rPr>
          <w:bCs/>
          <w:i/>
          <w:color w:val="000000"/>
          <w:sz w:val="22"/>
          <w:szCs w:val="22"/>
        </w:rPr>
        <w:t>(код и название  профессии или специальности согласно ФГОС)</w:t>
      </w:r>
    </w:p>
    <w:p w:rsidR="00C72AFD" w:rsidRPr="00C10720" w:rsidRDefault="00C72AFD" w:rsidP="00C10720">
      <w:pPr>
        <w:jc w:val="center"/>
        <w:rPr>
          <w:color w:val="FF0000"/>
          <w:sz w:val="22"/>
          <w:szCs w:val="22"/>
        </w:rPr>
      </w:pPr>
    </w:p>
    <w:tbl>
      <w:tblPr>
        <w:tblpPr w:leftFromText="180" w:rightFromText="180" w:vertAnchor="text" w:tblpY="1"/>
        <w:tblOverlap w:val="never"/>
        <w:tblW w:w="15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5881"/>
        <w:gridCol w:w="2693"/>
      </w:tblGrid>
      <w:tr w:rsidR="00C72AFD" w:rsidRPr="00C10720" w:rsidTr="00F1784E">
        <w:trPr>
          <w:cantSplit/>
          <w:trHeight w:val="657"/>
        </w:trPr>
        <w:tc>
          <w:tcPr>
            <w:tcW w:w="6771" w:type="dxa"/>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rPr>
                <w:sz w:val="22"/>
                <w:szCs w:val="22"/>
              </w:rPr>
            </w:pPr>
            <w:r w:rsidRPr="00C10720">
              <w:rPr>
                <w:sz w:val="22"/>
                <w:szCs w:val="22"/>
              </w:rPr>
              <w:t>Дисциплина, МДК,ПМ, практика, согласно учебному плану</w:t>
            </w:r>
          </w:p>
        </w:tc>
        <w:tc>
          <w:tcPr>
            <w:tcW w:w="5881" w:type="dxa"/>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ind w:firstLine="72"/>
              <w:jc w:val="center"/>
              <w:rPr>
                <w:sz w:val="22"/>
                <w:szCs w:val="22"/>
              </w:rPr>
            </w:pPr>
            <w:r w:rsidRPr="00C10720">
              <w:rPr>
                <w:sz w:val="22"/>
                <w:szCs w:val="22"/>
              </w:rPr>
              <w:t>Учебно-методическое обеспечение программы</w:t>
            </w:r>
          </w:p>
          <w:p w:rsidR="00C72AFD" w:rsidRPr="00C10720" w:rsidRDefault="00C72AFD" w:rsidP="00C10720">
            <w:pPr>
              <w:ind w:firstLine="72"/>
              <w:jc w:val="center"/>
              <w:rPr>
                <w:sz w:val="22"/>
                <w:szCs w:val="22"/>
              </w:rPr>
            </w:pPr>
            <w:r w:rsidRPr="00C10720">
              <w:rPr>
                <w:sz w:val="22"/>
                <w:szCs w:val="22"/>
              </w:rPr>
              <w:t>(КИМ, КОС, РП, КТП)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jc w:val="center"/>
              <w:rPr>
                <w:sz w:val="22"/>
                <w:szCs w:val="22"/>
              </w:rPr>
            </w:pPr>
            <w:r w:rsidRPr="00C10720">
              <w:rPr>
                <w:sz w:val="22"/>
                <w:szCs w:val="22"/>
              </w:rPr>
              <w:t xml:space="preserve">Обеспеченность </w:t>
            </w:r>
          </w:p>
          <w:p w:rsidR="00C72AFD" w:rsidRPr="00C10720" w:rsidRDefault="00C72AFD" w:rsidP="00C10720">
            <w:pPr>
              <w:jc w:val="center"/>
              <w:rPr>
                <w:sz w:val="22"/>
                <w:szCs w:val="22"/>
              </w:rPr>
            </w:pPr>
            <w:r w:rsidRPr="00C10720">
              <w:rPr>
                <w:sz w:val="22"/>
                <w:szCs w:val="22"/>
              </w:rPr>
              <w:t>(%)</w:t>
            </w:r>
          </w:p>
        </w:tc>
      </w:tr>
      <w:tr w:rsidR="00C72AFD" w:rsidRPr="00C10720" w:rsidTr="00F1784E">
        <w:trPr>
          <w:cantSplit/>
          <w:trHeight w:val="657"/>
        </w:trPr>
        <w:tc>
          <w:tcPr>
            <w:tcW w:w="6771" w:type="dxa"/>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rPr>
                <w:b/>
                <w:i/>
                <w:sz w:val="22"/>
                <w:szCs w:val="22"/>
              </w:rPr>
            </w:pPr>
            <w:r w:rsidRPr="00C10720">
              <w:rPr>
                <w:b/>
                <w:i/>
                <w:sz w:val="22"/>
                <w:szCs w:val="22"/>
              </w:rPr>
              <w:t>Соломонова Ю.Л.</w:t>
            </w:r>
          </w:p>
        </w:tc>
        <w:tc>
          <w:tcPr>
            <w:tcW w:w="5881" w:type="dxa"/>
            <w:tcBorders>
              <w:top w:val="single" w:sz="4" w:space="0" w:color="auto"/>
              <w:left w:val="single" w:sz="4" w:space="0" w:color="auto"/>
              <w:bottom w:val="single" w:sz="4" w:space="0" w:color="auto"/>
              <w:right w:val="single" w:sz="4" w:space="0" w:color="auto"/>
            </w:tcBorders>
            <w:vAlign w:val="center"/>
          </w:tcPr>
          <w:p w:rsidR="00C72AFD" w:rsidRPr="00C10720" w:rsidRDefault="00C72AFD" w:rsidP="00C10720">
            <w:pPr>
              <w:ind w:firstLine="72"/>
              <w:jc w:val="center"/>
              <w:rPr>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rsidR="00C72AFD" w:rsidRPr="00C10720" w:rsidRDefault="00C72AFD" w:rsidP="00C10720">
            <w:pPr>
              <w:jc w:val="center"/>
              <w:rPr>
                <w:sz w:val="22"/>
                <w:szCs w:val="22"/>
              </w:rPr>
            </w:pP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rPr>
                <w:sz w:val="22"/>
                <w:szCs w:val="22"/>
              </w:rPr>
            </w:pPr>
            <w:r w:rsidRPr="00C10720">
              <w:rPr>
                <w:sz w:val="22"/>
                <w:szCs w:val="22"/>
              </w:rPr>
              <w:t xml:space="preserve">ОУД.12 ИНФОРМАТИКА  </w:t>
            </w:r>
          </w:p>
        </w:tc>
        <w:tc>
          <w:tcPr>
            <w:tcW w:w="5881"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rPr>
                <w:sz w:val="22"/>
                <w:szCs w:val="22"/>
              </w:rPr>
            </w:pPr>
            <w:r w:rsidRPr="00C10720">
              <w:rPr>
                <w:sz w:val="22"/>
                <w:szCs w:val="22"/>
              </w:rPr>
              <w:t>КИМ, КОС, РП, КТП</w:t>
            </w:r>
          </w:p>
        </w:tc>
        <w:tc>
          <w:tcPr>
            <w:tcW w:w="2693"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jc w:val="center"/>
              <w:rPr>
                <w:sz w:val="22"/>
                <w:szCs w:val="22"/>
              </w:rPr>
            </w:pPr>
            <w:r w:rsidRPr="00C10720">
              <w:rPr>
                <w:sz w:val="22"/>
                <w:szCs w:val="22"/>
              </w:rPr>
              <w:t>100%</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rPr>
                <w:sz w:val="22"/>
                <w:szCs w:val="22"/>
              </w:rPr>
            </w:pPr>
            <w:r w:rsidRPr="00C10720">
              <w:rPr>
                <w:sz w:val="22"/>
                <w:szCs w:val="22"/>
              </w:rPr>
              <w:t>ОП.04 Организационная техника</w:t>
            </w:r>
          </w:p>
        </w:tc>
        <w:tc>
          <w:tcPr>
            <w:tcW w:w="5881"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rPr>
                <w:sz w:val="22"/>
                <w:szCs w:val="22"/>
              </w:rPr>
            </w:pPr>
            <w:r w:rsidRPr="00C10720">
              <w:rPr>
                <w:sz w:val="22"/>
                <w:szCs w:val="22"/>
              </w:rPr>
              <w:t>КОС, РП, КТП</w:t>
            </w:r>
          </w:p>
        </w:tc>
        <w:tc>
          <w:tcPr>
            <w:tcW w:w="2693" w:type="dxa"/>
            <w:tcBorders>
              <w:top w:val="single" w:sz="4" w:space="0" w:color="auto"/>
              <w:left w:val="single" w:sz="4" w:space="0" w:color="auto"/>
              <w:bottom w:val="single" w:sz="4" w:space="0" w:color="auto"/>
              <w:right w:val="single" w:sz="4" w:space="0" w:color="auto"/>
            </w:tcBorders>
            <w:hideMark/>
          </w:tcPr>
          <w:p w:rsidR="00C72AFD" w:rsidRPr="00C10720" w:rsidRDefault="0025182F" w:rsidP="00C10720">
            <w:pPr>
              <w:jc w:val="center"/>
              <w:rPr>
                <w:sz w:val="22"/>
                <w:szCs w:val="22"/>
              </w:rPr>
            </w:pPr>
            <w:r>
              <w:rPr>
                <w:sz w:val="22"/>
                <w:szCs w:val="22"/>
              </w:rPr>
              <w:t>10</w:t>
            </w:r>
            <w:r w:rsidR="00C72AFD" w:rsidRPr="00C10720">
              <w:rPr>
                <w:sz w:val="22"/>
                <w:szCs w:val="22"/>
              </w:rPr>
              <w:t>0%</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rPr>
                <w:sz w:val="22"/>
                <w:szCs w:val="22"/>
              </w:rPr>
            </w:pPr>
            <w:r w:rsidRPr="00C10720">
              <w:rPr>
                <w:sz w:val="22"/>
                <w:szCs w:val="22"/>
              </w:rPr>
              <w:t>ОП.14 Автоматизированные системы обработки экономической информации</w:t>
            </w:r>
          </w:p>
        </w:tc>
        <w:tc>
          <w:tcPr>
            <w:tcW w:w="5881"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rPr>
                <w:sz w:val="22"/>
                <w:szCs w:val="22"/>
              </w:rPr>
            </w:pPr>
            <w:r w:rsidRPr="00C10720">
              <w:rPr>
                <w:sz w:val="22"/>
                <w:szCs w:val="22"/>
              </w:rPr>
              <w:t>КОС, РП, КТП</w:t>
            </w:r>
          </w:p>
        </w:tc>
        <w:tc>
          <w:tcPr>
            <w:tcW w:w="2693"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jc w:val="center"/>
              <w:rPr>
                <w:sz w:val="22"/>
                <w:szCs w:val="22"/>
              </w:rPr>
            </w:pPr>
            <w:r w:rsidRPr="00C10720">
              <w:rPr>
                <w:sz w:val="22"/>
                <w:szCs w:val="22"/>
              </w:rPr>
              <w:t>100%</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rPr>
                <w:sz w:val="22"/>
                <w:szCs w:val="22"/>
              </w:rPr>
            </w:pPr>
            <w:r w:rsidRPr="00C10720">
              <w:rPr>
                <w:sz w:val="22"/>
                <w:szCs w:val="22"/>
              </w:rPr>
              <w:t xml:space="preserve">Адаптивные информационные и </w:t>
            </w:r>
          </w:p>
          <w:p w:rsidR="00C72AFD" w:rsidRPr="00C10720" w:rsidRDefault="00C72AFD" w:rsidP="00C10720">
            <w:pPr>
              <w:rPr>
                <w:sz w:val="22"/>
                <w:szCs w:val="22"/>
              </w:rPr>
            </w:pPr>
            <w:r w:rsidRPr="00C10720">
              <w:rPr>
                <w:sz w:val="22"/>
                <w:szCs w:val="22"/>
              </w:rPr>
              <w:t>коммуникационные технологии</w:t>
            </w:r>
          </w:p>
        </w:tc>
        <w:tc>
          <w:tcPr>
            <w:tcW w:w="5881"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rPr>
                <w:sz w:val="22"/>
                <w:szCs w:val="22"/>
              </w:rPr>
            </w:pPr>
            <w:r w:rsidRPr="00C10720">
              <w:rPr>
                <w:sz w:val="22"/>
                <w:szCs w:val="22"/>
              </w:rPr>
              <w:t>КОС, РП, КТП</w:t>
            </w:r>
          </w:p>
        </w:tc>
        <w:tc>
          <w:tcPr>
            <w:tcW w:w="2693"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jc w:val="center"/>
              <w:rPr>
                <w:sz w:val="22"/>
                <w:szCs w:val="22"/>
              </w:rPr>
            </w:pPr>
            <w:r w:rsidRPr="00C10720">
              <w:rPr>
                <w:sz w:val="22"/>
                <w:szCs w:val="22"/>
              </w:rPr>
              <w:t>100%</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rPr>
                <w:b/>
                <w:i/>
                <w:sz w:val="22"/>
                <w:szCs w:val="22"/>
              </w:rPr>
            </w:pPr>
            <w:r w:rsidRPr="00C10720">
              <w:rPr>
                <w:b/>
                <w:i/>
                <w:sz w:val="22"/>
                <w:szCs w:val="22"/>
              </w:rPr>
              <w:t>09.02.04 Информационные системы (в промышленности)</w:t>
            </w:r>
          </w:p>
        </w:tc>
        <w:tc>
          <w:tcPr>
            <w:tcW w:w="588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jc w:val="center"/>
              <w:rPr>
                <w:sz w:val="22"/>
                <w:szCs w:val="22"/>
              </w:rPr>
            </w:pP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widowControl w:val="0"/>
              <w:suppressAutoHyphens/>
              <w:rPr>
                <w:rFonts w:eastAsia="SimSun" w:cs="Mangal"/>
                <w:kern w:val="2"/>
                <w:sz w:val="22"/>
                <w:szCs w:val="22"/>
                <w:lang w:eastAsia="hi-IN" w:bidi="hi-IN"/>
              </w:rPr>
            </w:pPr>
            <w:r w:rsidRPr="00C10720">
              <w:rPr>
                <w:rFonts w:eastAsia="SimSun" w:cs="Mangal"/>
                <w:kern w:val="2"/>
                <w:sz w:val="22"/>
                <w:szCs w:val="22"/>
                <w:lang w:eastAsia="hi-IN" w:bidi="hi-IN"/>
              </w:rPr>
              <w:t>ОП.01</w:t>
            </w:r>
          </w:p>
          <w:p w:rsidR="00C72AFD" w:rsidRPr="00C10720" w:rsidRDefault="00C72AFD" w:rsidP="00C10720">
            <w:pPr>
              <w:widowControl w:val="0"/>
              <w:suppressAutoHyphens/>
              <w:rPr>
                <w:rFonts w:eastAsia="SimSun" w:cs="Mangal"/>
                <w:kern w:val="2"/>
                <w:sz w:val="22"/>
                <w:szCs w:val="22"/>
                <w:lang w:eastAsia="hi-IN" w:bidi="hi-IN"/>
              </w:rPr>
            </w:pPr>
            <w:r w:rsidRPr="00C10720">
              <w:rPr>
                <w:rFonts w:eastAsia="SimSun" w:cs="Mangal"/>
                <w:kern w:val="2"/>
                <w:sz w:val="22"/>
                <w:szCs w:val="22"/>
                <w:lang w:eastAsia="hi-IN" w:bidi="hi-IN"/>
              </w:rPr>
              <w:t>Основы архитектуры, устройство и функционирование вычислительных систем</w:t>
            </w:r>
          </w:p>
        </w:tc>
        <w:tc>
          <w:tcPr>
            <w:tcW w:w="5881"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rPr>
                <w:sz w:val="22"/>
                <w:szCs w:val="22"/>
              </w:rPr>
            </w:pPr>
            <w:r w:rsidRPr="00C10720">
              <w:rPr>
                <w:sz w:val="22"/>
                <w:szCs w:val="22"/>
              </w:rPr>
              <w:t>КОС, РП, КТП</w:t>
            </w:r>
          </w:p>
        </w:tc>
        <w:tc>
          <w:tcPr>
            <w:tcW w:w="2693"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jc w:val="center"/>
              <w:rPr>
                <w:sz w:val="22"/>
                <w:szCs w:val="22"/>
              </w:rPr>
            </w:pPr>
            <w:r w:rsidRPr="00C10720">
              <w:rPr>
                <w:sz w:val="22"/>
                <w:szCs w:val="22"/>
              </w:rPr>
              <w:t>100%</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rPr>
                <w:sz w:val="22"/>
                <w:szCs w:val="22"/>
              </w:rPr>
            </w:pPr>
            <w:r w:rsidRPr="00C10720">
              <w:rPr>
                <w:sz w:val="22"/>
                <w:szCs w:val="22"/>
              </w:rPr>
              <w:t>ОП.02 Операционные системы</w:t>
            </w:r>
          </w:p>
        </w:tc>
        <w:tc>
          <w:tcPr>
            <w:tcW w:w="5881"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rPr>
                <w:sz w:val="22"/>
                <w:szCs w:val="22"/>
              </w:rPr>
            </w:pPr>
            <w:r w:rsidRPr="00C10720">
              <w:rPr>
                <w:sz w:val="22"/>
                <w:szCs w:val="22"/>
              </w:rPr>
              <w:t>КОС, РП, КТП</w:t>
            </w:r>
          </w:p>
        </w:tc>
        <w:tc>
          <w:tcPr>
            <w:tcW w:w="2693"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jc w:val="center"/>
              <w:rPr>
                <w:sz w:val="22"/>
                <w:szCs w:val="22"/>
              </w:rPr>
            </w:pPr>
            <w:r w:rsidRPr="00C10720">
              <w:rPr>
                <w:sz w:val="22"/>
                <w:szCs w:val="22"/>
              </w:rPr>
              <w:t>100%</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rPr>
                <w:sz w:val="22"/>
                <w:szCs w:val="22"/>
              </w:rPr>
            </w:pPr>
            <w:r w:rsidRPr="00C10720">
              <w:rPr>
                <w:sz w:val="22"/>
                <w:szCs w:val="22"/>
              </w:rPr>
              <w:t>ОП.03 Компьютерные сети</w:t>
            </w:r>
          </w:p>
        </w:tc>
        <w:tc>
          <w:tcPr>
            <w:tcW w:w="5881"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rPr>
                <w:sz w:val="22"/>
                <w:szCs w:val="22"/>
              </w:rPr>
            </w:pPr>
            <w:r w:rsidRPr="00C10720">
              <w:rPr>
                <w:sz w:val="22"/>
                <w:szCs w:val="22"/>
              </w:rPr>
              <w:t>КОС, РП, КТП</w:t>
            </w:r>
          </w:p>
        </w:tc>
        <w:tc>
          <w:tcPr>
            <w:tcW w:w="2693"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jc w:val="center"/>
              <w:rPr>
                <w:sz w:val="22"/>
                <w:szCs w:val="22"/>
              </w:rPr>
            </w:pPr>
            <w:r w:rsidRPr="00C10720">
              <w:rPr>
                <w:sz w:val="22"/>
                <w:szCs w:val="22"/>
              </w:rPr>
              <w:t>100%</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rPr>
                <w:sz w:val="22"/>
                <w:szCs w:val="22"/>
              </w:rPr>
            </w:pPr>
            <w:r w:rsidRPr="00C10720">
              <w:rPr>
                <w:sz w:val="22"/>
                <w:szCs w:val="22"/>
              </w:rPr>
              <w:t>ОП.05 Устройство и функционирование информационной системы</w:t>
            </w:r>
          </w:p>
        </w:tc>
        <w:tc>
          <w:tcPr>
            <w:tcW w:w="5881"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rPr>
                <w:sz w:val="22"/>
                <w:szCs w:val="22"/>
              </w:rPr>
            </w:pPr>
            <w:r w:rsidRPr="00C10720">
              <w:rPr>
                <w:sz w:val="22"/>
                <w:szCs w:val="22"/>
              </w:rPr>
              <w:t>РП, КТП</w:t>
            </w:r>
          </w:p>
        </w:tc>
        <w:tc>
          <w:tcPr>
            <w:tcW w:w="2693"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jc w:val="center"/>
              <w:rPr>
                <w:sz w:val="22"/>
                <w:szCs w:val="22"/>
              </w:rPr>
            </w:pPr>
            <w:r w:rsidRPr="00C10720">
              <w:rPr>
                <w:sz w:val="22"/>
                <w:szCs w:val="22"/>
              </w:rPr>
              <w:t>90%</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rPr>
                <w:sz w:val="22"/>
                <w:szCs w:val="22"/>
              </w:rPr>
            </w:pPr>
            <w:r w:rsidRPr="00C10720">
              <w:rPr>
                <w:sz w:val="22"/>
                <w:szCs w:val="22"/>
              </w:rPr>
              <w:t>ОП.06 Основы алгоритмизации и программирования</w:t>
            </w:r>
          </w:p>
        </w:tc>
        <w:tc>
          <w:tcPr>
            <w:tcW w:w="5881"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rPr>
                <w:sz w:val="22"/>
                <w:szCs w:val="22"/>
              </w:rPr>
            </w:pPr>
            <w:r w:rsidRPr="00C10720">
              <w:rPr>
                <w:sz w:val="22"/>
                <w:szCs w:val="22"/>
              </w:rPr>
              <w:t>КОС, РП, КТП</w:t>
            </w:r>
          </w:p>
        </w:tc>
        <w:tc>
          <w:tcPr>
            <w:tcW w:w="2693"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jc w:val="center"/>
              <w:rPr>
                <w:sz w:val="22"/>
                <w:szCs w:val="22"/>
              </w:rPr>
            </w:pPr>
            <w:r w:rsidRPr="00C10720">
              <w:rPr>
                <w:sz w:val="22"/>
                <w:szCs w:val="22"/>
              </w:rPr>
              <w:t>100%</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rPr>
                <w:sz w:val="22"/>
                <w:szCs w:val="22"/>
              </w:rPr>
            </w:pPr>
            <w:r w:rsidRPr="00C10720">
              <w:rPr>
                <w:sz w:val="22"/>
                <w:szCs w:val="22"/>
              </w:rPr>
              <w:t>ОП.07 Основы проектирования баз данных</w:t>
            </w:r>
          </w:p>
        </w:tc>
        <w:tc>
          <w:tcPr>
            <w:tcW w:w="5881"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rPr>
                <w:sz w:val="22"/>
                <w:szCs w:val="22"/>
              </w:rPr>
            </w:pPr>
            <w:r w:rsidRPr="00C10720">
              <w:rPr>
                <w:sz w:val="22"/>
                <w:szCs w:val="22"/>
              </w:rPr>
              <w:t>КОС, РП, КТП</w:t>
            </w:r>
          </w:p>
        </w:tc>
        <w:tc>
          <w:tcPr>
            <w:tcW w:w="2693"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jc w:val="center"/>
              <w:rPr>
                <w:sz w:val="22"/>
                <w:szCs w:val="22"/>
              </w:rPr>
            </w:pPr>
            <w:r w:rsidRPr="00C10720">
              <w:rPr>
                <w:sz w:val="22"/>
                <w:szCs w:val="22"/>
              </w:rPr>
              <w:t>100%</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rPr>
                <w:sz w:val="22"/>
                <w:szCs w:val="22"/>
              </w:rPr>
            </w:pPr>
            <w:r w:rsidRPr="00C10720">
              <w:rPr>
                <w:sz w:val="22"/>
                <w:szCs w:val="22"/>
              </w:rPr>
              <w:t>ОП.07 Основы проектирования баз данных (курсовое проектирование)</w:t>
            </w:r>
          </w:p>
        </w:tc>
        <w:tc>
          <w:tcPr>
            <w:tcW w:w="5881"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rPr>
                <w:sz w:val="22"/>
                <w:szCs w:val="22"/>
              </w:rPr>
            </w:pPr>
            <w:r w:rsidRPr="00C10720">
              <w:rPr>
                <w:sz w:val="22"/>
                <w:szCs w:val="22"/>
              </w:rPr>
              <w:t>КОС, РП, КТП</w:t>
            </w:r>
          </w:p>
        </w:tc>
        <w:tc>
          <w:tcPr>
            <w:tcW w:w="2693"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jc w:val="center"/>
              <w:rPr>
                <w:sz w:val="22"/>
                <w:szCs w:val="22"/>
              </w:rPr>
            </w:pPr>
            <w:r w:rsidRPr="00C10720">
              <w:rPr>
                <w:sz w:val="22"/>
                <w:szCs w:val="22"/>
              </w:rPr>
              <w:t>100%</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rPr>
                <w:sz w:val="22"/>
                <w:szCs w:val="22"/>
              </w:rPr>
            </w:pPr>
            <w:r w:rsidRPr="00C10720">
              <w:rPr>
                <w:sz w:val="22"/>
                <w:szCs w:val="22"/>
              </w:rPr>
              <w:t>ОП.08 Технические средства информатизации</w:t>
            </w:r>
          </w:p>
        </w:tc>
        <w:tc>
          <w:tcPr>
            <w:tcW w:w="5881"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rPr>
                <w:sz w:val="22"/>
                <w:szCs w:val="22"/>
              </w:rPr>
            </w:pPr>
            <w:r w:rsidRPr="00C10720">
              <w:rPr>
                <w:sz w:val="22"/>
                <w:szCs w:val="22"/>
              </w:rPr>
              <w:t>КОС, РП, КТП</w:t>
            </w:r>
          </w:p>
        </w:tc>
        <w:tc>
          <w:tcPr>
            <w:tcW w:w="2693"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jc w:val="center"/>
              <w:rPr>
                <w:sz w:val="22"/>
                <w:szCs w:val="22"/>
              </w:rPr>
            </w:pPr>
            <w:r w:rsidRPr="00C10720">
              <w:rPr>
                <w:sz w:val="22"/>
                <w:szCs w:val="22"/>
              </w:rPr>
              <w:t>100%</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rPr>
                <w:sz w:val="22"/>
                <w:szCs w:val="22"/>
              </w:rPr>
            </w:pPr>
            <w:r w:rsidRPr="00C10720">
              <w:rPr>
                <w:sz w:val="22"/>
                <w:szCs w:val="22"/>
              </w:rPr>
              <w:t>ОП.13 Компьютерное моделирование</w:t>
            </w:r>
          </w:p>
        </w:tc>
        <w:tc>
          <w:tcPr>
            <w:tcW w:w="588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rPr>
                <w:sz w:val="22"/>
                <w:szCs w:val="22"/>
              </w:rPr>
            </w:pPr>
          </w:p>
        </w:tc>
        <w:tc>
          <w:tcPr>
            <w:tcW w:w="2693"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jc w:val="center"/>
              <w:rPr>
                <w:sz w:val="22"/>
                <w:szCs w:val="22"/>
              </w:rPr>
            </w:pPr>
            <w:r w:rsidRPr="00C10720">
              <w:rPr>
                <w:sz w:val="22"/>
                <w:szCs w:val="22"/>
              </w:rPr>
              <w:t>100%</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rPr>
                <w:b/>
                <w:i/>
                <w:sz w:val="22"/>
                <w:szCs w:val="22"/>
              </w:rPr>
            </w:pPr>
            <w:proofErr w:type="spellStart"/>
            <w:r w:rsidRPr="00C10720">
              <w:rPr>
                <w:b/>
                <w:i/>
                <w:sz w:val="22"/>
                <w:szCs w:val="22"/>
              </w:rPr>
              <w:lastRenderedPageBreak/>
              <w:t>Фесюн</w:t>
            </w:r>
            <w:proofErr w:type="spellEnd"/>
            <w:r w:rsidRPr="00C10720">
              <w:rPr>
                <w:b/>
                <w:i/>
                <w:sz w:val="22"/>
                <w:szCs w:val="22"/>
              </w:rPr>
              <w:t xml:space="preserve"> С.И.</w:t>
            </w:r>
          </w:p>
        </w:tc>
        <w:tc>
          <w:tcPr>
            <w:tcW w:w="588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jc w:val="center"/>
              <w:rPr>
                <w:sz w:val="22"/>
                <w:szCs w:val="22"/>
              </w:rPr>
            </w:pPr>
          </w:p>
        </w:tc>
      </w:tr>
      <w:tr w:rsidR="0025182F"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hideMark/>
          </w:tcPr>
          <w:p w:rsidR="0025182F" w:rsidRPr="00C10720" w:rsidRDefault="0025182F" w:rsidP="00C10720">
            <w:pPr>
              <w:rPr>
                <w:sz w:val="22"/>
                <w:szCs w:val="22"/>
              </w:rPr>
            </w:pPr>
            <w:r w:rsidRPr="00C10720">
              <w:rPr>
                <w:sz w:val="22"/>
                <w:szCs w:val="22"/>
              </w:rPr>
              <w:t>ОБЖ</w:t>
            </w:r>
          </w:p>
        </w:tc>
        <w:tc>
          <w:tcPr>
            <w:tcW w:w="5881" w:type="dxa"/>
            <w:tcBorders>
              <w:top w:val="single" w:sz="4" w:space="0" w:color="auto"/>
              <w:left w:val="single" w:sz="4" w:space="0" w:color="auto"/>
              <w:bottom w:val="single" w:sz="4" w:space="0" w:color="auto"/>
              <w:right w:val="single" w:sz="4" w:space="0" w:color="auto"/>
            </w:tcBorders>
            <w:hideMark/>
          </w:tcPr>
          <w:p w:rsidR="0025182F" w:rsidRPr="00C10720" w:rsidRDefault="0025182F" w:rsidP="00C10720">
            <w:pPr>
              <w:rPr>
                <w:sz w:val="22"/>
                <w:szCs w:val="22"/>
              </w:rPr>
            </w:pPr>
            <w:r w:rsidRPr="00C10720">
              <w:rPr>
                <w:sz w:val="22"/>
                <w:szCs w:val="22"/>
              </w:rPr>
              <w:t>КИМ, РП, КТП</w:t>
            </w:r>
          </w:p>
        </w:tc>
        <w:tc>
          <w:tcPr>
            <w:tcW w:w="2693" w:type="dxa"/>
            <w:tcBorders>
              <w:top w:val="single" w:sz="4" w:space="0" w:color="auto"/>
              <w:left w:val="single" w:sz="4" w:space="0" w:color="auto"/>
              <w:bottom w:val="single" w:sz="4" w:space="0" w:color="auto"/>
              <w:right w:val="single" w:sz="4" w:space="0" w:color="auto"/>
            </w:tcBorders>
            <w:hideMark/>
          </w:tcPr>
          <w:p w:rsidR="0025182F" w:rsidRDefault="0025182F" w:rsidP="0025182F">
            <w:pPr>
              <w:jc w:val="center"/>
            </w:pPr>
            <w:r w:rsidRPr="000A056C">
              <w:rPr>
                <w:sz w:val="22"/>
                <w:szCs w:val="22"/>
              </w:rPr>
              <w:t>100%</w:t>
            </w:r>
          </w:p>
        </w:tc>
      </w:tr>
      <w:tr w:rsidR="0025182F"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hideMark/>
          </w:tcPr>
          <w:p w:rsidR="0025182F" w:rsidRPr="00C10720" w:rsidRDefault="0025182F" w:rsidP="00C10720">
            <w:pPr>
              <w:rPr>
                <w:sz w:val="22"/>
                <w:szCs w:val="22"/>
              </w:rPr>
            </w:pPr>
            <w:r w:rsidRPr="00C10720">
              <w:rPr>
                <w:sz w:val="22"/>
                <w:szCs w:val="22"/>
              </w:rPr>
              <w:t>БЖД</w:t>
            </w:r>
          </w:p>
        </w:tc>
        <w:tc>
          <w:tcPr>
            <w:tcW w:w="5881" w:type="dxa"/>
            <w:tcBorders>
              <w:top w:val="single" w:sz="4" w:space="0" w:color="auto"/>
              <w:left w:val="single" w:sz="4" w:space="0" w:color="auto"/>
              <w:bottom w:val="single" w:sz="4" w:space="0" w:color="auto"/>
              <w:right w:val="single" w:sz="4" w:space="0" w:color="auto"/>
            </w:tcBorders>
            <w:hideMark/>
          </w:tcPr>
          <w:p w:rsidR="0025182F" w:rsidRPr="00C10720" w:rsidRDefault="0025182F" w:rsidP="00C10720">
            <w:pPr>
              <w:rPr>
                <w:sz w:val="22"/>
                <w:szCs w:val="22"/>
              </w:rPr>
            </w:pPr>
            <w:r w:rsidRPr="00C10720">
              <w:rPr>
                <w:sz w:val="22"/>
                <w:szCs w:val="22"/>
              </w:rPr>
              <w:t>КИМ, РП, КТП</w:t>
            </w:r>
          </w:p>
        </w:tc>
        <w:tc>
          <w:tcPr>
            <w:tcW w:w="2693" w:type="dxa"/>
            <w:tcBorders>
              <w:top w:val="single" w:sz="4" w:space="0" w:color="auto"/>
              <w:left w:val="single" w:sz="4" w:space="0" w:color="auto"/>
              <w:bottom w:val="single" w:sz="4" w:space="0" w:color="auto"/>
              <w:right w:val="single" w:sz="4" w:space="0" w:color="auto"/>
            </w:tcBorders>
            <w:hideMark/>
          </w:tcPr>
          <w:p w:rsidR="0025182F" w:rsidRDefault="0025182F" w:rsidP="0025182F">
            <w:pPr>
              <w:jc w:val="center"/>
            </w:pPr>
            <w:r w:rsidRPr="000A056C">
              <w:rPr>
                <w:sz w:val="22"/>
                <w:szCs w:val="22"/>
              </w:rPr>
              <w:t>100%</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rPr>
                <w:b/>
                <w:i/>
                <w:sz w:val="22"/>
                <w:szCs w:val="22"/>
              </w:rPr>
            </w:pPr>
            <w:proofErr w:type="spellStart"/>
            <w:r w:rsidRPr="00C10720">
              <w:rPr>
                <w:b/>
                <w:i/>
                <w:sz w:val="22"/>
                <w:szCs w:val="22"/>
              </w:rPr>
              <w:t>Талалова</w:t>
            </w:r>
            <w:proofErr w:type="spellEnd"/>
            <w:r w:rsidRPr="00C10720">
              <w:rPr>
                <w:b/>
                <w:i/>
                <w:sz w:val="22"/>
                <w:szCs w:val="22"/>
              </w:rPr>
              <w:t xml:space="preserve"> О.В.</w:t>
            </w:r>
          </w:p>
        </w:tc>
        <w:tc>
          <w:tcPr>
            <w:tcW w:w="588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jc w:val="center"/>
              <w:rPr>
                <w:sz w:val="22"/>
                <w:szCs w:val="22"/>
              </w:rPr>
            </w:pP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pStyle w:val="11"/>
              <w:spacing w:after="0" w:line="240" w:lineRule="auto"/>
              <w:ind w:left="0"/>
              <w:rPr>
                <w:rFonts w:ascii="Times New Roman" w:hAnsi="Times New Roman"/>
                <w:b/>
              </w:rPr>
            </w:pPr>
            <w:r w:rsidRPr="00C10720">
              <w:rPr>
                <w:rFonts w:ascii="Times New Roman" w:hAnsi="Times New Roman"/>
              </w:rPr>
              <w:t xml:space="preserve">ОП.07 Эффективное поведение на рынке труда </w:t>
            </w:r>
          </w:p>
        </w:tc>
        <w:tc>
          <w:tcPr>
            <w:tcW w:w="5881"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rPr>
                <w:sz w:val="22"/>
                <w:szCs w:val="22"/>
              </w:rPr>
            </w:pPr>
            <w:r w:rsidRPr="00C10720">
              <w:rPr>
                <w:sz w:val="22"/>
                <w:szCs w:val="22"/>
              </w:rPr>
              <w:t>КИМ, РП, КТП</w:t>
            </w:r>
          </w:p>
        </w:tc>
        <w:tc>
          <w:tcPr>
            <w:tcW w:w="2693"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jc w:val="center"/>
              <w:rPr>
                <w:sz w:val="22"/>
                <w:szCs w:val="22"/>
              </w:rPr>
            </w:pPr>
            <w:r w:rsidRPr="00C10720">
              <w:rPr>
                <w:sz w:val="22"/>
                <w:szCs w:val="22"/>
              </w:rPr>
              <w:t>100%</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pStyle w:val="11"/>
              <w:spacing w:after="0" w:line="240" w:lineRule="auto"/>
              <w:ind w:left="0"/>
              <w:rPr>
                <w:rFonts w:ascii="Times New Roman" w:hAnsi="Times New Roman"/>
                <w:b/>
              </w:rPr>
            </w:pPr>
            <w:r w:rsidRPr="00C10720">
              <w:rPr>
                <w:rFonts w:ascii="Times New Roman" w:hAnsi="Times New Roman"/>
              </w:rPr>
              <w:t xml:space="preserve">МДК.01.01 Слесарное дело и технические измерения </w:t>
            </w:r>
          </w:p>
        </w:tc>
        <w:tc>
          <w:tcPr>
            <w:tcW w:w="5881"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rPr>
                <w:sz w:val="22"/>
                <w:szCs w:val="22"/>
              </w:rPr>
            </w:pPr>
            <w:r w:rsidRPr="00C10720">
              <w:rPr>
                <w:sz w:val="22"/>
                <w:szCs w:val="22"/>
              </w:rPr>
              <w:t>КОС, РП, КТП</w:t>
            </w:r>
          </w:p>
        </w:tc>
        <w:tc>
          <w:tcPr>
            <w:tcW w:w="2693"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jc w:val="center"/>
              <w:rPr>
                <w:sz w:val="22"/>
                <w:szCs w:val="22"/>
              </w:rPr>
            </w:pPr>
            <w:r w:rsidRPr="00C10720">
              <w:rPr>
                <w:sz w:val="22"/>
                <w:szCs w:val="22"/>
              </w:rPr>
              <w:t>100%</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pStyle w:val="11"/>
              <w:spacing w:after="0" w:line="240" w:lineRule="auto"/>
              <w:ind w:left="0"/>
              <w:rPr>
                <w:rFonts w:ascii="Times New Roman" w:hAnsi="Times New Roman"/>
              </w:rPr>
            </w:pPr>
            <w:r w:rsidRPr="00C10720">
              <w:rPr>
                <w:rFonts w:ascii="Times New Roman" w:hAnsi="Times New Roman"/>
              </w:rPr>
              <w:t>МДК.01.02.Устройство, техническое обслуживание и ремонт автомобилей</w:t>
            </w:r>
          </w:p>
        </w:tc>
        <w:tc>
          <w:tcPr>
            <w:tcW w:w="5881"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rPr>
                <w:sz w:val="22"/>
                <w:szCs w:val="22"/>
              </w:rPr>
            </w:pPr>
            <w:r w:rsidRPr="00C10720">
              <w:rPr>
                <w:sz w:val="22"/>
                <w:szCs w:val="22"/>
              </w:rPr>
              <w:t>КОС, РП, КТП</w:t>
            </w:r>
          </w:p>
        </w:tc>
        <w:tc>
          <w:tcPr>
            <w:tcW w:w="2693"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jc w:val="center"/>
              <w:rPr>
                <w:sz w:val="22"/>
                <w:szCs w:val="22"/>
              </w:rPr>
            </w:pPr>
            <w:r w:rsidRPr="00C10720">
              <w:rPr>
                <w:sz w:val="22"/>
                <w:szCs w:val="22"/>
              </w:rPr>
              <w:t>100%</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pStyle w:val="11"/>
              <w:spacing w:after="0" w:line="240" w:lineRule="auto"/>
              <w:ind w:left="0"/>
              <w:rPr>
                <w:rFonts w:ascii="Times New Roman" w:hAnsi="Times New Roman"/>
              </w:rPr>
            </w:pPr>
            <w:r w:rsidRPr="00C10720">
              <w:rPr>
                <w:rFonts w:ascii="Times New Roman" w:hAnsi="Times New Roman"/>
              </w:rPr>
              <w:t>МДК.02.01.Теоретическая подготовка водителей автомобилей категории «В» и «С»</w:t>
            </w:r>
          </w:p>
        </w:tc>
        <w:tc>
          <w:tcPr>
            <w:tcW w:w="5881"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rPr>
                <w:sz w:val="22"/>
                <w:szCs w:val="22"/>
              </w:rPr>
            </w:pPr>
            <w:r w:rsidRPr="00C10720">
              <w:rPr>
                <w:sz w:val="22"/>
                <w:szCs w:val="22"/>
              </w:rPr>
              <w:t>КОС, РП, КТП</w:t>
            </w:r>
          </w:p>
        </w:tc>
        <w:tc>
          <w:tcPr>
            <w:tcW w:w="2693"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jc w:val="center"/>
              <w:rPr>
                <w:sz w:val="22"/>
                <w:szCs w:val="22"/>
              </w:rPr>
            </w:pPr>
            <w:r w:rsidRPr="00C10720">
              <w:rPr>
                <w:sz w:val="22"/>
                <w:szCs w:val="22"/>
              </w:rPr>
              <w:t>100%</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pStyle w:val="11"/>
              <w:spacing w:after="0" w:line="240" w:lineRule="auto"/>
              <w:ind w:left="0"/>
              <w:rPr>
                <w:rFonts w:ascii="Times New Roman" w:hAnsi="Times New Roman"/>
              </w:rPr>
            </w:pPr>
            <w:r w:rsidRPr="00C10720">
              <w:rPr>
                <w:rFonts w:ascii="Times New Roman" w:hAnsi="Times New Roman"/>
              </w:rPr>
              <w:t>МДК.03.01.Оборудование и эксплуатация заправочных станций</w:t>
            </w:r>
          </w:p>
        </w:tc>
        <w:tc>
          <w:tcPr>
            <w:tcW w:w="5881"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rPr>
                <w:sz w:val="22"/>
                <w:szCs w:val="22"/>
              </w:rPr>
            </w:pPr>
            <w:r w:rsidRPr="00C10720">
              <w:rPr>
                <w:sz w:val="22"/>
                <w:szCs w:val="22"/>
              </w:rPr>
              <w:t>КОС, РП, КТП</w:t>
            </w:r>
          </w:p>
        </w:tc>
        <w:tc>
          <w:tcPr>
            <w:tcW w:w="2693"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jc w:val="center"/>
              <w:rPr>
                <w:sz w:val="22"/>
                <w:szCs w:val="22"/>
              </w:rPr>
            </w:pPr>
            <w:r w:rsidRPr="00C10720">
              <w:rPr>
                <w:sz w:val="22"/>
                <w:szCs w:val="22"/>
              </w:rPr>
              <w:t>100%</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rPr>
                <w:sz w:val="22"/>
                <w:szCs w:val="22"/>
              </w:rPr>
            </w:pPr>
            <w:r w:rsidRPr="00C10720">
              <w:rPr>
                <w:sz w:val="22"/>
                <w:szCs w:val="22"/>
              </w:rPr>
              <w:t>МДК.03.02.Организация транспортировки, приема, хранения и отпуска нефтепродуктов.</w:t>
            </w:r>
          </w:p>
        </w:tc>
        <w:tc>
          <w:tcPr>
            <w:tcW w:w="5881"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rPr>
                <w:sz w:val="22"/>
                <w:szCs w:val="22"/>
              </w:rPr>
            </w:pPr>
            <w:r w:rsidRPr="00C10720">
              <w:rPr>
                <w:sz w:val="22"/>
                <w:szCs w:val="22"/>
              </w:rPr>
              <w:t>КОС, РП, КТП</w:t>
            </w:r>
          </w:p>
        </w:tc>
        <w:tc>
          <w:tcPr>
            <w:tcW w:w="2693"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jc w:val="center"/>
              <w:rPr>
                <w:sz w:val="22"/>
                <w:szCs w:val="22"/>
              </w:rPr>
            </w:pPr>
            <w:r w:rsidRPr="00C10720">
              <w:rPr>
                <w:sz w:val="22"/>
                <w:szCs w:val="22"/>
              </w:rPr>
              <w:t>100%</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rPr>
                <w:sz w:val="22"/>
                <w:szCs w:val="22"/>
              </w:rPr>
            </w:pPr>
            <w:r w:rsidRPr="00C10720">
              <w:rPr>
                <w:sz w:val="22"/>
                <w:szCs w:val="22"/>
              </w:rPr>
              <w:t>ОП.03. Материаловедение</w:t>
            </w:r>
          </w:p>
        </w:tc>
        <w:tc>
          <w:tcPr>
            <w:tcW w:w="5881"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rPr>
                <w:sz w:val="22"/>
                <w:szCs w:val="22"/>
              </w:rPr>
            </w:pPr>
            <w:r w:rsidRPr="00C10720">
              <w:rPr>
                <w:sz w:val="22"/>
                <w:szCs w:val="22"/>
              </w:rPr>
              <w:t>КИМ, РП, КТП</w:t>
            </w:r>
          </w:p>
        </w:tc>
        <w:tc>
          <w:tcPr>
            <w:tcW w:w="2693"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jc w:val="center"/>
              <w:rPr>
                <w:sz w:val="22"/>
                <w:szCs w:val="22"/>
              </w:rPr>
            </w:pPr>
            <w:r w:rsidRPr="00C10720">
              <w:rPr>
                <w:sz w:val="22"/>
                <w:szCs w:val="22"/>
              </w:rPr>
              <w:t>100%</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C10720">
              <w:rPr>
                <w:sz w:val="22"/>
                <w:szCs w:val="22"/>
              </w:rPr>
              <w:t>ОП.04 .Метрология, стандартизация, сертификация и техническое документоведение</w:t>
            </w:r>
          </w:p>
        </w:tc>
        <w:tc>
          <w:tcPr>
            <w:tcW w:w="5881"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rPr>
                <w:sz w:val="22"/>
                <w:szCs w:val="22"/>
              </w:rPr>
            </w:pPr>
            <w:r w:rsidRPr="00C10720">
              <w:rPr>
                <w:sz w:val="22"/>
                <w:szCs w:val="22"/>
              </w:rPr>
              <w:t>КИМ, РП, КТП</w:t>
            </w:r>
          </w:p>
        </w:tc>
        <w:tc>
          <w:tcPr>
            <w:tcW w:w="2693"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jc w:val="center"/>
              <w:rPr>
                <w:sz w:val="22"/>
                <w:szCs w:val="22"/>
              </w:rPr>
            </w:pPr>
            <w:r w:rsidRPr="00C10720">
              <w:rPr>
                <w:sz w:val="22"/>
                <w:szCs w:val="22"/>
              </w:rPr>
              <w:t>100%</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rPr>
                <w:sz w:val="22"/>
                <w:szCs w:val="22"/>
              </w:rPr>
            </w:pPr>
            <w:r w:rsidRPr="00C10720">
              <w:rPr>
                <w:color w:val="000000"/>
                <w:spacing w:val="-3"/>
                <w:sz w:val="22"/>
                <w:szCs w:val="22"/>
                <w:shd w:val="clear" w:color="auto" w:fill="FFFFFF"/>
              </w:rPr>
              <w:t>ОП 02  Технические измерения</w:t>
            </w:r>
          </w:p>
        </w:tc>
        <w:tc>
          <w:tcPr>
            <w:tcW w:w="5881"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rPr>
                <w:sz w:val="22"/>
                <w:szCs w:val="22"/>
              </w:rPr>
            </w:pPr>
            <w:r w:rsidRPr="00C10720">
              <w:rPr>
                <w:sz w:val="22"/>
                <w:szCs w:val="22"/>
              </w:rPr>
              <w:t>КОС, РП, КТП</w:t>
            </w:r>
          </w:p>
        </w:tc>
        <w:tc>
          <w:tcPr>
            <w:tcW w:w="2693"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jc w:val="center"/>
              <w:rPr>
                <w:sz w:val="22"/>
                <w:szCs w:val="22"/>
              </w:rPr>
            </w:pPr>
            <w:r w:rsidRPr="00C10720">
              <w:rPr>
                <w:sz w:val="22"/>
                <w:szCs w:val="22"/>
              </w:rPr>
              <w:t>100%</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rPr>
                <w:sz w:val="22"/>
                <w:szCs w:val="22"/>
              </w:rPr>
            </w:pPr>
            <w:r w:rsidRPr="00C10720">
              <w:rPr>
                <w:sz w:val="22"/>
                <w:szCs w:val="22"/>
              </w:rPr>
              <w:t>ОП 05. Основы материаловедения</w:t>
            </w:r>
          </w:p>
        </w:tc>
        <w:tc>
          <w:tcPr>
            <w:tcW w:w="5881"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rPr>
                <w:sz w:val="22"/>
                <w:szCs w:val="22"/>
              </w:rPr>
            </w:pPr>
            <w:r w:rsidRPr="00C10720">
              <w:rPr>
                <w:sz w:val="22"/>
                <w:szCs w:val="22"/>
              </w:rPr>
              <w:t>КОС, РП, КТП</w:t>
            </w:r>
          </w:p>
        </w:tc>
        <w:tc>
          <w:tcPr>
            <w:tcW w:w="2693"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jc w:val="center"/>
              <w:rPr>
                <w:sz w:val="22"/>
                <w:szCs w:val="22"/>
              </w:rPr>
            </w:pPr>
            <w:r w:rsidRPr="00C10720">
              <w:rPr>
                <w:sz w:val="22"/>
                <w:szCs w:val="22"/>
              </w:rPr>
              <w:t>100%</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rPr>
                <w:sz w:val="22"/>
                <w:szCs w:val="22"/>
              </w:rPr>
            </w:pPr>
            <w:r w:rsidRPr="00C10720">
              <w:rPr>
                <w:color w:val="000000"/>
                <w:spacing w:val="-3"/>
                <w:sz w:val="22"/>
                <w:szCs w:val="22"/>
                <w:shd w:val="clear" w:color="auto" w:fill="FFFFFF"/>
              </w:rPr>
              <w:t>ОП 03. Техническая графика</w:t>
            </w:r>
          </w:p>
        </w:tc>
        <w:tc>
          <w:tcPr>
            <w:tcW w:w="5881"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rPr>
                <w:sz w:val="22"/>
                <w:szCs w:val="22"/>
              </w:rPr>
            </w:pPr>
            <w:r w:rsidRPr="00C10720">
              <w:rPr>
                <w:sz w:val="22"/>
                <w:szCs w:val="22"/>
              </w:rPr>
              <w:t>КОС, РП, КТП</w:t>
            </w:r>
          </w:p>
        </w:tc>
        <w:tc>
          <w:tcPr>
            <w:tcW w:w="2693"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jc w:val="center"/>
              <w:rPr>
                <w:sz w:val="22"/>
                <w:szCs w:val="22"/>
              </w:rPr>
            </w:pPr>
            <w:r w:rsidRPr="00C10720">
              <w:rPr>
                <w:sz w:val="22"/>
                <w:szCs w:val="22"/>
              </w:rPr>
              <w:t>100%</w:t>
            </w:r>
          </w:p>
        </w:tc>
      </w:tr>
      <w:tr w:rsidR="0025182F"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hideMark/>
          </w:tcPr>
          <w:p w:rsidR="0025182F" w:rsidRPr="00C10720" w:rsidRDefault="0025182F" w:rsidP="00C10720">
            <w:pPr>
              <w:jc w:val="both"/>
              <w:rPr>
                <w:sz w:val="22"/>
                <w:szCs w:val="22"/>
              </w:rPr>
            </w:pPr>
            <w:r w:rsidRPr="00C10720">
              <w:rPr>
                <w:sz w:val="22"/>
                <w:szCs w:val="22"/>
              </w:rPr>
              <w:t>ПМ.01 Комплектование чертежей, технической документации, узлов машин, механизмов, аппаратов, товарных наборов и инструментов по чертежам, спецификациям, каталогам и макетам</w:t>
            </w:r>
          </w:p>
        </w:tc>
        <w:tc>
          <w:tcPr>
            <w:tcW w:w="5881" w:type="dxa"/>
            <w:tcBorders>
              <w:top w:val="single" w:sz="4" w:space="0" w:color="auto"/>
              <w:left w:val="single" w:sz="4" w:space="0" w:color="auto"/>
              <w:bottom w:val="single" w:sz="4" w:space="0" w:color="auto"/>
              <w:right w:val="single" w:sz="4" w:space="0" w:color="auto"/>
            </w:tcBorders>
            <w:hideMark/>
          </w:tcPr>
          <w:p w:rsidR="0025182F" w:rsidRPr="00C10720" w:rsidRDefault="0025182F" w:rsidP="00C10720">
            <w:pPr>
              <w:rPr>
                <w:sz w:val="22"/>
                <w:szCs w:val="22"/>
              </w:rPr>
            </w:pPr>
            <w:r w:rsidRPr="00C10720">
              <w:rPr>
                <w:sz w:val="22"/>
                <w:szCs w:val="22"/>
              </w:rPr>
              <w:t>РП, КТП</w:t>
            </w:r>
          </w:p>
        </w:tc>
        <w:tc>
          <w:tcPr>
            <w:tcW w:w="2693" w:type="dxa"/>
            <w:tcBorders>
              <w:top w:val="single" w:sz="4" w:space="0" w:color="auto"/>
              <w:left w:val="single" w:sz="4" w:space="0" w:color="auto"/>
              <w:bottom w:val="single" w:sz="4" w:space="0" w:color="auto"/>
              <w:right w:val="single" w:sz="4" w:space="0" w:color="auto"/>
            </w:tcBorders>
            <w:hideMark/>
          </w:tcPr>
          <w:p w:rsidR="0025182F" w:rsidRDefault="0025182F" w:rsidP="0025182F">
            <w:pPr>
              <w:jc w:val="center"/>
            </w:pPr>
            <w:r w:rsidRPr="00B4028F">
              <w:rPr>
                <w:sz w:val="22"/>
                <w:szCs w:val="22"/>
              </w:rPr>
              <w:t>100%</w:t>
            </w:r>
          </w:p>
        </w:tc>
      </w:tr>
      <w:tr w:rsidR="0025182F"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hideMark/>
          </w:tcPr>
          <w:p w:rsidR="0025182F" w:rsidRPr="00C10720" w:rsidRDefault="0025182F" w:rsidP="00C10720">
            <w:pPr>
              <w:rPr>
                <w:b/>
                <w:i/>
                <w:sz w:val="22"/>
                <w:szCs w:val="22"/>
              </w:rPr>
            </w:pPr>
            <w:r w:rsidRPr="00C10720">
              <w:rPr>
                <w:b/>
                <w:i/>
                <w:sz w:val="22"/>
                <w:szCs w:val="22"/>
              </w:rPr>
              <w:t>Шляпников С.Г.</w:t>
            </w:r>
          </w:p>
        </w:tc>
        <w:tc>
          <w:tcPr>
            <w:tcW w:w="5881" w:type="dxa"/>
            <w:tcBorders>
              <w:top w:val="single" w:sz="4" w:space="0" w:color="auto"/>
              <w:left w:val="single" w:sz="4" w:space="0" w:color="auto"/>
              <w:bottom w:val="single" w:sz="4" w:space="0" w:color="auto"/>
              <w:right w:val="single" w:sz="4" w:space="0" w:color="auto"/>
            </w:tcBorders>
          </w:tcPr>
          <w:p w:rsidR="0025182F" w:rsidRPr="00C10720" w:rsidRDefault="0025182F" w:rsidP="00C10720">
            <w:pPr>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25182F" w:rsidRDefault="0025182F" w:rsidP="0025182F">
            <w:pPr>
              <w:jc w:val="center"/>
            </w:pPr>
            <w:r w:rsidRPr="00B4028F">
              <w:rPr>
                <w:sz w:val="22"/>
                <w:szCs w:val="22"/>
              </w:rPr>
              <w:t>100%</w:t>
            </w:r>
          </w:p>
        </w:tc>
      </w:tr>
      <w:tr w:rsidR="0025182F"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hideMark/>
          </w:tcPr>
          <w:p w:rsidR="0025182F" w:rsidRPr="00C10720" w:rsidRDefault="0025182F" w:rsidP="00C10720">
            <w:pPr>
              <w:rPr>
                <w:sz w:val="22"/>
                <w:szCs w:val="22"/>
              </w:rPr>
            </w:pPr>
            <w:r w:rsidRPr="00C10720">
              <w:rPr>
                <w:sz w:val="22"/>
                <w:szCs w:val="22"/>
              </w:rPr>
              <w:t>Физическая культура.</w:t>
            </w:r>
          </w:p>
        </w:tc>
        <w:tc>
          <w:tcPr>
            <w:tcW w:w="5881" w:type="dxa"/>
            <w:tcBorders>
              <w:top w:val="single" w:sz="4" w:space="0" w:color="auto"/>
              <w:left w:val="single" w:sz="4" w:space="0" w:color="auto"/>
              <w:bottom w:val="single" w:sz="4" w:space="0" w:color="auto"/>
              <w:right w:val="single" w:sz="4" w:space="0" w:color="auto"/>
            </w:tcBorders>
            <w:hideMark/>
          </w:tcPr>
          <w:p w:rsidR="0025182F" w:rsidRPr="00C10720" w:rsidRDefault="0025182F" w:rsidP="00C10720">
            <w:pPr>
              <w:rPr>
                <w:sz w:val="22"/>
                <w:szCs w:val="22"/>
              </w:rPr>
            </w:pPr>
            <w:r w:rsidRPr="00C10720">
              <w:rPr>
                <w:sz w:val="22"/>
                <w:szCs w:val="22"/>
              </w:rPr>
              <w:t>КИМ, РП, КТП</w:t>
            </w:r>
          </w:p>
        </w:tc>
        <w:tc>
          <w:tcPr>
            <w:tcW w:w="2693" w:type="dxa"/>
            <w:tcBorders>
              <w:top w:val="single" w:sz="4" w:space="0" w:color="auto"/>
              <w:left w:val="single" w:sz="4" w:space="0" w:color="auto"/>
              <w:bottom w:val="single" w:sz="4" w:space="0" w:color="auto"/>
              <w:right w:val="single" w:sz="4" w:space="0" w:color="auto"/>
            </w:tcBorders>
            <w:hideMark/>
          </w:tcPr>
          <w:p w:rsidR="0025182F" w:rsidRDefault="0025182F" w:rsidP="0025182F">
            <w:pPr>
              <w:jc w:val="center"/>
            </w:pPr>
            <w:r w:rsidRPr="00B4028F">
              <w:rPr>
                <w:sz w:val="22"/>
                <w:szCs w:val="22"/>
              </w:rPr>
              <w:t>100%</w:t>
            </w:r>
          </w:p>
        </w:tc>
      </w:tr>
      <w:tr w:rsidR="0025182F"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hideMark/>
          </w:tcPr>
          <w:p w:rsidR="0025182F" w:rsidRPr="00C10720" w:rsidRDefault="0025182F" w:rsidP="00C10720">
            <w:pPr>
              <w:snapToGrid w:val="0"/>
              <w:jc w:val="both"/>
              <w:rPr>
                <w:b/>
                <w:i/>
                <w:color w:val="000000"/>
                <w:sz w:val="22"/>
                <w:szCs w:val="22"/>
              </w:rPr>
            </w:pPr>
            <w:r w:rsidRPr="00C10720">
              <w:rPr>
                <w:b/>
                <w:i/>
                <w:color w:val="000000"/>
                <w:sz w:val="22"/>
                <w:szCs w:val="22"/>
              </w:rPr>
              <w:t>Афанасьев И.А.</w:t>
            </w:r>
          </w:p>
        </w:tc>
        <w:tc>
          <w:tcPr>
            <w:tcW w:w="5881" w:type="dxa"/>
            <w:tcBorders>
              <w:top w:val="single" w:sz="4" w:space="0" w:color="auto"/>
              <w:left w:val="single" w:sz="4" w:space="0" w:color="auto"/>
              <w:bottom w:val="single" w:sz="4" w:space="0" w:color="auto"/>
              <w:right w:val="single" w:sz="4" w:space="0" w:color="auto"/>
            </w:tcBorders>
          </w:tcPr>
          <w:p w:rsidR="0025182F" w:rsidRPr="00C10720" w:rsidRDefault="0025182F" w:rsidP="00C10720">
            <w:pPr>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25182F" w:rsidRDefault="0025182F" w:rsidP="0025182F">
            <w:pPr>
              <w:jc w:val="center"/>
            </w:pPr>
            <w:r w:rsidRPr="00B4028F">
              <w:rPr>
                <w:sz w:val="22"/>
                <w:szCs w:val="22"/>
              </w:rPr>
              <w:t>100%</w:t>
            </w:r>
          </w:p>
        </w:tc>
      </w:tr>
      <w:tr w:rsidR="0025182F"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hideMark/>
          </w:tcPr>
          <w:p w:rsidR="0025182F" w:rsidRPr="00C10720" w:rsidRDefault="0025182F" w:rsidP="00C10720">
            <w:pPr>
              <w:rPr>
                <w:sz w:val="22"/>
                <w:szCs w:val="22"/>
              </w:rPr>
            </w:pPr>
            <w:r w:rsidRPr="00C10720">
              <w:rPr>
                <w:sz w:val="22"/>
                <w:szCs w:val="22"/>
              </w:rPr>
              <w:t>ПМ.02 Сварка и резка деталей из различных сталей, цветных металлов и их сплавов, чугунов во всех пространственных положениях</w:t>
            </w:r>
          </w:p>
        </w:tc>
        <w:tc>
          <w:tcPr>
            <w:tcW w:w="5881" w:type="dxa"/>
            <w:tcBorders>
              <w:top w:val="single" w:sz="4" w:space="0" w:color="auto"/>
              <w:left w:val="single" w:sz="4" w:space="0" w:color="auto"/>
              <w:bottom w:val="single" w:sz="4" w:space="0" w:color="auto"/>
              <w:right w:val="single" w:sz="4" w:space="0" w:color="auto"/>
            </w:tcBorders>
            <w:hideMark/>
          </w:tcPr>
          <w:p w:rsidR="0025182F" w:rsidRPr="00C10720" w:rsidRDefault="0025182F" w:rsidP="00C10720">
            <w:pPr>
              <w:rPr>
                <w:sz w:val="22"/>
                <w:szCs w:val="22"/>
              </w:rPr>
            </w:pPr>
            <w:r w:rsidRPr="00C10720">
              <w:rPr>
                <w:sz w:val="22"/>
                <w:szCs w:val="22"/>
              </w:rPr>
              <w:t>КОС, РП, КТП</w:t>
            </w:r>
          </w:p>
        </w:tc>
        <w:tc>
          <w:tcPr>
            <w:tcW w:w="2693" w:type="dxa"/>
            <w:tcBorders>
              <w:top w:val="single" w:sz="4" w:space="0" w:color="auto"/>
              <w:left w:val="single" w:sz="4" w:space="0" w:color="auto"/>
              <w:bottom w:val="single" w:sz="4" w:space="0" w:color="auto"/>
              <w:right w:val="single" w:sz="4" w:space="0" w:color="auto"/>
            </w:tcBorders>
            <w:hideMark/>
          </w:tcPr>
          <w:p w:rsidR="0025182F" w:rsidRDefault="0025182F" w:rsidP="0025182F">
            <w:pPr>
              <w:jc w:val="center"/>
            </w:pPr>
            <w:r w:rsidRPr="00B4028F">
              <w:rPr>
                <w:sz w:val="22"/>
                <w:szCs w:val="22"/>
              </w:rPr>
              <w:t>100%</w:t>
            </w:r>
          </w:p>
        </w:tc>
      </w:tr>
      <w:tr w:rsidR="0025182F"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hideMark/>
          </w:tcPr>
          <w:p w:rsidR="0025182F" w:rsidRPr="00C10720" w:rsidRDefault="0025182F" w:rsidP="00C10720">
            <w:pPr>
              <w:rPr>
                <w:sz w:val="22"/>
                <w:szCs w:val="22"/>
              </w:rPr>
            </w:pPr>
            <w:r w:rsidRPr="00C10720">
              <w:rPr>
                <w:sz w:val="22"/>
                <w:szCs w:val="22"/>
              </w:rPr>
              <w:t>ПМ.03 Наплавка дефектов деталей и узлов машин, механизмов конструкций и отливок под механическую обработку и пробное давление</w:t>
            </w:r>
          </w:p>
        </w:tc>
        <w:tc>
          <w:tcPr>
            <w:tcW w:w="5881" w:type="dxa"/>
            <w:tcBorders>
              <w:top w:val="single" w:sz="4" w:space="0" w:color="auto"/>
              <w:left w:val="single" w:sz="4" w:space="0" w:color="auto"/>
              <w:bottom w:val="single" w:sz="4" w:space="0" w:color="auto"/>
              <w:right w:val="single" w:sz="4" w:space="0" w:color="auto"/>
            </w:tcBorders>
            <w:hideMark/>
          </w:tcPr>
          <w:p w:rsidR="0025182F" w:rsidRPr="00C10720" w:rsidRDefault="0025182F" w:rsidP="00C10720">
            <w:pPr>
              <w:rPr>
                <w:sz w:val="22"/>
                <w:szCs w:val="22"/>
              </w:rPr>
            </w:pPr>
            <w:r w:rsidRPr="00C10720">
              <w:rPr>
                <w:sz w:val="22"/>
                <w:szCs w:val="22"/>
              </w:rPr>
              <w:t>КОС, РП, КТП</w:t>
            </w:r>
          </w:p>
        </w:tc>
        <w:tc>
          <w:tcPr>
            <w:tcW w:w="2693" w:type="dxa"/>
            <w:tcBorders>
              <w:top w:val="single" w:sz="4" w:space="0" w:color="auto"/>
              <w:left w:val="single" w:sz="4" w:space="0" w:color="auto"/>
              <w:bottom w:val="single" w:sz="4" w:space="0" w:color="auto"/>
              <w:right w:val="single" w:sz="4" w:space="0" w:color="auto"/>
            </w:tcBorders>
            <w:hideMark/>
          </w:tcPr>
          <w:p w:rsidR="0025182F" w:rsidRDefault="0025182F" w:rsidP="0025182F">
            <w:pPr>
              <w:jc w:val="center"/>
            </w:pPr>
            <w:r w:rsidRPr="00B4028F">
              <w:rPr>
                <w:sz w:val="22"/>
                <w:szCs w:val="22"/>
              </w:rPr>
              <w:t>100%</w:t>
            </w:r>
          </w:p>
        </w:tc>
      </w:tr>
      <w:tr w:rsidR="0025182F"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hideMark/>
          </w:tcPr>
          <w:p w:rsidR="0025182F" w:rsidRPr="00C10720" w:rsidRDefault="0025182F" w:rsidP="00C10720">
            <w:pPr>
              <w:rPr>
                <w:sz w:val="22"/>
                <w:szCs w:val="22"/>
              </w:rPr>
            </w:pPr>
            <w:r w:rsidRPr="00C10720">
              <w:rPr>
                <w:sz w:val="22"/>
                <w:szCs w:val="22"/>
              </w:rPr>
              <w:lastRenderedPageBreak/>
              <w:t xml:space="preserve">ПМ.04 </w:t>
            </w:r>
            <w:proofErr w:type="spellStart"/>
            <w:r w:rsidRPr="00C10720">
              <w:rPr>
                <w:sz w:val="22"/>
                <w:szCs w:val="22"/>
              </w:rPr>
              <w:t>Дефектация</w:t>
            </w:r>
            <w:proofErr w:type="spellEnd"/>
            <w:r w:rsidRPr="00C10720">
              <w:rPr>
                <w:sz w:val="22"/>
                <w:szCs w:val="22"/>
              </w:rPr>
              <w:t xml:space="preserve"> сварных швов и контроль качества сварных соединений</w:t>
            </w:r>
          </w:p>
        </w:tc>
        <w:tc>
          <w:tcPr>
            <w:tcW w:w="5881" w:type="dxa"/>
            <w:tcBorders>
              <w:top w:val="single" w:sz="4" w:space="0" w:color="auto"/>
              <w:left w:val="single" w:sz="4" w:space="0" w:color="auto"/>
              <w:bottom w:val="single" w:sz="4" w:space="0" w:color="auto"/>
              <w:right w:val="single" w:sz="4" w:space="0" w:color="auto"/>
            </w:tcBorders>
            <w:hideMark/>
          </w:tcPr>
          <w:p w:rsidR="0025182F" w:rsidRPr="00C10720" w:rsidRDefault="0025182F" w:rsidP="00C10720">
            <w:pPr>
              <w:rPr>
                <w:sz w:val="22"/>
                <w:szCs w:val="22"/>
              </w:rPr>
            </w:pPr>
            <w:r w:rsidRPr="00C10720">
              <w:rPr>
                <w:sz w:val="22"/>
                <w:szCs w:val="22"/>
              </w:rPr>
              <w:t>КОС, РП, КТП</w:t>
            </w:r>
          </w:p>
        </w:tc>
        <w:tc>
          <w:tcPr>
            <w:tcW w:w="2693" w:type="dxa"/>
            <w:tcBorders>
              <w:top w:val="single" w:sz="4" w:space="0" w:color="auto"/>
              <w:left w:val="single" w:sz="4" w:space="0" w:color="auto"/>
              <w:bottom w:val="single" w:sz="4" w:space="0" w:color="auto"/>
              <w:right w:val="single" w:sz="4" w:space="0" w:color="auto"/>
            </w:tcBorders>
            <w:hideMark/>
          </w:tcPr>
          <w:p w:rsidR="0025182F" w:rsidRDefault="0025182F" w:rsidP="0025182F">
            <w:pPr>
              <w:jc w:val="center"/>
            </w:pPr>
            <w:r w:rsidRPr="00F0103E">
              <w:rPr>
                <w:sz w:val="22"/>
                <w:szCs w:val="22"/>
              </w:rPr>
              <w:t>100%</w:t>
            </w:r>
          </w:p>
        </w:tc>
      </w:tr>
      <w:tr w:rsidR="0025182F"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hideMark/>
          </w:tcPr>
          <w:p w:rsidR="0025182F" w:rsidRPr="00C10720" w:rsidRDefault="0025182F" w:rsidP="00C10720">
            <w:pPr>
              <w:rPr>
                <w:sz w:val="22"/>
                <w:szCs w:val="22"/>
              </w:rPr>
            </w:pPr>
            <w:r w:rsidRPr="00C10720">
              <w:rPr>
                <w:sz w:val="22"/>
                <w:szCs w:val="22"/>
              </w:rPr>
              <w:t>МДК 01.01 Технология металлообработки на металлорежущих станках</w:t>
            </w:r>
          </w:p>
        </w:tc>
        <w:tc>
          <w:tcPr>
            <w:tcW w:w="5881" w:type="dxa"/>
            <w:tcBorders>
              <w:top w:val="single" w:sz="4" w:space="0" w:color="auto"/>
              <w:left w:val="single" w:sz="4" w:space="0" w:color="auto"/>
              <w:bottom w:val="single" w:sz="4" w:space="0" w:color="auto"/>
              <w:right w:val="single" w:sz="4" w:space="0" w:color="auto"/>
            </w:tcBorders>
            <w:hideMark/>
          </w:tcPr>
          <w:p w:rsidR="0025182F" w:rsidRPr="00C10720" w:rsidRDefault="0025182F" w:rsidP="00C10720">
            <w:pPr>
              <w:rPr>
                <w:sz w:val="22"/>
                <w:szCs w:val="22"/>
              </w:rPr>
            </w:pPr>
            <w:r w:rsidRPr="00C10720">
              <w:rPr>
                <w:sz w:val="22"/>
                <w:szCs w:val="22"/>
              </w:rPr>
              <w:t>КОС, РП, КТП</w:t>
            </w:r>
          </w:p>
        </w:tc>
        <w:tc>
          <w:tcPr>
            <w:tcW w:w="2693" w:type="dxa"/>
            <w:tcBorders>
              <w:top w:val="single" w:sz="4" w:space="0" w:color="auto"/>
              <w:left w:val="single" w:sz="4" w:space="0" w:color="auto"/>
              <w:bottom w:val="single" w:sz="4" w:space="0" w:color="auto"/>
              <w:right w:val="single" w:sz="4" w:space="0" w:color="auto"/>
            </w:tcBorders>
            <w:hideMark/>
          </w:tcPr>
          <w:p w:rsidR="0025182F" w:rsidRDefault="0025182F" w:rsidP="0025182F">
            <w:pPr>
              <w:jc w:val="center"/>
            </w:pPr>
            <w:r w:rsidRPr="00F0103E">
              <w:rPr>
                <w:sz w:val="22"/>
                <w:szCs w:val="22"/>
              </w:rPr>
              <w:t>100%</w:t>
            </w:r>
          </w:p>
        </w:tc>
      </w:tr>
      <w:tr w:rsidR="0025182F"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hideMark/>
          </w:tcPr>
          <w:p w:rsidR="0025182F" w:rsidRPr="00C10720" w:rsidRDefault="0025182F" w:rsidP="00C10720">
            <w:pPr>
              <w:rPr>
                <w:sz w:val="22"/>
                <w:szCs w:val="22"/>
              </w:rPr>
            </w:pPr>
            <w:r w:rsidRPr="00C10720">
              <w:rPr>
                <w:sz w:val="22"/>
                <w:szCs w:val="22"/>
              </w:rPr>
              <w:t>ОП.05 Общие основы технологии металлообработки и работ на металлорежущих станках</w:t>
            </w:r>
          </w:p>
        </w:tc>
        <w:tc>
          <w:tcPr>
            <w:tcW w:w="5881" w:type="dxa"/>
            <w:tcBorders>
              <w:top w:val="single" w:sz="4" w:space="0" w:color="auto"/>
              <w:left w:val="single" w:sz="4" w:space="0" w:color="auto"/>
              <w:bottom w:val="single" w:sz="4" w:space="0" w:color="auto"/>
              <w:right w:val="single" w:sz="4" w:space="0" w:color="auto"/>
            </w:tcBorders>
            <w:hideMark/>
          </w:tcPr>
          <w:p w:rsidR="0025182F" w:rsidRPr="00C10720" w:rsidRDefault="0025182F" w:rsidP="00C10720">
            <w:pPr>
              <w:rPr>
                <w:sz w:val="22"/>
                <w:szCs w:val="22"/>
              </w:rPr>
            </w:pPr>
            <w:r w:rsidRPr="00C10720">
              <w:rPr>
                <w:sz w:val="22"/>
                <w:szCs w:val="22"/>
              </w:rPr>
              <w:t>КОС, РП, КТП</w:t>
            </w:r>
          </w:p>
        </w:tc>
        <w:tc>
          <w:tcPr>
            <w:tcW w:w="2693" w:type="dxa"/>
            <w:tcBorders>
              <w:top w:val="single" w:sz="4" w:space="0" w:color="auto"/>
              <w:left w:val="single" w:sz="4" w:space="0" w:color="auto"/>
              <w:bottom w:val="single" w:sz="4" w:space="0" w:color="auto"/>
              <w:right w:val="single" w:sz="4" w:space="0" w:color="auto"/>
            </w:tcBorders>
            <w:hideMark/>
          </w:tcPr>
          <w:p w:rsidR="0025182F" w:rsidRDefault="0025182F" w:rsidP="0025182F">
            <w:pPr>
              <w:jc w:val="center"/>
            </w:pPr>
            <w:r w:rsidRPr="00F0103E">
              <w:rPr>
                <w:sz w:val="22"/>
                <w:szCs w:val="22"/>
              </w:rPr>
              <w:t>100%</w:t>
            </w:r>
          </w:p>
        </w:tc>
      </w:tr>
      <w:tr w:rsidR="0025182F"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hideMark/>
          </w:tcPr>
          <w:p w:rsidR="0025182F" w:rsidRPr="00C10720" w:rsidRDefault="0025182F" w:rsidP="00C10720">
            <w:pPr>
              <w:rPr>
                <w:sz w:val="22"/>
                <w:szCs w:val="22"/>
              </w:rPr>
            </w:pPr>
            <w:r w:rsidRPr="00C10720">
              <w:rPr>
                <w:sz w:val="22"/>
                <w:szCs w:val="22"/>
              </w:rPr>
              <w:t>МДК.02.01 Технология обработки на металлорежущих станка</w:t>
            </w:r>
          </w:p>
        </w:tc>
        <w:tc>
          <w:tcPr>
            <w:tcW w:w="5881" w:type="dxa"/>
            <w:tcBorders>
              <w:top w:val="single" w:sz="4" w:space="0" w:color="auto"/>
              <w:left w:val="single" w:sz="4" w:space="0" w:color="auto"/>
              <w:bottom w:val="single" w:sz="4" w:space="0" w:color="auto"/>
              <w:right w:val="single" w:sz="4" w:space="0" w:color="auto"/>
            </w:tcBorders>
            <w:hideMark/>
          </w:tcPr>
          <w:p w:rsidR="0025182F" w:rsidRPr="00C10720" w:rsidRDefault="0025182F" w:rsidP="00C10720">
            <w:pPr>
              <w:rPr>
                <w:sz w:val="22"/>
                <w:szCs w:val="22"/>
              </w:rPr>
            </w:pPr>
            <w:r w:rsidRPr="00C10720">
              <w:rPr>
                <w:sz w:val="22"/>
                <w:szCs w:val="22"/>
              </w:rPr>
              <w:t>КОС, РП, КТП</w:t>
            </w:r>
          </w:p>
        </w:tc>
        <w:tc>
          <w:tcPr>
            <w:tcW w:w="2693" w:type="dxa"/>
            <w:tcBorders>
              <w:top w:val="single" w:sz="4" w:space="0" w:color="auto"/>
              <w:left w:val="single" w:sz="4" w:space="0" w:color="auto"/>
              <w:bottom w:val="single" w:sz="4" w:space="0" w:color="auto"/>
              <w:right w:val="single" w:sz="4" w:space="0" w:color="auto"/>
            </w:tcBorders>
            <w:hideMark/>
          </w:tcPr>
          <w:p w:rsidR="0025182F" w:rsidRDefault="0025182F" w:rsidP="0025182F">
            <w:pPr>
              <w:jc w:val="center"/>
            </w:pPr>
            <w:r w:rsidRPr="00F0103E">
              <w:rPr>
                <w:sz w:val="22"/>
                <w:szCs w:val="22"/>
              </w:rPr>
              <w:t>100%</w:t>
            </w:r>
          </w:p>
        </w:tc>
      </w:tr>
      <w:tr w:rsidR="0025182F"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hideMark/>
          </w:tcPr>
          <w:p w:rsidR="0025182F" w:rsidRPr="00C10720" w:rsidRDefault="0025182F" w:rsidP="00C10720">
            <w:pPr>
              <w:rPr>
                <w:sz w:val="22"/>
                <w:szCs w:val="22"/>
              </w:rPr>
            </w:pPr>
            <w:r w:rsidRPr="00C10720">
              <w:rPr>
                <w:sz w:val="22"/>
                <w:szCs w:val="22"/>
              </w:rPr>
              <w:t>ПМ.01 Подготовительно- сварочные работы</w:t>
            </w:r>
          </w:p>
        </w:tc>
        <w:tc>
          <w:tcPr>
            <w:tcW w:w="5881" w:type="dxa"/>
            <w:tcBorders>
              <w:top w:val="single" w:sz="4" w:space="0" w:color="auto"/>
              <w:left w:val="single" w:sz="4" w:space="0" w:color="auto"/>
              <w:bottom w:val="single" w:sz="4" w:space="0" w:color="auto"/>
              <w:right w:val="single" w:sz="4" w:space="0" w:color="auto"/>
            </w:tcBorders>
            <w:hideMark/>
          </w:tcPr>
          <w:p w:rsidR="0025182F" w:rsidRPr="00C10720" w:rsidRDefault="0025182F" w:rsidP="00C10720">
            <w:pPr>
              <w:rPr>
                <w:sz w:val="22"/>
                <w:szCs w:val="22"/>
              </w:rPr>
            </w:pPr>
            <w:r w:rsidRPr="00C10720">
              <w:rPr>
                <w:sz w:val="22"/>
                <w:szCs w:val="22"/>
              </w:rPr>
              <w:t>КОС, РП, КТП</w:t>
            </w:r>
          </w:p>
        </w:tc>
        <w:tc>
          <w:tcPr>
            <w:tcW w:w="2693" w:type="dxa"/>
            <w:tcBorders>
              <w:top w:val="single" w:sz="4" w:space="0" w:color="auto"/>
              <w:left w:val="single" w:sz="4" w:space="0" w:color="auto"/>
              <w:bottom w:val="single" w:sz="4" w:space="0" w:color="auto"/>
              <w:right w:val="single" w:sz="4" w:space="0" w:color="auto"/>
            </w:tcBorders>
            <w:hideMark/>
          </w:tcPr>
          <w:p w:rsidR="0025182F" w:rsidRDefault="0025182F" w:rsidP="0025182F">
            <w:pPr>
              <w:jc w:val="center"/>
            </w:pPr>
            <w:r w:rsidRPr="00F0103E">
              <w:rPr>
                <w:sz w:val="22"/>
                <w:szCs w:val="22"/>
              </w:rPr>
              <w:t>100%</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rPr>
                <w:sz w:val="22"/>
                <w:szCs w:val="22"/>
              </w:rPr>
            </w:pPr>
            <w:r w:rsidRPr="00C10720">
              <w:rPr>
                <w:b/>
                <w:i/>
                <w:sz w:val="22"/>
                <w:szCs w:val="22"/>
                <w:lang w:eastAsia="en-US"/>
              </w:rPr>
              <w:t>Зайцева С.В.</w:t>
            </w:r>
          </w:p>
        </w:tc>
        <w:tc>
          <w:tcPr>
            <w:tcW w:w="5881" w:type="dxa"/>
            <w:tcBorders>
              <w:top w:val="single" w:sz="4" w:space="0" w:color="auto"/>
              <w:left w:val="single" w:sz="4" w:space="0" w:color="auto"/>
              <w:bottom w:val="single" w:sz="4" w:space="0" w:color="auto"/>
              <w:right w:val="single" w:sz="4" w:space="0" w:color="auto"/>
            </w:tcBorders>
            <w:vAlign w:val="center"/>
          </w:tcPr>
          <w:p w:rsidR="00C72AFD" w:rsidRPr="00C10720" w:rsidRDefault="00C72AFD" w:rsidP="00C10720">
            <w:pPr>
              <w:rPr>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rsidR="00C72AFD" w:rsidRPr="00C10720" w:rsidRDefault="00C72AFD" w:rsidP="00C10720">
            <w:pPr>
              <w:jc w:val="center"/>
              <w:rPr>
                <w:sz w:val="22"/>
                <w:szCs w:val="22"/>
              </w:rPr>
            </w:pPr>
          </w:p>
        </w:tc>
      </w:tr>
      <w:tr w:rsidR="00C72AFD" w:rsidRPr="00C10720" w:rsidTr="00C72AFD">
        <w:trPr>
          <w:cantSplit/>
          <w:trHeight w:val="343"/>
        </w:trPr>
        <w:tc>
          <w:tcPr>
            <w:tcW w:w="12652" w:type="dxa"/>
            <w:gridSpan w:val="2"/>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rPr>
                <w:sz w:val="22"/>
                <w:szCs w:val="22"/>
              </w:rPr>
            </w:pPr>
            <w:r w:rsidRPr="00C10720">
              <w:rPr>
                <w:b/>
                <w:sz w:val="22"/>
                <w:szCs w:val="22"/>
              </w:rPr>
              <w:t>ПМ.01Техническое обслуживание и ремонт автотранспорта</w:t>
            </w:r>
          </w:p>
        </w:tc>
        <w:tc>
          <w:tcPr>
            <w:tcW w:w="2693"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jc w:val="center"/>
              <w:rPr>
                <w:sz w:val="22"/>
                <w:szCs w:val="22"/>
              </w:rPr>
            </w:pP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rPr>
                <w:sz w:val="22"/>
                <w:szCs w:val="22"/>
              </w:rPr>
            </w:pPr>
            <w:r w:rsidRPr="00C10720">
              <w:rPr>
                <w:sz w:val="22"/>
                <w:szCs w:val="22"/>
              </w:rPr>
              <w:t xml:space="preserve">Учебная практика УП.01 </w:t>
            </w:r>
          </w:p>
        </w:tc>
        <w:tc>
          <w:tcPr>
            <w:tcW w:w="5881" w:type="dxa"/>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rPr>
                <w:sz w:val="22"/>
                <w:szCs w:val="22"/>
              </w:rPr>
            </w:pPr>
            <w:r w:rsidRPr="00C10720">
              <w:rPr>
                <w:sz w:val="22"/>
                <w:szCs w:val="22"/>
              </w:rPr>
              <w:t>РП</w:t>
            </w:r>
            <w:r w:rsidR="0025182F">
              <w:rPr>
                <w:sz w:val="22"/>
                <w:szCs w:val="22"/>
              </w:rPr>
              <w:t>, КОС</w:t>
            </w:r>
          </w:p>
        </w:tc>
        <w:tc>
          <w:tcPr>
            <w:tcW w:w="2693" w:type="dxa"/>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jc w:val="center"/>
              <w:rPr>
                <w:sz w:val="22"/>
                <w:szCs w:val="22"/>
              </w:rPr>
            </w:pPr>
            <w:r w:rsidRPr="00C10720">
              <w:rPr>
                <w:sz w:val="22"/>
                <w:szCs w:val="22"/>
              </w:rPr>
              <w:t>100%</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rPr>
                <w:sz w:val="22"/>
                <w:szCs w:val="22"/>
              </w:rPr>
            </w:pPr>
            <w:r w:rsidRPr="00C10720">
              <w:rPr>
                <w:sz w:val="22"/>
                <w:szCs w:val="22"/>
              </w:rPr>
              <w:t>Производственная практика ПП.01</w:t>
            </w:r>
          </w:p>
        </w:tc>
        <w:tc>
          <w:tcPr>
            <w:tcW w:w="5881" w:type="dxa"/>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rPr>
                <w:sz w:val="22"/>
                <w:szCs w:val="22"/>
              </w:rPr>
            </w:pPr>
            <w:r w:rsidRPr="00C10720">
              <w:rPr>
                <w:sz w:val="22"/>
                <w:szCs w:val="22"/>
              </w:rPr>
              <w:t xml:space="preserve">РП, </w:t>
            </w:r>
            <w:r w:rsidR="0025182F">
              <w:rPr>
                <w:sz w:val="22"/>
                <w:szCs w:val="22"/>
              </w:rPr>
              <w:t xml:space="preserve"> КОС</w:t>
            </w:r>
          </w:p>
        </w:tc>
        <w:tc>
          <w:tcPr>
            <w:tcW w:w="2693" w:type="dxa"/>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jc w:val="center"/>
              <w:rPr>
                <w:sz w:val="22"/>
                <w:szCs w:val="22"/>
              </w:rPr>
            </w:pPr>
            <w:r w:rsidRPr="00C10720">
              <w:rPr>
                <w:sz w:val="22"/>
                <w:szCs w:val="22"/>
              </w:rPr>
              <w:t>100%</w:t>
            </w:r>
          </w:p>
        </w:tc>
      </w:tr>
      <w:tr w:rsidR="00C72AFD" w:rsidRPr="00C10720" w:rsidTr="00C72AFD">
        <w:trPr>
          <w:cantSplit/>
          <w:trHeight w:val="343"/>
        </w:trPr>
        <w:tc>
          <w:tcPr>
            <w:tcW w:w="12652" w:type="dxa"/>
            <w:gridSpan w:val="2"/>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rPr>
                <w:sz w:val="22"/>
                <w:szCs w:val="22"/>
              </w:rPr>
            </w:pPr>
            <w:r w:rsidRPr="00C10720">
              <w:rPr>
                <w:b/>
                <w:sz w:val="22"/>
                <w:szCs w:val="22"/>
              </w:rPr>
              <w:t>ПМ.02 Транспортировка грузов и перевозка пассажиров</w:t>
            </w:r>
          </w:p>
        </w:tc>
        <w:tc>
          <w:tcPr>
            <w:tcW w:w="2693"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jc w:val="center"/>
              <w:rPr>
                <w:sz w:val="22"/>
                <w:szCs w:val="22"/>
              </w:rPr>
            </w:pP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rPr>
                <w:sz w:val="22"/>
                <w:szCs w:val="22"/>
              </w:rPr>
            </w:pPr>
            <w:r w:rsidRPr="00C10720">
              <w:rPr>
                <w:sz w:val="22"/>
                <w:szCs w:val="22"/>
              </w:rPr>
              <w:t xml:space="preserve">Учебная практика УП.02 </w:t>
            </w:r>
          </w:p>
        </w:tc>
        <w:tc>
          <w:tcPr>
            <w:tcW w:w="5881" w:type="dxa"/>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rPr>
                <w:sz w:val="22"/>
                <w:szCs w:val="22"/>
              </w:rPr>
            </w:pPr>
            <w:r w:rsidRPr="00C10720">
              <w:rPr>
                <w:sz w:val="22"/>
                <w:szCs w:val="22"/>
              </w:rPr>
              <w:t>РП</w:t>
            </w:r>
            <w:r w:rsidR="0025182F">
              <w:rPr>
                <w:sz w:val="22"/>
                <w:szCs w:val="22"/>
              </w:rPr>
              <w:t>, КОС</w:t>
            </w:r>
          </w:p>
        </w:tc>
        <w:tc>
          <w:tcPr>
            <w:tcW w:w="2693" w:type="dxa"/>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jc w:val="center"/>
              <w:rPr>
                <w:sz w:val="22"/>
                <w:szCs w:val="22"/>
              </w:rPr>
            </w:pPr>
            <w:r w:rsidRPr="00C10720">
              <w:rPr>
                <w:sz w:val="22"/>
                <w:szCs w:val="22"/>
              </w:rPr>
              <w:t>100%</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rPr>
                <w:sz w:val="22"/>
                <w:szCs w:val="22"/>
              </w:rPr>
            </w:pPr>
            <w:r w:rsidRPr="00C10720">
              <w:rPr>
                <w:sz w:val="22"/>
                <w:szCs w:val="22"/>
              </w:rPr>
              <w:t>Производственная практика ПП.02</w:t>
            </w:r>
          </w:p>
        </w:tc>
        <w:tc>
          <w:tcPr>
            <w:tcW w:w="5881" w:type="dxa"/>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rPr>
                <w:sz w:val="22"/>
                <w:szCs w:val="22"/>
              </w:rPr>
            </w:pPr>
            <w:r w:rsidRPr="00C10720">
              <w:rPr>
                <w:sz w:val="22"/>
                <w:szCs w:val="22"/>
              </w:rPr>
              <w:t>РП</w:t>
            </w:r>
            <w:r w:rsidR="0025182F">
              <w:rPr>
                <w:sz w:val="22"/>
                <w:szCs w:val="22"/>
              </w:rPr>
              <w:t>, КОС</w:t>
            </w:r>
          </w:p>
        </w:tc>
        <w:tc>
          <w:tcPr>
            <w:tcW w:w="2693" w:type="dxa"/>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jc w:val="center"/>
              <w:rPr>
                <w:sz w:val="22"/>
                <w:szCs w:val="22"/>
              </w:rPr>
            </w:pPr>
            <w:r w:rsidRPr="00C10720">
              <w:rPr>
                <w:sz w:val="22"/>
                <w:szCs w:val="22"/>
              </w:rPr>
              <w:t>100%</w:t>
            </w:r>
          </w:p>
        </w:tc>
      </w:tr>
      <w:tr w:rsidR="00C72AFD" w:rsidRPr="00C10720" w:rsidTr="00C72AFD">
        <w:trPr>
          <w:cantSplit/>
          <w:trHeight w:val="343"/>
        </w:trPr>
        <w:tc>
          <w:tcPr>
            <w:tcW w:w="12652" w:type="dxa"/>
            <w:gridSpan w:val="2"/>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rPr>
                <w:sz w:val="22"/>
                <w:szCs w:val="22"/>
              </w:rPr>
            </w:pPr>
            <w:r w:rsidRPr="00C10720">
              <w:rPr>
                <w:b/>
                <w:sz w:val="22"/>
                <w:szCs w:val="22"/>
              </w:rPr>
              <w:t>ПМ.03 Заправка транспортных средств горючими и смазочными материалами</w:t>
            </w:r>
          </w:p>
        </w:tc>
        <w:tc>
          <w:tcPr>
            <w:tcW w:w="2693"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jc w:val="center"/>
              <w:rPr>
                <w:sz w:val="22"/>
                <w:szCs w:val="22"/>
              </w:rPr>
            </w:pP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rPr>
                <w:sz w:val="22"/>
                <w:szCs w:val="22"/>
              </w:rPr>
            </w:pPr>
            <w:r w:rsidRPr="00C10720">
              <w:rPr>
                <w:sz w:val="22"/>
                <w:szCs w:val="22"/>
              </w:rPr>
              <w:t xml:space="preserve">Учебная практика УП.03 </w:t>
            </w:r>
          </w:p>
        </w:tc>
        <w:tc>
          <w:tcPr>
            <w:tcW w:w="5881" w:type="dxa"/>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rPr>
                <w:sz w:val="22"/>
                <w:szCs w:val="22"/>
              </w:rPr>
            </w:pPr>
            <w:r w:rsidRPr="00C10720">
              <w:rPr>
                <w:sz w:val="22"/>
                <w:szCs w:val="22"/>
              </w:rPr>
              <w:t>РП</w:t>
            </w:r>
            <w:r w:rsidR="0025182F">
              <w:rPr>
                <w:sz w:val="22"/>
                <w:szCs w:val="22"/>
              </w:rPr>
              <w:t>, КОС</w:t>
            </w:r>
          </w:p>
        </w:tc>
        <w:tc>
          <w:tcPr>
            <w:tcW w:w="2693" w:type="dxa"/>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jc w:val="center"/>
              <w:rPr>
                <w:sz w:val="22"/>
                <w:szCs w:val="22"/>
              </w:rPr>
            </w:pPr>
            <w:r w:rsidRPr="00C10720">
              <w:rPr>
                <w:sz w:val="22"/>
                <w:szCs w:val="22"/>
              </w:rPr>
              <w:t>100%</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rPr>
                <w:sz w:val="22"/>
                <w:szCs w:val="22"/>
              </w:rPr>
            </w:pPr>
            <w:r w:rsidRPr="00C10720">
              <w:rPr>
                <w:sz w:val="22"/>
                <w:szCs w:val="22"/>
              </w:rPr>
              <w:t>Производственная практика ПП.03</w:t>
            </w:r>
          </w:p>
        </w:tc>
        <w:tc>
          <w:tcPr>
            <w:tcW w:w="5881" w:type="dxa"/>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rPr>
                <w:sz w:val="22"/>
                <w:szCs w:val="22"/>
              </w:rPr>
            </w:pPr>
            <w:r w:rsidRPr="00C10720">
              <w:rPr>
                <w:sz w:val="22"/>
                <w:szCs w:val="22"/>
              </w:rPr>
              <w:t>РП</w:t>
            </w:r>
            <w:r w:rsidR="0025182F">
              <w:rPr>
                <w:sz w:val="22"/>
                <w:szCs w:val="22"/>
              </w:rPr>
              <w:t>, КОС</w:t>
            </w:r>
          </w:p>
        </w:tc>
        <w:tc>
          <w:tcPr>
            <w:tcW w:w="2693" w:type="dxa"/>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jc w:val="center"/>
              <w:rPr>
                <w:sz w:val="22"/>
                <w:szCs w:val="22"/>
              </w:rPr>
            </w:pPr>
            <w:r w:rsidRPr="00C10720">
              <w:rPr>
                <w:sz w:val="22"/>
                <w:szCs w:val="22"/>
              </w:rPr>
              <w:t>100%</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snapToGrid w:val="0"/>
              <w:jc w:val="both"/>
              <w:rPr>
                <w:b/>
                <w:i/>
                <w:color w:val="000000"/>
                <w:sz w:val="22"/>
                <w:szCs w:val="22"/>
              </w:rPr>
            </w:pPr>
            <w:r w:rsidRPr="00C10720">
              <w:rPr>
                <w:b/>
                <w:i/>
                <w:color w:val="000000"/>
                <w:sz w:val="22"/>
                <w:szCs w:val="22"/>
              </w:rPr>
              <w:t>Кузнецова Л.А.</w:t>
            </w:r>
          </w:p>
        </w:tc>
        <w:tc>
          <w:tcPr>
            <w:tcW w:w="588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jc w:val="center"/>
              <w:rPr>
                <w:sz w:val="22"/>
                <w:szCs w:val="22"/>
              </w:rPr>
            </w:pP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autoSpaceDE w:val="0"/>
              <w:autoSpaceDN w:val="0"/>
              <w:adjustRightInd w:val="0"/>
              <w:rPr>
                <w:color w:val="000000"/>
                <w:sz w:val="22"/>
                <w:szCs w:val="22"/>
              </w:rPr>
            </w:pPr>
            <w:r w:rsidRPr="00C10720">
              <w:rPr>
                <w:rFonts w:ascii="Calibri" w:eastAsia="Calibri" w:hAnsi="Calibri"/>
                <w:sz w:val="22"/>
                <w:szCs w:val="22"/>
              </w:rPr>
              <w:t xml:space="preserve">ОУД.13 </w:t>
            </w:r>
            <w:r w:rsidRPr="00C10720">
              <w:rPr>
                <w:color w:val="000000"/>
                <w:sz w:val="22"/>
                <w:szCs w:val="22"/>
              </w:rPr>
              <w:t>Химия</w:t>
            </w:r>
          </w:p>
        </w:tc>
        <w:tc>
          <w:tcPr>
            <w:tcW w:w="5881"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rPr>
                <w:sz w:val="22"/>
                <w:szCs w:val="22"/>
              </w:rPr>
            </w:pPr>
            <w:r w:rsidRPr="00C10720">
              <w:rPr>
                <w:sz w:val="22"/>
                <w:szCs w:val="22"/>
              </w:rPr>
              <w:t>КИМ, РП, КТП</w:t>
            </w:r>
          </w:p>
        </w:tc>
        <w:tc>
          <w:tcPr>
            <w:tcW w:w="2693"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jc w:val="center"/>
              <w:rPr>
                <w:sz w:val="22"/>
                <w:szCs w:val="22"/>
              </w:rPr>
            </w:pPr>
            <w:r w:rsidRPr="00C10720">
              <w:rPr>
                <w:sz w:val="22"/>
                <w:szCs w:val="22"/>
              </w:rPr>
              <w:t>100%</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rPr>
                <w:color w:val="000000"/>
                <w:spacing w:val="-3"/>
                <w:sz w:val="22"/>
                <w:szCs w:val="22"/>
                <w:shd w:val="clear" w:color="auto" w:fill="FFFFFF"/>
              </w:rPr>
            </w:pPr>
            <w:r w:rsidRPr="00C10720">
              <w:rPr>
                <w:color w:val="000000"/>
                <w:spacing w:val="-3"/>
                <w:sz w:val="22"/>
                <w:szCs w:val="22"/>
                <w:shd w:val="clear" w:color="auto" w:fill="FFFFFF"/>
              </w:rPr>
              <w:t>ОУД.14 Биология</w:t>
            </w:r>
          </w:p>
        </w:tc>
        <w:tc>
          <w:tcPr>
            <w:tcW w:w="5881"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rPr>
                <w:sz w:val="22"/>
                <w:szCs w:val="22"/>
              </w:rPr>
            </w:pPr>
            <w:r w:rsidRPr="00C10720">
              <w:rPr>
                <w:sz w:val="22"/>
                <w:szCs w:val="22"/>
              </w:rPr>
              <w:t>КИМ, РП, КТП</w:t>
            </w:r>
          </w:p>
        </w:tc>
        <w:tc>
          <w:tcPr>
            <w:tcW w:w="2693"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jc w:val="center"/>
              <w:rPr>
                <w:sz w:val="22"/>
                <w:szCs w:val="22"/>
              </w:rPr>
            </w:pPr>
            <w:r w:rsidRPr="00C10720">
              <w:rPr>
                <w:sz w:val="22"/>
                <w:szCs w:val="22"/>
              </w:rPr>
              <w:t>100%</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rPr>
                <w:color w:val="000000"/>
                <w:spacing w:val="-3"/>
                <w:sz w:val="22"/>
                <w:szCs w:val="22"/>
                <w:shd w:val="clear" w:color="auto" w:fill="FFFFFF"/>
              </w:rPr>
            </w:pPr>
            <w:r w:rsidRPr="00C10720">
              <w:rPr>
                <w:color w:val="000000"/>
                <w:spacing w:val="-3"/>
                <w:sz w:val="22"/>
                <w:szCs w:val="22"/>
                <w:shd w:val="clear" w:color="auto" w:fill="FFFFFF"/>
              </w:rPr>
              <w:t>ОУД 11 Экология</w:t>
            </w:r>
          </w:p>
        </w:tc>
        <w:tc>
          <w:tcPr>
            <w:tcW w:w="5881"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rPr>
                <w:sz w:val="22"/>
                <w:szCs w:val="22"/>
              </w:rPr>
            </w:pPr>
            <w:r w:rsidRPr="00C10720">
              <w:rPr>
                <w:sz w:val="22"/>
                <w:szCs w:val="22"/>
              </w:rPr>
              <w:t>КИМ, РП, КТП</w:t>
            </w:r>
          </w:p>
        </w:tc>
        <w:tc>
          <w:tcPr>
            <w:tcW w:w="2693"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jc w:val="center"/>
              <w:rPr>
                <w:sz w:val="22"/>
                <w:szCs w:val="22"/>
              </w:rPr>
            </w:pPr>
            <w:r w:rsidRPr="00C10720">
              <w:rPr>
                <w:sz w:val="22"/>
                <w:szCs w:val="22"/>
              </w:rPr>
              <w:t>100%</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rPr>
                <w:color w:val="000000"/>
                <w:spacing w:val="-3"/>
                <w:sz w:val="22"/>
                <w:szCs w:val="22"/>
                <w:shd w:val="clear" w:color="auto" w:fill="FFFFFF"/>
              </w:rPr>
            </w:pPr>
            <w:r w:rsidRPr="00C10720">
              <w:rPr>
                <w:color w:val="000000"/>
                <w:spacing w:val="-3"/>
                <w:sz w:val="22"/>
                <w:szCs w:val="22"/>
                <w:shd w:val="clear" w:color="auto" w:fill="FFFFFF"/>
              </w:rPr>
              <w:t>УД 01 Экология моего края</w:t>
            </w:r>
          </w:p>
        </w:tc>
        <w:tc>
          <w:tcPr>
            <w:tcW w:w="5881"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rPr>
                <w:sz w:val="22"/>
                <w:szCs w:val="22"/>
              </w:rPr>
            </w:pPr>
            <w:r w:rsidRPr="00C10720">
              <w:rPr>
                <w:sz w:val="22"/>
                <w:szCs w:val="22"/>
              </w:rPr>
              <w:t>КИМ, РП, КТП</w:t>
            </w:r>
          </w:p>
        </w:tc>
        <w:tc>
          <w:tcPr>
            <w:tcW w:w="2693" w:type="dxa"/>
            <w:tcBorders>
              <w:top w:val="single" w:sz="4" w:space="0" w:color="auto"/>
              <w:left w:val="single" w:sz="4" w:space="0" w:color="auto"/>
              <w:bottom w:val="single" w:sz="4" w:space="0" w:color="auto"/>
              <w:right w:val="single" w:sz="4" w:space="0" w:color="auto"/>
            </w:tcBorders>
            <w:hideMark/>
          </w:tcPr>
          <w:p w:rsidR="00C72AFD" w:rsidRPr="00C10720" w:rsidRDefault="0025182F" w:rsidP="00C10720">
            <w:pPr>
              <w:jc w:val="center"/>
              <w:rPr>
                <w:sz w:val="22"/>
                <w:szCs w:val="22"/>
              </w:rPr>
            </w:pPr>
            <w:r>
              <w:rPr>
                <w:sz w:val="22"/>
                <w:szCs w:val="22"/>
              </w:rPr>
              <w:t>10</w:t>
            </w:r>
            <w:r w:rsidR="00C72AFD" w:rsidRPr="00C10720">
              <w:rPr>
                <w:sz w:val="22"/>
                <w:szCs w:val="22"/>
              </w:rPr>
              <w:t>0%</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rPr>
                <w:color w:val="000000"/>
                <w:spacing w:val="-3"/>
                <w:sz w:val="22"/>
                <w:szCs w:val="22"/>
                <w:shd w:val="clear" w:color="auto" w:fill="FFFFFF"/>
              </w:rPr>
            </w:pPr>
            <w:r w:rsidRPr="00C10720">
              <w:rPr>
                <w:color w:val="000000"/>
                <w:spacing w:val="-3"/>
                <w:sz w:val="22"/>
                <w:szCs w:val="22"/>
                <w:shd w:val="clear" w:color="auto" w:fill="FFFFFF"/>
              </w:rPr>
              <w:t>УД 02 Технология</w:t>
            </w:r>
          </w:p>
        </w:tc>
        <w:tc>
          <w:tcPr>
            <w:tcW w:w="5881"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rPr>
                <w:sz w:val="22"/>
                <w:szCs w:val="22"/>
              </w:rPr>
            </w:pPr>
            <w:r w:rsidRPr="00C10720">
              <w:rPr>
                <w:sz w:val="22"/>
                <w:szCs w:val="22"/>
              </w:rPr>
              <w:t>КИМ, РП, КТП</w:t>
            </w:r>
          </w:p>
        </w:tc>
        <w:tc>
          <w:tcPr>
            <w:tcW w:w="2693" w:type="dxa"/>
            <w:tcBorders>
              <w:top w:val="single" w:sz="4" w:space="0" w:color="auto"/>
              <w:left w:val="single" w:sz="4" w:space="0" w:color="auto"/>
              <w:bottom w:val="single" w:sz="4" w:space="0" w:color="auto"/>
              <w:right w:val="single" w:sz="4" w:space="0" w:color="auto"/>
            </w:tcBorders>
            <w:hideMark/>
          </w:tcPr>
          <w:p w:rsidR="00C72AFD" w:rsidRPr="00C10720" w:rsidRDefault="0025182F" w:rsidP="00C10720">
            <w:pPr>
              <w:jc w:val="center"/>
              <w:rPr>
                <w:sz w:val="22"/>
                <w:szCs w:val="22"/>
              </w:rPr>
            </w:pPr>
            <w:r>
              <w:rPr>
                <w:sz w:val="22"/>
                <w:szCs w:val="22"/>
              </w:rPr>
              <w:t>10</w:t>
            </w:r>
            <w:r w:rsidR="00C72AFD" w:rsidRPr="00C10720">
              <w:rPr>
                <w:sz w:val="22"/>
                <w:szCs w:val="22"/>
              </w:rPr>
              <w:t>0%</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rPr>
                <w:b/>
                <w:i/>
                <w:color w:val="000000"/>
                <w:spacing w:val="-3"/>
                <w:sz w:val="22"/>
                <w:szCs w:val="22"/>
                <w:shd w:val="clear" w:color="auto" w:fill="FFFFFF"/>
              </w:rPr>
            </w:pPr>
            <w:r w:rsidRPr="00C10720">
              <w:rPr>
                <w:b/>
                <w:i/>
                <w:color w:val="000000"/>
                <w:spacing w:val="-3"/>
                <w:sz w:val="22"/>
                <w:szCs w:val="22"/>
                <w:shd w:val="clear" w:color="auto" w:fill="FFFFFF"/>
              </w:rPr>
              <w:t>Вдовина Л.И.</w:t>
            </w:r>
          </w:p>
        </w:tc>
        <w:tc>
          <w:tcPr>
            <w:tcW w:w="588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jc w:val="center"/>
              <w:rPr>
                <w:sz w:val="22"/>
                <w:szCs w:val="22"/>
              </w:rPr>
            </w:pPr>
          </w:p>
        </w:tc>
      </w:tr>
      <w:tr w:rsidR="00C72AFD" w:rsidRPr="00C10720" w:rsidTr="00F1784E">
        <w:trPr>
          <w:cantSplit/>
          <w:trHeight w:val="343"/>
        </w:trPr>
        <w:tc>
          <w:tcPr>
            <w:tcW w:w="6771" w:type="dxa"/>
            <w:vMerge w:val="restart"/>
            <w:tcBorders>
              <w:top w:val="single" w:sz="4" w:space="0" w:color="auto"/>
              <w:left w:val="single" w:sz="4" w:space="0" w:color="auto"/>
              <w:bottom w:val="single" w:sz="4" w:space="0" w:color="auto"/>
              <w:right w:val="single" w:sz="4" w:space="0" w:color="auto"/>
            </w:tcBorders>
          </w:tcPr>
          <w:p w:rsidR="00C72AFD" w:rsidRPr="00C10720" w:rsidRDefault="00C72AFD" w:rsidP="00C10720">
            <w:pPr>
              <w:rPr>
                <w:sz w:val="22"/>
                <w:szCs w:val="22"/>
              </w:rPr>
            </w:pPr>
            <w:r w:rsidRPr="00C10720">
              <w:rPr>
                <w:sz w:val="22"/>
                <w:szCs w:val="22"/>
              </w:rPr>
              <w:t xml:space="preserve">ОП.05 Основы предпринимательства </w:t>
            </w:r>
          </w:p>
          <w:p w:rsidR="00C72AFD" w:rsidRPr="00C10720" w:rsidRDefault="00C72AFD" w:rsidP="00C10720">
            <w:pPr>
              <w:rPr>
                <w:sz w:val="22"/>
                <w:szCs w:val="22"/>
              </w:rPr>
            </w:pPr>
          </w:p>
        </w:tc>
        <w:tc>
          <w:tcPr>
            <w:tcW w:w="588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suppressAutoHyphens/>
              <w:textAlignment w:val="baseline"/>
              <w:rPr>
                <w:kern w:val="2"/>
                <w:sz w:val="22"/>
                <w:szCs w:val="22"/>
                <w:lang w:eastAsia="ar-SA"/>
              </w:rPr>
            </w:pPr>
            <w:r w:rsidRPr="00C10720">
              <w:rPr>
                <w:kern w:val="2"/>
                <w:sz w:val="22"/>
                <w:szCs w:val="22"/>
                <w:lang w:eastAsia="ar-SA"/>
              </w:rPr>
              <w:t>Рабочая программа учебной дисциплины  ОП 07.</w:t>
            </w:r>
            <w:r w:rsidRPr="00C10720">
              <w:rPr>
                <w:sz w:val="22"/>
                <w:szCs w:val="22"/>
                <w:lang w:eastAsia="ar-SA"/>
              </w:rPr>
              <w:t>Основы предпринимательства»</w:t>
            </w:r>
            <w:r w:rsidRPr="00C10720">
              <w:rPr>
                <w:kern w:val="2"/>
                <w:sz w:val="22"/>
                <w:szCs w:val="22"/>
                <w:lang w:eastAsia="ar-SA"/>
              </w:rPr>
              <w:t xml:space="preserve">  </w:t>
            </w:r>
            <w:r w:rsidRPr="00C10720">
              <w:rPr>
                <w:sz w:val="22"/>
                <w:szCs w:val="22"/>
                <w:lang w:eastAsia="ar-SA"/>
              </w:rPr>
              <w:t>(технический цикл)</w:t>
            </w:r>
          </w:p>
          <w:p w:rsidR="00C72AFD" w:rsidRPr="00C10720" w:rsidRDefault="00C72AFD" w:rsidP="00C10720">
            <w:pPr>
              <w:rPr>
                <w:sz w:val="22"/>
                <w:szCs w:val="22"/>
              </w:rPr>
            </w:pPr>
          </w:p>
        </w:tc>
        <w:tc>
          <w:tcPr>
            <w:tcW w:w="2693"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jc w:val="center"/>
              <w:rPr>
                <w:sz w:val="22"/>
                <w:szCs w:val="22"/>
              </w:rPr>
            </w:pPr>
            <w:r w:rsidRPr="00C10720">
              <w:rPr>
                <w:sz w:val="22"/>
                <w:szCs w:val="22"/>
              </w:rPr>
              <w:t>100%</w:t>
            </w:r>
          </w:p>
        </w:tc>
      </w:tr>
      <w:tr w:rsidR="00C72AFD" w:rsidRPr="00C10720" w:rsidTr="00F1784E">
        <w:trPr>
          <w:cantSplit/>
          <w:trHeight w:val="343"/>
        </w:trPr>
        <w:tc>
          <w:tcPr>
            <w:tcW w:w="6771" w:type="dxa"/>
            <w:vMerge/>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rPr>
                <w:sz w:val="22"/>
                <w:szCs w:val="22"/>
              </w:rPr>
            </w:pPr>
          </w:p>
        </w:tc>
        <w:tc>
          <w:tcPr>
            <w:tcW w:w="588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suppressAutoHyphens/>
              <w:textAlignment w:val="baseline"/>
              <w:rPr>
                <w:kern w:val="2"/>
                <w:sz w:val="22"/>
                <w:szCs w:val="22"/>
                <w:lang w:eastAsia="ar-SA"/>
              </w:rPr>
            </w:pPr>
            <w:r w:rsidRPr="00C10720">
              <w:rPr>
                <w:kern w:val="2"/>
                <w:sz w:val="22"/>
                <w:szCs w:val="22"/>
                <w:lang w:eastAsia="ar-SA"/>
              </w:rPr>
              <w:t>Рабочая программа учебной дисциплины  ОП 07.</w:t>
            </w:r>
            <w:r w:rsidRPr="00C10720">
              <w:rPr>
                <w:sz w:val="22"/>
                <w:szCs w:val="22"/>
                <w:lang w:eastAsia="ar-SA"/>
              </w:rPr>
              <w:t>Основы предпринимательства»</w:t>
            </w:r>
            <w:r w:rsidRPr="00C10720">
              <w:rPr>
                <w:kern w:val="2"/>
                <w:sz w:val="22"/>
                <w:szCs w:val="22"/>
                <w:lang w:eastAsia="ar-SA"/>
              </w:rPr>
              <w:t xml:space="preserve">  </w:t>
            </w:r>
            <w:r w:rsidRPr="00C10720">
              <w:rPr>
                <w:sz w:val="22"/>
                <w:szCs w:val="22"/>
                <w:lang w:eastAsia="ar-SA"/>
              </w:rPr>
              <w:t>(Автомеханики)</w:t>
            </w:r>
          </w:p>
          <w:p w:rsidR="00C72AFD" w:rsidRPr="00C10720" w:rsidRDefault="00C72AFD" w:rsidP="00C10720">
            <w:pPr>
              <w:rPr>
                <w:sz w:val="22"/>
                <w:szCs w:val="22"/>
              </w:rPr>
            </w:pPr>
          </w:p>
        </w:tc>
        <w:tc>
          <w:tcPr>
            <w:tcW w:w="2693"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jc w:val="center"/>
              <w:rPr>
                <w:sz w:val="22"/>
                <w:szCs w:val="22"/>
              </w:rPr>
            </w:pPr>
            <w:r w:rsidRPr="00C10720">
              <w:rPr>
                <w:sz w:val="22"/>
                <w:szCs w:val="22"/>
              </w:rPr>
              <w:t>100%</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rPr>
                <w:sz w:val="22"/>
                <w:szCs w:val="22"/>
              </w:rPr>
            </w:pPr>
            <w:r w:rsidRPr="00C10720">
              <w:rPr>
                <w:sz w:val="22"/>
                <w:szCs w:val="22"/>
              </w:rPr>
              <w:t>ОГСЭ.06 Эффективное поведение на рынке труда</w:t>
            </w:r>
          </w:p>
          <w:p w:rsidR="00C72AFD" w:rsidRPr="00C10720" w:rsidRDefault="00C72AFD" w:rsidP="00C10720">
            <w:pPr>
              <w:rPr>
                <w:sz w:val="22"/>
                <w:szCs w:val="22"/>
              </w:rPr>
            </w:pPr>
          </w:p>
        </w:tc>
        <w:tc>
          <w:tcPr>
            <w:tcW w:w="588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lang w:eastAsia="ar-SA"/>
              </w:rPr>
            </w:pPr>
            <w:r w:rsidRPr="00C10720">
              <w:rPr>
                <w:kern w:val="2"/>
                <w:sz w:val="22"/>
                <w:szCs w:val="22"/>
                <w:lang w:eastAsia="ar-SA"/>
              </w:rPr>
              <w:t>Рабочая программа учебной дисциплины  ОГСЭ. 06.</w:t>
            </w:r>
            <w:r w:rsidRPr="00C10720">
              <w:rPr>
                <w:sz w:val="22"/>
                <w:szCs w:val="22"/>
                <w:lang w:eastAsia="ar-SA"/>
              </w:rPr>
              <w:t xml:space="preserve">Эффективное поведение на рынке труда» для специальности                            09.02.04 Информационные  системы (по отраслям) </w:t>
            </w:r>
          </w:p>
          <w:p w:rsidR="00C72AFD" w:rsidRPr="00C10720" w:rsidRDefault="00C72AFD" w:rsidP="00C107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2"/>
                <w:szCs w:val="22"/>
                <w:lang w:eastAsia="ar-SA"/>
              </w:rPr>
            </w:pPr>
          </w:p>
          <w:p w:rsidR="00C72AFD" w:rsidRPr="00C10720" w:rsidRDefault="00C72AFD" w:rsidP="00C10720">
            <w:pPr>
              <w:rPr>
                <w:sz w:val="22"/>
                <w:szCs w:val="22"/>
              </w:rPr>
            </w:pPr>
          </w:p>
        </w:tc>
        <w:tc>
          <w:tcPr>
            <w:tcW w:w="2693" w:type="dxa"/>
            <w:tcBorders>
              <w:top w:val="single" w:sz="4" w:space="0" w:color="auto"/>
              <w:left w:val="single" w:sz="4" w:space="0" w:color="auto"/>
              <w:bottom w:val="single" w:sz="4" w:space="0" w:color="auto"/>
              <w:right w:val="single" w:sz="4" w:space="0" w:color="auto"/>
            </w:tcBorders>
            <w:hideMark/>
          </w:tcPr>
          <w:p w:rsidR="00C72AFD" w:rsidRPr="00C10720" w:rsidRDefault="00C72AFD" w:rsidP="00C10720">
            <w:pPr>
              <w:jc w:val="center"/>
              <w:rPr>
                <w:sz w:val="22"/>
                <w:szCs w:val="22"/>
              </w:rPr>
            </w:pPr>
            <w:r w:rsidRPr="00C10720">
              <w:rPr>
                <w:sz w:val="22"/>
                <w:szCs w:val="22"/>
              </w:rPr>
              <w:t>100%</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hideMark/>
          </w:tcPr>
          <w:p w:rsidR="00C72AFD" w:rsidRPr="00C10720" w:rsidRDefault="00C72AFD" w:rsidP="00C10720">
            <w:pPr>
              <w:rPr>
                <w:b/>
                <w:i/>
                <w:sz w:val="22"/>
                <w:szCs w:val="22"/>
              </w:rPr>
            </w:pPr>
            <w:r w:rsidRPr="00C10720">
              <w:rPr>
                <w:b/>
                <w:i/>
                <w:sz w:val="22"/>
                <w:szCs w:val="22"/>
              </w:rPr>
              <w:t>Сазонова О.Б.</w:t>
            </w:r>
          </w:p>
        </w:tc>
        <w:tc>
          <w:tcPr>
            <w:tcW w:w="588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jc w:val="center"/>
              <w:rPr>
                <w:sz w:val="22"/>
                <w:szCs w:val="22"/>
              </w:rPr>
            </w:pPr>
          </w:p>
        </w:tc>
      </w:tr>
      <w:tr w:rsidR="0025182F"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hideMark/>
          </w:tcPr>
          <w:p w:rsidR="0025182F" w:rsidRPr="00C10720" w:rsidRDefault="0025182F" w:rsidP="00C107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C10720">
              <w:rPr>
                <w:sz w:val="22"/>
                <w:szCs w:val="22"/>
                <w:lang w:eastAsia="ar-SA"/>
              </w:rPr>
              <w:t>ОУД 04. Математика: алгебра и начала математического анализа; геометрия</w:t>
            </w:r>
          </w:p>
        </w:tc>
        <w:tc>
          <w:tcPr>
            <w:tcW w:w="5881" w:type="dxa"/>
            <w:tcBorders>
              <w:top w:val="single" w:sz="4" w:space="0" w:color="auto"/>
              <w:left w:val="single" w:sz="4" w:space="0" w:color="auto"/>
              <w:bottom w:val="single" w:sz="4" w:space="0" w:color="auto"/>
              <w:right w:val="single" w:sz="4" w:space="0" w:color="auto"/>
            </w:tcBorders>
            <w:hideMark/>
          </w:tcPr>
          <w:p w:rsidR="0025182F" w:rsidRPr="00C10720" w:rsidRDefault="0025182F" w:rsidP="00C10720">
            <w:pPr>
              <w:rPr>
                <w:sz w:val="22"/>
                <w:szCs w:val="22"/>
              </w:rPr>
            </w:pPr>
            <w:r w:rsidRPr="00C10720">
              <w:rPr>
                <w:sz w:val="22"/>
                <w:szCs w:val="22"/>
              </w:rPr>
              <w:t>КИМ, КОС, РП, КТП</w:t>
            </w:r>
          </w:p>
        </w:tc>
        <w:tc>
          <w:tcPr>
            <w:tcW w:w="2693" w:type="dxa"/>
            <w:tcBorders>
              <w:top w:val="single" w:sz="4" w:space="0" w:color="auto"/>
              <w:left w:val="single" w:sz="4" w:space="0" w:color="auto"/>
              <w:bottom w:val="single" w:sz="4" w:space="0" w:color="auto"/>
              <w:right w:val="single" w:sz="4" w:space="0" w:color="auto"/>
            </w:tcBorders>
          </w:tcPr>
          <w:p w:rsidR="0025182F" w:rsidRDefault="0025182F" w:rsidP="0025182F">
            <w:pPr>
              <w:jc w:val="center"/>
            </w:pPr>
            <w:r w:rsidRPr="000E1976">
              <w:rPr>
                <w:sz w:val="22"/>
                <w:szCs w:val="22"/>
              </w:rPr>
              <w:t>100%</w:t>
            </w:r>
          </w:p>
        </w:tc>
      </w:tr>
      <w:tr w:rsidR="0025182F"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hideMark/>
          </w:tcPr>
          <w:p w:rsidR="0025182F" w:rsidRPr="00C10720" w:rsidRDefault="0025182F" w:rsidP="00C107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C10720">
              <w:rPr>
                <w:sz w:val="22"/>
                <w:szCs w:val="22"/>
                <w:lang w:eastAsia="ar-SA"/>
              </w:rPr>
              <w:t>ОУД 07. Математика: алгебра и начала математического анализа; геометрия</w:t>
            </w:r>
          </w:p>
        </w:tc>
        <w:tc>
          <w:tcPr>
            <w:tcW w:w="5881" w:type="dxa"/>
            <w:tcBorders>
              <w:top w:val="single" w:sz="4" w:space="0" w:color="auto"/>
              <w:left w:val="single" w:sz="4" w:space="0" w:color="auto"/>
              <w:bottom w:val="single" w:sz="4" w:space="0" w:color="auto"/>
              <w:right w:val="single" w:sz="4" w:space="0" w:color="auto"/>
            </w:tcBorders>
            <w:hideMark/>
          </w:tcPr>
          <w:p w:rsidR="0025182F" w:rsidRPr="00C10720" w:rsidRDefault="0025182F" w:rsidP="00C10720">
            <w:pPr>
              <w:rPr>
                <w:sz w:val="22"/>
                <w:szCs w:val="22"/>
              </w:rPr>
            </w:pPr>
            <w:r w:rsidRPr="00C10720">
              <w:rPr>
                <w:sz w:val="22"/>
                <w:szCs w:val="22"/>
              </w:rPr>
              <w:t>КИМ, КОС, РП, КТП</w:t>
            </w:r>
          </w:p>
        </w:tc>
        <w:tc>
          <w:tcPr>
            <w:tcW w:w="2693" w:type="dxa"/>
            <w:tcBorders>
              <w:top w:val="single" w:sz="4" w:space="0" w:color="auto"/>
              <w:left w:val="single" w:sz="4" w:space="0" w:color="auto"/>
              <w:bottom w:val="single" w:sz="4" w:space="0" w:color="auto"/>
              <w:right w:val="single" w:sz="4" w:space="0" w:color="auto"/>
            </w:tcBorders>
          </w:tcPr>
          <w:p w:rsidR="0025182F" w:rsidRDefault="0025182F" w:rsidP="0025182F">
            <w:pPr>
              <w:jc w:val="center"/>
            </w:pPr>
            <w:r w:rsidRPr="000E1976">
              <w:rPr>
                <w:sz w:val="22"/>
                <w:szCs w:val="22"/>
              </w:rPr>
              <w:t>100%</w:t>
            </w:r>
          </w:p>
        </w:tc>
      </w:tr>
      <w:tr w:rsidR="0025182F"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hideMark/>
          </w:tcPr>
          <w:p w:rsidR="0025182F" w:rsidRPr="00C10720" w:rsidRDefault="0025182F" w:rsidP="00C107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C10720">
              <w:rPr>
                <w:sz w:val="22"/>
                <w:szCs w:val="22"/>
              </w:rPr>
              <w:t>ЕН.01 Элементы высшей математики</w:t>
            </w:r>
          </w:p>
        </w:tc>
        <w:tc>
          <w:tcPr>
            <w:tcW w:w="5881" w:type="dxa"/>
            <w:tcBorders>
              <w:top w:val="single" w:sz="4" w:space="0" w:color="auto"/>
              <w:left w:val="single" w:sz="4" w:space="0" w:color="auto"/>
              <w:bottom w:val="single" w:sz="4" w:space="0" w:color="auto"/>
              <w:right w:val="single" w:sz="4" w:space="0" w:color="auto"/>
            </w:tcBorders>
            <w:hideMark/>
          </w:tcPr>
          <w:p w:rsidR="0025182F" w:rsidRPr="00C10720" w:rsidRDefault="0025182F" w:rsidP="00C10720">
            <w:pPr>
              <w:rPr>
                <w:sz w:val="22"/>
                <w:szCs w:val="22"/>
              </w:rPr>
            </w:pPr>
            <w:r w:rsidRPr="00C10720">
              <w:rPr>
                <w:sz w:val="22"/>
                <w:szCs w:val="22"/>
              </w:rPr>
              <w:t>КОС, РП, КТП</w:t>
            </w:r>
          </w:p>
        </w:tc>
        <w:tc>
          <w:tcPr>
            <w:tcW w:w="2693" w:type="dxa"/>
            <w:tcBorders>
              <w:top w:val="single" w:sz="4" w:space="0" w:color="auto"/>
              <w:left w:val="single" w:sz="4" w:space="0" w:color="auto"/>
              <w:bottom w:val="single" w:sz="4" w:space="0" w:color="auto"/>
              <w:right w:val="single" w:sz="4" w:space="0" w:color="auto"/>
            </w:tcBorders>
          </w:tcPr>
          <w:p w:rsidR="0025182F" w:rsidRDefault="0025182F" w:rsidP="0025182F">
            <w:pPr>
              <w:jc w:val="center"/>
            </w:pPr>
            <w:r w:rsidRPr="000E1976">
              <w:rPr>
                <w:sz w:val="22"/>
                <w:szCs w:val="22"/>
              </w:rPr>
              <w:t>100%</w:t>
            </w:r>
          </w:p>
        </w:tc>
      </w:tr>
      <w:tr w:rsidR="0025182F"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hideMark/>
          </w:tcPr>
          <w:p w:rsidR="0025182F" w:rsidRPr="00C10720" w:rsidRDefault="0025182F" w:rsidP="00C107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C10720">
              <w:rPr>
                <w:sz w:val="22"/>
                <w:szCs w:val="22"/>
              </w:rPr>
              <w:t>ЕН.02 Элементы математической логики</w:t>
            </w:r>
          </w:p>
        </w:tc>
        <w:tc>
          <w:tcPr>
            <w:tcW w:w="5881" w:type="dxa"/>
            <w:tcBorders>
              <w:top w:val="single" w:sz="4" w:space="0" w:color="auto"/>
              <w:left w:val="single" w:sz="4" w:space="0" w:color="auto"/>
              <w:bottom w:val="single" w:sz="4" w:space="0" w:color="auto"/>
              <w:right w:val="single" w:sz="4" w:space="0" w:color="auto"/>
            </w:tcBorders>
            <w:hideMark/>
          </w:tcPr>
          <w:p w:rsidR="0025182F" w:rsidRPr="00C10720" w:rsidRDefault="0025182F" w:rsidP="00C10720">
            <w:pPr>
              <w:rPr>
                <w:sz w:val="22"/>
                <w:szCs w:val="22"/>
              </w:rPr>
            </w:pPr>
            <w:r w:rsidRPr="00C10720">
              <w:rPr>
                <w:sz w:val="22"/>
                <w:szCs w:val="22"/>
              </w:rPr>
              <w:t>КОС, РП, КТП</w:t>
            </w:r>
          </w:p>
        </w:tc>
        <w:tc>
          <w:tcPr>
            <w:tcW w:w="2693" w:type="dxa"/>
            <w:tcBorders>
              <w:top w:val="single" w:sz="4" w:space="0" w:color="auto"/>
              <w:left w:val="single" w:sz="4" w:space="0" w:color="auto"/>
              <w:bottom w:val="single" w:sz="4" w:space="0" w:color="auto"/>
              <w:right w:val="single" w:sz="4" w:space="0" w:color="auto"/>
            </w:tcBorders>
          </w:tcPr>
          <w:p w:rsidR="0025182F" w:rsidRDefault="0025182F" w:rsidP="0025182F">
            <w:pPr>
              <w:jc w:val="center"/>
            </w:pPr>
            <w:r w:rsidRPr="000E1976">
              <w:rPr>
                <w:sz w:val="22"/>
                <w:szCs w:val="22"/>
              </w:rPr>
              <w:t>100%</w:t>
            </w:r>
          </w:p>
        </w:tc>
      </w:tr>
      <w:tr w:rsidR="0025182F"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hideMark/>
          </w:tcPr>
          <w:p w:rsidR="0025182F" w:rsidRPr="00C10720" w:rsidRDefault="0025182F" w:rsidP="00C107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C10720">
              <w:rPr>
                <w:sz w:val="22"/>
                <w:szCs w:val="22"/>
              </w:rPr>
              <w:t>ЕН.03 Теория вероятностей и математическая статистика</w:t>
            </w:r>
          </w:p>
        </w:tc>
        <w:tc>
          <w:tcPr>
            <w:tcW w:w="5881" w:type="dxa"/>
            <w:tcBorders>
              <w:top w:val="single" w:sz="4" w:space="0" w:color="auto"/>
              <w:left w:val="single" w:sz="4" w:space="0" w:color="auto"/>
              <w:bottom w:val="single" w:sz="4" w:space="0" w:color="auto"/>
              <w:right w:val="single" w:sz="4" w:space="0" w:color="auto"/>
            </w:tcBorders>
            <w:hideMark/>
          </w:tcPr>
          <w:p w:rsidR="0025182F" w:rsidRPr="00C10720" w:rsidRDefault="0025182F" w:rsidP="00C10720">
            <w:pPr>
              <w:rPr>
                <w:sz w:val="22"/>
                <w:szCs w:val="22"/>
              </w:rPr>
            </w:pPr>
            <w:r w:rsidRPr="00C10720">
              <w:rPr>
                <w:sz w:val="22"/>
                <w:szCs w:val="22"/>
              </w:rPr>
              <w:t>КОС, РП, КТП</w:t>
            </w:r>
          </w:p>
        </w:tc>
        <w:tc>
          <w:tcPr>
            <w:tcW w:w="2693" w:type="dxa"/>
            <w:tcBorders>
              <w:top w:val="single" w:sz="4" w:space="0" w:color="auto"/>
              <w:left w:val="single" w:sz="4" w:space="0" w:color="auto"/>
              <w:bottom w:val="single" w:sz="4" w:space="0" w:color="auto"/>
              <w:right w:val="single" w:sz="4" w:space="0" w:color="auto"/>
            </w:tcBorders>
          </w:tcPr>
          <w:p w:rsidR="0025182F" w:rsidRDefault="0025182F" w:rsidP="0025182F">
            <w:pPr>
              <w:jc w:val="center"/>
            </w:pPr>
            <w:r w:rsidRPr="000E1976">
              <w:rPr>
                <w:sz w:val="22"/>
                <w:szCs w:val="22"/>
              </w:rPr>
              <w:t>100%</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tcPr>
          <w:p w:rsidR="00C72AFD" w:rsidRPr="00C10720" w:rsidRDefault="00C72AFD" w:rsidP="00C10720">
            <w:pPr>
              <w:rPr>
                <w:b/>
                <w:i/>
                <w:sz w:val="22"/>
                <w:szCs w:val="22"/>
              </w:rPr>
            </w:pPr>
            <w:r w:rsidRPr="00C10720">
              <w:rPr>
                <w:b/>
                <w:i/>
                <w:sz w:val="22"/>
                <w:szCs w:val="22"/>
              </w:rPr>
              <w:t>Расторгуев В.Н.</w:t>
            </w:r>
          </w:p>
        </w:tc>
        <w:tc>
          <w:tcPr>
            <w:tcW w:w="588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jc w:val="center"/>
              <w:rPr>
                <w:sz w:val="22"/>
                <w:szCs w:val="22"/>
              </w:rPr>
            </w:pPr>
          </w:p>
        </w:tc>
      </w:tr>
      <w:tr w:rsidR="0025182F"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tcPr>
          <w:p w:rsidR="0025182F" w:rsidRPr="00C10720" w:rsidRDefault="0025182F" w:rsidP="00C10720">
            <w:pPr>
              <w:rPr>
                <w:sz w:val="22"/>
                <w:szCs w:val="22"/>
              </w:rPr>
            </w:pPr>
            <w:r w:rsidRPr="00C10720">
              <w:rPr>
                <w:sz w:val="22"/>
                <w:szCs w:val="22"/>
              </w:rPr>
              <w:t>УП. ПМ.01 Токарная обработка заготовок, деталей, изделий и инструментов</w:t>
            </w:r>
          </w:p>
        </w:tc>
        <w:tc>
          <w:tcPr>
            <w:tcW w:w="5881" w:type="dxa"/>
            <w:tcBorders>
              <w:top w:val="single" w:sz="4" w:space="0" w:color="auto"/>
              <w:left w:val="single" w:sz="4" w:space="0" w:color="auto"/>
              <w:bottom w:val="single" w:sz="4" w:space="0" w:color="auto"/>
              <w:right w:val="single" w:sz="4" w:space="0" w:color="auto"/>
            </w:tcBorders>
          </w:tcPr>
          <w:p w:rsidR="0025182F" w:rsidRPr="00C10720" w:rsidRDefault="0025182F" w:rsidP="00C10720">
            <w:pPr>
              <w:rPr>
                <w:sz w:val="22"/>
                <w:szCs w:val="22"/>
              </w:rPr>
            </w:pPr>
            <w:r w:rsidRPr="00C10720">
              <w:rPr>
                <w:sz w:val="22"/>
                <w:szCs w:val="22"/>
              </w:rPr>
              <w:t>РП, КТП</w:t>
            </w:r>
          </w:p>
        </w:tc>
        <w:tc>
          <w:tcPr>
            <w:tcW w:w="2693" w:type="dxa"/>
            <w:tcBorders>
              <w:top w:val="single" w:sz="4" w:space="0" w:color="auto"/>
              <w:left w:val="single" w:sz="4" w:space="0" w:color="auto"/>
              <w:bottom w:val="single" w:sz="4" w:space="0" w:color="auto"/>
              <w:right w:val="single" w:sz="4" w:space="0" w:color="auto"/>
            </w:tcBorders>
          </w:tcPr>
          <w:p w:rsidR="0025182F" w:rsidRDefault="0025182F" w:rsidP="0025182F">
            <w:pPr>
              <w:jc w:val="center"/>
            </w:pPr>
            <w:r w:rsidRPr="00545AD2">
              <w:rPr>
                <w:sz w:val="22"/>
                <w:szCs w:val="22"/>
              </w:rPr>
              <w:t>100 %</w:t>
            </w:r>
          </w:p>
        </w:tc>
      </w:tr>
      <w:tr w:rsidR="0025182F"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tcPr>
          <w:p w:rsidR="0025182F" w:rsidRPr="00C10720" w:rsidRDefault="0025182F" w:rsidP="00C10720">
            <w:pPr>
              <w:rPr>
                <w:sz w:val="22"/>
                <w:szCs w:val="22"/>
              </w:rPr>
            </w:pPr>
            <w:r w:rsidRPr="00C10720">
              <w:rPr>
                <w:sz w:val="22"/>
                <w:szCs w:val="22"/>
              </w:rPr>
              <w:t>УП. ПМ.01 Технология выполнения работ по профессии рабочего 19149 Токарь</w:t>
            </w:r>
          </w:p>
        </w:tc>
        <w:tc>
          <w:tcPr>
            <w:tcW w:w="5881" w:type="dxa"/>
            <w:tcBorders>
              <w:top w:val="single" w:sz="4" w:space="0" w:color="auto"/>
              <w:left w:val="single" w:sz="4" w:space="0" w:color="auto"/>
              <w:bottom w:val="single" w:sz="4" w:space="0" w:color="auto"/>
              <w:right w:val="single" w:sz="4" w:space="0" w:color="auto"/>
            </w:tcBorders>
          </w:tcPr>
          <w:p w:rsidR="0025182F" w:rsidRPr="00C10720" w:rsidRDefault="0025182F" w:rsidP="00C10720">
            <w:pPr>
              <w:rPr>
                <w:sz w:val="22"/>
                <w:szCs w:val="22"/>
              </w:rPr>
            </w:pPr>
            <w:r w:rsidRPr="00C10720">
              <w:rPr>
                <w:sz w:val="22"/>
                <w:szCs w:val="22"/>
              </w:rPr>
              <w:t>РП, КТП</w:t>
            </w:r>
          </w:p>
        </w:tc>
        <w:tc>
          <w:tcPr>
            <w:tcW w:w="2693" w:type="dxa"/>
            <w:tcBorders>
              <w:top w:val="single" w:sz="4" w:space="0" w:color="auto"/>
              <w:left w:val="single" w:sz="4" w:space="0" w:color="auto"/>
              <w:bottom w:val="single" w:sz="4" w:space="0" w:color="auto"/>
              <w:right w:val="single" w:sz="4" w:space="0" w:color="auto"/>
            </w:tcBorders>
          </w:tcPr>
          <w:p w:rsidR="0025182F" w:rsidRDefault="0025182F" w:rsidP="0025182F">
            <w:pPr>
              <w:jc w:val="center"/>
            </w:pPr>
            <w:r w:rsidRPr="00545AD2">
              <w:rPr>
                <w:sz w:val="22"/>
                <w:szCs w:val="22"/>
              </w:rPr>
              <w:t>100 %</w:t>
            </w:r>
          </w:p>
        </w:tc>
      </w:tr>
      <w:tr w:rsidR="0025182F"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tcPr>
          <w:p w:rsidR="0025182F" w:rsidRPr="00C10720" w:rsidRDefault="0025182F" w:rsidP="00C10720">
            <w:pPr>
              <w:rPr>
                <w:b/>
                <w:i/>
                <w:sz w:val="22"/>
                <w:szCs w:val="22"/>
              </w:rPr>
            </w:pPr>
            <w:proofErr w:type="spellStart"/>
            <w:r w:rsidRPr="00C10720">
              <w:rPr>
                <w:b/>
                <w:i/>
                <w:sz w:val="22"/>
                <w:szCs w:val="22"/>
              </w:rPr>
              <w:t>Попсуевич</w:t>
            </w:r>
            <w:proofErr w:type="spellEnd"/>
            <w:r w:rsidRPr="00C10720">
              <w:rPr>
                <w:b/>
                <w:i/>
                <w:sz w:val="22"/>
                <w:szCs w:val="22"/>
              </w:rPr>
              <w:t xml:space="preserve"> В.В.</w:t>
            </w:r>
          </w:p>
        </w:tc>
        <w:tc>
          <w:tcPr>
            <w:tcW w:w="5881" w:type="dxa"/>
            <w:tcBorders>
              <w:top w:val="single" w:sz="4" w:space="0" w:color="auto"/>
              <w:left w:val="single" w:sz="4" w:space="0" w:color="auto"/>
              <w:bottom w:val="single" w:sz="4" w:space="0" w:color="auto"/>
              <w:right w:val="single" w:sz="4" w:space="0" w:color="auto"/>
            </w:tcBorders>
          </w:tcPr>
          <w:p w:rsidR="0025182F" w:rsidRPr="00C10720" w:rsidRDefault="0025182F" w:rsidP="00C10720">
            <w:pPr>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25182F" w:rsidRDefault="0025182F" w:rsidP="0025182F">
            <w:pPr>
              <w:jc w:val="center"/>
            </w:pPr>
            <w:r w:rsidRPr="00545AD2">
              <w:rPr>
                <w:sz w:val="22"/>
                <w:szCs w:val="22"/>
              </w:rPr>
              <w:t>100 %</w:t>
            </w:r>
          </w:p>
        </w:tc>
      </w:tr>
      <w:tr w:rsidR="0025182F"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tcPr>
          <w:p w:rsidR="0025182F" w:rsidRPr="00C10720" w:rsidRDefault="0025182F" w:rsidP="00C10720">
            <w:pPr>
              <w:rPr>
                <w:sz w:val="22"/>
                <w:szCs w:val="22"/>
              </w:rPr>
            </w:pPr>
            <w:r w:rsidRPr="00C10720">
              <w:rPr>
                <w:sz w:val="22"/>
                <w:szCs w:val="22"/>
              </w:rPr>
              <w:t>УП, ПП ПМ. 02 Сварка и резка деталей из различных сталей,</w:t>
            </w:r>
          </w:p>
          <w:p w:rsidR="0025182F" w:rsidRPr="00C10720" w:rsidRDefault="0025182F" w:rsidP="00C10720">
            <w:pPr>
              <w:rPr>
                <w:sz w:val="22"/>
                <w:szCs w:val="22"/>
              </w:rPr>
            </w:pPr>
            <w:r w:rsidRPr="00C10720">
              <w:rPr>
                <w:sz w:val="22"/>
                <w:szCs w:val="22"/>
              </w:rPr>
              <w:t>цветных металлов и их сплавов, чугунов во</w:t>
            </w:r>
          </w:p>
          <w:p w:rsidR="0025182F" w:rsidRPr="00C10720" w:rsidRDefault="0025182F" w:rsidP="00C10720">
            <w:pPr>
              <w:rPr>
                <w:sz w:val="22"/>
                <w:szCs w:val="22"/>
              </w:rPr>
            </w:pPr>
            <w:r w:rsidRPr="00C10720">
              <w:rPr>
                <w:sz w:val="22"/>
                <w:szCs w:val="22"/>
              </w:rPr>
              <w:t>всех пространственных положениях</w:t>
            </w:r>
          </w:p>
        </w:tc>
        <w:tc>
          <w:tcPr>
            <w:tcW w:w="5881" w:type="dxa"/>
            <w:tcBorders>
              <w:top w:val="single" w:sz="4" w:space="0" w:color="auto"/>
              <w:left w:val="single" w:sz="4" w:space="0" w:color="auto"/>
              <w:bottom w:val="single" w:sz="4" w:space="0" w:color="auto"/>
              <w:right w:val="single" w:sz="4" w:space="0" w:color="auto"/>
            </w:tcBorders>
          </w:tcPr>
          <w:p w:rsidR="0025182F" w:rsidRPr="00C10720" w:rsidRDefault="0025182F" w:rsidP="00C10720">
            <w:pPr>
              <w:rPr>
                <w:sz w:val="22"/>
                <w:szCs w:val="22"/>
              </w:rPr>
            </w:pPr>
            <w:r w:rsidRPr="00C10720">
              <w:rPr>
                <w:sz w:val="22"/>
                <w:szCs w:val="22"/>
              </w:rPr>
              <w:t>КОС, РП, КТП</w:t>
            </w:r>
          </w:p>
        </w:tc>
        <w:tc>
          <w:tcPr>
            <w:tcW w:w="2693" w:type="dxa"/>
            <w:tcBorders>
              <w:top w:val="single" w:sz="4" w:space="0" w:color="auto"/>
              <w:left w:val="single" w:sz="4" w:space="0" w:color="auto"/>
              <w:bottom w:val="single" w:sz="4" w:space="0" w:color="auto"/>
              <w:right w:val="single" w:sz="4" w:space="0" w:color="auto"/>
            </w:tcBorders>
          </w:tcPr>
          <w:p w:rsidR="0025182F" w:rsidRDefault="0025182F" w:rsidP="0025182F">
            <w:pPr>
              <w:jc w:val="center"/>
            </w:pPr>
            <w:r w:rsidRPr="00545AD2">
              <w:rPr>
                <w:sz w:val="22"/>
                <w:szCs w:val="22"/>
              </w:rPr>
              <w:t>100 %</w:t>
            </w:r>
          </w:p>
        </w:tc>
      </w:tr>
      <w:tr w:rsidR="0025182F"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tcPr>
          <w:p w:rsidR="0025182F" w:rsidRPr="00C10720" w:rsidRDefault="0025182F" w:rsidP="00C10720">
            <w:pPr>
              <w:rPr>
                <w:sz w:val="22"/>
                <w:szCs w:val="22"/>
              </w:rPr>
            </w:pPr>
            <w:r w:rsidRPr="00C10720">
              <w:rPr>
                <w:sz w:val="22"/>
                <w:szCs w:val="22"/>
              </w:rPr>
              <w:t>УП, ПП  ПМ. 03 Наплавка дефектов деталей и узлов</w:t>
            </w:r>
          </w:p>
          <w:p w:rsidR="0025182F" w:rsidRPr="00C10720" w:rsidRDefault="0025182F" w:rsidP="00C10720">
            <w:pPr>
              <w:rPr>
                <w:sz w:val="22"/>
                <w:szCs w:val="22"/>
              </w:rPr>
            </w:pPr>
            <w:r w:rsidRPr="00C10720">
              <w:rPr>
                <w:sz w:val="22"/>
                <w:szCs w:val="22"/>
              </w:rPr>
              <w:t>машин, механизмов конструкций и</w:t>
            </w:r>
          </w:p>
          <w:p w:rsidR="0025182F" w:rsidRPr="00C10720" w:rsidRDefault="0025182F" w:rsidP="00C10720">
            <w:pPr>
              <w:rPr>
                <w:sz w:val="22"/>
                <w:szCs w:val="22"/>
              </w:rPr>
            </w:pPr>
            <w:r w:rsidRPr="00C10720">
              <w:rPr>
                <w:sz w:val="22"/>
                <w:szCs w:val="22"/>
              </w:rPr>
              <w:t>отливок под механическую обработку и</w:t>
            </w:r>
          </w:p>
          <w:p w:rsidR="0025182F" w:rsidRPr="00C10720" w:rsidRDefault="0025182F" w:rsidP="00C10720">
            <w:pPr>
              <w:rPr>
                <w:sz w:val="22"/>
                <w:szCs w:val="22"/>
              </w:rPr>
            </w:pPr>
            <w:r w:rsidRPr="00C10720">
              <w:rPr>
                <w:sz w:val="22"/>
                <w:szCs w:val="22"/>
              </w:rPr>
              <w:t>пробное давление</w:t>
            </w:r>
          </w:p>
        </w:tc>
        <w:tc>
          <w:tcPr>
            <w:tcW w:w="5881" w:type="dxa"/>
            <w:tcBorders>
              <w:top w:val="single" w:sz="4" w:space="0" w:color="auto"/>
              <w:left w:val="single" w:sz="4" w:space="0" w:color="auto"/>
              <w:bottom w:val="single" w:sz="4" w:space="0" w:color="auto"/>
              <w:right w:val="single" w:sz="4" w:space="0" w:color="auto"/>
            </w:tcBorders>
          </w:tcPr>
          <w:p w:rsidR="0025182F" w:rsidRPr="00C10720" w:rsidRDefault="0025182F" w:rsidP="00C10720">
            <w:pPr>
              <w:rPr>
                <w:sz w:val="22"/>
                <w:szCs w:val="22"/>
              </w:rPr>
            </w:pPr>
            <w:r w:rsidRPr="00C10720">
              <w:rPr>
                <w:sz w:val="22"/>
                <w:szCs w:val="22"/>
              </w:rPr>
              <w:t>КОС, РП, КТП</w:t>
            </w:r>
          </w:p>
        </w:tc>
        <w:tc>
          <w:tcPr>
            <w:tcW w:w="2693" w:type="dxa"/>
            <w:tcBorders>
              <w:top w:val="single" w:sz="4" w:space="0" w:color="auto"/>
              <w:left w:val="single" w:sz="4" w:space="0" w:color="auto"/>
              <w:bottom w:val="single" w:sz="4" w:space="0" w:color="auto"/>
              <w:right w:val="single" w:sz="4" w:space="0" w:color="auto"/>
            </w:tcBorders>
          </w:tcPr>
          <w:p w:rsidR="0025182F" w:rsidRDefault="0025182F" w:rsidP="0025182F">
            <w:pPr>
              <w:jc w:val="center"/>
            </w:pPr>
            <w:r w:rsidRPr="00545AD2">
              <w:rPr>
                <w:sz w:val="22"/>
                <w:szCs w:val="22"/>
              </w:rPr>
              <w:t>100 %</w:t>
            </w:r>
          </w:p>
        </w:tc>
      </w:tr>
      <w:tr w:rsidR="0025182F"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tcPr>
          <w:p w:rsidR="0025182F" w:rsidRPr="00C10720" w:rsidRDefault="0025182F" w:rsidP="00C10720">
            <w:pPr>
              <w:rPr>
                <w:sz w:val="22"/>
                <w:szCs w:val="22"/>
              </w:rPr>
            </w:pPr>
            <w:r w:rsidRPr="00C10720">
              <w:rPr>
                <w:sz w:val="22"/>
                <w:szCs w:val="22"/>
              </w:rPr>
              <w:t xml:space="preserve">УП, ПП ПМ. 04 </w:t>
            </w:r>
            <w:proofErr w:type="spellStart"/>
            <w:r w:rsidRPr="00C10720">
              <w:rPr>
                <w:sz w:val="22"/>
                <w:szCs w:val="22"/>
              </w:rPr>
              <w:t>Дефектация</w:t>
            </w:r>
            <w:proofErr w:type="spellEnd"/>
            <w:r w:rsidRPr="00C10720">
              <w:rPr>
                <w:sz w:val="22"/>
                <w:szCs w:val="22"/>
              </w:rPr>
              <w:t xml:space="preserve"> сварных швов и контроль</w:t>
            </w:r>
          </w:p>
          <w:p w:rsidR="0025182F" w:rsidRPr="00C10720" w:rsidRDefault="0025182F" w:rsidP="00C10720">
            <w:pPr>
              <w:rPr>
                <w:sz w:val="22"/>
                <w:szCs w:val="22"/>
              </w:rPr>
            </w:pPr>
            <w:r w:rsidRPr="00C10720">
              <w:rPr>
                <w:sz w:val="22"/>
                <w:szCs w:val="22"/>
              </w:rPr>
              <w:t>качества сварных соединений</w:t>
            </w:r>
          </w:p>
        </w:tc>
        <w:tc>
          <w:tcPr>
            <w:tcW w:w="5881" w:type="dxa"/>
            <w:tcBorders>
              <w:top w:val="single" w:sz="4" w:space="0" w:color="auto"/>
              <w:left w:val="single" w:sz="4" w:space="0" w:color="auto"/>
              <w:bottom w:val="single" w:sz="4" w:space="0" w:color="auto"/>
              <w:right w:val="single" w:sz="4" w:space="0" w:color="auto"/>
            </w:tcBorders>
          </w:tcPr>
          <w:p w:rsidR="0025182F" w:rsidRPr="00C10720" w:rsidRDefault="0025182F" w:rsidP="00C10720">
            <w:pPr>
              <w:rPr>
                <w:sz w:val="22"/>
                <w:szCs w:val="22"/>
              </w:rPr>
            </w:pPr>
            <w:r w:rsidRPr="00C10720">
              <w:rPr>
                <w:sz w:val="22"/>
                <w:szCs w:val="22"/>
              </w:rPr>
              <w:t>КОС, РП, КТП</w:t>
            </w:r>
          </w:p>
        </w:tc>
        <w:tc>
          <w:tcPr>
            <w:tcW w:w="2693" w:type="dxa"/>
            <w:tcBorders>
              <w:top w:val="single" w:sz="4" w:space="0" w:color="auto"/>
              <w:left w:val="single" w:sz="4" w:space="0" w:color="auto"/>
              <w:bottom w:val="single" w:sz="4" w:space="0" w:color="auto"/>
              <w:right w:val="single" w:sz="4" w:space="0" w:color="auto"/>
            </w:tcBorders>
          </w:tcPr>
          <w:p w:rsidR="0025182F" w:rsidRDefault="0025182F" w:rsidP="0025182F">
            <w:pPr>
              <w:jc w:val="center"/>
            </w:pPr>
            <w:r w:rsidRPr="00545AD2">
              <w:rPr>
                <w:sz w:val="22"/>
                <w:szCs w:val="22"/>
              </w:rPr>
              <w:t>100 %</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tcPr>
          <w:p w:rsidR="00C72AFD" w:rsidRPr="00C10720" w:rsidRDefault="00C72AFD" w:rsidP="00C10720">
            <w:pPr>
              <w:suppressAutoHyphens/>
              <w:rPr>
                <w:color w:val="000000"/>
                <w:sz w:val="22"/>
                <w:szCs w:val="22"/>
                <w:lang w:eastAsia="ar-SA"/>
              </w:rPr>
            </w:pPr>
            <w:r w:rsidRPr="00C10720">
              <w:rPr>
                <w:b/>
                <w:i/>
                <w:sz w:val="22"/>
                <w:szCs w:val="22"/>
              </w:rPr>
              <w:t>Глушков С.В.</w:t>
            </w:r>
          </w:p>
        </w:tc>
        <w:tc>
          <w:tcPr>
            <w:tcW w:w="588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jc w:val="center"/>
              <w:rPr>
                <w:sz w:val="22"/>
                <w:szCs w:val="22"/>
              </w:rPr>
            </w:pPr>
          </w:p>
        </w:tc>
      </w:tr>
      <w:tr w:rsidR="0025182F"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tcPr>
          <w:p w:rsidR="0025182F" w:rsidRPr="00C10720" w:rsidRDefault="0025182F" w:rsidP="00C10720">
            <w:pPr>
              <w:suppressAutoHyphens/>
              <w:rPr>
                <w:color w:val="000000"/>
                <w:sz w:val="22"/>
                <w:szCs w:val="22"/>
                <w:lang w:eastAsia="ar-SA"/>
              </w:rPr>
            </w:pPr>
            <w:r w:rsidRPr="00C10720">
              <w:rPr>
                <w:sz w:val="22"/>
                <w:szCs w:val="22"/>
              </w:rPr>
              <w:lastRenderedPageBreak/>
              <w:t>МДК 01.01 Технология металлообработки на металлорежущих станках</w:t>
            </w:r>
          </w:p>
        </w:tc>
        <w:tc>
          <w:tcPr>
            <w:tcW w:w="5881" w:type="dxa"/>
            <w:tcBorders>
              <w:top w:val="single" w:sz="4" w:space="0" w:color="auto"/>
              <w:left w:val="single" w:sz="4" w:space="0" w:color="auto"/>
              <w:bottom w:val="single" w:sz="4" w:space="0" w:color="auto"/>
              <w:right w:val="single" w:sz="4" w:space="0" w:color="auto"/>
            </w:tcBorders>
          </w:tcPr>
          <w:p w:rsidR="0025182F" w:rsidRPr="00C10720" w:rsidRDefault="0025182F" w:rsidP="00C10720">
            <w:pPr>
              <w:rPr>
                <w:sz w:val="22"/>
                <w:szCs w:val="22"/>
              </w:rPr>
            </w:pPr>
            <w:r w:rsidRPr="00C10720">
              <w:rPr>
                <w:sz w:val="22"/>
                <w:szCs w:val="22"/>
              </w:rPr>
              <w:t>КОС, РП, КТП</w:t>
            </w:r>
          </w:p>
        </w:tc>
        <w:tc>
          <w:tcPr>
            <w:tcW w:w="2693" w:type="dxa"/>
            <w:tcBorders>
              <w:top w:val="single" w:sz="4" w:space="0" w:color="auto"/>
              <w:left w:val="single" w:sz="4" w:space="0" w:color="auto"/>
              <w:bottom w:val="single" w:sz="4" w:space="0" w:color="auto"/>
              <w:right w:val="single" w:sz="4" w:space="0" w:color="auto"/>
            </w:tcBorders>
          </w:tcPr>
          <w:p w:rsidR="0025182F" w:rsidRDefault="0025182F" w:rsidP="0025182F">
            <w:pPr>
              <w:jc w:val="center"/>
            </w:pPr>
            <w:r w:rsidRPr="00796EE1">
              <w:rPr>
                <w:sz w:val="22"/>
                <w:szCs w:val="22"/>
              </w:rPr>
              <w:t>100 %</w:t>
            </w:r>
          </w:p>
        </w:tc>
      </w:tr>
      <w:tr w:rsidR="0025182F"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tcPr>
          <w:p w:rsidR="0025182F" w:rsidRPr="00C10720" w:rsidRDefault="0025182F" w:rsidP="00C10720">
            <w:pPr>
              <w:suppressAutoHyphens/>
              <w:rPr>
                <w:color w:val="000000"/>
                <w:sz w:val="22"/>
                <w:szCs w:val="22"/>
                <w:lang w:eastAsia="ar-SA"/>
              </w:rPr>
            </w:pPr>
            <w:r w:rsidRPr="00C10720">
              <w:rPr>
                <w:sz w:val="22"/>
                <w:szCs w:val="22"/>
              </w:rPr>
              <w:t xml:space="preserve">МДК 03.01 Технология  работ на </w:t>
            </w:r>
            <w:proofErr w:type="spellStart"/>
            <w:r w:rsidRPr="00C10720">
              <w:rPr>
                <w:sz w:val="22"/>
                <w:szCs w:val="22"/>
              </w:rPr>
              <w:t>токарно</w:t>
            </w:r>
            <w:proofErr w:type="spellEnd"/>
            <w:r w:rsidRPr="00C10720">
              <w:rPr>
                <w:sz w:val="22"/>
                <w:szCs w:val="22"/>
              </w:rPr>
              <w:t xml:space="preserve"> – расточных станках</w:t>
            </w:r>
          </w:p>
        </w:tc>
        <w:tc>
          <w:tcPr>
            <w:tcW w:w="5881" w:type="dxa"/>
            <w:tcBorders>
              <w:top w:val="single" w:sz="4" w:space="0" w:color="auto"/>
              <w:left w:val="single" w:sz="4" w:space="0" w:color="auto"/>
              <w:bottom w:val="single" w:sz="4" w:space="0" w:color="auto"/>
              <w:right w:val="single" w:sz="4" w:space="0" w:color="auto"/>
            </w:tcBorders>
          </w:tcPr>
          <w:p w:rsidR="0025182F" w:rsidRPr="00C10720" w:rsidRDefault="0025182F" w:rsidP="00C10720">
            <w:pPr>
              <w:rPr>
                <w:sz w:val="22"/>
                <w:szCs w:val="22"/>
              </w:rPr>
            </w:pPr>
            <w:r w:rsidRPr="00C10720">
              <w:rPr>
                <w:sz w:val="22"/>
                <w:szCs w:val="22"/>
              </w:rPr>
              <w:t>КОС, РП, КТП</w:t>
            </w:r>
          </w:p>
        </w:tc>
        <w:tc>
          <w:tcPr>
            <w:tcW w:w="2693" w:type="dxa"/>
            <w:tcBorders>
              <w:top w:val="single" w:sz="4" w:space="0" w:color="auto"/>
              <w:left w:val="single" w:sz="4" w:space="0" w:color="auto"/>
              <w:bottom w:val="single" w:sz="4" w:space="0" w:color="auto"/>
              <w:right w:val="single" w:sz="4" w:space="0" w:color="auto"/>
            </w:tcBorders>
          </w:tcPr>
          <w:p w:rsidR="0025182F" w:rsidRDefault="0025182F" w:rsidP="0025182F">
            <w:pPr>
              <w:jc w:val="center"/>
            </w:pPr>
            <w:r w:rsidRPr="00796EE1">
              <w:rPr>
                <w:sz w:val="22"/>
                <w:szCs w:val="22"/>
              </w:rPr>
              <w:t>100 %</w:t>
            </w:r>
          </w:p>
        </w:tc>
      </w:tr>
      <w:tr w:rsidR="0025182F"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tcPr>
          <w:p w:rsidR="0025182F" w:rsidRPr="00C10720" w:rsidRDefault="0025182F" w:rsidP="00C10720">
            <w:pPr>
              <w:suppressAutoHyphens/>
              <w:rPr>
                <w:color w:val="000000"/>
                <w:sz w:val="22"/>
                <w:szCs w:val="22"/>
                <w:lang w:eastAsia="ar-SA"/>
              </w:rPr>
            </w:pPr>
            <w:r w:rsidRPr="00C10720">
              <w:rPr>
                <w:sz w:val="22"/>
                <w:szCs w:val="22"/>
              </w:rPr>
              <w:t xml:space="preserve">МДК 04.01 Технология работ на </w:t>
            </w:r>
            <w:proofErr w:type="spellStart"/>
            <w:r w:rsidRPr="00C10720">
              <w:rPr>
                <w:sz w:val="22"/>
                <w:szCs w:val="22"/>
              </w:rPr>
              <w:t>токарно</w:t>
            </w:r>
            <w:proofErr w:type="spellEnd"/>
            <w:r w:rsidRPr="00C10720">
              <w:rPr>
                <w:sz w:val="22"/>
                <w:szCs w:val="22"/>
              </w:rPr>
              <w:t xml:space="preserve"> – револьверных станках</w:t>
            </w:r>
          </w:p>
        </w:tc>
        <w:tc>
          <w:tcPr>
            <w:tcW w:w="5881" w:type="dxa"/>
            <w:tcBorders>
              <w:top w:val="single" w:sz="4" w:space="0" w:color="auto"/>
              <w:left w:val="single" w:sz="4" w:space="0" w:color="auto"/>
              <w:bottom w:val="single" w:sz="4" w:space="0" w:color="auto"/>
              <w:right w:val="single" w:sz="4" w:space="0" w:color="auto"/>
            </w:tcBorders>
          </w:tcPr>
          <w:p w:rsidR="0025182F" w:rsidRPr="00C10720" w:rsidRDefault="0025182F" w:rsidP="00C10720">
            <w:pPr>
              <w:rPr>
                <w:sz w:val="22"/>
                <w:szCs w:val="22"/>
              </w:rPr>
            </w:pPr>
            <w:r w:rsidRPr="00C10720">
              <w:rPr>
                <w:sz w:val="22"/>
                <w:szCs w:val="22"/>
              </w:rPr>
              <w:t>КОС, РП, КТП</w:t>
            </w:r>
          </w:p>
        </w:tc>
        <w:tc>
          <w:tcPr>
            <w:tcW w:w="2693" w:type="dxa"/>
            <w:tcBorders>
              <w:top w:val="single" w:sz="4" w:space="0" w:color="auto"/>
              <w:left w:val="single" w:sz="4" w:space="0" w:color="auto"/>
              <w:bottom w:val="single" w:sz="4" w:space="0" w:color="auto"/>
              <w:right w:val="single" w:sz="4" w:space="0" w:color="auto"/>
            </w:tcBorders>
          </w:tcPr>
          <w:p w:rsidR="0025182F" w:rsidRDefault="0025182F" w:rsidP="0025182F">
            <w:pPr>
              <w:jc w:val="center"/>
            </w:pPr>
            <w:r w:rsidRPr="00796EE1">
              <w:rPr>
                <w:sz w:val="22"/>
                <w:szCs w:val="22"/>
              </w:rPr>
              <w:t>100 %</w:t>
            </w:r>
          </w:p>
        </w:tc>
      </w:tr>
      <w:tr w:rsidR="0025182F"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tcPr>
          <w:p w:rsidR="0025182F" w:rsidRPr="00C10720" w:rsidRDefault="0025182F" w:rsidP="00C10720">
            <w:pPr>
              <w:suppressAutoHyphens/>
              <w:rPr>
                <w:color w:val="000000"/>
                <w:sz w:val="22"/>
                <w:szCs w:val="22"/>
                <w:lang w:eastAsia="ar-SA"/>
              </w:rPr>
            </w:pPr>
            <w:r w:rsidRPr="00C10720">
              <w:rPr>
                <w:sz w:val="22"/>
                <w:szCs w:val="22"/>
              </w:rPr>
              <w:t>УД.02 Технология</w:t>
            </w:r>
          </w:p>
        </w:tc>
        <w:tc>
          <w:tcPr>
            <w:tcW w:w="5881" w:type="dxa"/>
            <w:tcBorders>
              <w:top w:val="single" w:sz="4" w:space="0" w:color="auto"/>
              <w:left w:val="single" w:sz="4" w:space="0" w:color="auto"/>
              <w:bottom w:val="single" w:sz="4" w:space="0" w:color="auto"/>
              <w:right w:val="single" w:sz="4" w:space="0" w:color="auto"/>
            </w:tcBorders>
          </w:tcPr>
          <w:p w:rsidR="0025182F" w:rsidRPr="00C10720" w:rsidRDefault="0025182F" w:rsidP="00C10720">
            <w:pPr>
              <w:rPr>
                <w:sz w:val="22"/>
                <w:szCs w:val="22"/>
              </w:rPr>
            </w:pPr>
            <w:r w:rsidRPr="00C10720">
              <w:rPr>
                <w:sz w:val="22"/>
                <w:szCs w:val="22"/>
              </w:rPr>
              <w:t>КОС, РП, КТП</w:t>
            </w:r>
          </w:p>
        </w:tc>
        <w:tc>
          <w:tcPr>
            <w:tcW w:w="2693" w:type="dxa"/>
            <w:tcBorders>
              <w:top w:val="single" w:sz="4" w:space="0" w:color="auto"/>
              <w:left w:val="single" w:sz="4" w:space="0" w:color="auto"/>
              <w:bottom w:val="single" w:sz="4" w:space="0" w:color="auto"/>
              <w:right w:val="single" w:sz="4" w:space="0" w:color="auto"/>
            </w:tcBorders>
          </w:tcPr>
          <w:p w:rsidR="0025182F" w:rsidRDefault="0025182F" w:rsidP="0025182F">
            <w:pPr>
              <w:jc w:val="center"/>
            </w:pPr>
            <w:r w:rsidRPr="00796EE1">
              <w:rPr>
                <w:sz w:val="22"/>
                <w:szCs w:val="22"/>
              </w:rPr>
              <w:t>100 %</w:t>
            </w:r>
          </w:p>
        </w:tc>
      </w:tr>
      <w:tr w:rsidR="0025182F"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tcPr>
          <w:p w:rsidR="0025182F" w:rsidRPr="00C10720" w:rsidRDefault="0025182F" w:rsidP="00C10720">
            <w:pPr>
              <w:suppressAutoHyphens/>
              <w:rPr>
                <w:color w:val="000000"/>
                <w:sz w:val="22"/>
                <w:szCs w:val="22"/>
                <w:lang w:eastAsia="ar-SA"/>
              </w:rPr>
            </w:pPr>
            <w:r w:rsidRPr="00C10720">
              <w:rPr>
                <w:sz w:val="22"/>
                <w:szCs w:val="22"/>
              </w:rPr>
              <w:t>МДК 01.01 Технология обработки на металлорежущих станках</w:t>
            </w:r>
          </w:p>
        </w:tc>
        <w:tc>
          <w:tcPr>
            <w:tcW w:w="5881" w:type="dxa"/>
            <w:tcBorders>
              <w:top w:val="single" w:sz="4" w:space="0" w:color="auto"/>
              <w:left w:val="single" w:sz="4" w:space="0" w:color="auto"/>
              <w:bottom w:val="single" w:sz="4" w:space="0" w:color="auto"/>
              <w:right w:val="single" w:sz="4" w:space="0" w:color="auto"/>
            </w:tcBorders>
          </w:tcPr>
          <w:p w:rsidR="0025182F" w:rsidRPr="00C10720" w:rsidRDefault="0025182F" w:rsidP="00C10720">
            <w:pPr>
              <w:rPr>
                <w:sz w:val="22"/>
                <w:szCs w:val="22"/>
              </w:rPr>
            </w:pPr>
            <w:r w:rsidRPr="00C10720">
              <w:rPr>
                <w:sz w:val="22"/>
                <w:szCs w:val="22"/>
              </w:rPr>
              <w:t>КОС, РП, КТП</w:t>
            </w:r>
          </w:p>
        </w:tc>
        <w:tc>
          <w:tcPr>
            <w:tcW w:w="2693" w:type="dxa"/>
            <w:tcBorders>
              <w:top w:val="single" w:sz="4" w:space="0" w:color="auto"/>
              <w:left w:val="single" w:sz="4" w:space="0" w:color="auto"/>
              <w:bottom w:val="single" w:sz="4" w:space="0" w:color="auto"/>
              <w:right w:val="single" w:sz="4" w:space="0" w:color="auto"/>
            </w:tcBorders>
          </w:tcPr>
          <w:p w:rsidR="0025182F" w:rsidRDefault="0025182F" w:rsidP="0025182F">
            <w:pPr>
              <w:jc w:val="center"/>
            </w:pPr>
            <w:r w:rsidRPr="00796EE1">
              <w:rPr>
                <w:sz w:val="22"/>
                <w:szCs w:val="22"/>
              </w:rPr>
              <w:t>100 %</w:t>
            </w:r>
          </w:p>
        </w:tc>
      </w:tr>
      <w:tr w:rsidR="0025182F"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tcPr>
          <w:p w:rsidR="0025182F" w:rsidRPr="00C10720" w:rsidRDefault="0025182F" w:rsidP="00C10720">
            <w:pPr>
              <w:suppressAutoHyphens/>
              <w:rPr>
                <w:color w:val="000000"/>
                <w:sz w:val="22"/>
                <w:szCs w:val="22"/>
                <w:lang w:eastAsia="ar-SA"/>
              </w:rPr>
            </w:pPr>
            <w:r w:rsidRPr="00C10720">
              <w:rPr>
                <w:sz w:val="22"/>
                <w:szCs w:val="22"/>
              </w:rPr>
              <w:t>МДК.02.01 Технология обработки на металлорежущих станка</w:t>
            </w:r>
          </w:p>
        </w:tc>
        <w:tc>
          <w:tcPr>
            <w:tcW w:w="5881" w:type="dxa"/>
            <w:tcBorders>
              <w:top w:val="single" w:sz="4" w:space="0" w:color="auto"/>
              <w:left w:val="single" w:sz="4" w:space="0" w:color="auto"/>
              <w:bottom w:val="single" w:sz="4" w:space="0" w:color="auto"/>
              <w:right w:val="single" w:sz="4" w:space="0" w:color="auto"/>
            </w:tcBorders>
          </w:tcPr>
          <w:p w:rsidR="0025182F" w:rsidRPr="00C10720" w:rsidRDefault="0025182F" w:rsidP="00C10720">
            <w:pPr>
              <w:rPr>
                <w:sz w:val="22"/>
                <w:szCs w:val="22"/>
              </w:rPr>
            </w:pPr>
            <w:r w:rsidRPr="00C10720">
              <w:rPr>
                <w:sz w:val="22"/>
                <w:szCs w:val="22"/>
              </w:rPr>
              <w:t>КОС, РП, КТП</w:t>
            </w:r>
          </w:p>
        </w:tc>
        <w:tc>
          <w:tcPr>
            <w:tcW w:w="2693" w:type="dxa"/>
            <w:tcBorders>
              <w:top w:val="single" w:sz="4" w:space="0" w:color="auto"/>
              <w:left w:val="single" w:sz="4" w:space="0" w:color="auto"/>
              <w:bottom w:val="single" w:sz="4" w:space="0" w:color="auto"/>
              <w:right w:val="single" w:sz="4" w:space="0" w:color="auto"/>
            </w:tcBorders>
          </w:tcPr>
          <w:p w:rsidR="0025182F" w:rsidRDefault="0025182F" w:rsidP="0025182F">
            <w:pPr>
              <w:jc w:val="center"/>
            </w:pPr>
            <w:r w:rsidRPr="00796EE1">
              <w:rPr>
                <w:sz w:val="22"/>
                <w:szCs w:val="22"/>
              </w:rPr>
              <w:t>100 %</w:t>
            </w:r>
          </w:p>
        </w:tc>
      </w:tr>
      <w:tr w:rsidR="0025182F"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tcPr>
          <w:p w:rsidR="0025182F" w:rsidRPr="00C10720" w:rsidRDefault="0025182F" w:rsidP="00C10720">
            <w:pPr>
              <w:suppressAutoHyphens/>
              <w:rPr>
                <w:color w:val="000000"/>
                <w:sz w:val="22"/>
                <w:szCs w:val="22"/>
                <w:lang w:eastAsia="ar-SA"/>
              </w:rPr>
            </w:pPr>
            <w:r w:rsidRPr="00C10720">
              <w:rPr>
                <w:sz w:val="22"/>
                <w:szCs w:val="22"/>
              </w:rPr>
              <w:t>ПМ.02 Обработка деталей на металлорежущих станках различного вида и типа (сверлильных, токарных, фрезерных, копировальных, шпоночных и шлифовальных) УП.02 Учебная практика</w:t>
            </w:r>
          </w:p>
        </w:tc>
        <w:tc>
          <w:tcPr>
            <w:tcW w:w="5881" w:type="dxa"/>
            <w:tcBorders>
              <w:top w:val="single" w:sz="4" w:space="0" w:color="auto"/>
              <w:left w:val="single" w:sz="4" w:space="0" w:color="auto"/>
              <w:bottom w:val="single" w:sz="4" w:space="0" w:color="auto"/>
              <w:right w:val="single" w:sz="4" w:space="0" w:color="auto"/>
            </w:tcBorders>
          </w:tcPr>
          <w:p w:rsidR="0025182F" w:rsidRPr="00C10720" w:rsidRDefault="0025182F" w:rsidP="00C10720">
            <w:pPr>
              <w:rPr>
                <w:sz w:val="22"/>
                <w:szCs w:val="22"/>
              </w:rPr>
            </w:pPr>
            <w:r w:rsidRPr="00C10720">
              <w:rPr>
                <w:sz w:val="22"/>
                <w:szCs w:val="22"/>
              </w:rPr>
              <w:t>КОС, РП, КТП</w:t>
            </w:r>
          </w:p>
        </w:tc>
        <w:tc>
          <w:tcPr>
            <w:tcW w:w="2693" w:type="dxa"/>
            <w:tcBorders>
              <w:top w:val="single" w:sz="4" w:space="0" w:color="auto"/>
              <w:left w:val="single" w:sz="4" w:space="0" w:color="auto"/>
              <w:bottom w:val="single" w:sz="4" w:space="0" w:color="auto"/>
              <w:right w:val="single" w:sz="4" w:space="0" w:color="auto"/>
            </w:tcBorders>
          </w:tcPr>
          <w:p w:rsidR="0025182F" w:rsidRDefault="0025182F" w:rsidP="0025182F">
            <w:pPr>
              <w:jc w:val="center"/>
            </w:pPr>
            <w:r w:rsidRPr="00796EE1">
              <w:rPr>
                <w:sz w:val="22"/>
                <w:szCs w:val="22"/>
              </w:rPr>
              <w:t>100 %</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tcPr>
          <w:p w:rsidR="00C72AFD" w:rsidRPr="00C10720" w:rsidRDefault="00C72AFD" w:rsidP="00C10720">
            <w:pPr>
              <w:suppressAutoHyphens/>
              <w:rPr>
                <w:color w:val="000000"/>
                <w:sz w:val="22"/>
                <w:szCs w:val="22"/>
                <w:lang w:eastAsia="ar-SA"/>
              </w:rPr>
            </w:pPr>
            <w:r w:rsidRPr="00C10720">
              <w:rPr>
                <w:sz w:val="22"/>
                <w:szCs w:val="22"/>
              </w:rPr>
              <w:t>ПМ.01 Программное управление металлорежущими станками ПП.01 Производственная практика</w:t>
            </w:r>
          </w:p>
        </w:tc>
        <w:tc>
          <w:tcPr>
            <w:tcW w:w="588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rPr>
                <w:sz w:val="22"/>
                <w:szCs w:val="22"/>
              </w:rPr>
            </w:pPr>
            <w:r w:rsidRPr="00C10720">
              <w:rPr>
                <w:sz w:val="22"/>
                <w:szCs w:val="22"/>
              </w:rPr>
              <w:t>КОС, РП, КТП</w:t>
            </w:r>
          </w:p>
        </w:tc>
        <w:tc>
          <w:tcPr>
            <w:tcW w:w="2693"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jc w:val="center"/>
              <w:rPr>
                <w:sz w:val="22"/>
                <w:szCs w:val="22"/>
              </w:rPr>
            </w:pP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vAlign w:val="center"/>
          </w:tcPr>
          <w:p w:rsidR="00C72AFD" w:rsidRPr="00C10720" w:rsidRDefault="00C72AFD" w:rsidP="00C10720">
            <w:pPr>
              <w:jc w:val="both"/>
              <w:rPr>
                <w:b/>
                <w:i/>
                <w:sz w:val="22"/>
                <w:szCs w:val="22"/>
              </w:rPr>
            </w:pPr>
            <w:proofErr w:type="spellStart"/>
            <w:r w:rsidRPr="00C10720">
              <w:rPr>
                <w:b/>
                <w:i/>
                <w:sz w:val="22"/>
                <w:szCs w:val="22"/>
              </w:rPr>
              <w:t>Абзалова</w:t>
            </w:r>
            <w:proofErr w:type="spellEnd"/>
            <w:r w:rsidRPr="00C10720">
              <w:rPr>
                <w:b/>
                <w:i/>
                <w:sz w:val="22"/>
                <w:szCs w:val="22"/>
              </w:rPr>
              <w:t xml:space="preserve"> М.М.</w:t>
            </w:r>
          </w:p>
        </w:tc>
        <w:tc>
          <w:tcPr>
            <w:tcW w:w="588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jc w:val="center"/>
              <w:rPr>
                <w:sz w:val="22"/>
                <w:szCs w:val="22"/>
              </w:rPr>
            </w:pPr>
          </w:p>
        </w:tc>
      </w:tr>
      <w:tr w:rsidR="0025182F"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tcPr>
          <w:p w:rsidR="0025182F" w:rsidRPr="00C10720" w:rsidRDefault="0025182F" w:rsidP="00C10720">
            <w:pPr>
              <w:jc w:val="both"/>
              <w:rPr>
                <w:sz w:val="22"/>
                <w:szCs w:val="22"/>
              </w:rPr>
            </w:pPr>
            <w:r w:rsidRPr="00C10720">
              <w:rPr>
                <w:sz w:val="22"/>
                <w:szCs w:val="22"/>
              </w:rPr>
              <w:t>ПП ПМ.03 Растачивание и сверление деталей</w:t>
            </w:r>
          </w:p>
          <w:p w:rsidR="0025182F" w:rsidRPr="00C10720" w:rsidRDefault="0025182F" w:rsidP="00C10720">
            <w:pPr>
              <w:jc w:val="both"/>
              <w:rPr>
                <w:sz w:val="22"/>
                <w:szCs w:val="22"/>
              </w:rPr>
            </w:pPr>
            <w:r w:rsidRPr="00C10720">
              <w:rPr>
                <w:sz w:val="22"/>
                <w:szCs w:val="22"/>
              </w:rPr>
              <w:t>профессионального цикла</w:t>
            </w:r>
          </w:p>
        </w:tc>
        <w:tc>
          <w:tcPr>
            <w:tcW w:w="5881" w:type="dxa"/>
            <w:tcBorders>
              <w:top w:val="single" w:sz="4" w:space="0" w:color="auto"/>
              <w:left w:val="single" w:sz="4" w:space="0" w:color="auto"/>
              <w:bottom w:val="single" w:sz="4" w:space="0" w:color="auto"/>
              <w:right w:val="single" w:sz="4" w:space="0" w:color="auto"/>
            </w:tcBorders>
          </w:tcPr>
          <w:p w:rsidR="0025182F" w:rsidRPr="00C10720" w:rsidRDefault="0025182F" w:rsidP="00C10720">
            <w:pPr>
              <w:rPr>
                <w:sz w:val="22"/>
                <w:szCs w:val="22"/>
              </w:rPr>
            </w:pPr>
            <w:r w:rsidRPr="00C10720">
              <w:rPr>
                <w:sz w:val="22"/>
                <w:szCs w:val="22"/>
              </w:rPr>
              <w:t>КОС, РП, КТП</w:t>
            </w:r>
          </w:p>
        </w:tc>
        <w:tc>
          <w:tcPr>
            <w:tcW w:w="2693" w:type="dxa"/>
            <w:tcBorders>
              <w:top w:val="single" w:sz="4" w:space="0" w:color="auto"/>
              <w:left w:val="single" w:sz="4" w:space="0" w:color="auto"/>
              <w:bottom w:val="single" w:sz="4" w:space="0" w:color="auto"/>
              <w:right w:val="single" w:sz="4" w:space="0" w:color="auto"/>
            </w:tcBorders>
          </w:tcPr>
          <w:p w:rsidR="0025182F" w:rsidRDefault="0025182F" w:rsidP="0025182F">
            <w:pPr>
              <w:jc w:val="center"/>
            </w:pPr>
            <w:r w:rsidRPr="004B0627">
              <w:rPr>
                <w:sz w:val="22"/>
                <w:szCs w:val="22"/>
              </w:rPr>
              <w:t>100 %</w:t>
            </w:r>
          </w:p>
        </w:tc>
      </w:tr>
      <w:tr w:rsidR="0025182F"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tcPr>
          <w:p w:rsidR="0025182F" w:rsidRPr="00C10720" w:rsidRDefault="0025182F" w:rsidP="00C10720">
            <w:pPr>
              <w:jc w:val="both"/>
              <w:rPr>
                <w:sz w:val="22"/>
                <w:szCs w:val="22"/>
              </w:rPr>
            </w:pPr>
            <w:r w:rsidRPr="00C10720">
              <w:rPr>
                <w:sz w:val="22"/>
                <w:szCs w:val="22"/>
              </w:rPr>
              <w:t>УП. ПМ.04 Обработка деталей на токарно-револьверных станках</w:t>
            </w:r>
          </w:p>
        </w:tc>
        <w:tc>
          <w:tcPr>
            <w:tcW w:w="5881" w:type="dxa"/>
            <w:tcBorders>
              <w:top w:val="single" w:sz="4" w:space="0" w:color="auto"/>
              <w:left w:val="single" w:sz="4" w:space="0" w:color="auto"/>
              <w:bottom w:val="single" w:sz="4" w:space="0" w:color="auto"/>
              <w:right w:val="single" w:sz="4" w:space="0" w:color="auto"/>
            </w:tcBorders>
          </w:tcPr>
          <w:p w:rsidR="0025182F" w:rsidRPr="00C10720" w:rsidRDefault="0025182F" w:rsidP="00C10720">
            <w:pPr>
              <w:rPr>
                <w:sz w:val="22"/>
                <w:szCs w:val="22"/>
              </w:rPr>
            </w:pPr>
            <w:r w:rsidRPr="00C10720">
              <w:rPr>
                <w:sz w:val="22"/>
                <w:szCs w:val="22"/>
              </w:rPr>
              <w:t>КОС, РП, КТП</w:t>
            </w:r>
          </w:p>
        </w:tc>
        <w:tc>
          <w:tcPr>
            <w:tcW w:w="2693" w:type="dxa"/>
            <w:tcBorders>
              <w:top w:val="single" w:sz="4" w:space="0" w:color="auto"/>
              <w:left w:val="single" w:sz="4" w:space="0" w:color="auto"/>
              <w:bottom w:val="single" w:sz="4" w:space="0" w:color="auto"/>
              <w:right w:val="single" w:sz="4" w:space="0" w:color="auto"/>
            </w:tcBorders>
          </w:tcPr>
          <w:p w:rsidR="0025182F" w:rsidRDefault="0025182F" w:rsidP="0025182F">
            <w:pPr>
              <w:jc w:val="center"/>
            </w:pPr>
            <w:r w:rsidRPr="004B0627">
              <w:rPr>
                <w:sz w:val="22"/>
                <w:szCs w:val="22"/>
              </w:rPr>
              <w:t>100 %</w:t>
            </w:r>
          </w:p>
        </w:tc>
      </w:tr>
      <w:tr w:rsidR="0025182F"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tcPr>
          <w:p w:rsidR="0025182F" w:rsidRPr="00C10720" w:rsidRDefault="0025182F" w:rsidP="00C10720">
            <w:pPr>
              <w:jc w:val="both"/>
              <w:rPr>
                <w:sz w:val="22"/>
                <w:szCs w:val="22"/>
              </w:rPr>
            </w:pPr>
            <w:r w:rsidRPr="00C10720">
              <w:rPr>
                <w:sz w:val="22"/>
                <w:szCs w:val="22"/>
              </w:rPr>
              <w:t>ПП. ПМ.04 Обработка деталей на токарно-револьверных станках</w:t>
            </w:r>
          </w:p>
        </w:tc>
        <w:tc>
          <w:tcPr>
            <w:tcW w:w="5881" w:type="dxa"/>
            <w:tcBorders>
              <w:top w:val="single" w:sz="4" w:space="0" w:color="auto"/>
              <w:left w:val="single" w:sz="4" w:space="0" w:color="auto"/>
              <w:bottom w:val="single" w:sz="4" w:space="0" w:color="auto"/>
              <w:right w:val="single" w:sz="4" w:space="0" w:color="auto"/>
            </w:tcBorders>
          </w:tcPr>
          <w:p w:rsidR="0025182F" w:rsidRPr="00C10720" w:rsidRDefault="0025182F" w:rsidP="00C10720">
            <w:pPr>
              <w:rPr>
                <w:sz w:val="22"/>
                <w:szCs w:val="22"/>
              </w:rPr>
            </w:pPr>
            <w:r w:rsidRPr="00C10720">
              <w:rPr>
                <w:sz w:val="22"/>
                <w:szCs w:val="22"/>
              </w:rPr>
              <w:t>КОС, РП, КТП</w:t>
            </w:r>
          </w:p>
        </w:tc>
        <w:tc>
          <w:tcPr>
            <w:tcW w:w="2693" w:type="dxa"/>
            <w:tcBorders>
              <w:top w:val="single" w:sz="4" w:space="0" w:color="auto"/>
              <w:left w:val="single" w:sz="4" w:space="0" w:color="auto"/>
              <w:bottom w:val="single" w:sz="4" w:space="0" w:color="auto"/>
              <w:right w:val="single" w:sz="4" w:space="0" w:color="auto"/>
            </w:tcBorders>
          </w:tcPr>
          <w:p w:rsidR="0025182F" w:rsidRDefault="0025182F" w:rsidP="0025182F">
            <w:pPr>
              <w:jc w:val="center"/>
            </w:pPr>
            <w:r w:rsidRPr="004B0627">
              <w:rPr>
                <w:sz w:val="22"/>
                <w:szCs w:val="22"/>
              </w:rPr>
              <w:t>100 %</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jc w:val="both"/>
              <w:rPr>
                <w:b/>
                <w:i/>
                <w:sz w:val="22"/>
                <w:szCs w:val="22"/>
              </w:rPr>
            </w:pPr>
            <w:proofErr w:type="spellStart"/>
            <w:r w:rsidRPr="00C10720">
              <w:rPr>
                <w:b/>
                <w:i/>
                <w:sz w:val="22"/>
                <w:szCs w:val="22"/>
              </w:rPr>
              <w:t>Богданаш</w:t>
            </w:r>
            <w:proofErr w:type="spellEnd"/>
            <w:r w:rsidRPr="00C10720">
              <w:rPr>
                <w:b/>
                <w:i/>
                <w:sz w:val="22"/>
                <w:szCs w:val="22"/>
              </w:rPr>
              <w:t xml:space="preserve">  Д.А.</w:t>
            </w:r>
          </w:p>
        </w:tc>
        <w:tc>
          <w:tcPr>
            <w:tcW w:w="588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jc w:val="center"/>
              <w:rPr>
                <w:sz w:val="22"/>
                <w:szCs w:val="22"/>
              </w:rPr>
            </w:pP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rPr>
                <w:sz w:val="22"/>
                <w:szCs w:val="22"/>
              </w:rPr>
            </w:pPr>
            <w:r w:rsidRPr="00C10720">
              <w:rPr>
                <w:color w:val="000000"/>
                <w:w w:val="90"/>
                <w:kern w:val="3"/>
                <w:sz w:val="22"/>
                <w:szCs w:val="22"/>
                <w:lang w:eastAsia="zh-CN"/>
              </w:rPr>
              <w:t>Основы философии</w:t>
            </w:r>
          </w:p>
        </w:tc>
        <w:tc>
          <w:tcPr>
            <w:tcW w:w="588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rPr>
                <w:sz w:val="22"/>
                <w:szCs w:val="22"/>
              </w:rPr>
            </w:pPr>
            <w:r w:rsidRPr="00C10720">
              <w:rPr>
                <w:sz w:val="22"/>
                <w:szCs w:val="22"/>
              </w:rPr>
              <w:t>КОС, РП, КТП</w:t>
            </w:r>
          </w:p>
        </w:tc>
        <w:tc>
          <w:tcPr>
            <w:tcW w:w="2693"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jc w:val="center"/>
              <w:rPr>
                <w:sz w:val="22"/>
                <w:szCs w:val="22"/>
              </w:rPr>
            </w:pPr>
            <w:r w:rsidRPr="00C10720">
              <w:rPr>
                <w:sz w:val="22"/>
                <w:szCs w:val="22"/>
              </w:rPr>
              <w:t>100 %</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rPr>
                <w:sz w:val="22"/>
                <w:szCs w:val="22"/>
              </w:rPr>
            </w:pPr>
            <w:r w:rsidRPr="00C10720">
              <w:rPr>
                <w:rFonts w:eastAsia="Lucida Sans Unicode"/>
                <w:color w:val="000000"/>
                <w:kern w:val="3"/>
                <w:sz w:val="22"/>
                <w:szCs w:val="22"/>
                <w:lang w:eastAsia="zh-CN"/>
              </w:rPr>
              <w:t>История</w:t>
            </w:r>
          </w:p>
        </w:tc>
        <w:tc>
          <w:tcPr>
            <w:tcW w:w="588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rPr>
                <w:sz w:val="22"/>
                <w:szCs w:val="22"/>
              </w:rPr>
            </w:pPr>
            <w:r w:rsidRPr="00C10720">
              <w:rPr>
                <w:sz w:val="22"/>
                <w:szCs w:val="22"/>
              </w:rPr>
              <w:t>КОС, РП, КТП</w:t>
            </w:r>
          </w:p>
        </w:tc>
        <w:tc>
          <w:tcPr>
            <w:tcW w:w="2693" w:type="dxa"/>
            <w:tcBorders>
              <w:top w:val="single" w:sz="4" w:space="0" w:color="auto"/>
              <w:left w:val="single" w:sz="4" w:space="0" w:color="auto"/>
              <w:bottom w:val="single" w:sz="4" w:space="0" w:color="auto"/>
              <w:right w:val="single" w:sz="4" w:space="0" w:color="auto"/>
            </w:tcBorders>
          </w:tcPr>
          <w:p w:rsidR="00C72AFD" w:rsidRPr="00C10720" w:rsidRDefault="00C72AFD" w:rsidP="0025182F">
            <w:pPr>
              <w:jc w:val="center"/>
              <w:rPr>
                <w:sz w:val="22"/>
                <w:szCs w:val="22"/>
              </w:rPr>
            </w:pPr>
            <w:r w:rsidRPr="00C10720">
              <w:rPr>
                <w:sz w:val="22"/>
                <w:szCs w:val="22"/>
              </w:rPr>
              <w:t>100 %</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jc w:val="both"/>
              <w:rPr>
                <w:sz w:val="22"/>
                <w:szCs w:val="22"/>
              </w:rPr>
            </w:pPr>
            <w:r w:rsidRPr="00C10720">
              <w:rPr>
                <w:sz w:val="22"/>
                <w:szCs w:val="22"/>
              </w:rPr>
              <w:t>История родного края</w:t>
            </w:r>
          </w:p>
        </w:tc>
        <w:tc>
          <w:tcPr>
            <w:tcW w:w="588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rPr>
                <w:sz w:val="22"/>
                <w:szCs w:val="22"/>
              </w:rPr>
            </w:pPr>
            <w:r w:rsidRPr="00C10720">
              <w:rPr>
                <w:sz w:val="22"/>
                <w:szCs w:val="22"/>
              </w:rPr>
              <w:t>КОС, РП, КТП</w:t>
            </w:r>
          </w:p>
        </w:tc>
        <w:tc>
          <w:tcPr>
            <w:tcW w:w="2693" w:type="dxa"/>
            <w:tcBorders>
              <w:top w:val="single" w:sz="4" w:space="0" w:color="auto"/>
              <w:left w:val="single" w:sz="4" w:space="0" w:color="auto"/>
              <w:bottom w:val="single" w:sz="4" w:space="0" w:color="auto"/>
              <w:right w:val="single" w:sz="4" w:space="0" w:color="auto"/>
            </w:tcBorders>
          </w:tcPr>
          <w:p w:rsidR="00C72AFD" w:rsidRPr="00C10720" w:rsidRDefault="00C72AFD" w:rsidP="0025182F">
            <w:pPr>
              <w:jc w:val="center"/>
              <w:rPr>
                <w:sz w:val="22"/>
                <w:szCs w:val="22"/>
              </w:rPr>
            </w:pPr>
            <w:r w:rsidRPr="00C10720">
              <w:rPr>
                <w:sz w:val="22"/>
                <w:szCs w:val="22"/>
              </w:rPr>
              <w:t>100 %</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jc w:val="both"/>
              <w:rPr>
                <w:sz w:val="22"/>
                <w:szCs w:val="22"/>
              </w:rPr>
            </w:pPr>
            <w:r w:rsidRPr="00C10720">
              <w:rPr>
                <w:sz w:val="22"/>
                <w:szCs w:val="22"/>
              </w:rPr>
              <w:t>Обществознание (включая экономику и право)</w:t>
            </w:r>
          </w:p>
        </w:tc>
        <w:tc>
          <w:tcPr>
            <w:tcW w:w="588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rPr>
                <w:sz w:val="22"/>
                <w:szCs w:val="22"/>
              </w:rPr>
            </w:pPr>
            <w:r w:rsidRPr="00C10720">
              <w:rPr>
                <w:sz w:val="22"/>
                <w:szCs w:val="22"/>
              </w:rPr>
              <w:t>КОС, РП, КТП</w:t>
            </w:r>
          </w:p>
        </w:tc>
        <w:tc>
          <w:tcPr>
            <w:tcW w:w="2693" w:type="dxa"/>
            <w:tcBorders>
              <w:top w:val="single" w:sz="4" w:space="0" w:color="auto"/>
              <w:left w:val="single" w:sz="4" w:space="0" w:color="auto"/>
              <w:bottom w:val="single" w:sz="4" w:space="0" w:color="auto"/>
              <w:right w:val="single" w:sz="4" w:space="0" w:color="auto"/>
            </w:tcBorders>
          </w:tcPr>
          <w:p w:rsidR="00C72AFD" w:rsidRPr="00C10720" w:rsidRDefault="00C72AFD" w:rsidP="0025182F">
            <w:pPr>
              <w:jc w:val="center"/>
              <w:rPr>
                <w:sz w:val="22"/>
                <w:szCs w:val="22"/>
              </w:rPr>
            </w:pPr>
            <w:r w:rsidRPr="00C10720">
              <w:rPr>
                <w:sz w:val="22"/>
                <w:szCs w:val="22"/>
              </w:rPr>
              <w:t>100 %</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jc w:val="both"/>
              <w:rPr>
                <w:sz w:val="22"/>
                <w:szCs w:val="22"/>
              </w:rPr>
            </w:pPr>
            <w:proofErr w:type="spellStart"/>
            <w:r w:rsidRPr="00C10720">
              <w:rPr>
                <w:b/>
                <w:i/>
                <w:sz w:val="22"/>
                <w:szCs w:val="22"/>
              </w:rPr>
              <w:t>Богданаш</w:t>
            </w:r>
            <w:proofErr w:type="spellEnd"/>
            <w:r w:rsidRPr="00C10720">
              <w:rPr>
                <w:b/>
                <w:i/>
                <w:sz w:val="22"/>
                <w:szCs w:val="22"/>
              </w:rPr>
              <w:t xml:space="preserve">  А.В.</w:t>
            </w:r>
          </w:p>
        </w:tc>
        <w:tc>
          <w:tcPr>
            <w:tcW w:w="588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C72AFD" w:rsidRPr="00C10720" w:rsidRDefault="00C72AFD" w:rsidP="0025182F">
            <w:pPr>
              <w:rPr>
                <w:sz w:val="22"/>
                <w:szCs w:val="22"/>
              </w:rPr>
            </w:pP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jc w:val="both"/>
              <w:rPr>
                <w:sz w:val="22"/>
                <w:szCs w:val="22"/>
              </w:rPr>
            </w:pPr>
            <w:r w:rsidRPr="00C10720">
              <w:rPr>
                <w:sz w:val="22"/>
                <w:szCs w:val="22"/>
              </w:rPr>
              <w:t>Введение в профессию: общие компетенции профессионала</w:t>
            </w:r>
          </w:p>
        </w:tc>
        <w:tc>
          <w:tcPr>
            <w:tcW w:w="588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rPr>
                <w:sz w:val="22"/>
                <w:szCs w:val="22"/>
              </w:rPr>
            </w:pPr>
            <w:r w:rsidRPr="00C10720">
              <w:rPr>
                <w:sz w:val="22"/>
                <w:szCs w:val="22"/>
              </w:rPr>
              <w:t>КОС, РП, КТП</w:t>
            </w:r>
          </w:p>
        </w:tc>
        <w:tc>
          <w:tcPr>
            <w:tcW w:w="2693" w:type="dxa"/>
            <w:tcBorders>
              <w:top w:val="single" w:sz="4" w:space="0" w:color="auto"/>
              <w:left w:val="single" w:sz="4" w:space="0" w:color="auto"/>
              <w:bottom w:val="single" w:sz="4" w:space="0" w:color="auto"/>
              <w:right w:val="single" w:sz="4" w:space="0" w:color="auto"/>
            </w:tcBorders>
          </w:tcPr>
          <w:p w:rsidR="00C72AFD" w:rsidRPr="00C10720" w:rsidRDefault="00C72AFD" w:rsidP="0025182F">
            <w:pPr>
              <w:jc w:val="center"/>
              <w:rPr>
                <w:sz w:val="22"/>
                <w:szCs w:val="22"/>
              </w:rPr>
            </w:pPr>
            <w:r w:rsidRPr="00C10720">
              <w:rPr>
                <w:sz w:val="22"/>
                <w:szCs w:val="22"/>
              </w:rPr>
              <w:t>100 %</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jc w:val="both"/>
              <w:rPr>
                <w:sz w:val="22"/>
                <w:szCs w:val="22"/>
              </w:rPr>
            </w:pPr>
            <w:r w:rsidRPr="00C10720">
              <w:rPr>
                <w:sz w:val="22"/>
                <w:szCs w:val="22"/>
              </w:rPr>
              <w:t>Правовое обеспечение профессиональной деятельности</w:t>
            </w:r>
          </w:p>
        </w:tc>
        <w:tc>
          <w:tcPr>
            <w:tcW w:w="588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rPr>
                <w:sz w:val="22"/>
                <w:szCs w:val="22"/>
              </w:rPr>
            </w:pPr>
            <w:r w:rsidRPr="00C10720">
              <w:rPr>
                <w:sz w:val="22"/>
                <w:szCs w:val="22"/>
              </w:rPr>
              <w:t>КОС, РП, КТП</w:t>
            </w:r>
          </w:p>
        </w:tc>
        <w:tc>
          <w:tcPr>
            <w:tcW w:w="2693" w:type="dxa"/>
            <w:tcBorders>
              <w:top w:val="single" w:sz="4" w:space="0" w:color="auto"/>
              <w:left w:val="single" w:sz="4" w:space="0" w:color="auto"/>
              <w:bottom w:val="single" w:sz="4" w:space="0" w:color="auto"/>
              <w:right w:val="single" w:sz="4" w:space="0" w:color="auto"/>
            </w:tcBorders>
          </w:tcPr>
          <w:p w:rsidR="00C72AFD" w:rsidRPr="00C10720" w:rsidRDefault="0025182F" w:rsidP="0025182F">
            <w:pPr>
              <w:jc w:val="center"/>
              <w:rPr>
                <w:sz w:val="22"/>
                <w:szCs w:val="22"/>
              </w:rPr>
            </w:pPr>
            <w:r>
              <w:rPr>
                <w:sz w:val="22"/>
                <w:szCs w:val="22"/>
              </w:rPr>
              <w:t>10</w:t>
            </w:r>
            <w:r w:rsidR="00C72AFD" w:rsidRPr="00C10720">
              <w:rPr>
                <w:sz w:val="22"/>
                <w:szCs w:val="22"/>
              </w:rPr>
              <w:t>0 %</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jc w:val="both"/>
              <w:rPr>
                <w:b/>
                <w:i/>
                <w:sz w:val="22"/>
                <w:szCs w:val="22"/>
              </w:rPr>
            </w:pPr>
            <w:proofErr w:type="spellStart"/>
            <w:r w:rsidRPr="00C10720">
              <w:rPr>
                <w:b/>
                <w:i/>
                <w:sz w:val="22"/>
                <w:szCs w:val="22"/>
              </w:rPr>
              <w:t>Булгина</w:t>
            </w:r>
            <w:proofErr w:type="spellEnd"/>
            <w:r w:rsidRPr="00C10720">
              <w:rPr>
                <w:b/>
                <w:i/>
                <w:sz w:val="22"/>
                <w:szCs w:val="22"/>
              </w:rPr>
              <w:t xml:space="preserve"> Н.Б.</w:t>
            </w:r>
          </w:p>
        </w:tc>
        <w:tc>
          <w:tcPr>
            <w:tcW w:w="588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jc w:val="center"/>
              <w:rPr>
                <w:sz w:val="22"/>
                <w:szCs w:val="22"/>
              </w:rPr>
            </w:pP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jc w:val="both"/>
              <w:rPr>
                <w:sz w:val="22"/>
                <w:szCs w:val="22"/>
              </w:rPr>
            </w:pPr>
            <w:r w:rsidRPr="00C10720">
              <w:rPr>
                <w:sz w:val="22"/>
                <w:szCs w:val="22"/>
              </w:rPr>
              <w:t>Иностранный язык</w:t>
            </w:r>
          </w:p>
        </w:tc>
        <w:tc>
          <w:tcPr>
            <w:tcW w:w="588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rPr>
                <w:sz w:val="22"/>
                <w:szCs w:val="22"/>
              </w:rPr>
            </w:pPr>
            <w:r w:rsidRPr="00C10720">
              <w:rPr>
                <w:sz w:val="22"/>
                <w:szCs w:val="22"/>
              </w:rPr>
              <w:t>КОС, РП, КТП</w:t>
            </w:r>
          </w:p>
        </w:tc>
        <w:tc>
          <w:tcPr>
            <w:tcW w:w="2693"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jc w:val="center"/>
              <w:rPr>
                <w:sz w:val="22"/>
                <w:szCs w:val="22"/>
              </w:rPr>
            </w:pPr>
            <w:r w:rsidRPr="00C10720">
              <w:rPr>
                <w:sz w:val="22"/>
                <w:szCs w:val="22"/>
              </w:rPr>
              <w:t>100 %</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jc w:val="both"/>
              <w:rPr>
                <w:b/>
                <w:i/>
                <w:sz w:val="22"/>
                <w:szCs w:val="22"/>
              </w:rPr>
            </w:pPr>
            <w:proofErr w:type="spellStart"/>
            <w:r w:rsidRPr="00C10720">
              <w:rPr>
                <w:b/>
                <w:i/>
                <w:sz w:val="22"/>
                <w:szCs w:val="22"/>
              </w:rPr>
              <w:t>Протасевич</w:t>
            </w:r>
            <w:proofErr w:type="spellEnd"/>
            <w:r w:rsidRPr="00C10720">
              <w:rPr>
                <w:b/>
                <w:i/>
                <w:sz w:val="22"/>
                <w:szCs w:val="22"/>
              </w:rPr>
              <w:t xml:space="preserve"> Т.В.</w:t>
            </w:r>
          </w:p>
        </w:tc>
        <w:tc>
          <w:tcPr>
            <w:tcW w:w="588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jc w:val="center"/>
              <w:rPr>
                <w:sz w:val="22"/>
                <w:szCs w:val="22"/>
              </w:rPr>
            </w:pP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jc w:val="both"/>
              <w:rPr>
                <w:sz w:val="22"/>
                <w:szCs w:val="22"/>
              </w:rPr>
            </w:pPr>
            <w:r w:rsidRPr="00C10720">
              <w:rPr>
                <w:sz w:val="22"/>
                <w:szCs w:val="22"/>
              </w:rPr>
              <w:t>Введение в профессию: общие компетенции профессионала</w:t>
            </w:r>
          </w:p>
        </w:tc>
        <w:tc>
          <w:tcPr>
            <w:tcW w:w="588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rPr>
                <w:sz w:val="22"/>
                <w:szCs w:val="22"/>
              </w:rPr>
            </w:pPr>
            <w:r w:rsidRPr="00C10720">
              <w:rPr>
                <w:sz w:val="22"/>
                <w:szCs w:val="22"/>
              </w:rPr>
              <w:t>КОС, РП, КТП</w:t>
            </w:r>
          </w:p>
        </w:tc>
        <w:tc>
          <w:tcPr>
            <w:tcW w:w="2693"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jc w:val="center"/>
              <w:rPr>
                <w:sz w:val="22"/>
                <w:szCs w:val="22"/>
              </w:rPr>
            </w:pPr>
            <w:r w:rsidRPr="00C10720">
              <w:rPr>
                <w:sz w:val="22"/>
                <w:szCs w:val="22"/>
              </w:rPr>
              <w:t>100 %</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jc w:val="both"/>
              <w:rPr>
                <w:b/>
                <w:i/>
                <w:sz w:val="22"/>
                <w:szCs w:val="22"/>
              </w:rPr>
            </w:pPr>
            <w:r w:rsidRPr="00C10720">
              <w:rPr>
                <w:b/>
                <w:i/>
                <w:sz w:val="22"/>
                <w:szCs w:val="22"/>
              </w:rPr>
              <w:lastRenderedPageBreak/>
              <w:t xml:space="preserve">Яшина Т.Н. </w:t>
            </w:r>
          </w:p>
        </w:tc>
        <w:tc>
          <w:tcPr>
            <w:tcW w:w="588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jc w:val="center"/>
              <w:rPr>
                <w:sz w:val="22"/>
                <w:szCs w:val="22"/>
              </w:rPr>
            </w:pP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rPr>
                <w:sz w:val="22"/>
                <w:szCs w:val="22"/>
              </w:rPr>
            </w:pPr>
            <w:r w:rsidRPr="00C10720">
              <w:rPr>
                <w:sz w:val="22"/>
                <w:szCs w:val="22"/>
              </w:rPr>
              <w:t xml:space="preserve">Русский язык </w:t>
            </w:r>
          </w:p>
        </w:tc>
        <w:tc>
          <w:tcPr>
            <w:tcW w:w="588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rPr>
                <w:sz w:val="22"/>
                <w:szCs w:val="22"/>
              </w:rPr>
            </w:pPr>
            <w:r w:rsidRPr="00C10720">
              <w:rPr>
                <w:sz w:val="22"/>
                <w:szCs w:val="22"/>
              </w:rPr>
              <w:t>КИМ, РП, КТП</w:t>
            </w:r>
          </w:p>
        </w:tc>
        <w:tc>
          <w:tcPr>
            <w:tcW w:w="2693"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jc w:val="center"/>
              <w:rPr>
                <w:sz w:val="22"/>
                <w:szCs w:val="22"/>
              </w:rPr>
            </w:pPr>
            <w:r w:rsidRPr="00C10720">
              <w:rPr>
                <w:sz w:val="22"/>
                <w:szCs w:val="22"/>
              </w:rPr>
              <w:t>100 %</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rPr>
                <w:sz w:val="22"/>
                <w:szCs w:val="22"/>
              </w:rPr>
            </w:pPr>
            <w:r w:rsidRPr="00C10720">
              <w:rPr>
                <w:sz w:val="22"/>
                <w:szCs w:val="22"/>
              </w:rPr>
              <w:t>Литература</w:t>
            </w:r>
          </w:p>
        </w:tc>
        <w:tc>
          <w:tcPr>
            <w:tcW w:w="588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rPr>
                <w:sz w:val="22"/>
                <w:szCs w:val="22"/>
              </w:rPr>
            </w:pPr>
            <w:r w:rsidRPr="00C10720">
              <w:rPr>
                <w:sz w:val="22"/>
                <w:szCs w:val="22"/>
              </w:rPr>
              <w:t>КИМ, РП, КТП</w:t>
            </w:r>
          </w:p>
        </w:tc>
        <w:tc>
          <w:tcPr>
            <w:tcW w:w="2693"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jc w:val="center"/>
              <w:rPr>
                <w:sz w:val="22"/>
                <w:szCs w:val="22"/>
              </w:rPr>
            </w:pPr>
            <w:r w:rsidRPr="00C10720">
              <w:rPr>
                <w:sz w:val="22"/>
                <w:szCs w:val="22"/>
              </w:rPr>
              <w:t>100 %</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jc w:val="both"/>
              <w:rPr>
                <w:b/>
                <w:i/>
                <w:sz w:val="22"/>
                <w:szCs w:val="22"/>
              </w:rPr>
            </w:pPr>
            <w:r w:rsidRPr="00C10720">
              <w:rPr>
                <w:b/>
                <w:i/>
                <w:sz w:val="22"/>
                <w:szCs w:val="22"/>
              </w:rPr>
              <w:t xml:space="preserve">Дога Н.С. </w:t>
            </w:r>
          </w:p>
        </w:tc>
        <w:tc>
          <w:tcPr>
            <w:tcW w:w="588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rPr>
                <w:sz w:val="22"/>
                <w:szCs w:val="22"/>
              </w:rPr>
            </w:pP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jc w:val="both"/>
              <w:rPr>
                <w:b/>
                <w:i/>
                <w:sz w:val="22"/>
                <w:szCs w:val="22"/>
              </w:rPr>
            </w:pPr>
            <w:r w:rsidRPr="00C10720">
              <w:rPr>
                <w:sz w:val="22"/>
                <w:szCs w:val="22"/>
              </w:rPr>
              <w:t>Обществознание (включая экономику и право)</w:t>
            </w:r>
          </w:p>
        </w:tc>
        <w:tc>
          <w:tcPr>
            <w:tcW w:w="588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rPr>
                <w:sz w:val="22"/>
                <w:szCs w:val="22"/>
              </w:rPr>
            </w:pPr>
            <w:r w:rsidRPr="00C10720">
              <w:rPr>
                <w:sz w:val="22"/>
                <w:szCs w:val="22"/>
              </w:rPr>
              <w:t>КИМ, РП, КТП</w:t>
            </w:r>
          </w:p>
        </w:tc>
        <w:tc>
          <w:tcPr>
            <w:tcW w:w="2693"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jc w:val="center"/>
              <w:rPr>
                <w:sz w:val="22"/>
                <w:szCs w:val="22"/>
              </w:rPr>
            </w:pPr>
            <w:r w:rsidRPr="00C10720">
              <w:rPr>
                <w:sz w:val="22"/>
                <w:szCs w:val="22"/>
              </w:rPr>
              <w:t>100 %</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jc w:val="both"/>
              <w:rPr>
                <w:sz w:val="22"/>
                <w:szCs w:val="22"/>
              </w:rPr>
            </w:pPr>
            <w:r w:rsidRPr="00C10720">
              <w:rPr>
                <w:sz w:val="22"/>
                <w:szCs w:val="22"/>
              </w:rPr>
              <w:t>История</w:t>
            </w:r>
          </w:p>
        </w:tc>
        <w:tc>
          <w:tcPr>
            <w:tcW w:w="588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rPr>
                <w:sz w:val="22"/>
                <w:szCs w:val="22"/>
              </w:rPr>
            </w:pPr>
            <w:r w:rsidRPr="00C10720">
              <w:rPr>
                <w:sz w:val="22"/>
                <w:szCs w:val="22"/>
              </w:rPr>
              <w:t>КИМ, РП, КТП</w:t>
            </w:r>
          </w:p>
        </w:tc>
        <w:tc>
          <w:tcPr>
            <w:tcW w:w="2693"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jc w:val="center"/>
              <w:rPr>
                <w:sz w:val="22"/>
                <w:szCs w:val="22"/>
              </w:rPr>
            </w:pPr>
            <w:r w:rsidRPr="00C10720">
              <w:rPr>
                <w:sz w:val="22"/>
                <w:szCs w:val="22"/>
              </w:rPr>
              <w:t>100 %</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jc w:val="both"/>
              <w:rPr>
                <w:sz w:val="22"/>
                <w:szCs w:val="22"/>
              </w:rPr>
            </w:pPr>
            <w:r w:rsidRPr="00C10720">
              <w:rPr>
                <w:b/>
                <w:i/>
                <w:sz w:val="22"/>
                <w:szCs w:val="22"/>
              </w:rPr>
              <w:t>Полякова В.И.</w:t>
            </w:r>
          </w:p>
        </w:tc>
        <w:tc>
          <w:tcPr>
            <w:tcW w:w="588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jc w:val="center"/>
              <w:rPr>
                <w:sz w:val="22"/>
                <w:szCs w:val="22"/>
              </w:rPr>
            </w:pP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jc w:val="both"/>
              <w:rPr>
                <w:sz w:val="22"/>
                <w:szCs w:val="22"/>
              </w:rPr>
            </w:pPr>
            <w:r w:rsidRPr="00C10720">
              <w:rPr>
                <w:sz w:val="22"/>
                <w:szCs w:val="22"/>
              </w:rPr>
              <w:t>Иностранный язык</w:t>
            </w:r>
          </w:p>
        </w:tc>
        <w:tc>
          <w:tcPr>
            <w:tcW w:w="588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rPr>
                <w:sz w:val="22"/>
                <w:szCs w:val="22"/>
              </w:rPr>
            </w:pPr>
            <w:r w:rsidRPr="00C10720">
              <w:rPr>
                <w:sz w:val="22"/>
                <w:szCs w:val="22"/>
              </w:rPr>
              <w:t>КИМ, РП, КТП</w:t>
            </w:r>
          </w:p>
        </w:tc>
        <w:tc>
          <w:tcPr>
            <w:tcW w:w="2693"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jc w:val="center"/>
              <w:rPr>
                <w:sz w:val="22"/>
                <w:szCs w:val="22"/>
              </w:rPr>
            </w:pPr>
            <w:r w:rsidRPr="00C10720">
              <w:rPr>
                <w:sz w:val="22"/>
                <w:szCs w:val="22"/>
              </w:rPr>
              <w:t>100 %</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jc w:val="both"/>
              <w:rPr>
                <w:sz w:val="22"/>
                <w:szCs w:val="22"/>
              </w:rPr>
            </w:pPr>
            <w:proofErr w:type="spellStart"/>
            <w:r w:rsidRPr="00C10720">
              <w:rPr>
                <w:b/>
                <w:i/>
                <w:sz w:val="22"/>
                <w:szCs w:val="22"/>
              </w:rPr>
              <w:t>Шарафиева</w:t>
            </w:r>
            <w:proofErr w:type="spellEnd"/>
            <w:r w:rsidRPr="00C10720">
              <w:rPr>
                <w:b/>
                <w:i/>
                <w:sz w:val="22"/>
                <w:szCs w:val="22"/>
              </w:rPr>
              <w:t xml:space="preserve"> Е.С.</w:t>
            </w:r>
          </w:p>
        </w:tc>
        <w:tc>
          <w:tcPr>
            <w:tcW w:w="588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jc w:val="center"/>
              <w:rPr>
                <w:sz w:val="22"/>
                <w:szCs w:val="22"/>
              </w:rPr>
            </w:pPr>
          </w:p>
        </w:tc>
      </w:tr>
      <w:tr w:rsidR="0025182F"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tcPr>
          <w:p w:rsidR="0025182F" w:rsidRPr="00C10720" w:rsidRDefault="0025182F" w:rsidP="00C10720">
            <w:pPr>
              <w:rPr>
                <w:sz w:val="22"/>
                <w:szCs w:val="22"/>
              </w:rPr>
            </w:pPr>
            <w:r w:rsidRPr="00C10720">
              <w:rPr>
                <w:sz w:val="22"/>
                <w:szCs w:val="22"/>
              </w:rPr>
              <w:t>Химия</w:t>
            </w:r>
          </w:p>
        </w:tc>
        <w:tc>
          <w:tcPr>
            <w:tcW w:w="5881" w:type="dxa"/>
            <w:tcBorders>
              <w:top w:val="single" w:sz="4" w:space="0" w:color="auto"/>
              <w:left w:val="single" w:sz="4" w:space="0" w:color="auto"/>
              <w:bottom w:val="single" w:sz="4" w:space="0" w:color="auto"/>
              <w:right w:val="single" w:sz="4" w:space="0" w:color="auto"/>
            </w:tcBorders>
          </w:tcPr>
          <w:p w:rsidR="0025182F" w:rsidRPr="00C10720" w:rsidRDefault="0025182F" w:rsidP="00C10720">
            <w:pPr>
              <w:rPr>
                <w:sz w:val="22"/>
                <w:szCs w:val="22"/>
              </w:rPr>
            </w:pPr>
            <w:r w:rsidRPr="00C10720">
              <w:rPr>
                <w:sz w:val="22"/>
                <w:szCs w:val="22"/>
              </w:rPr>
              <w:t>КИМ, РП, КТП</w:t>
            </w:r>
          </w:p>
        </w:tc>
        <w:tc>
          <w:tcPr>
            <w:tcW w:w="2693" w:type="dxa"/>
            <w:tcBorders>
              <w:top w:val="single" w:sz="4" w:space="0" w:color="auto"/>
              <w:left w:val="single" w:sz="4" w:space="0" w:color="auto"/>
              <w:bottom w:val="single" w:sz="4" w:space="0" w:color="auto"/>
              <w:right w:val="single" w:sz="4" w:space="0" w:color="auto"/>
            </w:tcBorders>
          </w:tcPr>
          <w:p w:rsidR="0025182F" w:rsidRDefault="0025182F" w:rsidP="0025182F">
            <w:pPr>
              <w:jc w:val="center"/>
            </w:pPr>
            <w:r w:rsidRPr="009658F3">
              <w:rPr>
                <w:sz w:val="22"/>
                <w:szCs w:val="22"/>
              </w:rPr>
              <w:t>100%</w:t>
            </w:r>
          </w:p>
        </w:tc>
      </w:tr>
      <w:tr w:rsidR="0025182F"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tcPr>
          <w:p w:rsidR="0025182F" w:rsidRPr="00C10720" w:rsidRDefault="0025182F" w:rsidP="00C10720">
            <w:pPr>
              <w:rPr>
                <w:sz w:val="22"/>
                <w:szCs w:val="22"/>
              </w:rPr>
            </w:pPr>
            <w:r w:rsidRPr="00C10720">
              <w:rPr>
                <w:sz w:val="22"/>
                <w:szCs w:val="22"/>
              </w:rPr>
              <w:t>Биология</w:t>
            </w:r>
          </w:p>
        </w:tc>
        <w:tc>
          <w:tcPr>
            <w:tcW w:w="5881" w:type="dxa"/>
            <w:tcBorders>
              <w:top w:val="single" w:sz="4" w:space="0" w:color="auto"/>
              <w:left w:val="single" w:sz="4" w:space="0" w:color="auto"/>
              <w:bottom w:val="single" w:sz="4" w:space="0" w:color="auto"/>
              <w:right w:val="single" w:sz="4" w:space="0" w:color="auto"/>
            </w:tcBorders>
          </w:tcPr>
          <w:p w:rsidR="0025182F" w:rsidRPr="00C10720" w:rsidRDefault="0025182F" w:rsidP="00C10720">
            <w:pPr>
              <w:rPr>
                <w:sz w:val="22"/>
                <w:szCs w:val="22"/>
              </w:rPr>
            </w:pPr>
            <w:r w:rsidRPr="00C10720">
              <w:rPr>
                <w:sz w:val="22"/>
                <w:szCs w:val="22"/>
              </w:rPr>
              <w:t>КИМ, РП, КТП</w:t>
            </w:r>
          </w:p>
        </w:tc>
        <w:tc>
          <w:tcPr>
            <w:tcW w:w="2693" w:type="dxa"/>
            <w:tcBorders>
              <w:top w:val="single" w:sz="4" w:space="0" w:color="auto"/>
              <w:left w:val="single" w:sz="4" w:space="0" w:color="auto"/>
              <w:bottom w:val="single" w:sz="4" w:space="0" w:color="auto"/>
              <w:right w:val="single" w:sz="4" w:space="0" w:color="auto"/>
            </w:tcBorders>
          </w:tcPr>
          <w:p w:rsidR="0025182F" w:rsidRDefault="0025182F" w:rsidP="0025182F">
            <w:pPr>
              <w:jc w:val="center"/>
            </w:pPr>
            <w:r w:rsidRPr="009658F3">
              <w:rPr>
                <w:sz w:val="22"/>
                <w:szCs w:val="22"/>
              </w:rPr>
              <w:t>100%</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jc w:val="both"/>
              <w:rPr>
                <w:sz w:val="22"/>
                <w:szCs w:val="22"/>
              </w:rPr>
            </w:pPr>
            <w:r w:rsidRPr="00C10720">
              <w:rPr>
                <w:b/>
                <w:i/>
                <w:sz w:val="22"/>
                <w:szCs w:val="22"/>
              </w:rPr>
              <w:t>Харченко А.В.</w:t>
            </w:r>
          </w:p>
        </w:tc>
        <w:tc>
          <w:tcPr>
            <w:tcW w:w="588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jc w:val="center"/>
              <w:rPr>
                <w:sz w:val="22"/>
                <w:szCs w:val="22"/>
              </w:rPr>
            </w:pP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rPr>
                <w:sz w:val="22"/>
                <w:szCs w:val="22"/>
              </w:rPr>
            </w:pPr>
            <w:r w:rsidRPr="00C10720">
              <w:rPr>
                <w:sz w:val="22"/>
                <w:szCs w:val="22"/>
              </w:rPr>
              <w:t>Экология</w:t>
            </w:r>
          </w:p>
        </w:tc>
        <w:tc>
          <w:tcPr>
            <w:tcW w:w="588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rPr>
                <w:sz w:val="22"/>
                <w:szCs w:val="22"/>
              </w:rPr>
            </w:pPr>
            <w:r w:rsidRPr="00C10720">
              <w:rPr>
                <w:sz w:val="22"/>
                <w:szCs w:val="22"/>
              </w:rPr>
              <w:t>КИМ, РП, КТП</w:t>
            </w:r>
          </w:p>
        </w:tc>
        <w:tc>
          <w:tcPr>
            <w:tcW w:w="2693"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jc w:val="center"/>
              <w:rPr>
                <w:sz w:val="22"/>
                <w:szCs w:val="22"/>
              </w:rPr>
            </w:pPr>
            <w:r w:rsidRPr="00C10720">
              <w:rPr>
                <w:sz w:val="22"/>
                <w:szCs w:val="22"/>
              </w:rPr>
              <w:t>100 %</w:t>
            </w:r>
          </w:p>
        </w:tc>
      </w:tr>
      <w:tr w:rsidR="00C72AFD" w:rsidRPr="00C10720" w:rsidTr="00F1784E">
        <w:trPr>
          <w:cantSplit/>
          <w:trHeight w:val="343"/>
        </w:trPr>
        <w:tc>
          <w:tcPr>
            <w:tcW w:w="677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rPr>
                <w:sz w:val="22"/>
                <w:szCs w:val="22"/>
              </w:rPr>
            </w:pPr>
            <w:r w:rsidRPr="00C10720">
              <w:rPr>
                <w:sz w:val="22"/>
                <w:szCs w:val="22"/>
              </w:rPr>
              <w:t>География</w:t>
            </w:r>
          </w:p>
        </w:tc>
        <w:tc>
          <w:tcPr>
            <w:tcW w:w="5881"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rPr>
                <w:sz w:val="22"/>
                <w:szCs w:val="22"/>
              </w:rPr>
            </w:pPr>
            <w:r w:rsidRPr="00C10720">
              <w:rPr>
                <w:sz w:val="22"/>
                <w:szCs w:val="22"/>
              </w:rPr>
              <w:t>КИМ, РП, КТП</w:t>
            </w:r>
          </w:p>
        </w:tc>
        <w:tc>
          <w:tcPr>
            <w:tcW w:w="2693" w:type="dxa"/>
            <w:tcBorders>
              <w:top w:val="single" w:sz="4" w:space="0" w:color="auto"/>
              <w:left w:val="single" w:sz="4" w:space="0" w:color="auto"/>
              <w:bottom w:val="single" w:sz="4" w:space="0" w:color="auto"/>
              <w:right w:val="single" w:sz="4" w:space="0" w:color="auto"/>
            </w:tcBorders>
          </w:tcPr>
          <w:p w:rsidR="00C72AFD" w:rsidRPr="00C10720" w:rsidRDefault="00C72AFD" w:rsidP="00C10720">
            <w:pPr>
              <w:jc w:val="center"/>
              <w:rPr>
                <w:sz w:val="22"/>
                <w:szCs w:val="22"/>
              </w:rPr>
            </w:pPr>
            <w:r w:rsidRPr="00C10720">
              <w:rPr>
                <w:sz w:val="22"/>
                <w:szCs w:val="22"/>
              </w:rPr>
              <w:t>100 %</w:t>
            </w:r>
          </w:p>
        </w:tc>
      </w:tr>
    </w:tbl>
    <w:p w:rsidR="00C72AFD" w:rsidRPr="00C10720" w:rsidRDefault="00C72AFD" w:rsidP="00C10720">
      <w:pPr>
        <w:pStyle w:val="Default"/>
        <w:ind w:firstLine="708"/>
        <w:rPr>
          <w:b/>
          <w:i/>
          <w:color w:val="auto"/>
          <w:sz w:val="22"/>
          <w:szCs w:val="22"/>
        </w:rPr>
      </w:pPr>
    </w:p>
    <w:p w:rsidR="00C72AFD" w:rsidRPr="00C10720" w:rsidRDefault="00C72AFD" w:rsidP="00C10720">
      <w:pPr>
        <w:pStyle w:val="Default"/>
        <w:ind w:firstLine="708"/>
        <w:rPr>
          <w:b/>
          <w:i/>
          <w:color w:val="auto"/>
          <w:sz w:val="22"/>
          <w:szCs w:val="22"/>
        </w:rPr>
      </w:pPr>
    </w:p>
    <w:p w:rsidR="00C72AFD" w:rsidRPr="00C10720" w:rsidRDefault="00C72AFD" w:rsidP="00C10720">
      <w:pPr>
        <w:pStyle w:val="Default"/>
        <w:ind w:firstLine="708"/>
        <w:rPr>
          <w:b/>
          <w:i/>
          <w:color w:val="auto"/>
          <w:sz w:val="22"/>
          <w:szCs w:val="22"/>
          <w:u w:val="single"/>
        </w:rPr>
      </w:pPr>
    </w:p>
    <w:p w:rsidR="00C72AFD" w:rsidRPr="00C10720" w:rsidRDefault="000B3504" w:rsidP="00C10720">
      <w:pPr>
        <w:rPr>
          <w:b/>
          <w:sz w:val="22"/>
          <w:szCs w:val="22"/>
          <w:u w:val="single"/>
        </w:rPr>
      </w:pPr>
      <w:r w:rsidRPr="00C10720">
        <w:rPr>
          <w:b/>
          <w:sz w:val="22"/>
          <w:szCs w:val="22"/>
          <w:u w:val="single"/>
        </w:rPr>
        <w:t xml:space="preserve">Профессия </w:t>
      </w:r>
      <w:r w:rsidR="00C72AFD" w:rsidRPr="00C10720">
        <w:rPr>
          <w:b/>
          <w:sz w:val="22"/>
          <w:szCs w:val="22"/>
          <w:u w:val="single"/>
        </w:rPr>
        <w:t>35.01.19 Мастер садово-паркового и ландшафтного строительства</w:t>
      </w:r>
    </w:p>
    <w:p w:rsidR="00C72AFD" w:rsidRPr="00C10720" w:rsidRDefault="00C72AFD" w:rsidP="00C10720">
      <w:pPr>
        <w:rPr>
          <w:sz w:val="22"/>
          <w:szCs w:val="22"/>
        </w:rPr>
      </w:pPr>
    </w:p>
    <w:tbl>
      <w:tblPr>
        <w:tblStyle w:val="a5"/>
        <w:tblW w:w="0" w:type="auto"/>
        <w:tblLook w:val="04A0" w:firstRow="1" w:lastRow="0" w:firstColumn="1" w:lastColumn="0" w:noHBand="0" w:noVBand="1"/>
      </w:tblPr>
      <w:tblGrid>
        <w:gridCol w:w="4219"/>
        <w:gridCol w:w="8363"/>
        <w:gridCol w:w="2694"/>
      </w:tblGrid>
      <w:tr w:rsidR="00C72AFD" w:rsidRPr="00C10720" w:rsidTr="000B3504">
        <w:tc>
          <w:tcPr>
            <w:tcW w:w="4219" w:type="dxa"/>
          </w:tcPr>
          <w:p w:rsidR="00C72AFD" w:rsidRPr="00C10720" w:rsidRDefault="00C72AFD" w:rsidP="00C10720">
            <w:pPr>
              <w:rPr>
                <w:sz w:val="22"/>
                <w:szCs w:val="22"/>
              </w:rPr>
            </w:pPr>
            <w:r w:rsidRPr="00C10720">
              <w:rPr>
                <w:sz w:val="22"/>
                <w:szCs w:val="22"/>
              </w:rPr>
              <w:t>Дисциплина</w:t>
            </w:r>
          </w:p>
        </w:tc>
        <w:tc>
          <w:tcPr>
            <w:tcW w:w="8363" w:type="dxa"/>
          </w:tcPr>
          <w:p w:rsidR="00C72AFD" w:rsidRPr="00C10720" w:rsidRDefault="00C72AFD" w:rsidP="00C10720">
            <w:pPr>
              <w:rPr>
                <w:sz w:val="22"/>
                <w:szCs w:val="22"/>
              </w:rPr>
            </w:pPr>
            <w:r w:rsidRPr="00C10720">
              <w:rPr>
                <w:sz w:val="22"/>
                <w:szCs w:val="22"/>
              </w:rPr>
              <w:t>Учебно-методическое обеспечение программы</w:t>
            </w:r>
          </w:p>
        </w:tc>
        <w:tc>
          <w:tcPr>
            <w:tcW w:w="2694" w:type="dxa"/>
          </w:tcPr>
          <w:p w:rsidR="00C72AFD" w:rsidRPr="00C10720" w:rsidRDefault="00C72AFD" w:rsidP="00C10720">
            <w:pPr>
              <w:rPr>
                <w:sz w:val="22"/>
                <w:szCs w:val="22"/>
              </w:rPr>
            </w:pPr>
            <w:r w:rsidRPr="00C10720">
              <w:rPr>
                <w:sz w:val="22"/>
                <w:szCs w:val="22"/>
              </w:rPr>
              <w:t>Обеспеченность (%)</w:t>
            </w:r>
          </w:p>
        </w:tc>
      </w:tr>
      <w:tr w:rsidR="00C72AFD" w:rsidRPr="00C10720" w:rsidTr="000B3504">
        <w:tc>
          <w:tcPr>
            <w:tcW w:w="4219" w:type="dxa"/>
          </w:tcPr>
          <w:p w:rsidR="00C72AFD" w:rsidRPr="00C10720" w:rsidRDefault="00C72AFD" w:rsidP="00C10720">
            <w:pPr>
              <w:rPr>
                <w:sz w:val="22"/>
                <w:szCs w:val="22"/>
              </w:rPr>
            </w:pPr>
            <w:r w:rsidRPr="00C10720">
              <w:rPr>
                <w:sz w:val="22"/>
                <w:szCs w:val="22"/>
              </w:rPr>
              <w:t>ОП 01 Основы экономики</w:t>
            </w:r>
          </w:p>
        </w:tc>
        <w:tc>
          <w:tcPr>
            <w:tcW w:w="8363" w:type="dxa"/>
          </w:tcPr>
          <w:p w:rsidR="00C72AFD" w:rsidRPr="00C10720" w:rsidRDefault="00C72AFD" w:rsidP="00C10720">
            <w:pPr>
              <w:rPr>
                <w:sz w:val="22"/>
                <w:szCs w:val="22"/>
              </w:rPr>
            </w:pPr>
            <w:r w:rsidRPr="00C10720">
              <w:rPr>
                <w:sz w:val="22"/>
                <w:szCs w:val="22"/>
              </w:rPr>
              <w:t>рабочая программа, календарно-тематическое планирование; методические рекомендации по подготовке презентации</w:t>
            </w:r>
          </w:p>
        </w:tc>
        <w:tc>
          <w:tcPr>
            <w:tcW w:w="2694" w:type="dxa"/>
          </w:tcPr>
          <w:p w:rsidR="00C72AFD" w:rsidRPr="00C10720" w:rsidRDefault="00C72AFD" w:rsidP="00C10720">
            <w:pPr>
              <w:jc w:val="center"/>
              <w:rPr>
                <w:sz w:val="22"/>
                <w:szCs w:val="22"/>
              </w:rPr>
            </w:pPr>
            <w:r w:rsidRPr="00C10720">
              <w:rPr>
                <w:sz w:val="22"/>
                <w:szCs w:val="22"/>
              </w:rPr>
              <w:t>100%</w:t>
            </w:r>
          </w:p>
        </w:tc>
      </w:tr>
      <w:tr w:rsidR="00C72AFD" w:rsidRPr="00C10720" w:rsidTr="000B3504">
        <w:tc>
          <w:tcPr>
            <w:tcW w:w="4219" w:type="dxa"/>
          </w:tcPr>
          <w:p w:rsidR="00C72AFD" w:rsidRPr="00C10720" w:rsidRDefault="00C72AFD" w:rsidP="00C10720">
            <w:pPr>
              <w:rPr>
                <w:sz w:val="22"/>
                <w:szCs w:val="22"/>
              </w:rPr>
            </w:pPr>
            <w:r w:rsidRPr="00C10720">
              <w:rPr>
                <w:sz w:val="22"/>
                <w:szCs w:val="22"/>
              </w:rPr>
              <w:t>ОП 02 Культура и психология профессионального общения</w:t>
            </w:r>
          </w:p>
        </w:tc>
        <w:tc>
          <w:tcPr>
            <w:tcW w:w="8363" w:type="dxa"/>
          </w:tcPr>
          <w:p w:rsidR="00C72AFD" w:rsidRPr="00C10720" w:rsidRDefault="00C72AFD" w:rsidP="00C10720">
            <w:pPr>
              <w:rPr>
                <w:sz w:val="22"/>
                <w:szCs w:val="22"/>
              </w:rPr>
            </w:pPr>
            <w:r w:rsidRPr="00C10720">
              <w:rPr>
                <w:sz w:val="22"/>
                <w:szCs w:val="22"/>
              </w:rPr>
              <w:t>рабочая программа, календарно-тематическое планирование; методические рекомендации по написанию реферата; методические рекомендации по подготовке к публичному выступлению</w:t>
            </w:r>
          </w:p>
        </w:tc>
        <w:tc>
          <w:tcPr>
            <w:tcW w:w="2694" w:type="dxa"/>
          </w:tcPr>
          <w:p w:rsidR="00C72AFD" w:rsidRPr="00C10720" w:rsidRDefault="00C72AFD" w:rsidP="00C10720">
            <w:pPr>
              <w:jc w:val="center"/>
              <w:rPr>
                <w:sz w:val="22"/>
                <w:szCs w:val="22"/>
              </w:rPr>
            </w:pPr>
            <w:r w:rsidRPr="00C10720">
              <w:rPr>
                <w:sz w:val="22"/>
                <w:szCs w:val="22"/>
              </w:rPr>
              <w:t>100%</w:t>
            </w:r>
          </w:p>
        </w:tc>
      </w:tr>
      <w:tr w:rsidR="00C72AFD" w:rsidRPr="00C10720" w:rsidTr="000B3504">
        <w:tc>
          <w:tcPr>
            <w:tcW w:w="4219" w:type="dxa"/>
          </w:tcPr>
          <w:p w:rsidR="00C72AFD" w:rsidRPr="00C10720" w:rsidRDefault="00C72AFD" w:rsidP="00C10720">
            <w:pPr>
              <w:rPr>
                <w:sz w:val="22"/>
                <w:szCs w:val="22"/>
              </w:rPr>
            </w:pPr>
            <w:r w:rsidRPr="00C10720">
              <w:rPr>
                <w:sz w:val="22"/>
                <w:szCs w:val="22"/>
              </w:rPr>
              <w:t>ОП 03 Охрана труда</w:t>
            </w:r>
          </w:p>
        </w:tc>
        <w:tc>
          <w:tcPr>
            <w:tcW w:w="8363" w:type="dxa"/>
          </w:tcPr>
          <w:p w:rsidR="00C72AFD" w:rsidRPr="00C10720" w:rsidRDefault="00C72AFD" w:rsidP="00C10720">
            <w:pPr>
              <w:rPr>
                <w:sz w:val="22"/>
                <w:szCs w:val="22"/>
              </w:rPr>
            </w:pPr>
            <w:r w:rsidRPr="00C10720">
              <w:rPr>
                <w:sz w:val="22"/>
                <w:szCs w:val="22"/>
              </w:rPr>
              <w:t xml:space="preserve">рабочая программа, календарно-тематическое планирование; комплект учебно-наглядных пособий «Охрана труда»; видеофильм по охране труда; </w:t>
            </w:r>
          </w:p>
        </w:tc>
        <w:tc>
          <w:tcPr>
            <w:tcW w:w="2694" w:type="dxa"/>
          </w:tcPr>
          <w:p w:rsidR="00C72AFD" w:rsidRPr="00C10720" w:rsidRDefault="00C72AFD" w:rsidP="00C10720">
            <w:pPr>
              <w:jc w:val="center"/>
              <w:rPr>
                <w:sz w:val="22"/>
                <w:szCs w:val="22"/>
              </w:rPr>
            </w:pPr>
            <w:r w:rsidRPr="00C10720">
              <w:rPr>
                <w:sz w:val="22"/>
                <w:szCs w:val="22"/>
              </w:rPr>
              <w:t>100%</w:t>
            </w:r>
          </w:p>
        </w:tc>
      </w:tr>
      <w:tr w:rsidR="00C72AFD" w:rsidRPr="00C10720" w:rsidTr="000B3504">
        <w:tc>
          <w:tcPr>
            <w:tcW w:w="4219" w:type="dxa"/>
          </w:tcPr>
          <w:p w:rsidR="00C72AFD" w:rsidRPr="00C10720" w:rsidRDefault="00C72AFD" w:rsidP="00C10720">
            <w:pPr>
              <w:rPr>
                <w:sz w:val="22"/>
                <w:szCs w:val="22"/>
              </w:rPr>
            </w:pPr>
            <w:r w:rsidRPr="00C10720">
              <w:rPr>
                <w:sz w:val="22"/>
                <w:szCs w:val="22"/>
              </w:rPr>
              <w:t>ОП 04. Ботаника</w:t>
            </w:r>
          </w:p>
        </w:tc>
        <w:tc>
          <w:tcPr>
            <w:tcW w:w="8363" w:type="dxa"/>
          </w:tcPr>
          <w:p w:rsidR="00C72AFD" w:rsidRPr="00C10720" w:rsidRDefault="00C72AFD" w:rsidP="00C10720">
            <w:pPr>
              <w:rPr>
                <w:sz w:val="22"/>
                <w:szCs w:val="22"/>
              </w:rPr>
            </w:pPr>
            <w:r w:rsidRPr="00C10720">
              <w:rPr>
                <w:sz w:val="22"/>
                <w:szCs w:val="22"/>
              </w:rPr>
              <w:t>рабочая программа, календарно-тематическое планирование; методические указания по выполнению лабораторных работ по ботанике; методические указания по организации самостоятельной работы</w:t>
            </w:r>
          </w:p>
        </w:tc>
        <w:tc>
          <w:tcPr>
            <w:tcW w:w="2694" w:type="dxa"/>
          </w:tcPr>
          <w:p w:rsidR="00C72AFD" w:rsidRPr="00C10720" w:rsidRDefault="00C72AFD" w:rsidP="00C10720">
            <w:pPr>
              <w:jc w:val="center"/>
              <w:rPr>
                <w:sz w:val="22"/>
                <w:szCs w:val="22"/>
              </w:rPr>
            </w:pPr>
            <w:r w:rsidRPr="00C10720">
              <w:rPr>
                <w:sz w:val="22"/>
                <w:szCs w:val="22"/>
              </w:rPr>
              <w:t>100%</w:t>
            </w:r>
          </w:p>
        </w:tc>
      </w:tr>
      <w:tr w:rsidR="00C72AFD" w:rsidRPr="00C10720" w:rsidTr="000B3504">
        <w:tc>
          <w:tcPr>
            <w:tcW w:w="4219" w:type="dxa"/>
          </w:tcPr>
          <w:p w:rsidR="00C72AFD" w:rsidRPr="00C10720" w:rsidRDefault="00C72AFD" w:rsidP="00C10720">
            <w:pPr>
              <w:rPr>
                <w:sz w:val="22"/>
                <w:szCs w:val="22"/>
              </w:rPr>
            </w:pPr>
            <w:r w:rsidRPr="00C10720">
              <w:rPr>
                <w:sz w:val="22"/>
                <w:szCs w:val="22"/>
              </w:rPr>
              <w:t>ОП 05 Основы агрономии</w:t>
            </w:r>
          </w:p>
        </w:tc>
        <w:tc>
          <w:tcPr>
            <w:tcW w:w="8363" w:type="dxa"/>
          </w:tcPr>
          <w:p w:rsidR="00C72AFD" w:rsidRPr="00C10720" w:rsidRDefault="00C72AFD" w:rsidP="00C10720">
            <w:pPr>
              <w:rPr>
                <w:sz w:val="22"/>
                <w:szCs w:val="22"/>
              </w:rPr>
            </w:pPr>
            <w:r w:rsidRPr="00C10720">
              <w:rPr>
                <w:sz w:val="22"/>
                <w:szCs w:val="22"/>
              </w:rPr>
              <w:t xml:space="preserve">рабочая программа, календарно-тематическое планирование методические указания по выполнению лабораторных работ по основам агрономии; методические указания </w:t>
            </w:r>
            <w:r w:rsidRPr="00C10720">
              <w:rPr>
                <w:sz w:val="22"/>
                <w:szCs w:val="22"/>
              </w:rPr>
              <w:lastRenderedPageBreak/>
              <w:t>по организации самостоятельной работы</w:t>
            </w:r>
          </w:p>
        </w:tc>
        <w:tc>
          <w:tcPr>
            <w:tcW w:w="2694" w:type="dxa"/>
          </w:tcPr>
          <w:p w:rsidR="00C72AFD" w:rsidRPr="00C10720" w:rsidRDefault="00C72AFD" w:rsidP="00C10720">
            <w:pPr>
              <w:jc w:val="center"/>
              <w:rPr>
                <w:sz w:val="22"/>
                <w:szCs w:val="22"/>
              </w:rPr>
            </w:pPr>
            <w:r w:rsidRPr="00C10720">
              <w:rPr>
                <w:sz w:val="22"/>
                <w:szCs w:val="22"/>
              </w:rPr>
              <w:lastRenderedPageBreak/>
              <w:t>100%</w:t>
            </w:r>
          </w:p>
        </w:tc>
      </w:tr>
      <w:tr w:rsidR="00C72AFD" w:rsidRPr="00C10720" w:rsidTr="000B3504">
        <w:tc>
          <w:tcPr>
            <w:tcW w:w="4219" w:type="dxa"/>
          </w:tcPr>
          <w:p w:rsidR="00C72AFD" w:rsidRPr="00C10720" w:rsidRDefault="00C72AFD" w:rsidP="00C10720">
            <w:pPr>
              <w:rPr>
                <w:sz w:val="22"/>
                <w:szCs w:val="22"/>
              </w:rPr>
            </w:pPr>
            <w:r w:rsidRPr="00C10720">
              <w:rPr>
                <w:sz w:val="22"/>
                <w:szCs w:val="22"/>
              </w:rPr>
              <w:lastRenderedPageBreak/>
              <w:t>ОП 06 Безопасность жизнедеятельности</w:t>
            </w:r>
          </w:p>
        </w:tc>
        <w:tc>
          <w:tcPr>
            <w:tcW w:w="8363" w:type="dxa"/>
          </w:tcPr>
          <w:p w:rsidR="00C72AFD" w:rsidRPr="00C10720" w:rsidRDefault="00C72AFD" w:rsidP="00C10720">
            <w:pPr>
              <w:rPr>
                <w:sz w:val="22"/>
                <w:szCs w:val="22"/>
              </w:rPr>
            </w:pPr>
            <w:r w:rsidRPr="00C10720">
              <w:rPr>
                <w:sz w:val="22"/>
                <w:szCs w:val="22"/>
              </w:rPr>
              <w:t>рабочая программа, календарно-тематическое планирование</w:t>
            </w:r>
          </w:p>
        </w:tc>
        <w:tc>
          <w:tcPr>
            <w:tcW w:w="2694" w:type="dxa"/>
          </w:tcPr>
          <w:p w:rsidR="00C72AFD" w:rsidRPr="00C10720" w:rsidRDefault="00C72AFD" w:rsidP="00C10720">
            <w:pPr>
              <w:jc w:val="center"/>
              <w:rPr>
                <w:sz w:val="22"/>
                <w:szCs w:val="22"/>
              </w:rPr>
            </w:pPr>
            <w:r w:rsidRPr="00C10720">
              <w:rPr>
                <w:sz w:val="22"/>
                <w:szCs w:val="22"/>
              </w:rPr>
              <w:t>100%</w:t>
            </w:r>
          </w:p>
        </w:tc>
      </w:tr>
      <w:tr w:rsidR="00C72AFD" w:rsidRPr="00C10720" w:rsidTr="000B3504">
        <w:tc>
          <w:tcPr>
            <w:tcW w:w="4219" w:type="dxa"/>
          </w:tcPr>
          <w:p w:rsidR="00C72AFD" w:rsidRPr="00C10720" w:rsidRDefault="00C72AFD" w:rsidP="00C10720">
            <w:pPr>
              <w:rPr>
                <w:sz w:val="22"/>
                <w:szCs w:val="22"/>
              </w:rPr>
            </w:pPr>
            <w:r w:rsidRPr="00C10720">
              <w:rPr>
                <w:sz w:val="22"/>
                <w:szCs w:val="22"/>
              </w:rPr>
              <w:t>ОП 08 Основы предпринимательства</w:t>
            </w:r>
          </w:p>
        </w:tc>
        <w:tc>
          <w:tcPr>
            <w:tcW w:w="8363" w:type="dxa"/>
          </w:tcPr>
          <w:p w:rsidR="00C72AFD" w:rsidRPr="00C10720" w:rsidRDefault="00C72AFD" w:rsidP="00C10720">
            <w:pPr>
              <w:rPr>
                <w:sz w:val="22"/>
                <w:szCs w:val="22"/>
              </w:rPr>
            </w:pPr>
            <w:r w:rsidRPr="00C10720">
              <w:rPr>
                <w:sz w:val="22"/>
                <w:szCs w:val="22"/>
              </w:rPr>
              <w:t>рабочая программа, календарно-тематическое планирование; конспект лекций по дисциплине; методические указания к практическим занятиям и контрольным работам</w:t>
            </w:r>
          </w:p>
        </w:tc>
        <w:tc>
          <w:tcPr>
            <w:tcW w:w="2694" w:type="dxa"/>
          </w:tcPr>
          <w:p w:rsidR="00C72AFD" w:rsidRPr="00C10720" w:rsidRDefault="00C72AFD" w:rsidP="00C10720">
            <w:pPr>
              <w:jc w:val="center"/>
              <w:rPr>
                <w:sz w:val="22"/>
                <w:szCs w:val="22"/>
              </w:rPr>
            </w:pPr>
            <w:r w:rsidRPr="00C10720">
              <w:rPr>
                <w:sz w:val="22"/>
                <w:szCs w:val="22"/>
              </w:rPr>
              <w:t>100%</w:t>
            </w:r>
          </w:p>
        </w:tc>
      </w:tr>
      <w:tr w:rsidR="00C72AFD" w:rsidRPr="00C10720" w:rsidTr="000B3504">
        <w:tc>
          <w:tcPr>
            <w:tcW w:w="4219" w:type="dxa"/>
          </w:tcPr>
          <w:p w:rsidR="00C72AFD" w:rsidRPr="00C10720" w:rsidRDefault="00C72AFD" w:rsidP="00C10720">
            <w:pPr>
              <w:rPr>
                <w:sz w:val="22"/>
                <w:szCs w:val="22"/>
              </w:rPr>
            </w:pPr>
            <w:r w:rsidRPr="00C10720">
              <w:rPr>
                <w:sz w:val="22"/>
                <w:szCs w:val="22"/>
              </w:rPr>
              <w:t>ОП 09 Введение в профессию: общие компетенции профессионала</w:t>
            </w:r>
          </w:p>
        </w:tc>
        <w:tc>
          <w:tcPr>
            <w:tcW w:w="8363" w:type="dxa"/>
          </w:tcPr>
          <w:p w:rsidR="00C72AFD" w:rsidRPr="00C10720" w:rsidRDefault="00C72AFD" w:rsidP="00C10720">
            <w:pPr>
              <w:rPr>
                <w:sz w:val="22"/>
                <w:szCs w:val="22"/>
              </w:rPr>
            </w:pPr>
            <w:r w:rsidRPr="00C10720">
              <w:rPr>
                <w:sz w:val="22"/>
                <w:szCs w:val="22"/>
              </w:rPr>
              <w:t>рабочая программа, календарно-тематическое планирование</w:t>
            </w:r>
          </w:p>
        </w:tc>
        <w:tc>
          <w:tcPr>
            <w:tcW w:w="2694" w:type="dxa"/>
          </w:tcPr>
          <w:p w:rsidR="00C72AFD" w:rsidRPr="00C10720" w:rsidRDefault="00C72AFD" w:rsidP="00C10720">
            <w:pPr>
              <w:jc w:val="center"/>
              <w:rPr>
                <w:sz w:val="22"/>
                <w:szCs w:val="22"/>
              </w:rPr>
            </w:pPr>
            <w:r w:rsidRPr="00C10720">
              <w:rPr>
                <w:sz w:val="22"/>
                <w:szCs w:val="22"/>
              </w:rPr>
              <w:t>100%</w:t>
            </w:r>
          </w:p>
        </w:tc>
      </w:tr>
      <w:tr w:rsidR="00C72AFD" w:rsidRPr="00C10720" w:rsidTr="000B3504">
        <w:tc>
          <w:tcPr>
            <w:tcW w:w="4219" w:type="dxa"/>
          </w:tcPr>
          <w:p w:rsidR="00C72AFD" w:rsidRPr="00C10720" w:rsidRDefault="00C72AFD" w:rsidP="00C10720">
            <w:pPr>
              <w:rPr>
                <w:sz w:val="22"/>
                <w:szCs w:val="22"/>
              </w:rPr>
            </w:pPr>
            <w:r w:rsidRPr="00C10720">
              <w:rPr>
                <w:sz w:val="22"/>
                <w:szCs w:val="22"/>
              </w:rPr>
              <w:t>ОП 10 Эффективное поведение на рынке труда</w:t>
            </w:r>
          </w:p>
        </w:tc>
        <w:tc>
          <w:tcPr>
            <w:tcW w:w="8363" w:type="dxa"/>
          </w:tcPr>
          <w:p w:rsidR="00C72AFD" w:rsidRPr="00C10720" w:rsidRDefault="00C72AFD" w:rsidP="00C10720">
            <w:pPr>
              <w:rPr>
                <w:sz w:val="22"/>
                <w:szCs w:val="22"/>
              </w:rPr>
            </w:pPr>
            <w:r w:rsidRPr="00C10720">
              <w:rPr>
                <w:sz w:val="22"/>
                <w:szCs w:val="22"/>
              </w:rPr>
              <w:t>рабочая программа, календарно-тематическое планирование</w:t>
            </w:r>
          </w:p>
        </w:tc>
        <w:tc>
          <w:tcPr>
            <w:tcW w:w="2694" w:type="dxa"/>
          </w:tcPr>
          <w:p w:rsidR="00C72AFD" w:rsidRPr="00C10720" w:rsidRDefault="00C72AFD" w:rsidP="00C10720">
            <w:pPr>
              <w:jc w:val="center"/>
              <w:rPr>
                <w:sz w:val="22"/>
                <w:szCs w:val="22"/>
              </w:rPr>
            </w:pPr>
            <w:r w:rsidRPr="00C10720">
              <w:rPr>
                <w:sz w:val="22"/>
                <w:szCs w:val="22"/>
              </w:rPr>
              <w:t>100%</w:t>
            </w:r>
          </w:p>
        </w:tc>
      </w:tr>
      <w:tr w:rsidR="00C72AFD" w:rsidRPr="00C10720" w:rsidTr="000B3504">
        <w:tc>
          <w:tcPr>
            <w:tcW w:w="4219" w:type="dxa"/>
          </w:tcPr>
          <w:p w:rsidR="00C72AFD" w:rsidRPr="00C10720" w:rsidRDefault="00C72AFD" w:rsidP="00C10720">
            <w:pPr>
              <w:rPr>
                <w:sz w:val="22"/>
                <w:szCs w:val="22"/>
              </w:rPr>
            </w:pPr>
            <w:r w:rsidRPr="00C10720">
              <w:rPr>
                <w:sz w:val="22"/>
                <w:szCs w:val="22"/>
              </w:rPr>
              <w:t>ОП 11 Защита растений</w:t>
            </w:r>
          </w:p>
        </w:tc>
        <w:tc>
          <w:tcPr>
            <w:tcW w:w="8363" w:type="dxa"/>
          </w:tcPr>
          <w:p w:rsidR="00C72AFD" w:rsidRPr="00C10720" w:rsidRDefault="00C72AFD" w:rsidP="00C10720">
            <w:pPr>
              <w:rPr>
                <w:sz w:val="22"/>
                <w:szCs w:val="22"/>
              </w:rPr>
            </w:pPr>
            <w:r w:rsidRPr="00C10720">
              <w:rPr>
                <w:sz w:val="22"/>
                <w:szCs w:val="22"/>
              </w:rPr>
              <w:t>рабочая программа, календарно-тематическое планирование методические указания по выполнению лабораторных работ по защите растений; методические указания по организации самостоятельной работы</w:t>
            </w:r>
          </w:p>
        </w:tc>
        <w:tc>
          <w:tcPr>
            <w:tcW w:w="2694" w:type="dxa"/>
          </w:tcPr>
          <w:p w:rsidR="00C72AFD" w:rsidRPr="00C10720" w:rsidRDefault="00C72AFD" w:rsidP="00C10720">
            <w:pPr>
              <w:jc w:val="center"/>
              <w:rPr>
                <w:sz w:val="22"/>
                <w:szCs w:val="22"/>
              </w:rPr>
            </w:pPr>
            <w:r w:rsidRPr="00C10720">
              <w:rPr>
                <w:sz w:val="22"/>
                <w:szCs w:val="22"/>
              </w:rPr>
              <w:t>100%</w:t>
            </w:r>
          </w:p>
        </w:tc>
      </w:tr>
      <w:tr w:rsidR="00C72AFD" w:rsidRPr="00C10720" w:rsidTr="000B3504">
        <w:tc>
          <w:tcPr>
            <w:tcW w:w="4219" w:type="dxa"/>
          </w:tcPr>
          <w:p w:rsidR="00C72AFD" w:rsidRPr="00C10720" w:rsidRDefault="00C72AFD" w:rsidP="00C10720">
            <w:pPr>
              <w:rPr>
                <w:sz w:val="22"/>
                <w:szCs w:val="22"/>
              </w:rPr>
            </w:pPr>
            <w:r w:rsidRPr="00C10720">
              <w:rPr>
                <w:sz w:val="22"/>
                <w:szCs w:val="22"/>
              </w:rPr>
              <w:t>ПМ 01 Выращивание цветочно-декоративных культур в открытом и защищенном грунте</w:t>
            </w:r>
          </w:p>
        </w:tc>
        <w:tc>
          <w:tcPr>
            <w:tcW w:w="8363" w:type="dxa"/>
          </w:tcPr>
          <w:p w:rsidR="00C72AFD" w:rsidRPr="00C10720" w:rsidRDefault="00C72AFD" w:rsidP="00C10720">
            <w:pPr>
              <w:rPr>
                <w:sz w:val="22"/>
                <w:szCs w:val="22"/>
              </w:rPr>
            </w:pPr>
            <w:r w:rsidRPr="00C10720">
              <w:rPr>
                <w:sz w:val="22"/>
                <w:szCs w:val="22"/>
              </w:rPr>
              <w:t>рабочая программа, календарно-тематическое планирование методические указания по выполнению лабораторных работ; методические указания по организации самостоятельной работы; методические рекомендации по написанию выпускной квалификационной работы; методическое пособие по изучению темы «Цветоводство открытого грунта»; конспекты  лекций</w:t>
            </w:r>
          </w:p>
        </w:tc>
        <w:tc>
          <w:tcPr>
            <w:tcW w:w="2694" w:type="dxa"/>
          </w:tcPr>
          <w:p w:rsidR="00C72AFD" w:rsidRPr="00C10720" w:rsidRDefault="00C72AFD" w:rsidP="00C10720">
            <w:pPr>
              <w:jc w:val="center"/>
              <w:rPr>
                <w:sz w:val="22"/>
                <w:szCs w:val="22"/>
              </w:rPr>
            </w:pPr>
            <w:r w:rsidRPr="00C10720">
              <w:rPr>
                <w:sz w:val="22"/>
                <w:szCs w:val="22"/>
              </w:rPr>
              <w:t>100%</w:t>
            </w:r>
          </w:p>
        </w:tc>
      </w:tr>
      <w:tr w:rsidR="00C72AFD" w:rsidRPr="00C10720" w:rsidTr="000B3504">
        <w:tc>
          <w:tcPr>
            <w:tcW w:w="4219" w:type="dxa"/>
          </w:tcPr>
          <w:p w:rsidR="00C72AFD" w:rsidRPr="00C10720" w:rsidRDefault="00C72AFD" w:rsidP="00C10720">
            <w:pPr>
              <w:rPr>
                <w:sz w:val="22"/>
                <w:szCs w:val="22"/>
              </w:rPr>
            </w:pPr>
            <w:r w:rsidRPr="00C10720">
              <w:rPr>
                <w:sz w:val="22"/>
                <w:szCs w:val="22"/>
              </w:rPr>
              <w:t>ПМ 02 Выращивание древесно-кустарниковых культур</w:t>
            </w:r>
          </w:p>
        </w:tc>
        <w:tc>
          <w:tcPr>
            <w:tcW w:w="8363" w:type="dxa"/>
          </w:tcPr>
          <w:p w:rsidR="00C72AFD" w:rsidRPr="00C10720" w:rsidRDefault="00C72AFD" w:rsidP="00C10720">
            <w:pPr>
              <w:rPr>
                <w:sz w:val="22"/>
                <w:szCs w:val="22"/>
              </w:rPr>
            </w:pPr>
            <w:r w:rsidRPr="00C10720">
              <w:rPr>
                <w:sz w:val="22"/>
                <w:szCs w:val="22"/>
              </w:rPr>
              <w:t>рабочая программа, календарно-тематическое планирование методические указания по выполнению лабораторных работ; методические указания по организации самостоятельной работы; конспекты лекций</w:t>
            </w:r>
          </w:p>
        </w:tc>
        <w:tc>
          <w:tcPr>
            <w:tcW w:w="2694" w:type="dxa"/>
          </w:tcPr>
          <w:p w:rsidR="00C72AFD" w:rsidRPr="00C10720" w:rsidRDefault="00C72AFD" w:rsidP="00C10720">
            <w:pPr>
              <w:jc w:val="center"/>
              <w:rPr>
                <w:sz w:val="22"/>
                <w:szCs w:val="22"/>
              </w:rPr>
            </w:pPr>
            <w:r w:rsidRPr="00C10720">
              <w:rPr>
                <w:sz w:val="22"/>
                <w:szCs w:val="22"/>
              </w:rPr>
              <w:t>100%</w:t>
            </w:r>
          </w:p>
        </w:tc>
      </w:tr>
      <w:tr w:rsidR="00C72AFD" w:rsidRPr="00C10720" w:rsidTr="000B3504">
        <w:tc>
          <w:tcPr>
            <w:tcW w:w="4219" w:type="dxa"/>
          </w:tcPr>
          <w:p w:rsidR="00C72AFD" w:rsidRPr="00C10720" w:rsidRDefault="00C72AFD" w:rsidP="00C10720">
            <w:pPr>
              <w:rPr>
                <w:sz w:val="22"/>
                <w:szCs w:val="22"/>
              </w:rPr>
            </w:pPr>
            <w:r w:rsidRPr="00C10720">
              <w:rPr>
                <w:sz w:val="22"/>
                <w:szCs w:val="22"/>
              </w:rPr>
              <w:t>ПМ 03 Озеленение и благоустройство различных территорий</w:t>
            </w:r>
          </w:p>
        </w:tc>
        <w:tc>
          <w:tcPr>
            <w:tcW w:w="8363" w:type="dxa"/>
          </w:tcPr>
          <w:p w:rsidR="00C72AFD" w:rsidRPr="00C10720" w:rsidRDefault="00C72AFD" w:rsidP="00C10720">
            <w:pPr>
              <w:rPr>
                <w:sz w:val="22"/>
                <w:szCs w:val="22"/>
              </w:rPr>
            </w:pPr>
            <w:r w:rsidRPr="00C10720">
              <w:rPr>
                <w:sz w:val="22"/>
                <w:szCs w:val="22"/>
              </w:rPr>
              <w:t>рабочая программа, календарно-тематическое планирование методические указания по выполнению лабораторных работ; методические указания по организации самостоятельной работы</w:t>
            </w:r>
          </w:p>
        </w:tc>
        <w:tc>
          <w:tcPr>
            <w:tcW w:w="2694" w:type="dxa"/>
          </w:tcPr>
          <w:p w:rsidR="00C72AFD" w:rsidRPr="00C10720" w:rsidRDefault="00C72AFD" w:rsidP="00C10720">
            <w:pPr>
              <w:jc w:val="center"/>
              <w:rPr>
                <w:sz w:val="22"/>
                <w:szCs w:val="22"/>
              </w:rPr>
            </w:pPr>
            <w:r w:rsidRPr="00C10720">
              <w:rPr>
                <w:sz w:val="22"/>
                <w:szCs w:val="22"/>
              </w:rPr>
              <w:t>100%</w:t>
            </w:r>
          </w:p>
        </w:tc>
      </w:tr>
      <w:tr w:rsidR="00C72AFD" w:rsidRPr="00C10720" w:rsidTr="000B3504">
        <w:tc>
          <w:tcPr>
            <w:tcW w:w="4219" w:type="dxa"/>
          </w:tcPr>
          <w:p w:rsidR="00C72AFD" w:rsidRPr="00C10720" w:rsidRDefault="00C72AFD" w:rsidP="00C10720">
            <w:pPr>
              <w:rPr>
                <w:sz w:val="22"/>
                <w:szCs w:val="22"/>
              </w:rPr>
            </w:pPr>
            <w:r w:rsidRPr="00C10720">
              <w:rPr>
                <w:sz w:val="22"/>
                <w:szCs w:val="22"/>
              </w:rPr>
              <w:t>ПМ 04 Интерьерное озеленение</w:t>
            </w:r>
          </w:p>
        </w:tc>
        <w:tc>
          <w:tcPr>
            <w:tcW w:w="8363" w:type="dxa"/>
          </w:tcPr>
          <w:p w:rsidR="00C72AFD" w:rsidRPr="00C10720" w:rsidRDefault="00C72AFD" w:rsidP="00C10720">
            <w:pPr>
              <w:rPr>
                <w:sz w:val="22"/>
                <w:szCs w:val="22"/>
              </w:rPr>
            </w:pPr>
            <w:r w:rsidRPr="00C10720">
              <w:rPr>
                <w:sz w:val="22"/>
                <w:szCs w:val="22"/>
              </w:rPr>
              <w:t>рабочая программа, календарно-тематическое планирование методические указания по выполнению лабораторных работ; методические указания по организации самостоятельной работы</w:t>
            </w:r>
          </w:p>
        </w:tc>
        <w:tc>
          <w:tcPr>
            <w:tcW w:w="2694" w:type="dxa"/>
          </w:tcPr>
          <w:p w:rsidR="00C72AFD" w:rsidRPr="00C10720" w:rsidRDefault="00C72AFD" w:rsidP="00C10720">
            <w:pPr>
              <w:jc w:val="center"/>
              <w:rPr>
                <w:sz w:val="22"/>
                <w:szCs w:val="22"/>
              </w:rPr>
            </w:pPr>
            <w:r w:rsidRPr="00C10720">
              <w:rPr>
                <w:sz w:val="22"/>
                <w:szCs w:val="22"/>
              </w:rPr>
              <w:t>100%</w:t>
            </w:r>
          </w:p>
        </w:tc>
      </w:tr>
    </w:tbl>
    <w:p w:rsidR="00C72AFD" w:rsidRDefault="00C72AFD" w:rsidP="00C10720">
      <w:pPr>
        <w:rPr>
          <w:sz w:val="22"/>
          <w:szCs w:val="22"/>
        </w:rPr>
      </w:pPr>
    </w:p>
    <w:p w:rsidR="00011997" w:rsidRPr="00C10720" w:rsidRDefault="00011997" w:rsidP="00C10720">
      <w:pPr>
        <w:rPr>
          <w:sz w:val="22"/>
          <w:szCs w:val="22"/>
        </w:rPr>
      </w:pPr>
    </w:p>
    <w:p w:rsidR="00480DD3" w:rsidRPr="00C10720" w:rsidRDefault="00480DD3" w:rsidP="00C10720">
      <w:pPr>
        <w:ind w:firstLine="709"/>
        <w:jc w:val="both"/>
        <w:rPr>
          <w:b/>
          <w:i/>
          <w:sz w:val="22"/>
          <w:szCs w:val="22"/>
        </w:rPr>
      </w:pPr>
    </w:p>
    <w:p w:rsidR="00967D1D" w:rsidRPr="00011997" w:rsidRDefault="00967D1D" w:rsidP="00C10720">
      <w:pPr>
        <w:ind w:firstLine="709"/>
        <w:jc w:val="both"/>
        <w:rPr>
          <w:b/>
          <w:i/>
          <w:sz w:val="22"/>
          <w:szCs w:val="22"/>
        </w:rPr>
      </w:pPr>
      <w:r w:rsidRPr="00011997">
        <w:rPr>
          <w:b/>
          <w:i/>
          <w:sz w:val="22"/>
          <w:szCs w:val="22"/>
        </w:rPr>
        <w:t xml:space="preserve">7.2.Результаты выполнения курсовой работы (проекта) (включая методическое обеспечение курсового проектирования)  </w:t>
      </w:r>
    </w:p>
    <w:p w:rsidR="00967D1D" w:rsidRPr="00011997" w:rsidRDefault="005F7073" w:rsidP="00C10720">
      <w:pPr>
        <w:ind w:firstLine="709"/>
        <w:jc w:val="right"/>
        <w:rPr>
          <w:sz w:val="22"/>
          <w:szCs w:val="22"/>
        </w:rPr>
      </w:pPr>
      <w:r w:rsidRPr="00011997">
        <w:rPr>
          <w:sz w:val="22"/>
          <w:szCs w:val="22"/>
        </w:rPr>
        <w:t>Таблица 15</w:t>
      </w:r>
    </w:p>
    <w:p w:rsidR="00011997" w:rsidRPr="00011997" w:rsidRDefault="00011997" w:rsidP="00011997">
      <w:pPr>
        <w:tabs>
          <w:tab w:val="left" w:pos="5668"/>
          <w:tab w:val="center" w:pos="8207"/>
        </w:tabs>
        <w:ind w:firstLine="708"/>
        <w:rPr>
          <w:bCs/>
          <w:color w:val="000000"/>
          <w:sz w:val="22"/>
          <w:szCs w:val="22"/>
          <w:u w:val="single"/>
        </w:rPr>
      </w:pPr>
      <w:r w:rsidRPr="00011997">
        <w:rPr>
          <w:bCs/>
          <w:color w:val="000000"/>
          <w:sz w:val="22"/>
          <w:szCs w:val="22"/>
          <w:u w:val="single"/>
        </w:rPr>
        <w:t xml:space="preserve">Специальность </w:t>
      </w:r>
      <w:r w:rsidRPr="00011997">
        <w:rPr>
          <w:bCs/>
          <w:color w:val="000000"/>
          <w:sz w:val="22"/>
          <w:szCs w:val="22"/>
          <w:u w:val="single"/>
        </w:rPr>
        <w:tab/>
        <w:t xml:space="preserve">09.02.04 Информационные системы (по отраслям) </w:t>
      </w:r>
    </w:p>
    <w:p w:rsidR="00011997" w:rsidRPr="00C10720" w:rsidRDefault="00011997" w:rsidP="00011997">
      <w:pPr>
        <w:ind w:firstLine="708"/>
        <w:jc w:val="center"/>
        <w:rPr>
          <w:i/>
          <w:color w:val="000000"/>
          <w:sz w:val="22"/>
          <w:szCs w:val="22"/>
        </w:rPr>
      </w:pPr>
      <w:r w:rsidRPr="00011997">
        <w:rPr>
          <w:bCs/>
          <w:i/>
          <w:color w:val="000000"/>
          <w:sz w:val="22"/>
          <w:szCs w:val="22"/>
        </w:rPr>
        <w:t>(код и название специальности  согласно ФГОС)</w:t>
      </w:r>
    </w:p>
    <w:p w:rsidR="00011997" w:rsidRPr="00C10720" w:rsidRDefault="00011997" w:rsidP="00011997">
      <w:pPr>
        <w:ind w:firstLine="709"/>
        <w:jc w:val="both"/>
        <w:rPr>
          <w:sz w:val="22"/>
          <w:szCs w:val="22"/>
        </w:rPr>
      </w:pPr>
      <w:r w:rsidRPr="00C10720">
        <w:rPr>
          <w:sz w:val="22"/>
          <w:szCs w:val="22"/>
        </w:rPr>
        <w:t xml:space="preserve">                                                                                                                                                                                                 Таблица 14</w:t>
      </w:r>
    </w:p>
    <w:tbl>
      <w:tblPr>
        <w:tblW w:w="15675" w:type="dxa"/>
        <w:tblInd w:w="-5" w:type="dxa"/>
        <w:tblLayout w:type="fixed"/>
        <w:tblLook w:val="04A0" w:firstRow="1" w:lastRow="0" w:firstColumn="1" w:lastColumn="0" w:noHBand="0" w:noVBand="1"/>
      </w:tblPr>
      <w:tblGrid>
        <w:gridCol w:w="2336"/>
        <w:gridCol w:w="1038"/>
        <w:gridCol w:w="1134"/>
        <w:gridCol w:w="3541"/>
        <w:gridCol w:w="1417"/>
        <w:gridCol w:w="1558"/>
        <w:gridCol w:w="1275"/>
        <w:gridCol w:w="1700"/>
        <w:gridCol w:w="1676"/>
      </w:tblGrid>
      <w:tr w:rsidR="00011997" w:rsidRPr="00C10720" w:rsidTr="00011997">
        <w:tc>
          <w:tcPr>
            <w:tcW w:w="4508" w:type="dxa"/>
            <w:gridSpan w:val="3"/>
            <w:tcBorders>
              <w:top w:val="single" w:sz="4" w:space="0" w:color="000000"/>
              <w:left w:val="single" w:sz="4" w:space="0" w:color="000000"/>
              <w:bottom w:val="single" w:sz="4" w:space="0" w:color="000000"/>
              <w:right w:val="nil"/>
            </w:tcBorders>
            <w:vAlign w:val="center"/>
            <w:hideMark/>
          </w:tcPr>
          <w:p w:rsidR="00011997" w:rsidRPr="00C10720" w:rsidRDefault="00011997" w:rsidP="00011997">
            <w:pPr>
              <w:jc w:val="center"/>
              <w:rPr>
                <w:sz w:val="22"/>
                <w:szCs w:val="22"/>
              </w:rPr>
            </w:pPr>
            <w:r w:rsidRPr="00C10720">
              <w:rPr>
                <w:sz w:val="22"/>
                <w:szCs w:val="22"/>
              </w:rPr>
              <w:t>Учебный план</w:t>
            </w:r>
          </w:p>
        </w:tc>
        <w:tc>
          <w:tcPr>
            <w:tcW w:w="3543" w:type="dxa"/>
            <w:vMerge w:val="restart"/>
            <w:tcBorders>
              <w:top w:val="single" w:sz="4" w:space="0" w:color="000000"/>
              <w:left w:val="single" w:sz="4" w:space="0" w:color="000000"/>
              <w:bottom w:val="single" w:sz="4" w:space="0" w:color="000000"/>
              <w:right w:val="nil"/>
            </w:tcBorders>
            <w:hideMark/>
          </w:tcPr>
          <w:p w:rsidR="00011997" w:rsidRPr="00C10720" w:rsidRDefault="00011997" w:rsidP="00011997">
            <w:pPr>
              <w:rPr>
                <w:sz w:val="22"/>
                <w:szCs w:val="22"/>
              </w:rPr>
            </w:pPr>
            <w:r w:rsidRPr="00C10720">
              <w:rPr>
                <w:sz w:val="22"/>
                <w:szCs w:val="22"/>
              </w:rPr>
              <w:t xml:space="preserve">Тематика курсовой работы (проекта) согласно рабочей программе дисциплины, </w:t>
            </w:r>
            <w:r w:rsidRPr="00C10720">
              <w:rPr>
                <w:sz w:val="22"/>
                <w:szCs w:val="22"/>
              </w:rPr>
              <w:lastRenderedPageBreak/>
              <w:t>(профессионального модуля)</w:t>
            </w:r>
          </w:p>
        </w:tc>
        <w:tc>
          <w:tcPr>
            <w:tcW w:w="1418" w:type="dxa"/>
            <w:vMerge w:val="restart"/>
            <w:tcBorders>
              <w:top w:val="single" w:sz="4" w:space="0" w:color="000000"/>
              <w:left w:val="single" w:sz="4" w:space="0" w:color="000000"/>
              <w:bottom w:val="single" w:sz="4" w:space="0" w:color="000000"/>
              <w:right w:val="nil"/>
            </w:tcBorders>
            <w:hideMark/>
          </w:tcPr>
          <w:p w:rsidR="00011997" w:rsidRPr="00C10720" w:rsidRDefault="00011997" w:rsidP="00011997">
            <w:pPr>
              <w:rPr>
                <w:sz w:val="22"/>
                <w:szCs w:val="22"/>
              </w:rPr>
            </w:pPr>
            <w:r w:rsidRPr="00C10720">
              <w:rPr>
                <w:sz w:val="22"/>
                <w:szCs w:val="22"/>
              </w:rPr>
              <w:lastRenderedPageBreak/>
              <w:t xml:space="preserve">Наличие приказа о закреплении </w:t>
            </w:r>
            <w:r w:rsidRPr="00C10720">
              <w:rPr>
                <w:sz w:val="22"/>
                <w:szCs w:val="22"/>
              </w:rPr>
              <w:lastRenderedPageBreak/>
              <w:t>тем курсовых работ (проектов)</w:t>
            </w:r>
          </w:p>
          <w:p w:rsidR="00011997" w:rsidRPr="00C10720" w:rsidRDefault="00011997" w:rsidP="00011997">
            <w:pPr>
              <w:rPr>
                <w:sz w:val="22"/>
                <w:szCs w:val="22"/>
              </w:rPr>
            </w:pPr>
            <w:r w:rsidRPr="00C10720">
              <w:rPr>
                <w:sz w:val="22"/>
                <w:szCs w:val="22"/>
              </w:rPr>
              <w:t>Да/нет</w:t>
            </w:r>
          </w:p>
        </w:tc>
        <w:tc>
          <w:tcPr>
            <w:tcW w:w="1559" w:type="dxa"/>
            <w:vMerge w:val="restart"/>
            <w:tcBorders>
              <w:top w:val="single" w:sz="4" w:space="0" w:color="000000"/>
              <w:left w:val="single" w:sz="4" w:space="0" w:color="000000"/>
              <w:bottom w:val="single" w:sz="4" w:space="0" w:color="000000"/>
              <w:right w:val="nil"/>
            </w:tcBorders>
            <w:hideMark/>
          </w:tcPr>
          <w:p w:rsidR="00011997" w:rsidRPr="00C10720" w:rsidRDefault="00011997" w:rsidP="00011997">
            <w:pPr>
              <w:rPr>
                <w:sz w:val="22"/>
                <w:szCs w:val="22"/>
              </w:rPr>
            </w:pPr>
            <w:r w:rsidRPr="00C10720">
              <w:rPr>
                <w:sz w:val="22"/>
                <w:szCs w:val="22"/>
              </w:rPr>
              <w:lastRenderedPageBreak/>
              <w:t xml:space="preserve">Наличие графика выполнения и </w:t>
            </w:r>
            <w:r w:rsidRPr="00C10720">
              <w:rPr>
                <w:sz w:val="22"/>
                <w:szCs w:val="22"/>
              </w:rPr>
              <w:lastRenderedPageBreak/>
              <w:t>защиты курсовой работы (проекта)</w:t>
            </w:r>
          </w:p>
          <w:p w:rsidR="00011997" w:rsidRPr="00C10720" w:rsidRDefault="00011997" w:rsidP="00011997">
            <w:pPr>
              <w:rPr>
                <w:sz w:val="22"/>
                <w:szCs w:val="22"/>
              </w:rPr>
            </w:pPr>
            <w:r w:rsidRPr="00C10720">
              <w:rPr>
                <w:sz w:val="22"/>
                <w:szCs w:val="22"/>
              </w:rPr>
              <w:t>Да/нет</w:t>
            </w:r>
          </w:p>
        </w:tc>
        <w:tc>
          <w:tcPr>
            <w:tcW w:w="1276" w:type="dxa"/>
            <w:vMerge w:val="restart"/>
            <w:tcBorders>
              <w:top w:val="single" w:sz="4" w:space="0" w:color="000000"/>
              <w:left w:val="single" w:sz="4" w:space="0" w:color="000000"/>
              <w:bottom w:val="single" w:sz="4" w:space="0" w:color="000000"/>
              <w:right w:val="nil"/>
            </w:tcBorders>
          </w:tcPr>
          <w:p w:rsidR="00011997" w:rsidRPr="00C10720" w:rsidRDefault="00011997" w:rsidP="00011997">
            <w:pPr>
              <w:rPr>
                <w:sz w:val="22"/>
                <w:szCs w:val="22"/>
              </w:rPr>
            </w:pPr>
            <w:r w:rsidRPr="00C10720">
              <w:rPr>
                <w:sz w:val="22"/>
                <w:szCs w:val="22"/>
              </w:rPr>
              <w:lastRenderedPageBreak/>
              <w:t xml:space="preserve">Наличие заданий курсовую </w:t>
            </w:r>
            <w:r w:rsidRPr="00C10720">
              <w:rPr>
                <w:sz w:val="22"/>
                <w:szCs w:val="22"/>
              </w:rPr>
              <w:lastRenderedPageBreak/>
              <w:t>работу (проект)</w:t>
            </w:r>
          </w:p>
          <w:p w:rsidR="00011997" w:rsidRPr="00C10720" w:rsidRDefault="00011997" w:rsidP="00011997">
            <w:pPr>
              <w:rPr>
                <w:sz w:val="22"/>
                <w:szCs w:val="22"/>
              </w:rPr>
            </w:pPr>
          </w:p>
          <w:p w:rsidR="00011997" w:rsidRPr="00C10720" w:rsidRDefault="00011997" w:rsidP="00011997">
            <w:pPr>
              <w:rPr>
                <w:sz w:val="22"/>
                <w:szCs w:val="22"/>
              </w:rPr>
            </w:pPr>
            <w:r w:rsidRPr="00C10720">
              <w:rPr>
                <w:sz w:val="22"/>
                <w:szCs w:val="22"/>
              </w:rPr>
              <w:t>Да/нет</w:t>
            </w:r>
          </w:p>
        </w:tc>
        <w:tc>
          <w:tcPr>
            <w:tcW w:w="1701" w:type="dxa"/>
            <w:vMerge w:val="restart"/>
            <w:tcBorders>
              <w:top w:val="single" w:sz="4" w:space="0" w:color="000000"/>
              <w:left w:val="single" w:sz="4" w:space="0" w:color="000000"/>
              <w:bottom w:val="single" w:sz="4" w:space="0" w:color="000000"/>
              <w:right w:val="nil"/>
            </w:tcBorders>
            <w:hideMark/>
          </w:tcPr>
          <w:p w:rsidR="00011997" w:rsidRPr="00C10720" w:rsidRDefault="00011997" w:rsidP="00011997">
            <w:pPr>
              <w:rPr>
                <w:sz w:val="22"/>
                <w:szCs w:val="22"/>
              </w:rPr>
            </w:pPr>
            <w:r w:rsidRPr="00C10720">
              <w:rPr>
                <w:sz w:val="22"/>
                <w:szCs w:val="22"/>
              </w:rPr>
              <w:lastRenderedPageBreak/>
              <w:t xml:space="preserve">Наличие ведомости с результатами </w:t>
            </w:r>
            <w:r w:rsidRPr="00C10720">
              <w:rPr>
                <w:sz w:val="22"/>
                <w:szCs w:val="22"/>
              </w:rPr>
              <w:lastRenderedPageBreak/>
              <w:t>защиты курсовой работы (проекта)</w:t>
            </w:r>
          </w:p>
          <w:p w:rsidR="00011997" w:rsidRPr="00C10720" w:rsidRDefault="00011997" w:rsidP="00011997">
            <w:pPr>
              <w:rPr>
                <w:sz w:val="22"/>
                <w:szCs w:val="22"/>
              </w:rPr>
            </w:pPr>
            <w:r w:rsidRPr="00C10720">
              <w:rPr>
                <w:sz w:val="22"/>
                <w:szCs w:val="22"/>
              </w:rPr>
              <w:t>Да/нет</w:t>
            </w:r>
          </w:p>
        </w:tc>
        <w:tc>
          <w:tcPr>
            <w:tcW w:w="1677" w:type="dxa"/>
            <w:vMerge w:val="restart"/>
            <w:tcBorders>
              <w:top w:val="single" w:sz="4" w:space="0" w:color="000000"/>
              <w:left w:val="single" w:sz="4" w:space="0" w:color="000000"/>
              <w:bottom w:val="single" w:sz="4" w:space="0" w:color="000000"/>
              <w:right w:val="single" w:sz="4" w:space="0" w:color="000000"/>
            </w:tcBorders>
            <w:hideMark/>
          </w:tcPr>
          <w:p w:rsidR="00011997" w:rsidRPr="00C10720" w:rsidRDefault="00011997" w:rsidP="00011997">
            <w:pPr>
              <w:rPr>
                <w:sz w:val="22"/>
                <w:szCs w:val="22"/>
              </w:rPr>
            </w:pPr>
            <w:r w:rsidRPr="00C10720">
              <w:rPr>
                <w:sz w:val="22"/>
                <w:szCs w:val="22"/>
              </w:rPr>
              <w:lastRenderedPageBreak/>
              <w:t xml:space="preserve">Наличие методической документации </w:t>
            </w:r>
            <w:r w:rsidRPr="00C10720">
              <w:rPr>
                <w:sz w:val="22"/>
                <w:szCs w:val="22"/>
              </w:rPr>
              <w:lastRenderedPageBreak/>
              <w:t>по разработке курсовой работы (проекта)</w:t>
            </w:r>
          </w:p>
          <w:p w:rsidR="00011997" w:rsidRPr="00C10720" w:rsidRDefault="00011997" w:rsidP="00011997">
            <w:pPr>
              <w:rPr>
                <w:sz w:val="22"/>
                <w:szCs w:val="22"/>
              </w:rPr>
            </w:pPr>
            <w:r w:rsidRPr="00C10720">
              <w:rPr>
                <w:sz w:val="22"/>
                <w:szCs w:val="22"/>
              </w:rPr>
              <w:t>Да/нет</w:t>
            </w:r>
          </w:p>
        </w:tc>
      </w:tr>
      <w:tr w:rsidR="00011997" w:rsidRPr="00C10720" w:rsidTr="00011997">
        <w:tc>
          <w:tcPr>
            <w:tcW w:w="2336" w:type="dxa"/>
            <w:vMerge w:val="restart"/>
            <w:tcBorders>
              <w:top w:val="single" w:sz="4" w:space="0" w:color="000000"/>
              <w:left w:val="single" w:sz="4" w:space="0" w:color="000000"/>
              <w:bottom w:val="single" w:sz="4" w:space="0" w:color="000000"/>
              <w:right w:val="nil"/>
            </w:tcBorders>
            <w:vAlign w:val="center"/>
            <w:hideMark/>
          </w:tcPr>
          <w:p w:rsidR="00011997" w:rsidRPr="00C10720" w:rsidRDefault="00011997" w:rsidP="00011997">
            <w:pPr>
              <w:jc w:val="center"/>
              <w:rPr>
                <w:sz w:val="22"/>
                <w:szCs w:val="22"/>
              </w:rPr>
            </w:pPr>
            <w:r w:rsidRPr="00C10720">
              <w:rPr>
                <w:sz w:val="22"/>
                <w:szCs w:val="22"/>
              </w:rPr>
              <w:t xml:space="preserve">Дисциплина, МДК, </w:t>
            </w:r>
          </w:p>
          <w:p w:rsidR="00011997" w:rsidRPr="00C10720" w:rsidRDefault="00011997" w:rsidP="00011997">
            <w:pPr>
              <w:jc w:val="center"/>
              <w:rPr>
                <w:sz w:val="22"/>
                <w:szCs w:val="22"/>
              </w:rPr>
            </w:pPr>
            <w:r w:rsidRPr="00C10720">
              <w:rPr>
                <w:sz w:val="22"/>
                <w:szCs w:val="22"/>
              </w:rPr>
              <w:t>ПМ</w:t>
            </w:r>
          </w:p>
        </w:tc>
        <w:tc>
          <w:tcPr>
            <w:tcW w:w="2172" w:type="dxa"/>
            <w:gridSpan w:val="2"/>
            <w:tcBorders>
              <w:top w:val="single" w:sz="4" w:space="0" w:color="000000"/>
              <w:left w:val="single" w:sz="4" w:space="0" w:color="000000"/>
              <w:bottom w:val="single" w:sz="4" w:space="0" w:color="000000"/>
              <w:right w:val="nil"/>
            </w:tcBorders>
            <w:vAlign w:val="center"/>
            <w:hideMark/>
          </w:tcPr>
          <w:p w:rsidR="00011997" w:rsidRPr="00C10720" w:rsidRDefault="00011997" w:rsidP="00011997">
            <w:pPr>
              <w:jc w:val="center"/>
              <w:rPr>
                <w:sz w:val="22"/>
                <w:szCs w:val="22"/>
              </w:rPr>
            </w:pPr>
            <w:r w:rsidRPr="00C10720">
              <w:rPr>
                <w:sz w:val="22"/>
                <w:szCs w:val="22"/>
              </w:rPr>
              <w:t xml:space="preserve">Объем часов, отводимых на </w:t>
            </w:r>
            <w:r w:rsidRPr="00C10720">
              <w:rPr>
                <w:sz w:val="22"/>
                <w:szCs w:val="22"/>
              </w:rPr>
              <w:lastRenderedPageBreak/>
              <w:t>выполнение курсовой работы (проекта)</w:t>
            </w:r>
          </w:p>
        </w:tc>
        <w:tc>
          <w:tcPr>
            <w:tcW w:w="3543" w:type="dxa"/>
            <w:vMerge/>
            <w:tcBorders>
              <w:top w:val="single" w:sz="4" w:space="0" w:color="000000"/>
              <w:left w:val="single" w:sz="4" w:space="0" w:color="000000"/>
              <w:bottom w:val="single" w:sz="4" w:space="0" w:color="000000"/>
              <w:right w:val="nil"/>
            </w:tcBorders>
            <w:vAlign w:val="center"/>
            <w:hideMark/>
          </w:tcPr>
          <w:p w:rsidR="00011997" w:rsidRPr="00C10720" w:rsidRDefault="00011997" w:rsidP="00011997">
            <w:pPr>
              <w:rPr>
                <w:sz w:val="22"/>
                <w:szCs w:val="22"/>
              </w:rPr>
            </w:pPr>
          </w:p>
        </w:tc>
        <w:tc>
          <w:tcPr>
            <w:tcW w:w="1418" w:type="dxa"/>
            <w:vMerge/>
            <w:tcBorders>
              <w:top w:val="single" w:sz="4" w:space="0" w:color="000000"/>
              <w:left w:val="single" w:sz="4" w:space="0" w:color="000000"/>
              <w:bottom w:val="single" w:sz="4" w:space="0" w:color="000000"/>
              <w:right w:val="nil"/>
            </w:tcBorders>
            <w:vAlign w:val="center"/>
            <w:hideMark/>
          </w:tcPr>
          <w:p w:rsidR="00011997" w:rsidRPr="00C10720" w:rsidRDefault="00011997" w:rsidP="00011997">
            <w:pPr>
              <w:rPr>
                <w:sz w:val="22"/>
                <w:szCs w:val="22"/>
              </w:rPr>
            </w:pPr>
          </w:p>
        </w:tc>
        <w:tc>
          <w:tcPr>
            <w:tcW w:w="1559" w:type="dxa"/>
            <w:vMerge/>
            <w:tcBorders>
              <w:top w:val="single" w:sz="4" w:space="0" w:color="000000"/>
              <w:left w:val="single" w:sz="4" w:space="0" w:color="000000"/>
              <w:bottom w:val="single" w:sz="4" w:space="0" w:color="000000"/>
              <w:right w:val="nil"/>
            </w:tcBorders>
            <w:vAlign w:val="center"/>
            <w:hideMark/>
          </w:tcPr>
          <w:p w:rsidR="00011997" w:rsidRPr="00C10720" w:rsidRDefault="00011997" w:rsidP="00011997">
            <w:pPr>
              <w:rPr>
                <w:sz w:val="22"/>
                <w:szCs w:val="22"/>
              </w:rPr>
            </w:pPr>
          </w:p>
        </w:tc>
        <w:tc>
          <w:tcPr>
            <w:tcW w:w="1276" w:type="dxa"/>
            <w:vMerge/>
            <w:tcBorders>
              <w:top w:val="single" w:sz="4" w:space="0" w:color="000000"/>
              <w:left w:val="single" w:sz="4" w:space="0" w:color="000000"/>
              <w:bottom w:val="single" w:sz="4" w:space="0" w:color="000000"/>
              <w:right w:val="nil"/>
            </w:tcBorders>
            <w:vAlign w:val="center"/>
            <w:hideMark/>
          </w:tcPr>
          <w:p w:rsidR="00011997" w:rsidRPr="00C10720" w:rsidRDefault="00011997" w:rsidP="00011997">
            <w:pPr>
              <w:rPr>
                <w:sz w:val="22"/>
                <w:szCs w:val="22"/>
              </w:rPr>
            </w:pPr>
          </w:p>
        </w:tc>
        <w:tc>
          <w:tcPr>
            <w:tcW w:w="1701" w:type="dxa"/>
            <w:vMerge/>
            <w:tcBorders>
              <w:top w:val="single" w:sz="4" w:space="0" w:color="000000"/>
              <w:left w:val="single" w:sz="4" w:space="0" w:color="000000"/>
              <w:bottom w:val="single" w:sz="4" w:space="0" w:color="000000"/>
              <w:right w:val="nil"/>
            </w:tcBorders>
            <w:vAlign w:val="center"/>
            <w:hideMark/>
          </w:tcPr>
          <w:p w:rsidR="00011997" w:rsidRPr="00C10720" w:rsidRDefault="00011997" w:rsidP="00011997">
            <w:pPr>
              <w:rPr>
                <w:sz w:val="22"/>
                <w:szCs w:val="22"/>
              </w:rPr>
            </w:pPr>
          </w:p>
        </w:tc>
        <w:tc>
          <w:tcPr>
            <w:tcW w:w="1677" w:type="dxa"/>
            <w:vMerge/>
            <w:tcBorders>
              <w:top w:val="single" w:sz="4" w:space="0" w:color="000000"/>
              <w:left w:val="single" w:sz="4" w:space="0" w:color="000000"/>
              <w:bottom w:val="single" w:sz="4" w:space="0" w:color="000000"/>
              <w:right w:val="single" w:sz="4" w:space="0" w:color="000000"/>
            </w:tcBorders>
            <w:vAlign w:val="center"/>
            <w:hideMark/>
          </w:tcPr>
          <w:p w:rsidR="00011997" w:rsidRPr="00C10720" w:rsidRDefault="00011997" w:rsidP="00011997">
            <w:pPr>
              <w:rPr>
                <w:sz w:val="22"/>
                <w:szCs w:val="22"/>
              </w:rPr>
            </w:pPr>
          </w:p>
        </w:tc>
      </w:tr>
      <w:tr w:rsidR="00011997" w:rsidRPr="00C10720" w:rsidTr="00011997">
        <w:tc>
          <w:tcPr>
            <w:tcW w:w="4508" w:type="dxa"/>
            <w:vMerge/>
            <w:tcBorders>
              <w:top w:val="single" w:sz="4" w:space="0" w:color="000000"/>
              <w:left w:val="single" w:sz="4" w:space="0" w:color="000000"/>
              <w:bottom w:val="single" w:sz="4" w:space="0" w:color="000000"/>
              <w:right w:val="nil"/>
            </w:tcBorders>
            <w:vAlign w:val="center"/>
            <w:hideMark/>
          </w:tcPr>
          <w:p w:rsidR="00011997" w:rsidRPr="00C10720" w:rsidRDefault="00011997" w:rsidP="00011997">
            <w:pPr>
              <w:rPr>
                <w:sz w:val="22"/>
                <w:szCs w:val="22"/>
              </w:rPr>
            </w:pPr>
          </w:p>
        </w:tc>
        <w:tc>
          <w:tcPr>
            <w:tcW w:w="1038" w:type="dxa"/>
            <w:tcBorders>
              <w:top w:val="single" w:sz="4" w:space="0" w:color="000000"/>
              <w:left w:val="single" w:sz="4" w:space="0" w:color="000000"/>
              <w:bottom w:val="single" w:sz="4" w:space="0" w:color="000000"/>
              <w:right w:val="nil"/>
            </w:tcBorders>
            <w:vAlign w:val="center"/>
            <w:hideMark/>
          </w:tcPr>
          <w:p w:rsidR="00011997" w:rsidRPr="00C10720" w:rsidRDefault="00011997" w:rsidP="00011997">
            <w:pPr>
              <w:jc w:val="center"/>
              <w:rPr>
                <w:sz w:val="22"/>
                <w:szCs w:val="22"/>
              </w:rPr>
            </w:pPr>
            <w:r w:rsidRPr="00C10720">
              <w:rPr>
                <w:sz w:val="22"/>
                <w:szCs w:val="22"/>
              </w:rPr>
              <w:t>аудиторных</w:t>
            </w:r>
          </w:p>
        </w:tc>
        <w:tc>
          <w:tcPr>
            <w:tcW w:w="1134" w:type="dxa"/>
            <w:tcBorders>
              <w:top w:val="single" w:sz="4" w:space="0" w:color="000000"/>
              <w:left w:val="single" w:sz="4" w:space="0" w:color="000000"/>
              <w:bottom w:val="single" w:sz="4" w:space="0" w:color="000000"/>
              <w:right w:val="nil"/>
            </w:tcBorders>
            <w:vAlign w:val="center"/>
            <w:hideMark/>
          </w:tcPr>
          <w:p w:rsidR="00011997" w:rsidRPr="00C10720" w:rsidRDefault="00011997" w:rsidP="00011997">
            <w:pPr>
              <w:jc w:val="center"/>
              <w:rPr>
                <w:sz w:val="22"/>
                <w:szCs w:val="22"/>
              </w:rPr>
            </w:pPr>
            <w:r w:rsidRPr="00C10720">
              <w:rPr>
                <w:sz w:val="22"/>
                <w:szCs w:val="22"/>
              </w:rPr>
              <w:t>самостоятельных</w:t>
            </w:r>
          </w:p>
        </w:tc>
        <w:tc>
          <w:tcPr>
            <w:tcW w:w="3543" w:type="dxa"/>
            <w:vMerge/>
            <w:tcBorders>
              <w:top w:val="single" w:sz="4" w:space="0" w:color="000000"/>
              <w:left w:val="single" w:sz="4" w:space="0" w:color="000000"/>
              <w:bottom w:val="single" w:sz="4" w:space="0" w:color="000000"/>
              <w:right w:val="nil"/>
            </w:tcBorders>
            <w:vAlign w:val="center"/>
            <w:hideMark/>
          </w:tcPr>
          <w:p w:rsidR="00011997" w:rsidRPr="00C10720" w:rsidRDefault="00011997" w:rsidP="00011997">
            <w:pPr>
              <w:rPr>
                <w:sz w:val="22"/>
                <w:szCs w:val="22"/>
              </w:rPr>
            </w:pPr>
          </w:p>
        </w:tc>
        <w:tc>
          <w:tcPr>
            <w:tcW w:w="1418" w:type="dxa"/>
            <w:vMerge/>
            <w:tcBorders>
              <w:top w:val="single" w:sz="4" w:space="0" w:color="000000"/>
              <w:left w:val="single" w:sz="4" w:space="0" w:color="000000"/>
              <w:bottom w:val="single" w:sz="4" w:space="0" w:color="000000"/>
              <w:right w:val="nil"/>
            </w:tcBorders>
            <w:vAlign w:val="center"/>
            <w:hideMark/>
          </w:tcPr>
          <w:p w:rsidR="00011997" w:rsidRPr="00C10720" w:rsidRDefault="00011997" w:rsidP="00011997">
            <w:pPr>
              <w:rPr>
                <w:sz w:val="22"/>
                <w:szCs w:val="22"/>
              </w:rPr>
            </w:pPr>
          </w:p>
        </w:tc>
        <w:tc>
          <w:tcPr>
            <w:tcW w:w="1559" w:type="dxa"/>
            <w:vMerge/>
            <w:tcBorders>
              <w:top w:val="single" w:sz="4" w:space="0" w:color="000000"/>
              <w:left w:val="single" w:sz="4" w:space="0" w:color="000000"/>
              <w:bottom w:val="single" w:sz="4" w:space="0" w:color="000000"/>
              <w:right w:val="nil"/>
            </w:tcBorders>
            <w:vAlign w:val="center"/>
            <w:hideMark/>
          </w:tcPr>
          <w:p w:rsidR="00011997" w:rsidRPr="00C10720" w:rsidRDefault="00011997" w:rsidP="00011997">
            <w:pPr>
              <w:rPr>
                <w:sz w:val="22"/>
                <w:szCs w:val="22"/>
              </w:rPr>
            </w:pPr>
          </w:p>
        </w:tc>
        <w:tc>
          <w:tcPr>
            <w:tcW w:w="1276" w:type="dxa"/>
            <w:vMerge/>
            <w:tcBorders>
              <w:top w:val="single" w:sz="4" w:space="0" w:color="000000"/>
              <w:left w:val="single" w:sz="4" w:space="0" w:color="000000"/>
              <w:bottom w:val="single" w:sz="4" w:space="0" w:color="000000"/>
              <w:right w:val="nil"/>
            </w:tcBorders>
            <w:vAlign w:val="center"/>
            <w:hideMark/>
          </w:tcPr>
          <w:p w:rsidR="00011997" w:rsidRPr="00C10720" w:rsidRDefault="00011997" w:rsidP="00011997">
            <w:pPr>
              <w:rPr>
                <w:sz w:val="22"/>
                <w:szCs w:val="22"/>
              </w:rPr>
            </w:pPr>
          </w:p>
        </w:tc>
        <w:tc>
          <w:tcPr>
            <w:tcW w:w="1701" w:type="dxa"/>
            <w:vMerge/>
            <w:tcBorders>
              <w:top w:val="single" w:sz="4" w:space="0" w:color="000000"/>
              <w:left w:val="single" w:sz="4" w:space="0" w:color="000000"/>
              <w:bottom w:val="single" w:sz="4" w:space="0" w:color="000000"/>
              <w:right w:val="nil"/>
            </w:tcBorders>
            <w:vAlign w:val="center"/>
            <w:hideMark/>
          </w:tcPr>
          <w:p w:rsidR="00011997" w:rsidRPr="00C10720" w:rsidRDefault="00011997" w:rsidP="00011997">
            <w:pPr>
              <w:rPr>
                <w:sz w:val="22"/>
                <w:szCs w:val="22"/>
              </w:rPr>
            </w:pPr>
          </w:p>
        </w:tc>
        <w:tc>
          <w:tcPr>
            <w:tcW w:w="1677" w:type="dxa"/>
            <w:vMerge/>
            <w:tcBorders>
              <w:top w:val="single" w:sz="4" w:space="0" w:color="000000"/>
              <w:left w:val="single" w:sz="4" w:space="0" w:color="000000"/>
              <w:bottom w:val="single" w:sz="4" w:space="0" w:color="000000"/>
              <w:right w:val="single" w:sz="4" w:space="0" w:color="000000"/>
            </w:tcBorders>
            <w:vAlign w:val="center"/>
            <w:hideMark/>
          </w:tcPr>
          <w:p w:rsidR="00011997" w:rsidRPr="00C10720" w:rsidRDefault="00011997" w:rsidP="00011997">
            <w:pPr>
              <w:rPr>
                <w:sz w:val="22"/>
                <w:szCs w:val="22"/>
              </w:rPr>
            </w:pPr>
          </w:p>
        </w:tc>
      </w:tr>
      <w:tr w:rsidR="00011997" w:rsidRPr="00C10720" w:rsidTr="00011997">
        <w:tc>
          <w:tcPr>
            <w:tcW w:w="2336" w:type="dxa"/>
            <w:tcBorders>
              <w:top w:val="single" w:sz="4" w:space="0" w:color="000000"/>
              <w:left w:val="single" w:sz="4" w:space="0" w:color="000000"/>
              <w:bottom w:val="single" w:sz="4" w:space="0" w:color="000000"/>
              <w:right w:val="nil"/>
            </w:tcBorders>
            <w:vAlign w:val="center"/>
            <w:hideMark/>
          </w:tcPr>
          <w:p w:rsidR="00011997" w:rsidRPr="00C10720" w:rsidRDefault="00011997" w:rsidP="00011997">
            <w:pPr>
              <w:rPr>
                <w:bCs/>
                <w:sz w:val="22"/>
                <w:szCs w:val="22"/>
              </w:rPr>
            </w:pPr>
            <w:r w:rsidRPr="00C10720">
              <w:rPr>
                <w:bCs/>
                <w:sz w:val="22"/>
                <w:szCs w:val="22"/>
              </w:rPr>
              <w:t>ОП.07 Основы проектирования баз данных</w:t>
            </w:r>
          </w:p>
        </w:tc>
        <w:tc>
          <w:tcPr>
            <w:tcW w:w="1038" w:type="dxa"/>
            <w:tcBorders>
              <w:top w:val="single" w:sz="4" w:space="0" w:color="000000"/>
              <w:left w:val="single" w:sz="4" w:space="0" w:color="000000"/>
              <w:bottom w:val="single" w:sz="4" w:space="0" w:color="000000"/>
              <w:right w:val="nil"/>
            </w:tcBorders>
            <w:vAlign w:val="center"/>
            <w:hideMark/>
          </w:tcPr>
          <w:p w:rsidR="00011997" w:rsidRPr="00C10720" w:rsidRDefault="00011997" w:rsidP="00011997">
            <w:pPr>
              <w:jc w:val="center"/>
              <w:rPr>
                <w:sz w:val="22"/>
                <w:szCs w:val="22"/>
              </w:rPr>
            </w:pPr>
            <w:r w:rsidRPr="00C10720">
              <w:rPr>
                <w:sz w:val="22"/>
                <w:szCs w:val="22"/>
              </w:rPr>
              <w:t>30</w:t>
            </w:r>
          </w:p>
        </w:tc>
        <w:tc>
          <w:tcPr>
            <w:tcW w:w="1134" w:type="dxa"/>
            <w:tcBorders>
              <w:top w:val="single" w:sz="4" w:space="0" w:color="000000"/>
              <w:left w:val="single" w:sz="4" w:space="0" w:color="000000"/>
              <w:bottom w:val="single" w:sz="4" w:space="0" w:color="000000"/>
              <w:right w:val="nil"/>
            </w:tcBorders>
            <w:vAlign w:val="center"/>
            <w:hideMark/>
          </w:tcPr>
          <w:p w:rsidR="00011997" w:rsidRPr="00C10720" w:rsidRDefault="00011997" w:rsidP="00011997">
            <w:pPr>
              <w:jc w:val="center"/>
              <w:rPr>
                <w:sz w:val="22"/>
                <w:szCs w:val="22"/>
              </w:rPr>
            </w:pPr>
            <w:r w:rsidRPr="00C10720">
              <w:rPr>
                <w:sz w:val="22"/>
                <w:szCs w:val="22"/>
              </w:rPr>
              <w:t>44</w:t>
            </w:r>
          </w:p>
        </w:tc>
        <w:tc>
          <w:tcPr>
            <w:tcW w:w="3543" w:type="dxa"/>
            <w:tcBorders>
              <w:top w:val="single" w:sz="4" w:space="0" w:color="000000"/>
              <w:left w:val="single" w:sz="4" w:space="0" w:color="000000"/>
              <w:bottom w:val="single" w:sz="4" w:space="0" w:color="000000"/>
              <w:right w:val="nil"/>
            </w:tcBorders>
            <w:vAlign w:val="center"/>
            <w:hideMark/>
          </w:tcPr>
          <w:p w:rsidR="00011997" w:rsidRPr="00C10720" w:rsidRDefault="00011997" w:rsidP="00011997">
            <w:pPr>
              <w:shd w:val="clear" w:color="auto" w:fill="FFFFFF"/>
              <w:rPr>
                <w:sz w:val="22"/>
                <w:szCs w:val="22"/>
              </w:rPr>
            </w:pPr>
            <w:r w:rsidRPr="00C10720">
              <w:rPr>
                <w:sz w:val="22"/>
                <w:szCs w:val="22"/>
              </w:rPr>
              <w:t>Проектирование БД коммерческого учебного центра</w:t>
            </w:r>
          </w:p>
          <w:p w:rsidR="00011997" w:rsidRPr="00C10720" w:rsidRDefault="00011997" w:rsidP="00011997">
            <w:pPr>
              <w:shd w:val="clear" w:color="auto" w:fill="FFFFFF"/>
              <w:rPr>
                <w:sz w:val="22"/>
                <w:szCs w:val="22"/>
              </w:rPr>
            </w:pPr>
            <w:r w:rsidRPr="00C10720">
              <w:rPr>
                <w:sz w:val="22"/>
                <w:szCs w:val="22"/>
              </w:rPr>
              <w:t>Проектирование БД для учета домашних финансов.</w:t>
            </w:r>
          </w:p>
          <w:p w:rsidR="00011997" w:rsidRPr="00C10720" w:rsidRDefault="00011997" w:rsidP="00011997">
            <w:pPr>
              <w:shd w:val="clear" w:color="auto" w:fill="FFFFFF"/>
              <w:rPr>
                <w:sz w:val="22"/>
                <w:szCs w:val="22"/>
              </w:rPr>
            </w:pPr>
            <w:r w:rsidRPr="00C10720">
              <w:rPr>
                <w:sz w:val="22"/>
                <w:szCs w:val="22"/>
              </w:rPr>
              <w:t>Проектирование БД для домашней библиотеки.</w:t>
            </w:r>
          </w:p>
          <w:p w:rsidR="00011997" w:rsidRPr="00C10720" w:rsidRDefault="00011997" w:rsidP="00011997">
            <w:pPr>
              <w:shd w:val="clear" w:color="auto" w:fill="FFFFFF"/>
              <w:rPr>
                <w:sz w:val="22"/>
                <w:szCs w:val="22"/>
              </w:rPr>
            </w:pPr>
            <w:r w:rsidRPr="00C10720">
              <w:rPr>
                <w:sz w:val="22"/>
                <w:szCs w:val="22"/>
              </w:rPr>
              <w:t>Проектирование базы данных телеателье</w:t>
            </w:r>
          </w:p>
          <w:p w:rsidR="00011997" w:rsidRPr="00C10720" w:rsidRDefault="00011997" w:rsidP="00011997">
            <w:pPr>
              <w:shd w:val="clear" w:color="auto" w:fill="FFFFFF"/>
              <w:rPr>
                <w:sz w:val="22"/>
                <w:szCs w:val="22"/>
              </w:rPr>
            </w:pPr>
            <w:r w:rsidRPr="00C10720">
              <w:rPr>
                <w:sz w:val="22"/>
                <w:szCs w:val="22"/>
              </w:rPr>
              <w:t>Проектирование БД для пункта проката видеофильмов</w:t>
            </w:r>
          </w:p>
          <w:p w:rsidR="00011997" w:rsidRPr="00C10720" w:rsidRDefault="00011997" w:rsidP="00011997">
            <w:pPr>
              <w:shd w:val="clear" w:color="auto" w:fill="FFFFFF"/>
              <w:rPr>
                <w:sz w:val="22"/>
                <w:szCs w:val="22"/>
              </w:rPr>
            </w:pPr>
            <w:r w:rsidRPr="00C10720">
              <w:rPr>
                <w:sz w:val="22"/>
                <w:szCs w:val="22"/>
              </w:rPr>
              <w:t>Проектирование БД кинотеатра</w:t>
            </w:r>
          </w:p>
          <w:p w:rsidR="00011997" w:rsidRPr="00C10720" w:rsidRDefault="00011997" w:rsidP="00011997">
            <w:pPr>
              <w:shd w:val="clear" w:color="auto" w:fill="FFFFFF"/>
              <w:rPr>
                <w:sz w:val="22"/>
                <w:szCs w:val="22"/>
              </w:rPr>
            </w:pPr>
            <w:r w:rsidRPr="00C10720">
              <w:rPr>
                <w:sz w:val="22"/>
                <w:szCs w:val="22"/>
              </w:rPr>
              <w:t>Проектирование БД драматического театра</w:t>
            </w:r>
          </w:p>
          <w:p w:rsidR="00011997" w:rsidRPr="00C10720" w:rsidRDefault="00011997" w:rsidP="00011997">
            <w:pPr>
              <w:shd w:val="clear" w:color="auto" w:fill="FFFFFF"/>
              <w:rPr>
                <w:sz w:val="22"/>
                <w:szCs w:val="22"/>
              </w:rPr>
            </w:pPr>
            <w:r w:rsidRPr="00C10720">
              <w:rPr>
                <w:sz w:val="22"/>
                <w:szCs w:val="22"/>
              </w:rPr>
              <w:t>Проектирование БД для домашней аудиотеки</w:t>
            </w:r>
          </w:p>
          <w:p w:rsidR="00011997" w:rsidRPr="00C10720" w:rsidRDefault="00011997" w:rsidP="00011997">
            <w:pPr>
              <w:shd w:val="clear" w:color="auto" w:fill="FFFFFF"/>
              <w:rPr>
                <w:sz w:val="22"/>
                <w:szCs w:val="22"/>
              </w:rPr>
            </w:pPr>
            <w:r w:rsidRPr="00C10720">
              <w:rPr>
                <w:sz w:val="22"/>
                <w:szCs w:val="22"/>
              </w:rPr>
              <w:t>Проектирование БД тренера спортивной команды.</w:t>
            </w:r>
          </w:p>
          <w:p w:rsidR="00011997" w:rsidRPr="00C10720" w:rsidRDefault="00011997" w:rsidP="00011997">
            <w:pPr>
              <w:shd w:val="clear" w:color="auto" w:fill="FFFFFF"/>
              <w:rPr>
                <w:sz w:val="22"/>
                <w:szCs w:val="22"/>
              </w:rPr>
            </w:pPr>
            <w:r w:rsidRPr="00C10720">
              <w:rPr>
                <w:sz w:val="22"/>
                <w:szCs w:val="22"/>
              </w:rPr>
              <w:t>Проектирование БД агентства по аренде квартир</w:t>
            </w:r>
          </w:p>
          <w:p w:rsidR="00011997" w:rsidRPr="00C10720" w:rsidRDefault="00011997" w:rsidP="00011997">
            <w:pPr>
              <w:shd w:val="clear" w:color="auto" w:fill="FFFFFF"/>
              <w:rPr>
                <w:sz w:val="22"/>
                <w:szCs w:val="22"/>
              </w:rPr>
            </w:pPr>
            <w:r w:rsidRPr="00C10720">
              <w:rPr>
                <w:sz w:val="22"/>
                <w:szCs w:val="22"/>
              </w:rPr>
              <w:t>Проектирование БД риэлтерского агентства</w:t>
            </w:r>
          </w:p>
          <w:p w:rsidR="00011997" w:rsidRPr="00C10720" w:rsidRDefault="00011997" w:rsidP="00011997">
            <w:pPr>
              <w:shd w:val="clear" w:color="auto" w:fill="FFFFFF"/>
              <w:rPr>
                <w:sz w:val="22"/>
                <w:szCs w:val="22"/>
              </w:rPr>
            </w:pPr>
            <w:r w:rsidRPr="00C10720">
              <w:rPr>
                <w:sz w:val="22"/>
                <w:szCs w:val="22"/>
              </w:rPr>
              <w:t>Проектирование БД для учета услуг, оказываемых юридической консультационной фирмой</w:t>
            </w:r>
          </w:p>
          <w:p w:rsidR="00011997" w:rsidRPr="00C10720" w:rsidRDefault="00011997" w:rsidP="00011997">
            <w:pPr>
              <w:shd w:val="clear" w:color="auto" w:fill="FFFFFF"/>
              <w:rPr>
                <w:sz w:val="22"/>
                <w:szCs w:val="22"/>
              </w:rPr>
            </w:pPr>
            <w:r w:rsidRPr="00C10720">
              <w:rPr>
                <w:sz w:val="22"/>
                <w:szCs w:val="22"/>
              </w:rPr>
              <w:t xml:space="preserve">Проектирование БД для </w:t>
            </w:r>
            <w:proofErr w:type="spellStart"/>
            <w:r w:rsidRPr="00C10720">
              <w:rPr>
                <w:sz w:val="22"/>
                <w:szCs w:val="22"/>
              </w:rPr>
              <w:t>автосервисной</w:t>
            </w:r>
            <w:proofErr w:type="spellEnd"/>
            <w:r w:rsidRPr="00C10720">
              <w:rPr>
                <w:sz w:val="22"/>
                <w:szCs w:val="22"/>
              </w:rPr>
              <w:t xml:space="preserve"> фирмы</w:t>
            </w:r>
          </w:p>
          <w:p w:rsidR="00011997" w:rsidRPr="00C10720" w:rsidRDefault="00011997" w:rsidP="00011997">
            <w:pPr>
              <w:shd w:val="clear" w:color="auto" w:fill="FFFFFF"/>
              <w:rPr>
                <w:sz w:val="22"/>
                <w:szCs w:val="22"/>
              </w:rPr>
            </w:pPr>
            <w:r w:rsidRPr="00C10720">
              <w:rPr>
                <w:sz w:val="22"/>
                <w:szCs w:val="22"/>
              </w:rPr>
              <w:t>Проектирование БД для автозаправочной станции</w:t>
            </w:r>
          </w:p>
          <w:p w:rsidR="00011997" w:rsidRPr="00C10720" w:rsidRDefault="00011997" w:rsidP="00011997">
            <w:pPr>
              <w:shd w:val="clear" w:color="auto" w:fill="FFFFFF"/>
              <w:rPr>
                <w:sz w:val="22"/>
                <w:szCs w:val="22"/>
              </w:rPr>
            </w:pPr>
            <w:r w:rsidRPr="00C10720">
              <w:rPr>
                <w:sz w:val="22"/>
                <w:szCs w:val="22"/>
              </w:rPr>
              <w:t>Проектирование БД центра по продаже автомобилей</w:t>
            </w:r>
          </w:p>
          <w:p w:rsidR="00011997" w:rsidRPr="00C10720" w:rsidRDefault="00011997" w:rsidP="00011997">
            <w:pPr>
              <w:shd w:val="clear" w:color="auto" w:fill="FFFFFF"/>
              <w:rPr>
                <w:sz w:val="22"/>
                <w:szCs w:val="22"/>
              </w:rPr>
            </w:pPr>
            <w:r w:rsidRPr="00C10720">
              <w:rPr>
                <w:sz w:val="22"/>
                <w:szCs w:val="22"/>
              </w:rPr>
              <w:t>Проектирование БД таксомоторного парка</w:t>
            </w:r>
          </w:p>
          <w:p w:rsidR="00011997" w:rsidRPr="00C10720" w:rsidRDefault="00011997" w:rsidP="00011997">
            <w:pPr>
              <w:shd w:val="clear" w:color="auto" w:fill="FFFFFF"/>
              <w:rPr>
                <w:sz w:val="22"/>
                <w:szCs w:val="22"/>
              </w:rPr>
            </w:pPr>
            <w:r w:rsidRPr="00C10720">
              <w:rPr>
                <w:sz w:val="22"/>
                <w:szCs w:val="22"/>
              </w:rPr>
              <w:lastRenderedPageBreak/>
              <w:t>Проектирование базы данных туристического агентства.</w:t>
            </w:r>
          </w:p>
          <w:p w:rsidR="00011997" w:rsidRPr="00C10720" w:rsidRDefault="00011997" w:rsidP="00011997">
            <w:pPr>
              <w:shd w:val="clear" w:color="auto" w:fill="FFFFFF"/>
              <w:rPr>
                <w:sz w:val="22"/>
                <w:szCs w:val="22"/>
              </w:rPr>
            </w:pPr>
            <w:r w:rsidRPr="00C10720">
              <w:rPr>
                <w:sz w:val="22"/>
                <w:szCs w:val="22"/>
              </w:rPr>
              <w:t>Проектирование БД для управления работой компьютерных аудиторий учебного заведения.</w:t>
            </w:r>
          </w:p>
          <w:p w:rsidR="00011997" w:rsidRPr="00C10720" w:rsidRDefault="00011997" w:rsidP="00011997">
            <w:pPr>
              <w:shd w:val="clear" w:color="auto" w:fill="FFFFFF"/>
              <w:rPr>
                <w:sz w:val="22"/>
                <w:szCs w:val="22"/>
              </w:rPr>
            </w:pPr>
            <w:r w:rsidRPr="00C10720">
              <w:rPr>
                <w:sz w:val="22"/>
                <w:szCs w:val="22"/>
              </w:rPr>
              <w:t>Проектирование базы данных туристического клуба</w:t>
            </w:r>
          </w:p>
          <w:p w:rsidR="00011997" w:rsidRPr="00C10720" w:rsidRDefault="00011997" w:rsidP="00011997">
            <w:pPr>
              <w:shd w:val="clear" w:color="auto" w:fill="FFFFFF"/>
              <w:rPr>
                <w:sz w:val="22"/>
                <w:szCs w:val="22"/>
              </w:rPr>
            </w:pPr>
            <w:r w:rsidRPr="00C10720">
              <w:rPr>
                <w:sz w:val="22"/>
                <w:szCs w:val="22"/>
              </w:rPr>
              <w:t>Проектирование базы данных Учета расчетов с клиентами в банке.</w:t>
            </w:r>
          </w:p>
          <w:p w:rsidR="00011997" w:rsidRPr="00C10720" w:rsidRDefault="00011997" w:rsidP="00011997">
            <w:pPr>
              <w:shd w:val="clear" w:color="auto" w:fill="FFFFFF"/>
              <w:rPr>
                <w:sz w:val="22"/>
                <w:szCs w:val="22"/>
              </w:rPr>
            </w:pPr>
            <w:r w:rsidRPr="00C10720">
              <w:rPr>
                <w:sz w:val="22"/>
                <w:szCs w:val="22"/>
              </w:rPr>
              <w:t>Проектирование базы данных строительной фирмы</w:t>
            </w:r>
          </w:p>
          <w:p w:rsidR="00011997" w:rsidRPr="00C10720" w:rsidRDefault="00011997" w:rsidP="00011997">
            <w:pPr>
              <w:shd w:val="clear" w:color="auto" w:fill="FFFFFF"/>
              <w:rPr>
                <w:sz w:val="22"/>
                <w:szCs w:val="22"/>
              </w:rPr>
            </w:pPr>
            <w:r w:rsidRPr="00C10720">
              <w:rPr>
                <w:sz w:val="22"/>
                <w:szCs w:val="22"/>
              </w:rPr>
              <w:t>Проектирование базы данных фотоцентра.</w:t>
            </w:r>
          </w:p>
          <w:p w:rsidR="00011997" w:rsidRPr="00C10720" w:rsidRDefault="00011997" w:rsidP="00011997">
            <w:pPr>
              <w:shd w:val="clear" w:color="auto" w:fill="FFFFFF"/>
              <w:rPr>
                <w:sz w:val="22"/>
                <w:szCs w:val="22"/>
              </w:rPr>
            </w:pPr>
            <w:r w:rsidRPr="00C10720">
              <w:rPr>
                <w:sz w:val="22"/>
                <w:szCs w:val="22"/>
              </w:rPr>
              <w:t>Проектирование базы данных торговой организации</w:t>
            </w:r>
          </w:p>
          <w:p w:rsidR="00011997" w:rsidRPr="00C10720" w:rsidRDefault="00011997" w:rsidP="00011997">
            <w:pPr>
              <w:shd w:val="clear" w:color="auto" w:fill="FFFFFF"/>
              <w:rPr>
                <w:sz w:val="22"/>
                <w:szCs w:val="22"/>
              </w:rPr>
            </w:pPr>
            <w:r w:rsidRPr="00C10720">
              <w:rPr>
                <w:sz w:val="22"/>
                <w:szCs w:val="22"/>
              </w:rPr>
              <w:t>Проектирование базы данных аэропорта</w:t>
            </w:r>
          </w:p>
          <w:p w:rsidR="00011997" w:rsidRPr="00C10720" w:rsidRDefault="00011997" w:rsidP="00011997">
            <w:pPr>
              <w:shd w:val="clear" w:color="auto" w:fill="FFFFFF"/>
              <w:rPr>
                <w:sz w:val="22"/>
                <w:szCs w:val="22"/>
              </w:rPr>
            </w:pPr>
            <w:r w:rsidRPr="00C10720">
              <w:rPr>
                <w:sz w:val="22"/>
                <w:szCs w:val="22"/>
              </w:rPr>
              <w:t>Проектирование базы данных горнолыжной базы</w:t>
            </w:r>
          </w:p>
        </w:tc>
        <w:tc>
          <w:tcPr>
            <w:tcW w:w="1418" w:type="dxa"/>
            <w:tcBorders>
              <w:top w:val="single" w:sz="4" w:space="0" w:color="000000"/>
              <w:left w:val="single" w:sz="4" w:space="0" w:color="000000"/>
              <w:bottom w:val="single" w:sz="4" w:space="0" w:color="000000"/>
              <w:right w:val="nil"/>
            </w:tcBorders>
            <w:vAlign w:val="center"/>
            <w:hideMark/>
          </w:tcPr>
          <w:p w:rsidR="00011997" w:rsidRPr="00C10720" w:rsidRDefault="00011997" w:rsidP="00011997">
            <w:pPr>
              <w:jc w:val="center"/>
              <w:rPr>
                <w:sz w:val="22"/>
                <w:szCs w:val="22"/>
              </w:rPr>
            </w:pPr>
            <w:r w:rsidRPr="00C10720">
              <w:rPr>
                <w:sz w:val="22"/>
                <w:szCs w:val="22"/>
              </w:rPr>
              <w:lastRenderedPageBreak/>
              <w:t>Да</w:t>
            </w:r>
          </w:p>
        </w:tc>
        <w:tc>
          <w:tcPr>
            <w:tcW w:w="1559" w:type="dxa"/>
            <w:tcBorders>
              <w:top w:val="single" w:sz="4" w:space="0" w:color="000000"/>
              <w:left w:val="single" w:sz="4" w:space="0" w:color="000000"/>
              <w:bottom w:val="single" w:sz="4" w:space="0" w:color="000000"/>
              <w:right w:val="nil"/>
            </w:tcBorders>
            <w:vAlign w:val="center"/>
            <w:hideMark/>
          </w:tcPr>
          <w:p w:rsidR="00011997" w:rsidRPr="00C10720" w:rsidRDefault="00011997" w:rsidP="00011997">
            <w:pPr>
              <w:jc w:val="center"/>
              <w:rPr>
                <w:sz w:val="22"/>
                <w:szCs w:val="22"/>
              </w:rPr>
            </w:pPr>
            <w:r w:rsidRPr="00C10720">
              <w:rPr>
                <w:sz w:val="22"/>
                <w:szCs w:val="22"/>
              </w:rPr>
              <w:t>Да</w:t>
            </w:r>
          </w:p>
        </w:tc>
        <w:tc>
          <w:tcPr>
            <w:tcW w:w="1276" w:type="dxa"/>
            <w:tcBorders>
              <w:top w:val="single" w:sz="4" w:space="0" w:color="000000"/>
              <w:left w:val="single" w:sz="4" w:space="0" w:color="000000"/>
              <w:bottom w:val="single" w:sz="4" w:space="0" w:color="000000"/>
              <w:right w:val="nil"/>
            </w:tcBorders>
            <w:vAlign w:val="center"/>
            <w:hideMark/>
          </w:tcPr>
          <w:p w:rsidR="00011997" w:rsidRPr="00C10720" w:rsidRDefault="00011997" w:rsidP="00011997">
            <w:pPr>
              <w:jc w:val="center"/>
              <w:rPr>
                <w:sz w:val="22"/>
                <w:szCs w:val="22"/>
              </w:rPr>
            </w:pPr>
            <w:r w:rsidRPr="00C10720">
              <w:rPr>
                <w:sz w:val="22"/>
                <w:szCs w:val="22"/>
              </w:rPr>
              <w:t>Да</w:t>
            </w:r>
          </w:p>
        </w:tc>
        <w:tc>
          <w:tcPr>
            <w:tcW w:w="1701" w:type="dxa"/>
            <w:tcBorders>
              <w:top w:val="single" w:sz="4" w:space="0" w:color="000000"/>
              <w:left w:val="single" w:sz="4" w:space="0" w:color="000000"/>
              <w:bottom w:val="single" w:sz="4" w:space="0" w:color="000000"/>
              <w:right w:val="nil"/>
            </w:tcBorders>
            <w:vAlign w:val="center"/>
            <w:hideMark/>
          </w:tcPr>
          <w:p w:rsidR="00011997" w:rsidRPr="00C10720" w:rsidRDefault="0025182F" w:rsidP="0025182F">
            <w:pPr>
              <w:jc w:val="center"/>
              <w:rPr>
                <w:sz w:val="22"/>
                <w:szCs w:val="22"/>
              </w:rPr>
            </w:pPr>
            <w:r>
              <w:rPr>
                <w:sz w:val="22"/>
                <w:szCs w:val="22"/>
              </w:rPr>
              <w:t>Да</w:t>
            </w:r>
          </w:p>
        </w:tc>
        <w:tc>
          <w:tcPr>
            <w:tcW w:w="1677" w:type="dxa"/>
            <w:tcBorders>
              <w:top w:val="single" w:sz="4" w:space="0" w:color="000000"/>
              <w:left w:val="single" w:sz="4" w:space="0" w:color="000000"/>
              <w:bottom w:val="single" w:sz="4" w:space="0" w:color="000000"/>
              <w:right w:val="single" w:sz="4" w:space="0" w:color="000000"/>
            </w:tcBorders>
            <w:vAlign w:val="center"/>
            <w:hideMark/>
          </w:tcPr>
          <w:p w:rsidR="00011997" w:rsidRPr="00C10720" w:rsidRDefault="00011997" w:rsidP="00011997">
            <w:pPr>
              <w:jc w:val="center"/>
              <w:rPr>
                <w:sz w:val="22"/>
                <w:szCs w:val="22"/>
              </w:rPr>
            </w:pPr>
            <w:r w:rsidRPr="00C10720">
              <w:rPr>
                <w:sz w:val="22"/>
                <w:szCs w:val="22"/>
              </w:rPr>
              <w:t>Да</w:t>
            </w:r>
          </w:p>
        </w:tc>
      </w:tr>
    </w:tbl>
    <w:p w:rsidR="00011997" w:rsidRPr="00C10720" w:rsidRDefault="00011997" w:rsidP="00011997">
      <w:pPr>
        <w:pStyle w:val="Default"/>
        <w:ind w:firstLine="708"/>
        <w:rPr>
          <w:b/>
          <w:i/>
          <w:sz w:val="22"/>
          <w:szCs w:val="22"/>
        </w:rPr>
        <w:sectPr w:rsidR="00011997" w:rsidRPr="00C10720" w:rsidSect="00092CF4">
          <w:footerReference w:type="even" r:id="rId14"/>
          <w:footerReference w:type="default" r:id="rId15"/>
          <w:pgSz w:w="16840" w:h="11907" w:orient="landscape"/>
          <w:pgMar w:top="1134" w:right="567" w:bottom="1134" w:left="567" w:header="720" w:footer="720" w:gutter="0"/>
          <w:cols w:space="720"/>
          <w:docGrid w:linePitch="381"/>
        </w:sectPr>
      </w:pPr>
    </w:p>
    <w:p w:rsidR="00A14CD6" w:rsidRDefault="00A14CD6" w:rsidP="005D39FF">
      <w:pPr>
        <w:pStyle w:val="Default"/>
        <w:ind w:firstLine="708"/>
        <w:rPr>
          <w:b/>
          <w:i/>
        </w:rPr>
      </w:pPr>
    </w:p>
    <w:p w:rsidR="00A14CD6" w:rsidRPr="007D600D" w:rsidRDefault="00A14CD6" w:rsidP="005D39FF">
      <w:pPr>
        <w:pStyle w:val="Default"/>
        <w:ind w:firstLine="708"/>
        <w:rPr>
          <w:b/>
          <w:i/>
        </w:rPr>
      </w:pPr>
    </w:p>
    <w:p w:rsidR="00C358DD" w:rsidRPr="00E2036A" w:rsidRDefault="00C358DD" w:rsidP="005D39FF">
      <w:pPr>
        <w:pStyle w:val="Default"/>
        <w:ind w:firstLine="708"/>
        <w:rPr>
          <w:b/>
        </w:rPr>
      </w:pPr>
      <w:r w:rsidRPr="00E2036A">
        <w:rPr>
          <w:b/>
        </w:rPr>
        <w:t>8. Библиотечно-информационное обеспечение</w:t>
      </w:r>
    </w:p>
    <w:p w:rsidR="0067623D" w:rsidRPr="00E2036A" w:rsidRDefault="0067623D" w:rsidP="005D39FF">
      <w:pPr>
        <w:pStyle w:val="Default"/>
        <w:ind w:firstLine="708"/>
        <w:rPr>
          <w:b/>
          <w:i/>
        </w:rPr>
      </w:pPr>
      <w:r w:rsidRPr="00E2036A">
        <w:rPr>
          <w:b/>
          <w:i/>
        </w:rPr>
        <w:t xml:space="preserve">8.1. </w:t>
      </w:r>
      <w:r w:rsidR="00E2346E" w:rsidRPr="00E2036A">
        <w:rPr>
          <w:b/>
          <w:i/>
        </w:rPr>
        <w:t>Характеристика фонда основной учебной литературы</w:t>
      </w:r>
    </w:p>
    <w:p w:rsidR="00E2346E" w:rsidRPr="00E2036A" w:rsidRDefault="00232DFB" w:rsidP="00232DFB">
      <w:pPr>
        <w:pStyle w:val="Default"/>
        <w:tabs>
          <w:tab w:val="right" w:pos="9639"/>
        </w:tabs>
        <w:rPr>
          <w:color w:val="auto"/>
        </w:rPr>
      </w:pPr>
      <w:r w:rsidRPr="00E2036A">
        <w:rPr>
          <w:color w:val="auto"/>
        </w:rPr>
        <w:tab/>
      </w:r>
      <w:r w:rsidR="005F7073" w:rsidRPr="00E2036A">
        <w:rPr>
          <w:color w:val="auto"/>
        </w:rPr>
        <w:t>Таблица 16</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1"/>
        <w:gridCol w:w="1985"/>
        <w:gridCol w:w="1559"/>
        <w:gridCol w:w="1276"/>
      </w:tblGrid>
      <w:tr w:rsidR="005C586A" w:rsidRPr="00E2036A" w:rsidTr="00E24C61">
        <w:trPr>
          <w:trHeight w:val="550"/>
        </w:trPr>
        <w:tc>
          <w:tcPr>
            <w:tcW w:w="5211" w:type="dxa"/>
            <w:vMerge w:val="restart"/>
          </w:tcPr>
          <w:p w:rsidR="005C586A" w:rsidRPr="00E2036A" w:rsidRDefault="005C586A">
            <w:pPr>
              <w:pStyle w:val="Default"/>
            </w:pPr>
            <w:r w:rsidRPr="00E2036A">
              <w:t xml:space="preserve">Фонд основной учебной литературы по циклам дисциплин </w:t>
            </w:r>
          </w:p>
        </w:tc>
        <w:tc>
          <w:tcPr>
            <w:tcW w:w="3544" w:type="dxa"/>
            <w:gridSpan w:val="2"/>
          </w:tcPr>
          <w:p w:rsidR="005C586A" w:rsidRPr="00E2036A" w:rsidRDefault="005C586A">
            <w:pPr>
              <w:pStyle w:val="Default"/>
            </w:pPr>
            <w:r w:rsidRPr="00E2036A">
              <w:t xml:space="preserve">Количество экземпляров </w:t>
            </w:r>
          </w:p>
        </w:tc>
        <w:tc>
          <w:tcPr>
            <w:tcW w:w="1276" w:type="dxa"/>
            <w:vMerge w:val="restart"/>
          </w:tcPr>
          <w:p w:rsidR="005C586A" w:rsidRPr="00E2036A" w:rsidRDefault="00E24C61">
            <w:pPr>
              <w:pStyle w:val="Default"/>
            </w:pPr>
            <w:r w:rsidRPr="00E2036A">
              <w:t>Поступило за прошлый год.</w:t>
            </w:r>
          </w:p>
        </w:tc>
      </w:tr>
      <w:tr w:rsidR="005B3974" w:rsidRPr="00E2036A" w:rsidTr="00E24C61">
        <w:trPr>
          <w:trHeight w:val="1110"/>
        </w:trPr>
        <w:tc>
          <w:tcPr>
            <w:tcW w:w="5211" w:type="dxa"/>
            <w:vMerge/>
            <w:tcBorders>
              <w:bottom w:val="single" w:sz="4" w:space="0" w:color="auto"/>
            </w:tcBorders>
          </w:tcPr>
          <w:p w:rsidR="005B3974" w:rsidRPr="00E2036A" w:rsidRDefault="005B3974" w:rsidP="005C586A">
            <w:pPr>
              <w:pStyle w:val="Default"/>
            </w:pPr>
          </w:p>
        </w:tc>
        <w:tc>
          <w:tcPr>
            <w:tcW w:w="1985" w:type="dxa"/>
            <w:tcBorders>
              <w:bottom w:val="single" w:sz="4" w:space="0" w:color="auto"/>
            </w:tcBorders>
          </w:tcPr>
          <w:p w:rsidR="005B3974" w:rsidRPr="00E2036A" w:rsidRDefault="005B3974" w:rsidP="00991329">
            <w:pPr>
              <w:pStyle w:val="Default"/>
            </w:pPr>
            <w:r w:rsidRPr="00E2036A">
              <w:t xml:space="preserve"> Всего</w:t>
            </w:r>
          </w:p>
          <w:p w:rsidR="005B3974" w:rsidRPr="00E2036A" w:rsidRDefault="005B3974" w:rsidP="005C586A">
            <w:pPr>
              <w:pStyle w:val="Default"/>
            </w:pPr>
          </w:p>
        </w:tc>
        <w:tc>
          <w:tcPr>
            <w:tcW w:w="1559" w:type="dxa"/>
            <w:tcBorders>
              <w:bottom w:val="single" w:sz="4" w:space="0" w:color="auto"/>
            </w:tcBorders>
          </w:tcPr>
          <w:p w:rsidR="005B3974" w:rsidRPr="00E2036A" w:rsidRDefault="005B3974">
            <w:pPr>
              <w:pStyle w:val="Default"/>
            </w:pPr>
            <w:r w:rsidRPr="00E2036A">
              <w:t xml:space="preserve">в </w:t>
            </w:r>
            <w:proofErr w:type="spellStart"/>
            <w:r w:rsidRPr="00E2036A">
              <w:t>т.ч</w:t>
            </w:r>
            <w:proofErr w:type="spellEnd"/>
            <w:r w:rsidRPr="00E2036A">
              <w:t>. изданных за последние 5 лет</w:t>
            </w:r>
          </w:p>
        </w:tc>
        <w:tc>
          <w:tcPr>
            <w:tcW w:w="1276" w:type="dxa"/>
            <w:vMerge/>
            <w:tcBorders>
              <w:bottom w:val="single" w:sz="4" w:space="0" w:color="auto"/>
            </w:tcBorders>
          </w:tcPr>
          <w:p w:rsidR="005B3974" w:rsidRPr="00E2036A" w:rsidRDefault="005B3974">
            <w:pPr>
              <w:pStyle w:val="Default"/>
            </w:pPr>
          </w:p>
        </w:tc>
      </w:tr>
      <w:tr w:rsidR="005B3974" w:rsidRPr="00E2036A" w:rsidTr="00E24C61">
        <w:trPr>
          <w:trHeight w:val="90"/>
        </w:trPr>
        <w:tc>
          <w:tcPr>
            <w:tcW w:w="5211" w:type="dxa"/>
          </w:tcPr>
          <w:p w:rsidR="005B3974" w:rsidRPr="00E2036A" w:rsidRDefault="005B3974">
            <w:pPr>
              <w:pStyle w:val="Default"/>
            </w:pPr>
            <w:r w:rsidRPr="00E2036A">
              <w:t xml:space="preserve">Объем библиотечного фонда </w:t>
            </w:r>
          </w:p>
        </w:tc>
        <w:tc>
          <w:tcPr>
            <w:tcW w:w="1985" w:type="dxa"/>
          </w:tcPr>
          <w:p w:rsidR="005B3974" w:rsidRPr="00E2036A" w:rsidRDefault="00E2036A">
            <w:pPr>
              <w:pStyle w:val="Default"/>
            </w:pPr>
            <w:r w:rsidRPr="00E2036A">
              <w:t>67771</w:t>
            </w:r>
          </w:p>
        </w:tc>
        <w:tc>
          <w:tcPr>
            <w:tcW w:w="1559" w:type="dxa"/>
          </w:tcPr>
          <w:p w:rsidR="005B3974" w:rsidRPr="00E2036A" w:rsidRDefault="005B3974">
            <w:pPr>
              <w:pStyle w:val="Default"/>
            </w:pPr>
          </w:p>
        </w:tc>
        <w:tc>
          <w:tcPr>
            <w:tcW w:w="1276" w:type="dxa"/>
          </w:tcPr>
          <w:p w:rsidR="005B3974" w:rsidRPr="00E2036A" w:rsidRDefault="0025182F" w:rsidP="005C586A">
            <w:pPr>
              <w:pStyle w:val="Default"/>
            </w:pPr>
            <w:r w:rsidRPr="00E2036A">
              <w:t>141</w:t>
            </w:r>
          </w:p>
        </w:tc>
      </w:tr>
      <w:tr w:rsidR="005B3974" w:rsidRPr="00E2036A" w:rsidTr="00E24C61">
        <w:trPr>
          <w:trHeight w:val="205"/>
        </w:trPr>
        <w:tc>
          <w:tcPr>
            <w:tcW w:w="5211" w:type="dxa"/>
          </w:tcPr>
          <w:p w:rsidR="005B3974" w:rsidRPr="00E2036A" w:rsidRDefault="005B3974">
            <w:pPr>
              <w:pStyle w:val="Default"/>
            </w:pPr>
            <w:r w:rsidRPr="00E2036A">
              <w:t xml:space="preserve">В </w:t>
            </w:r>
            <w:proofErr w:type="spellStart"/>
            <w:r w:rsidRPr="00E2036A">
              <w:t>т.ч</w:t>
            </w:r>
            <w:proofErr w:type="spellEnd"/>
            <w:r w:rsidRPr="00E2036A">
              <w:t>.  учебная</w:t>
            </w:r>
          </w:p>
        </w:tc>
        <w:tc>
          <w:tcPr>
            <w:tcW w:w="1985" w:type="dxa"/>
          </w:tcPr>
          <w:p w:rsidR="005B3974" w:rsidRPr="00E2036A" w:rsidRDefault="00E2036A">
            <w:pPr>
              <w:pStyle w:val="Default"/>
            </w:pPr>
            <w:r w:rsidRPr="00E2036A">
              <w:t>52248</w:t>
            </w:r>
          </w:p>
        </w:tc>
        <w:tc>
          <w:tcPr>
            <w:tcW w:w="1559" w:type="dxa"/>
          </w:tcPr>
          <w:p w:rsidR="005B3974" w:rsidRPr="00E2036A" w:rsidRDefault="005B3974">
            <w:pPr>
              <w:pStyle w:val="Default"/>
            </w:pPr>
          </w:p>
        </w:tc>
        <w:tc>
          <w:tcPr>
            <w:tcW w:w="1276" w:type="dxa"/>
          </w:tcPr>
          <w:p w:rsidR="005B3974" w:rsidRPr="00E2036A" w:rsidRDefault="0025182F">
            <w:pPr>
              <w:pStyle w:val="Default"/>
            </w:pPr>
            <w:r w:rsidRPr="00E2036A">
              <w:t>141</w:t>
            </w:r>
          </w:p>
        </w:tc>
      </w:tr>
      <w:tr w:rsidR="005B3974" w:rsidRPr="00E2036A" w:rsidTr="00E24C61">
        <w:trPr>
          <w:trHeight w:val="204"/>
        </w:trPr>
        <w:tc>
          <w:tcPr>
            <w:tcW w:w="5211" w:type="dxa"/>
          </w:tcPr>
          <w:p w:rsidR="005B3974" w:rsidRPr="00E2036A" w:rsidRDefault="005B3974">
            <w:pPr>
              <w:pStyle w:val="Default"/>
            </w:pPr>
            <w:r w:rsidRPr="00E2036A">
              <w:t xml:space="preserve">В </w:t>
            </w:r>
            <w:proofErr w:type="spellStart"/>
            <w:r w:rsidRPr="00E2036A">
              <w:t>т.ч</w:t>
            </w:r>
            <w:proofErr w:type="spellEnd"/>
            <w:r w:rsidRPr="00E2036A">
              <w:t>. обязательная</w:t>
            </w:r>
          </w:p>
        </w:tc>
        <w:tc>
          <w:tcPr>
            <w:tcW w:w="1985" w:type="dxa"/>
          </w:tcPr>
          <w:p w:rsidR="005B3974" w:rsidRPr="00E2036A" w:rsidRDefault="00E2036A">
            <w:pPr>
              <w:pStyle w:val="Default"/>
            </w:pPr>
            <w:r w:rsidRPr="00E2036A">
              <w:t>50241</w:t>
            </w:r>
          </w:p>
        </w:tc>
        <w:tc>
          <w:tcPr>
            <w:tcW w:w="1559" w:type="dxa"/>
          </w:tcPr>
          <w:p w:rsidR="005B3974" w:rsidRPr="00E2036A" w:rsidRDefault="005B3974">
            <w:pPr>
              <w:pStyle w:val="Default"/>
            </w:pPr>
          </w:p>
        </w:tc>
        <w:tc>
          <w:tcPr>
            <w:tcW w:w="1276" w:type="dxa"/>
          </w:tcPr>
          <w:p w:rsidR="005B3974" w:rsidRPr="00E2036A" w:rsidRDefault="0025182F">
            <w:pPr>
              <w:pStyle w:val="Default"/>
            </w:pPr>
            <w:r w:rsidRPr="00E2036A">
              <w:t>141</w:t>
            </w:r>
          </w:p>
        </w:tc>
      </w:tr>
      <w:tr w:rsidR="005B3974" w:rsidRPr="00E2036A" w:rsidTr="00E24C61">
        <w:trPr>
          <w:trHeight w:val="204"/>
        </w:trPr>
        <w:tc>
          <w:tcPr>
            <w:tcW w:w="5211" w:type="dxa"/>
          </w:tcPr>
          <w:p w:rsidR="005B3974" w:rsidRPr="00E2036A" w:rsidRDefault="005B3974">
            <w:pPr>
              <w:pStyle w:val="Default"/>
            </w:pPr>
            <w:r w:rsidRPr="00E2036A">
              <w:t>Учебн</w:t>
            </w:r>
            <w:proofErr w:type="gramStart"/>
            <w:r w:rsidRPr="00E2036A">
              <w:t>о-</w:t>
            </w:r>
            <w:proofErr w:type="gramEnd"/>
            <w:r w:rsidRPr="00E2036A">
              <w:t xml:space="preserve"> методическая</w:t>
            </w:r>
          </w:p>
        </w:tc>
        <w:tc>
          <w:tcPr>
            <w:tcW w:w="1985" w:type="dxa"/>
          </w:tcPr>
          <w:p w:rsidR="005B3974" w:rsidRPr="00E2036A" w:rsidRDefault="00E2036A">
            <w:pPr>
              <w:pStyle w:val="Default"/>
            </w:pPr>
            <w:r w:rsidRPr="00E2036A">
              <w:t>6922</w:t>
            </w:r>
          </w:p>
        </w:tc>
        <w:tc>
          <w:tcPr>
            <w:tcW w:w="1559" w:type="dxa"/>
          </w:tcPr>
          <w:p w:rsidR="005B3974" w:rsidRPr="00E2036A" w:rsidRDefault="005B3974">
            <w:pPr>
              <w:pStyle w:val="Default"/>
            </w:pPr>
          </w:p>
        </w:tc>
        <w:tc>
          <w:tcPr>
            <w:tcW w:w="1276" w:type="dxa"/>
          </w:tcPr>
          <w:p w:rsidR="005B3974" w:rsidRPr="00E2036A" w:rsidRDefault="0025182F">
            <w:pPr>
              <w:pStyle w:val="Default"/>
            </w:pPr>
            <w:r w:rsidRPr="00E2036A">
              <w:t>0</w:t>
            </w:r>
          </w:p>
        </w:tc>
      </w:tr>
      <w:tr w:rsidR="005B3974" w:rsidRPr="00E2036A" w:rsidTr="00E24C61">
        <w:trPr>
          <w:trHeight w:val="204"/>
        </w:trPr>
        <w:tc>
          <w:tcPr>
            <w:tcW w:w="5211" w:type="dxa"/>
          </w:tcPr>
          <w:p w:rsidR="005B3974" w:rsidRPr="00E2036A" w:rsidRDefault="005B3974">
            <w:pPr>
              <w:pStyle w:val="Default"/>
            </w:pPr>
            <w:r w:rsidRPr="00E2036A">
              <w:t xml:space="preserve">В </w:t>
            </w:r>
            <w:proofErr w:type="spellStart"/>
            <w:r w:rsidRPr="00E2036A">
              <w:t>т.ч</w:t>
            </w:r>
            <w:proofErr w:type="spellEnd"/>
            <w:r w:rsidRPr="00E2036A">
              <w:t>. обязательная учебн</w:t>
            </w:r>
            <w:proofErr w:type="gramStart"/>
            <w:r w:rsidRPr="00E2036A">
              <w:t>о-</w:t>
            </w:r>
            <w:proofErr w:type="gramEnd"/>
            <w:r w:rsidRPr="00E2036A">
              <w:t xml:space="preserve"> методическая</w:t>
            </w:r>
          </w:p>
        </w:tc>
        <w:tc>
          <w:tcPr>
            <w:tcW w:w="1985" w:type="dxa"/>
          </w:tcPr>
          <w:p w:rsidR="005B3974" w:rsidRPr="00E2036A" w:rsidRDefault="00E2036A">
            <w:pPr>
              <w:pStyle w:val="Default"/>
            </w:pPr>
            <w:r w:rsidRPr="00E2036A">
              <w:t>5917</w:t>
            </w:r>
          </w:p>
        </w:tc>
        <w:tc>
          <w:tcPr>
            <w:tcW w:w="1559" w:type="dxa"/>
          </w:tcPr>
          <w:p w:rsidR="005B3974" w:rsidRPr="00E2036A" w:rsidRDefault="005B3974">
            <w:pPr>
              <w:pStyle w:val="Default"/>
            </w:pPr>
          </w:p>
        </w:tc>
        <w:tc>
          <w:tcPr>
            <w:tcW w:w="1276" w:type="dxa"/>
          </w:tcPr>
          <w:p w:rsidR="005B3974" w:rsidRPr="00E2036A" w:rsidRDefault="0025182F">
            <w:pPr>
              <w:pStyle w:val="Default"/>
            </w:pPr>
            <w:r w:rsidRPr="00E2036A">
              <w:t>0</w:t>
            </w:r>
          </w:p>
        </w:tc>
      </w:tr>
      <w:tr w:rsidR="005B3974" w:rsidRPr="00E2036A" w:rsidTr="00E24C61">
        <w:trPr>
          <w:trHeight w:val="205"/>
        </w:trPr>
        <w:tc>
          <w:tcPr>
            <w:tcW w:w="5211" w:type="dxa"/>
          </w:tcPr>
          <w:p w:rsidR="005B3974" w:rsidRPr="00E2036A" w:rsidRDefault="005B3974">
            <w:pPr>
              <w:pStyle w:val="Default"/>
            </w:pPr>
            <w:r w:rsidRPr="00E2036A">
              <w:t>Художественная</w:t>
            </w:r>
          </w:p>
        </w:tc>
        <w:tc>
          <w:tcPr>
            <w:tcW w:w="1985" w:type="dxa"/>
          </w:tcPr>
          <w:p w:rsidR="005B3974" w:rsidRPr="00E2036A" w:rsidRDefault="00E2036A">
            <w:pPr>
              <w:pStyle w:val="Default"/>
            </w:pPr>
            <w:r w:rsidRPr="00E2036A">
              <w:t>8601</w:t>
            </w:r>
          </w:p>
        </w:tc>
        <w:tc>
          <w:tcPr>
            <w:tcW w:w="1559" w:type="dxa"/>
          </w:tcPr>
          <w:p w:rsidR="005B3974" w:rsidRPr="00E2036A" w:rsidRDefault="005B3974">
            <w:pPr>
              <w:pStyle w:val="Default"/>
            </w:pPr>
          </w:p>
        </w:tc>
        <w:tc>
          <w:tcPr>
            <w:tcW w:w="1276" w:type="dxa"/>
          </w:tcPr>
          <w:p w:rsidR="005B3974" w:rsidRPr="00E2036A" w:rsidRDefault="0025182F">
            <w:pPr>
              <w:pStyle w:val="Default"/>
            </w:pPr>
            <w:r w:rsidRPr="00E2036A">
              <w:t>0</w:t>
            </w:r>
          </w:p>
        </w:tc>
      </w:tr>
      <w:tr w:rsidR="005B3974" w:rsidRPr="00E2036A" w:rsidTr="00E24C61">
        <w:trPr>
          <w:trHeight w:val="204"/>
        </w:trPr>
        <w:tc>
          <w:tcPr>
            <w:tcW w:w="5211" w:type="dxa"/>
          </w:tcPr>
          <w:p w:rsidR="005B3974" w:rsidRPr="00E2036A" w:rsidRDefault="005B3974">
            <w:pPr>
              <w:pStyle w:val="Default"/>
            </w:pPr>
            <w:r w:rsidRPr="00E2036A">
              <w:t>Электронные издания</w:t>
            </w:r>
          </w:p>
        </w:tc>
        <w:tc>
          <w:tcPr>
            <w:tcW w:w="1985" w:type="dxa"/>
          </w:tcPr>
          <w:p w:rsidR="005B3974" w:rsidRPr="00E2036A" w:rsidRDefault="00E2036A">
            <w:pPr>
              <w:pStyle w:val="Default"/>
            </w:pPr>
            <w:r w:rsidRPr="00E2036A">
              <w:t>127</w:t>
            </w:r>
          </w:p>
        </w:tc>
        <w:tc>
          <w:tcPr>
            <w:tcW w:w="1559" w:type="dxa"/>
          </w:tcPr>
          <w:p w:rsidR="005B3974" w:rsidRPr="00E2036A" w:rsidRDefault="005B3974">
            <w:pPr>
              <w:pStyle w:val="Default"/>
            </w:pPr>
          </w:p>
        </w:tc>
        <w:tc>
          <w:tcPr>
            <w:tcW w:w="1276" w:type="dxa"/>
          </w:tcPr>
          <w:p w:rsidR="005B3974" w:rsidRPr="00E2036A" w:rsidRDefault="0025182F">
            <w:pPr>
              <w:pStyle w:val="Default"/>
            </w:pPr>
            <w:r w:rsidRPr="00E2036A">
              <w:t>0</w:t>
            </w:r>
          </w:p>
        </w:tc>
      </w:tr>
      <w:tr w:rsidR="005B3974" w:rsidRPr="007D600D" w:rsidTr="00E24C61">
        <w:trPr>
          <w:trHeight w:val="320"/>
        </w:trPr>
        <w:tc>
          <w:tcPr>
            <w:tcW w:w="5211" w:type="dxa"/>
          </w:tcPr>
          <w:p w:rsidR="005B3974" w:rsidRPr="00E2036A" w:rsidRDefault="005B3974">
            <w:pPr>
              <w:pStyle w:val="Default"/>
            </w:pPr>
            <w:r w:rsidRPr="00E2036A">
              <w:t>Аудиовизуальные материалы</w:t>
            </w:r>
          </w:p>
        </w:tc>
        <w:tc>
          <w:tcPr>
            <w:tcW w:w="1985" w:type="dxa"/>
          </w:tcPr>
          <w:p w:rsidR="005B3974" w:rsidRPr="00E2036A" w:rsidRDefault="00E2036A" w:rsidP="005C586A">
            <w:pPr>
              <w:pStyle w:val="Default"/>
              <w:rPr>
                <w:b/>
              </w:rPr>
            </w:pPr>
            <w:r w:rsidRPr="00E2036A">
              <w:rPr>
                <w:b/>
              </w:rPr>
              <w:t>57</w:t>
            </w:r>
          </w:p>
        </w:tc>
        <w:tc>
          <w:tcPr>
            <w:tcW w:w="1559" w:type="dxa"/>
          </w:tcPr>
          <w:p w:rsidR="005B3974" w:rsidRPr="00E2036A" w:rsidRDefault="005B3974">
            <w:pPr>
              <w:pStyle w:val="Default"/>
            </w:pPr>
          </w:p>
        </w:tc>
        <w:tc>
          <w:tcPr>
            <w:tcW w:w="1276" w:type="dxa"/>
          </w:tcPr>
          <w:p w:rsidR="005B3974" w:rsidRPr="00E2036A" w:rsidRDefault="0025182F">
            <w:pPr>
              <w:pStyle w:val="Default"/>
            </w:pPr>
            <w:r w:rsidRPr="00E2036A">
              <w:t>0</w:t>
            </w:r>
          </w:p>
        </w:tc>
      </w:tr>
    </w:tbl>
    <w:p w:rsidR="0067623D" w:rsidRDefault="0067623D" w:rsidP="00ED72DE">
      <w:pPr>
        <w:pStyle w:val="Default"/>
        <w:rPr>
          <w:b/>
        </w:rPr>
      </w:pPr>
    </w:p>
    <w:p w:rsidR="00823F2E" w:rsidRDefault="00823F2E" w:rsidP="00ED72DE">
      <w:pPr>
        <w:pStyle w:val="Default"/>
        <w:rPr>
          <w:b/>
        </w:rPr>
      </w:pPr>
    </w:p>
    <w:p w:rsidR="00823F2E" w:rsidRDefault="00823F2E" w:rsidP="00ED72DE">
      <w:pPr>
        <w:pStyle w:val="Default"/>
        <w:rPr>
          <w:b/>
        </w:rPr>
      </w:pPr>
    </w:p>
    <w:p w:rsidR="00823F2E" w:rsidRDefault="00823F2E" w:rsidP="00ED72DE">
      <w:pPr>
        <w:pStyle w:val="Default"/>
        <w:rPr>
          <w:b/>
        </w:rPr>
      </w:pPr>
    </w:p>
    <w:p w:rsidR="005E0CFF" w:rsidRDefault="005E0CFF" w:rsidP="00ED72DE">
      <w:pPr>
        <w:pStyle w:val="Default"/>
        <w:rPr>
          <w:b/>
        </w:rPr>
      </w:pPr>
    </w:p>
    <w:p w:rsidR="005E0CFF" w:rsidRDefault="005E0CFF" w:rsidP="00ED72DE">
      <w:pPr>
        <w:pStyle w:val="Default"/>
        <w:rPr>
          <w:b/>
        </w:rPr>
      </w:pPr>
    </w:p>
    <w:p w:rsidR="005E0CFF" w:rsidRDefault="005E0CFF" w:rsidP="00ED72DE">
      <w:pPr>
        <w:pStyle w:val="Default"/>
        <w:rPr>
          <w:b/>
        </w:rPr>
      </w:pPr>
    </w:p>
    <w:p w:rsidR="005E0CFF" w:rsidRDefault="005E0CFF" w:rsidP="00ED72DE">
      <w:pPr>
        <w:pStyle w:val="Default"/>
        <w:rPr>
          <w:b/>
        </w:rPr>
      </w:pPr>
    </w:p>
    <w:p w:rsidR="005E0CFF" w:rsidRDefault="005E0CFF" w:rsidP="00ED72DE">
      <w:pPr>
        <w:pStyle w:val="Default"/>
        <w:rPr>
          <w:b/>
        </w:rPr>
      </w:pPr>
    </w:p>
    <w:p w:rsidR="005E0CFF" w:rsidRDefault="005E0CFF" w:rsidP="00ED72DE">
      <w:pPr>
        <w:pStyle w:val="Default"/>
        <w:rPr>
          <w:b/>
        </w:rPr>
      </w:pPr>
    </w:p>
    <w:p w:rsidR="005E0CFF" w:rsidRDefault="005E0CFF" w:rsidP="00ED72DE">
      <w:pPr>
        <w:pStyle w:val="Default"/>
        <w:rPr>
          <w:b/>
        </w:rPr>
      </w:pPr>
    </w:p>
    <w:p w:rsidR="005E0CFF" w:rsidRDefault="005E0CFF" w:rsidP="00ED72DE">
      <w:pPr>
        <w:pStyle w:val="Default"/>
        <w:rPr>
          <w:b/>
        </w:rPr>
      </w:pPr>
    </w:p>
    <w:p w:rsidR="005E0CFF" w:rsidRDefault="005E0CFF" w:rsidP="00ED72DE">
      <w:pPr>
        <w:pStyle w:val="Default"/>
        <w:rPr>
          <w:b/>
        </w:rPr>
      </w:pPr>
    </w:p>
    <w:p w:rsidR="005E0CFF" w:rsidRDefault="005E0CFF" w:rsidP="00ED72DE">
      <w:pPr>
        <w:pStyle w:val="Default"/>
        <w:rPr>
          <w:b/>
        </w:rPr>
      </w:pPr>
    </w:p>
    <w:p w:rsidR="005E0CFF" w:rsidRDefault="005E0CFF" w:rsidP="00ED72DE">
      <w:pPr>
        <w:pStyle w:val="Default"/>
        <w:rPr>
          <w:b/>
        </w:rPr>
      </w:pPr>
    </w:p>
    <w:p w:rsidR="005E0CFF" w:rsidRDefault="005E0CFF" w:rsidP="00ED72DE">
      <w:pPr>
        <w:pStyle w:val="Default"/>
        <w:rPr>
          <w:b/>
        </w:rPr>
      </w:pPr>
    </w:p>
    <w:p w:rsidR="005E0CFF" w:rsidRDefault="005E0CFF" w:rsidP="00ED72DE">
      <w:pPr>
        <w:pStyle w:val="Default"/>
        <w:rPr>
          <w:b/>
        </w:rPr>
      </w:pPr>
    </w:p>
    <w:p w:rsidR="005E0CFF" w:rsidRDefault="005E0CFF" w:rsidP="00ED72DE">
      <w:pPr>
        <w:pStyle w:val="Default"/>
        <w:rPr>
          <w:b/>
        </w:rPr>
      </w:pPr>
    </w:p>
    <w:p w:rsidR="005E0CFF" w:rsidRDefault="005E0CFF" w:rsidP="00ED72DE">
      <w:pPr>
        <w:pStyle w:val="Default"/>
        <w:rPr>
          <w:b/>
        </w:rPr>
      </w:pPr>
    </w:p>
    <w:p w:rsidR="005E0CFF" w:rsidRDefault="005E0CFF" w:rsidP="00ED72DE">
      <w:pPr>
        <w:pStyle w:val="Default"/>
        <w:rPr>
          <w:b/>
        </w:rPr>
      </w:pPr>
    </w:p>
    <w:p w:rsidR="005E0CFF" w:rsidRDefault="005E0CFF" w:rsidP="00ED72DE">
      <w:pPr>
        <w:pStyle w:val="Default"/>
        <w:rPr>
          <w:b/>
        </w:rPr>
      </w:pPr>
    </w:p>
    <w:p w:rsidR="005E0CFF" w:rsidRDefault="005E0CFF" w:rsidP="00ED72DE">
      <w:pPr>
        <w:pStyle w:val="Default"/>
        <w:rPr>
          <w:b/>
        </w:rPr>
      </w:pPr>
    </w:p>
    <w:p w:rsidR="005E0CFF" w:rsidRDefault="005E0CFF" w:rsidP="00ED72DE">
      <w:pPr>
        <w:pStyle w:val="Default"/>
        <w:rPr>
          <w:b/>
        </w:rPr>
      </w:pPr>
    </w:p>
    <w:p w:rsidR="005E0CFF" w:rsidRDefault="005E0CFF" w:rsidP="00ED72DE">
      <w:pPr>
        <w:pStyle w:val="Default"/>
        <w:rPr>
          <w:b/>
        </w:rPr>
      </w:pPr>
    </w:p>
    <w:p w:rsidR="005E0CFF" w:rsidRDefault="005E0CFF" w:rsidP="00ED72DE">
      <w:pPr>
        <w:pStyle w:val="Default"/>
        <w:rPr>
          <w:b/>
        </w:rPr>
      </w:pPr>
    </w:p>
    <w:p w:rsidR="005E0CFF" w:rsidRDefault="005E0CFF" w:rsidP="00ED72DE">
      <w:pPr>
        <w:pStyle w:val="Default"/>
        <w:rPr>
          <w:b/>
        </w:rPr>
      </w:pPr>
    </w:p>
    <w:p w:rsidR="005E0CFF" w:rsidRDefault="005E0CFF" w:rsidP="00ED72DE">
      <w:pPr>
        <w:pStyle w:val="Default"/>
        <w:rPr>
          <w:b/>
        </w:rPr>
      </w:pPr>
    </w:p>
    <w:p w:rsidR="005E0CFF" w:rsidRDefault="005E0CFF" w:rsidP="00ED72DE">
      <w:pPr>
        <w:pStyle w:val="Default"/>
        <w:rPr>
          <w:b/>
        </w:rPr>
      </w:pPr>
    </w:p>
    <w:p w:rsidR="005E0CFF" w:rsidRDefault="005E0CFF" w:rsidP="00ED72DE">
      <w:pPr>
        <w:pStyle w:val="Default"/>
        <w:rPr>
          <w:b/>
        </w:rPr>
      </w:pPr>
    </w:p>
    <w:p w:rsidR="005E0CFF" w:rsidRDefault="005E0CFF" w:rsidP="00ED72DE">
      <w:pPr>
        <w:pStyle w:val="Default"/>
        <w:rPr>
          <w:b/>
        </w:rPr>
      </w:pPr>
    </w:p>
    <w:p w:rsidR="005E0CFF" w:rsidRDefault="005E0CFF" w:rsidP="00ED72DE">
      <w:pPr>
        <w:pStyle w:val="Default"/>
        <w:rPr>
          <w:b/>
        </w:rPr>
      </w:pPr>
    </w:p>
    <w:p w:rsidR="005E0CFF" w:rsidRDefault="005E0CFF" w:rsidP="00ED72DE">
      <w:pPr>
        <w:pStyle w:val="Default"/>
        <w:rPr>
          <w:b/>
        </w:rPr>
      </w:pPr>
    </w:p>
    <w:p w:rsidR="005E0CFF" w:rsidRDefault="005E0CFF" w:rsidP="00ED72DE">
      <w:pPr>
        <w:pStyle w:val="Default"/>
        <w:rPr>
          <w:b/>
        </w:rPr>
      </w:pPr>
    </w:p>
    <w:p w:rsidR="005E0CFF" w:rsidRPr="007D600D" w:rsidRDefault="005E0CFF" w:rsidP="00ED72DE">
      <w:pPr>
        <w:pStyle w:val="Default"/>
        <w:rPr>
          <w:b/>
        </w:rPr>
      </w:pPr>
    </w:p>
    <w:p w:rsidR="005C586A" w:rsidRPr="00011997" w:rsidRDefault="00EC3824" w:rsidP="00BF3608">
      <w:pPr>
        <w:pStyle w:val="Default"/>
        <w:ind w:firstLine="708"/>
        <w:rPr>
          <w:b/>
        </w:rPr>
      </w:pPr>
      <w:r w:rsidRPr="00011997">
        <w:rPr>
          <w:b/>
        </w:rPr>
        <w:lastRenderedPageBreak/>
        <w:t>9. М</w:t>
      </w:r>
      <w:r w:rsidR="005C586A" w:rsidRPr="00011997">
        <w:rPr>
          <w:b/>
        </w:rPr>
        <w:t>атериально-техническая база образовательной организации</w:t>
      </w:r>
    </w:p>
    <w:p w:rsidR="00735546" w:rsidRPr="00A21139" w:rsidRDefault="00735546" w:rsidP="00BF3608">
      <w:pPr>
        <w:pStyle w:val="Default"/>
        <w:ind w:firstLine="708"/>
        <w:rPr>
          <w:b/>
          <w:i/>
        </w:rPr>
      </w:pPr>
      <w:r w:rsidRPr="00011997">
        <w:rPr>
          <w:b/>
          <w:i/>
        </w:rPr>
        <w:t>9.1. Сведения о наличии зданий и площадей</w:t>
      </w:r>
    </w:p>
    <w:p w:rsidR="00735546" w:rsidRDefault="00735546" w:rsidP="00BF3608">
      <w:pPr>
        <w:pStyle w:val="Default"/>
        <w:ind w:firstLine="708"/>
        <w:rPr>
          <w:b/>
        </w:rPr>
      </w:pPr>
    </w:p>
    <w:p w:rsidR="00735546" w:rsidRPr="00735546" w:rsidRDefault="00735546" w:rsidP="00735546">
      <w:pPr>
        <w:pStyle w:val="Default"/>
        <w:ind w:firstLine="708"/>
        <w:jc w:val="right"/>
      </w:pPr>
      <w:r w:rsidRPr="00735546">
        <w:t xml:space="preserve"> Таблица</w:t>
      </w:r>
      <w:r w:rsidR="005F7073">
        <w:t xml:space="preserve">   17</w:t>
      </w: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1985"/>
        <w:gridCol w:w="2045"/>
        <w:gridCol w:w="2260"/>
      </w:tblGrid>
      <w:tr w:rsidR="00735546" w:rsidRPr="00735546" w:rsidTr="00427002">
        <w:trPr>
          <w:jc w:val="center"/>
        </w:trPr>
        <w:tc>
          <w:tcPr>
            <w:tcW w:w="3510" w:type="dxa"/>
            <w:shd w:val="clear" w:color="auto" w:fill="auto"/>
          </w:tcPr>
          <w:p w:rsidR="00735546" w:rsidRPr="00735546" w:rsidRDefault="00735546" w:rsidP="006E6EAD">
            <w:pPr>
              <w:jc w:val="center"/>
              <w:rPr>
                <w:sz w:val="24"/>
                <w:szCs w:val="24"/>
              </w:rPr>
            </w:pPr>
            <w:r w:rsidRPr="00735546">
              <w:rPr>
                <w:sz w:val="24"/>
                <w:szCs w:val="24"/>
              </w:rPr>
              <w:t>Здания, сооружения с адресами</w:t>
            </w:r>
          </w:p>
        </w:tc>
        <w:tc>
          <w:tcPr>
            <w:tcW w:w="1985" w:type="dxa"/>
            <w:shd w:val="clear" w:color="auto" w:fill="auto"/>
          </w:tcPr>
          <w:p w:rsidR="00735546" w:rsidRPr="00735546" w:rsidRDefault="00735546" w:rsidP="006E6EAD">
            <w:pPr>
              <w:jc w:val="center"/>
              <w:rPr>
                <w:sz w:val="24"/>
                <w:szCs w:val="24"/>
              </w:rPr>
            </w:pPr>
            <w:r w:rsidRPr="00735546">
              <w:rPr>
                <w:sz w:val="24"/>
                <w:szCs w:val="24"/>
              </w:rPr>
              <w:t>Общая площадь</w:t>
            </w:r>
          </w:p>
        </w:tc>
        <w:tc>
          <w:tcPr>
            <w:tcW w:w="2045" w:type="dxa"/>
            <w:shd w:val="clear" w:color="auto" w:fill="auto"/>
          </w:tcPr>
          <w:p w:rsidR="00735546" w:rsidRPr="00735546" w:rsidRDefault="00735546" w:rsidP="00735546">
            <w:pPr>
              <w:jc w:val="center"/>
              <w:rPr>
                <w:sz w:val="24"/>
                <w:szCs w:val="24"/>
              </w:rPr>
            </w:pPr>
            <w:r w:rsidRPr="00735546">
              <w:rPr>
                <w:sz w:val="24"/>
                <w:szCs w:val="24"/>
              </w:rPr>
              <w:t xml:space="preserve">Учебно-лабораторная </w:t>
            </w:r>
          </w:p>
        </w:tc>
        <w:tc>
          <w:tcPr>
            <w:tcW w:w="2260" w:type="dxa"/>
            <w:shd w:val="clear" w:color="auto" w:fill="auto"/>
          </w:tcPr>
          <w:p w:rsidR="00735546" w:rsidRPr="00735546" w:rsidRDefault="00735546" w:rsidP="006E6EAD">
            <w:pPr>
              <w:jc w:val="center"/>
              <w:rPr>
                <w:sz w:val="24"/>
                <w:szCs w:val="24"/>
              </w:rPr>
            </w:pPr>
            <w:r w:rsidRPr="00735546">
              <w:rPr>
                <w:sz w:val="24"/>
                <w:szCs w:val="24"/>
              </w:rPr>
              <w:t>Количество м² общей площади здания/сооружения, приходящихся на одного обучающегося</w:t>
            </w:r>
          </w:p>
        </w:tc>
      </w:tr>
      <w:tr w:rsidR="00735546" w:rsidRPr="00735546" w:rsidTr="00427002">
        <w:trPr>
          <w:trHeight w:val="1121"/>
          <w:jc w:val="center"/>
        </w:trPr>
        <w:tc>
          <w:tcPr>
            <w:tcW w:w="3510" w:type="dxa"/>
            <w:shd w:val="clear" w:color="auto" w:fill="auto"/>
          </w:tcPr>
          <w:p w:rsidR="00735546" w:rsidRPr="00735546" w:rsidRDefault="00735546" w:rsidP="00427002">
            <w:pPr>
              <w:rPr>
                <w:sz w:val="24"/>
                <w:szCs w:val="24"/>
              </w:rPr>
            </w:pPr>
            <w:r w:rsidRPr="00735546">
              <w:rPr>
                <w:sz w:val="24"/>
                <w:szCs w:val="24"/>
              </w:rPr>
              <w:t>443541 Самарская область, Волжский район, село Рождествено, улица Шоссейная 1 Б</w:t>
            </w:r>
          </w:p>
        </w:tc>
        <w:tc>
          <w:tcPr>
            <w:tcW w:w="1985" w:type="dxa"/>
            <w:shd w:val="clear" w:color="auto" w:fill="auto"/>
          </w:tcPr>
          <w:p w:rsidR="00735546" w:rsidRPr="00735546" w:rsidRDefault="00735546" w:rsidP="00735546">
            <w:pPr>
              <w:jc w:val="center"/>
              <w:rPr>
                <w:sz w:val="24"/>
                <w:szCs w:val="24"/>
              </w:rPr>
            </w:pPr>
            <w:r w:rsidRPr="00735546">
              <w:rPr>
                <w:sz w:val="24"/>
                <w:szCs w:val="24"/>
              </w:rPr>
              <w:t>6736</w:t>
            </w:r>
          </w:p>
        </w:tc>
        <w:tc>
          <w:tcPr>
            <w:tcW w:w="2045" w:type="dxa"/>
            <w:shd w:val="clear" w:color="auto" w:fill="auto"/>
          </w:tcPr>
          <w:p w:rsidR="00735546" w:rsidRPr="00735546" w:rsidRDefault="00735546" w:rsidP="00735546">
            <w:pPr>
              <w:jc w:val="center"/>
              <w:rPr>
                <w:sz w:val="24"/>
                <w:szCs w:val="24"/>
              </w:rPr>
            </w:pPr>
            <w:r w:rsidRPr="00735546">
              <w:rPr>
                <w:sz w:val="24"/>
                <w:szCs w:val="24"/>
              </w:rPr>
              <w:t>2060</w:t>
            </w:r>
          </w:p>
        </w:tc>
        <w:tc>
          <w:tcPr>
            <w:tcW w:w="2260" w:type="dxa"/>
            <w:shd w:val="clear" w:color="auto" w:fill="auto"/>
          </w:tcPr>
          <w:p w:rsidR="00735546" w:rsidRPr="00735546" w:rsidRDefault="00735546" w:rsidP="00735546">
            <w:pPr>
              <w:jc w:val="center"/>
              <w:rPr>
                <w:sz w:val="24"/>
                <w:szCs w:val="24"/>
              </w:rPr>
            </w:pPr>
            <w:r w:rsidRPr="00735546">
              <w:rPr>
                <w:sz w:val="24"/>
                <w:szCs w:val="24"/>
              </w:rPr>
              <w:t>25,2</w:t>
            </w:r>
          </w:p>
        </w:tc>
      </w:tr>
      <w:tr w:rsidR="00735546" w:rsidRPr="00735546" w:rsidTr="00427002">
        <w:trPr>
          <w:trHeight w:val="555"/>
          <w:jc w:val="center"/>
        </w:trPr>
        <w:tc>
          <w:tcPr>
            <w:tcW w:w="3510" w:type="dxa"/>
            <w:shd w:val="clear" w:color="auto" w:fill="auto"/>
          </w:tcPr>
          <w:p w:rsidR="00735546" w:rsidRPr="00735546" w:rsidRDefault="00735546" w:rsidP="00427002">
            <w:pPr>
              <w:rPr>
                <w:sz w:val="24"/>
                <w:szCs w:val="24"/>
              </w:rPr>
            </w:pPr>
            <w:r w:rsidRPr="00735546">
              <w:rPr>
                <w:sz w:val="24"/>
                <w:szCs w:val="24"/>
              </w:rPr>
              <w:t>443023</w:t>
            </w:r>
            <w:r w:rsidR="00B50097">
              <w:rPr>
                <w:sz w:val="24"/>
                <w:szCs w:val="24"/>
              </w:rPr>
              <w:t>,</w:t>
            </w:r>
            <w:r w:rsidRPr="00735546">
              <w:rPr>
                <w:sz w:val="24"/>
                <w:szCs w:val="24"/>
              </w:rPr>
              <w:t xml:space="preserve"> город Самара, улица Советской Армии 5 А</w:t>
            </w:r>
          </w:p>
        </w:tc>
        <w:tc>
          <w:tcPr>
            <w:tcW w:w="1985" w:type="dxa"/>
            <w:shd w:val="clear" w:color="auto" w:fill="auto"/>
          </w:tcPr>
          <w:p w:rsidR="00735546" w:rsidRPr="00735546" w:rsidRDefault="00735546" w:rsidP="00735546">
            <w:pPr>
              <w:jc w:val="center"/>
              <w:rPr>
                <w:sz w:val="24"/>
                <w:szCs w:val="24"/>
              </w:rPr>
            </w:pPr>
            <w:r w:rsidRPr="00735546">
              <w:rPr>
                <w:sz w:val="24"/>
                <w:szCs w:val="24"/>
              </w:rPr>
              <w:t>5290.4</w:t>
            </w:r>
          </w:p>
        </w:tc>
        <w:tc>
          <w:tcPr>
            <w:tcW w:w="2045" w:type="dxa"/>
            <w:shd w:val="clear" w:color="auto" w:fill="auto"/>
          </w:tcPr>
          <w:p w:rsidR="00735546" w:rsidRPr="00735546" w:rsidRDefault="00735546" w:rsidP="00735546">
            <w:pPr>
              <w:jc w:val="center"/>
              <w:rPr>
                <w:sz w:val="24"/>
                <w:szCs w:val="24"/>
              </w:rPr>
            </w:pPr>
            <w:r w:rsidRPr="00735546">
              <w:rPr>
                <w:sz w:val="24"/>
                <w:szCs w:val="24"/>
              </w:rPr>
              <w:t>2750</w:t>
            </w:r>
          </w:p>
        </w:tc>
        <w:tc>
          <w:tcPr>
            <w:tcW w:w="2260" w:type="dxa"/>
            <w:shd w:val="clear" w:color="auto" w:fill="auto"/>
          </w:tcPr>
          <w:p w:rsidR="00735546" w:rsidRPr="00735546" w:rsidRDefault="00735546" w:rsidP="00735546">
            <w:pPr>
              <w:jc w:val="center"/>
              <w:rPr>
                <w:sz w:val="24"/>
                <w:szCs w:val="24"/>
              </w:rPr>
            </w:pPr>
            <w:r w:rsidRPr="00735546">
              <w:rPr>
                <w:sz w:val="24"/>
                <w:szCs w:val="24"/>
              </w:rPr>
              <w:t>12.6</w:t>
            </w:r>
          </w:p>
        </w:tc>
      </w:tr>
      <w:tr w:rsidR="00735546" w:rsidRPr="00735546" w:rsidTr="00427002">
        <w:trPr>
          <w:jc w:val="center"/>
        </w:trPr>
        <w:tc>
          <w:tcPr>
            <w:tcW w:w="3510" w:type="dxa"/>
            <w:shd w:val="clear" w:color="auto" w:fill="auto"/>
          </w:tcPr>
          <w:p w:rsidR="00735546" w:rsidRPr="00735546" w:rsidRDefault="00735546" w:rsidP="00427002">
            <w:pPr>
              <w:ind w:left="-173"/>
              <w:jc w:val="center"/>
              <w:rPr>
                <w:sz w:val="24"/>
                <w:szCs w:val="24"/>
              </w:rPr>
            </w:pPr>
            <w:r w:rsidRPr="00735546">
              <w:rPr>
                <w:sz w:val="24"/>
                <w:szCs w:val="24"/>
              </w:rPr>
              <w:t>443092</w:t>
            </w:r>
            <w:r w:rsidR="00B50097">
              <w:rPr>
                <w:sz w:val="24"/>
                <w:szCs w:val="24"/>
              </w:rPr>
              <w:t>,</w:t>
            </w:r>
            <w:r w:rsidRPr="00735546">
              <w:rPr>
                <w:sz w:val="24"/>
                <w:szCs w:val="24"/>
              </w:rPr>
              <w:t xml:space="preserve"> город Самара, улица Теннисная 25 В</w:t>
            </w:r>
          </w:p>
        </w:tc>
        <w:tc>
          <w:tcPr>
            <w:tcW w:w="1985" w:type="dxa"/>
            <w:shd w:val="clear" w:color="auto" w:fill="auto"/>
          </w:tcPr>
          <w:p w:rsidR="00735546" w:rsidRPr="00735546" w:rsidRDefault="00735546" w:rsidP="00735546">
            <w:pPr>
              <w:ind w:left="-173"/>
              <w:jc w:val="center"/>
              <w:rPr>
                <w:sz w:val="24"/>
                <w:szCs w:val="24"/>
              </w:rPr>
            </w:pPr>
            <w:r w:rsidRPr="00735546">
              <w:rPr>
                <w:sz w:val="24"/>
                <w:szCs w:val="24"/>
              </w:rPr>
              <w:t>4084.1</w:t>
            </w:r>
          </w:p>
        </w:tc>
        <w:tc>
          <w:tcPr>
            <w:tcW w:w="2045" w:type="dxa"/>
            <w:shd w:val="clear" w:color="auto" w:fill="auto"/>
          </w:tcPr>
          <w:p w:rsidR="00735546" w:rsidRPr="00735546" w:rsidRDefault="00735546" w:rsidP="00735546">
            <w:pPr>
              <w:jc w:val="center"/>
              <w:rPr>
                <w:sz w:val="24"/>
                <w:szCs w:val="24"/>
              </w:rPr>
            </w:pPr>
            <w:r w:rsidRPr="00735546">
              <w:rPr>
                <w:sz w:val="24"/>
                <w:szCs w:val="24"/>
              </w:rPr>
              <w:t>2323.3</w:t>
            </w:r>
          </w:p>
        </w:tc>
        <w:tc>
          <w:tcPr>
            <w:tcW w:w="2260" w:type="dxa"/>
            <w:shd w:val="clear" w:color="auto" w:fill="auto"/>
          </w:tcPr>
          <w:p w:rsidR="00735546" w:rsidRPr="00735546" w:rsidRDefault="00735546" w:rsidP="00735546">
            <w:pPr>
              <w:jc w:val="center"/>
              <w:rPr>
                <w:sz w:val="24"/>
                <w:szCs w:val="24"/>
              </w:rPr>
            </w:pPr>
            <w:r w:rsidRPr="00735546">
              <w:rPr>
                <w:sz w:val="24"/>
                <w:szCs w:val="24"/>
              </w:rPr>
              <w:t>9.75</w:t>
            </w:r>
          </w:p>
        </w:tc>
      </w:tr>
      <w:tr w:rsidR="00735546" w:rsidRPr="00735546" w:rsidTr="00427002">
        <w:trPr>
          <w:jc w:val="center"/>
        </w:trPr>
        <w:tc>
          <w:tcPr>
            <w:tcW w:w="3510" w:type="dxa"/>
            <w:shd w:val="clear" w:color="auto" w:fill="auto"/>
          </w:tcPr>
          <w:p w:rsidR="00735546" w:rsidRPr="00735546" w:rsidRDefault="00735546" w:rsidP="00427002">
            <w:pPr>
              <w:rPr>
                <w:sz w:val="24"/>
                <w:szCs w:val="24"/>
              </w:rPr>
            </w:pPr>
            <w:r w:rsidRPr="00735546">
              <w:rPr>
                <w:sz w:val="24"/>
                <w:szCs w:val="24"/>
              </w:rPr>
              <w:t xml:space="preserve">443050 </w:t>
            </w:r>
            <w:r w:rsidR="00B50097">
              <w:rPr>
                <w:sz w:val="24"/>
                <w:szCs w:val="24"/>
              </w:rPr>
              <w:t>,</w:t>
            </w:r>
            <w:r w:rsidRPr="00735546">
              <w:rPr>
                <w:sz w:val="24"/>
                <w:szCs w:val="24"/>
              </w:rPr>
              <w:t>город Самара, улица Заводское шоссе 31</w:t>
            </w:r>
          </w:p>
        </w:tc>
        <w:tc>
          <w:tcPr>
            <w:tcW w:w="1985" w:type="dxa"/>
            <w:shd w:val="clear" w:color="auto" w:fill="auto"/>
          </w:tcPr>
          <w:p w:rsidR="00735546" w:rsidRPr="00735546" w:rsidRDefault="00735546" w:rsidP="00735546">
            <w:pPr>
              <w:jc w:val="center"/>
              <w:rPr>
                <w:sz w:val="24"/>
                <w:szCs w:val="24"/>
              </w:rPr>
            </w:pPr>
            <w:r w:rsidRPr="00735546">
              <w:rPr>
                <w:sz w:val="24"/>
                <w:szCs w:val="24"/>
              </w:rPr>
              <w:t>4100.5</w:t>
            </w:r>
          </w:p>
        </w:tc>
        <w:tc>
          <w:tcPr>
            <w:tcW w:w="2045" w:type="dxa"/>
            <w:shd w:val="clear" w:color="auto" w:fill="auto"/>
          </w:tcPr>
          <w:p w:rsidR="00735546" w:rsidRPr="00735546" w:rsidRDefault="00735546" w:rsidP="00735546">
            <w:pPr>
              <w:jc w:val="center"/>
              <w:rPr>
                <w:sz w:val="24"/>
                <w:szCs w:val="24"/>
              </w:rPr>
            </w:pPr>
            <w:r w:rsidRPr="00735546">
              <w:rPr>
                <w:sz w:val="24"/>
                <w:szCs w:val="24"/>
              </w:rPr>
              <w:t>2217</w:t>
            </w:r>
          </w:p>
        </w:tc>
        <w:tc>
          <w:tcPr>
            <w:tcW w:w="2260" w:type="dxa"/>
            <w:shd w:val="clear" w:color="auto" w:fill="auto"/>
          </w:tcPr>
          <w:p w:rsidR="00735546" w:rsidRPr="00735546" w:rsidRDefault="00735546" w:rsidP="00735546">
            <w:pPr>
              <w:jc w:val="center"/>
              <w:rPr>
                <w:sz w:val="24"/>
                <w:szCs w:val="24"/>
              </w:rPr>
            </w:pPr>
            <w:r w:rsidRPr="00735546">
              <w:rPr>
                <w:sz w:val="24"/>
                <w:szCs w:val="24"/>
              </w:rPr>
              <w:t>9,85</w:t>
            </w:r>
          </w:p>
        </w:tc>
      </w:tr>
      <w:tr w:rsidR="00735546" w:rsidRPr="00735546" w:rsidTr="00427002">
        <w:trPr>
          <w:jc w:val="center"/>
        </w:trPr>
        <w:tc>
          <w:tcPr>
            <w:tcW w:w="3510" w:type="dxa"/>
            <w:shd w:val="clear" w:color="auto" w:fill="auto"/>
          </w:tcPr>
          <w:p w:rsidR="00735546" w:rsidRDefault="00735546" w:rsidP="006E6EAD">
            <w:pPr>
              <w:jc w:val="center"/>
              <w:rPr>
                <w:sz w:val="24"/>
                <w:szCs w:val="24"/>
              </w:rPr>
            </w:pPr>
          </w:p>
          <w:p w:rsidR="00735546" w:rsidRPr="00735546" w:rsidRDefault="00735546" w:rsidP="006E6EAD">
            <w:pPr>
              <w:jc w:val="center"/>
              <w:rPr>
                <w:sz w:val="24"/>
                <w:szCs w:val="24"/>
              </w:rPr>
            </w:pPr>
            <w:r w:rsidRPr="00735546">
              <w:rPr>
                <w:sz w:val="24"/>
                <w:szCs w:val="24"/>
              </w:rPr>
              <w:t>Всего</w:t>
            </w:r>
          </w:p>
        </w:tc>
        <w:tc>
          <w:tcPr>
            <w:tcW w:w="1985" w:type="dxa"/>
            <w:shd w:val="clear" w:color="auto" w:fill="auto"/>
          </w:tcPr>
          <w:p w:rsidR="00735546" w:rsidRPr="00735546" w:rsidRDefault="00735546" w:rsidP="00735546">
            <w:pPr>
              <w:jc w:val="center"/>
              <w:rPr>
                <w:sz w:val="24"/>
                <w:szCs w:val="24"/>
              </w:rPr>
            </w:pPr>
            <w:r w:rsidRPr="00735546">
              <w:rPr>
                <w:sz w:val="24"/>
                <w:szCs w:val="24"/>
              </w:rPr>
              <w:t>20211</w:t>
            </w:r>
          </w:p>
        </w:tc>
        <w:tc>
          <w:tcPr>
            <w:tcW w:w="2045" w:type="dxa"/>
            <w:shd w:val="clear" w:color="auto" w:fill="auto"/>
          </w:tcPr>
          <w:p w:rsidR="00735546" w:rsidRPr="00735546" w:rsidRDefault="00735546" w:rsidP="00735546">
            <w:pPr>
              <w:jc w:val="center"/>
              <w:rPr>
                <w:sz w:val="24"/>
                <w:szCs w:val="24"/>
              </w:rPr>
            </w:pPr>
            <w:r w:rsidRPr="00735546">
              <w:rPr>
                <w:sz w:val="24"/>
                <w:szCs w:val="24"/>
              </w:rPr>
              <w:t>9350,3</w:t>
            </w:r>
          </w:p>
        </w:tc>
        <w:tc>
          <w:tcPr>
            <w:tcW w:w="2260" w:type="dxa"/>
            <w:shd w:val="clear" w:color="auto" w:fill="auto"/>
          </w:tcPr>
          <w:p w:rsidR="00735546" w:rsidRPr="00735546" w:rsidRDefault="00735546" w:rsidP="00735546">
            <w:pPr>
              <w:jc w:val="center"/>
              <w:rPr>
                <w:sz w:val="24"/>
                <w:szCs w:val="24"/>
              </w:rPr>
            </w:pPr>
          </w:p>
        </w:tc>
      </w:tr>
    </w:tbl>
    <w:p w:rsidR="00735546" w:rsidRDefault="00735546" w:rsidP="00BF3608">
      <w:pPr>
        <w:pStyle w:val="Default"/>
        <w:ind w:firstLine="708"/>
        <w:rPr>
          <w:b/>
          <w:sz w:val="20"/>
          <w:szCs w:val="20"/>
        </w:rPr>
      </w:pPr>
    </w:p>
    <w:p w:rsidR="00EC3824" w:rsidRPr="00A21139" w:rsidRDefault="00EC3824" w:rsidP="00BF3608">
      <w:pPr>
        <w:pStyle w:val="a8"/>
        <w:ind w:firstLine="708"/>
        <w:jc w:val="left"/>
        <w:rPr>
          <w:rFonts w:ascii="Times New Roman" w:hAnsi="Times New Roman"/>
          <w:bCs/>
          <w:i/>
          <w:sz w:val="24"/>
          <w:szCs w:val="24"/>
          <w:u w:val="none"/>
        </w:rPr>
      </w:pPr>
      <w:r w:rsidRPr="00011997">
        <w:rPr>
          <w:rFonts w:ascii="Times New Roman" w:hAnsi="Times New Roman"/>
          <w:bCs/>
          <w:i/>
          <w:sz w:val="24"/>
          <w:szCs w:val="24"/>
          <w:u w:val="none"/>
        </w:rPr>
        <w:t>9.2 Характеристика площадей, используемых в образовательном процессе</w:t>
      </w:r>
    </w:p>
    <w:p w:rsidR="00EC3824" w:rsidRPr="00E13D4B" w:rsidRDefault="005F7073" w:rsidP="00604DFC">
      <w:pPr>
        <w:pStyle w:val="a8"/>
        <w:ind w:right="-1"/>
        <w:jc w:val="right"/>
        <w:rPr>
          <w:rFonts w:ascii="Times New Roman" w:hAnsi="Times New Roman"/>
          <w:b w:val="0"/>
          <w:bCs/>
          <w:sz w:val="24"/>
          <w:szCs w:val="24"/>
          <w:u w:val="none"/>
        </w:rPr>
      </w:pPr>
      <w:r>
        <w:rPr>
          <w:rFonts w:ascii="Times New Roman" w:hAnsi="Times New Roman"/>
          <w:b w:val="0"/>
          <w:bCs/>
          <w:sz w:val="24"/>
          <w:szCs w:val="24"/>
          <w:u w:val="none"/>
        </w:rPr>
        <w:t>Таблица 18</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0"/>
        <w:gridCol w:w="4697"/>
        <w:gridCol w:w="2126"/>
        <w:gridCol w:w="2126"/>
      </w:tblGrid>
      <w:tr w:rsidR="00CA59AD" w:rsidRPr="007D600D" w:rsidTr="00CA59AD">
        <w:trPr>
          <w:trHeight w:val="389"/>
        </w:trPr>
        <w:tc>
          <w:tcPr>
            <w:tcW w:w="690" w:type="dxa"/>
            <w:tcBorders>
              <w:top w:val="single" w:sz="4" w:space="0" w:color="auto"/>
              <w:left w:val="single" w:sz="4" w:space="0" w:color="auto"/>
              <w:bottom w:val="single" w:sz="4" w:space="0" w:color="auto"/>
              <w:right w:val="single" w:sz="4" w:space="0" w:color="auto"/>
            </w:tcBorders>
            <w:vAlign w:val="center"/>
          </w:tcPr>
          <w:p w:rsidR="00CA59AD" w:rsidRPr="007D600D" w:rsidRDefault="00CA59AD" w:rsidP="00991329">
            <w:pPr>
              <w:jc w:val="center"/>
              <w:rPr>
                <w:sz w:val="24"/>
                <w:szCs w:val="24"/>
              </w:rPr>
            </w:pPr>
            <w:r w:rsidRPr="007D600D">
              <w:rPr>
                <w:sz w:val="24"/>
                <w:szCs w:val="24"/>
              </w:rPr>
              <w:t>№ п/п</w:t>
            </w:r>
          </w:p>
        </w:tc>
        <w:tc>
          <w:tcPr>
            <w:tcW w:w="4697" w:type="dxa"/>
            <w:tcBorders>
              <w:top w:val="single" w:sz="4" w:space="0" w:color="auto"/>
              <w:left w:val="single" w:sz="4" w:space="0" w:color="auto"/>
              <w:bottom w:val="single" w:sz="4" w:space="0" w:color="auto"/>
              <w:right w:val="single" w:sz="4" w:space="0" w:color="auto"/>
            </w:tcBorders>
            <w:vAlign w:val="center"/>
          </w:tcPr>
          <w:p w:rsidR="00CA59AD" w:rsidRPr="007D600D" w:rsidRDefault="00CA59AD" w:rsidP="00991329">
            <w:pPr>
              <w:pStyle w:val="2"/>
              <w:jc w:val="center"/>
              <w:rPr>
                <w:rFonts w:ascii="Times New Roman" w:hAnsi="Times New Roman" w:cs="Times New Roman"/>
                <w:b w:val="0"/>
                <w:color w:val="auto"/>
                <w:sz w:val="24"/>
                <w:szCs w:val="24"/>
              </w:rPr>
            </w:pPr>
            <w:r w:rsidRPr="007D600D">
              <w:rPr>
                <w:rFonts w:ascii="Times New Roman" w:hAnsi="Times New Roman" w:cs="Times New Roman"/>
                <w:b w:val="0"/>
                <w:color w:val="auto"/>
                <w:sz w:val="24"/>
                <w:szCs w:val="24"/>
              </w:rPr>
              <w:t>Наименование объекта</w:t>
            </w:r>
          </w:p>
        </w:tc>
        <w:tc>
          <w:tcPr>
            <w:tcW w:w="2126" w:type="dxa"/>
            <w:tcBorders>
              <w:top w:val="single" w:sz="4" w:space="0" w:color="auto"/>
              <w:left w:val="single" w:sz="4" w:space="0" w:color="auto"/>
              <w:bottom w:val="single" w:sz="4" w:space="0" w:color="auto"/>
              <w:right w:val="single" w:sz="4" w:space="0" w:color="auto"/>
            </w:tcBorders>
            <w:vAlign w:val="center"/>
          </w:tcPr>
          <w:p w:rsidR="00CA59AD" w:rsidRPr="007D600D" w:rsidRDefault="00CA59AD" w:rsidP="00991329">
            <w:pPr>
              <w:jc w:val="center"/>
              <w:rPr>
                <w:sz w:val="24"/>
                <w:szCs w:val="24"/>
              </w:rPr>
            </w:pPr>
            <w:r w:rsidRPr="007D600D">
              <w:rPr>
                <w:sz w:val="24"/>
                <w:szCs w:val="24"/>
              </w:rPr>
              <w:t>Количество объектов</w:t>
            </w:r>
          </w:p>
        </w:tc>
        <w:tc>
          <w:tcPr>
            <w:tcW w:w="2126" w:type="dxa"/>
            <w:tcBorders>
              <w:top w:val="single" w:sz="4" w:space="0" w:color="auto"/>
              <w:left w:val="single" w:sz="4" w:space="0" w:color="auto"/>
              <w:bottom w:val="single" w:sz="4" w:space="0" w:color="auto"/>
              <w:right w:val="single" w:sz="4" w:space="0" w:color="auto"/>
            </w:tcBorders>
            <w:vAlign w:val="center"/>
          </w:tcPr>
          <w:p w:rsidR="00CA59AD" w:rsidRPr="007D600D" w:rsidRDefault="00CA59AD" w:rsidP="00991329">
            <w:pPr>
              <w:jc w:val="center"/>
              <w:rPr>
                <w:sz w:val="24"/>
                <w:szCs w:val="24"/>
              </w:rPr>
            </w:pPr>
            <w:r w:rsidRPr="007D600D">
              <w:rPr>
                <w:sz w:val="24"/>
                <w:szCs w:val="24"/>
              </w:rPr>
              <w:t>Площадь</w:t>
            </w:r>
          </w:p>
        </w:tc>
      </w:tr>
      <w:tr w:rsidR="00CA59AD" w:rsidRPr="007D600D" w:rsidTr="00CA59AD">
        <w:trPr>
          <w:trHeight w:val="218"/>
        </w:trPr>
        <w:tc>
          <w:tcPr>
            <w:tcW w:w="690" w:type="dxa"/>
            <w:tcBorders>
              <w:top w:val="single" w:sz="4" w:space="0" w:color="auto"/>
              <w:left w:val="single" w:sz="4" w:space="0" w:color="auto"/>
              <w:bottom w:val="single" w:sz="4" w:space="0" w:color="auto"/>
              <w:right w:val="single" w:sz="4" w:space="0" w:color="auto"/>
            </w:tcBorders>
          </w:tcPr>
          <w:p w:rsidR="00CA59AD" w:rsidRPr="007D600D" w:rsidRDefault="002759A7" w:rsidP="00991329">
            <w:pPr>
              <w:jc w:val="center"/>
              <w:rPr>
                <w:sz w:val="24"/>
                <w:szCs w:val="24"/>
              </w:rPr>
            </w:pPr>
            <w:r>
              <w:rPr>
                <w:sz w:val="24"/>
                <w:szCs w:val="24"/>
              </w:rPr>
              <w:t>1</w:t>
            </w:r>
          </w:p>
        </w:tc>
        <w:tc>
          <w:tcPr>
            <w:tcW w:w="4697" w:type="dxa"/>
            <w:tcBorders>
              <w:top w:val="single" w:sz="4" w:space="0" w:color="auto"/>
              <w:left w:val="single" w:sz="4" w:space="0" w:color="auto"/>
              <w:bottom w:val="single" w:sz="4" w:space="0" w:color="auto"/>
              <w:right w:val="single" w:sz="4" w:space="0" w:color="auto"/>
            </w:tcBorders>
          </w:tcPr>
          <w:p w:rsidR="00CA59AD" w:rsidRPr="007D600D" w:rsidRDefault="00CA59AD" w:rsidP="00991329">
            <w:pPr>
              <w:rPr>
                <w:sz w:val="24"/>
                <w:szCs w:val="24"/>
              </w:rPr>
            </w:pPr>
            <w:r w:rsidRPr="007D600D">
              <w:rPr>
                <w:sz w:val="24"/>
                <w:szCs w:val="24"/>
              </w:rPr>
              <w:t>Учебные корпуса</w:t>
            </w:r>
          </w:p>
        </w:tc>
        <w:tc>
          <w:tcPr>
            <w:tcW w:w="2126" w:type="dxa"/>
            <w:tcBorders>
              <w:top w:val="single" w:sz="4" w:space="0" w:color="auto"/>
              <w:left w:val="single" w:sz="4" w:space="0" w:color="auto"/>
              <w:bottom w:val="single" w:sz="4" w:space="0" w:color="auto"/>
              <w:right w:val="single" w:sz="4" w:space="0" w:color="auto"/>
            </w:tcBorders>
          </w:tcPr>
          <w:p w:rsidR="00CA59AD" w:rsidRPr="007D600D" w:rsidRDefault="00CA59AD" w:rsidP="00991329">
            <w:pPr>
              <w:jc w:val="center"/>
              <w:rPr>
                <w:sz w:val="24"/>
                <w:szCs w:val="24"/>
              </w:rPr>
            </w:pPr>
            <w:r>
              <w:rPr>
                <w:sz w:val="24"/>
                <w:szCs w:val="24"/>
              </w:rPr>
              <w:t>4</w:t>
            </w:r>
          </w:p>
        </w:tc>
        <w:tc>
          <w:tcPr>
            <w:tcW w:w="2126" w:type="dxa"/>
            <w:tcBorders>
              <w:top w:val="single" w:sz="4" w:space="0" w:color="auto"/>
              <w:left w:val="single" w:sz="4" w:space="0" w:color="auto"/>
              <w:bottom w:val="single" w:sz="4" w:space="0" w:color="auto"/>
              <w:right w:val="single" w:sz="4" w:space="0" w:color="auto"/>
            </w:tcBorders>
          </w:tcPr>
          <w:p w:rsidR="00CA59AD" w:rsidRPr="007D600D" w:rsidRDefault="00CA59AD" w:rsidP="00991329">
            <w:pPr>
              <w:jc w:val="center"/>
              <w:rPr>
                <w:sz w:val="24"/>
                <w:szCs w:val="24"/>
              </w:rPr>
            </w:pPr>
            <w:r w:rsidRPr="00735546">
              <w:rPr>
                <w:sz w:val="24"/>
                <w:szCs w:val="24"/>
              </w:rPr>
              <w:t>20211</w:t>
            </w:r>
          </w:p>
        </w:tc>
      </w:tr>
      <w:tr w:rsidR="00CA59AD" w:rsidRPr="007D600D" w:rsidTr="00CA59AD">
        <w:trPr>
          <w:trHeight w:val="218"/>
        </w:trPr>
        <w:tc>
          <w:tcPr>
            <w:tcW w:w="690" w:type="dxa"/>
            <w:tcBorders>
              <w:top w:val="single" w:sz="4" w:space="0" w:color="auto"/>
              <w:left w:val="single" w:sz="4" w:space="0" w:color="auto"/>
              <w:bottom w:val="single" w:sz="4" w:space="0" w:color="auto"/>
              <w:right w:val="single" w:sz="4" w:space="0" w:color="auto"/>
            </w:tcBorders>
          </w:tcPr>
          <w:p w:rsidR="00CA59AD" w:rsidRPr="007D600D" w:rsidRDefault="002759A7" w:rsidP="00991329">
            <w:pPr>
              <w:jc w:val="center"/>
              <w:rPr>
                <w:sz w:val="24"/>
                <w:szCs w:val="24"/>
              </w:rPr>
            </w:pPr>
            <w:r>
              <w:rPr>
                <w:sz w:val="24"/>
                <w:szCs w:val="24"/>
              </w:rPr>
              <w:t>2</w:t>
            </w:r>
          </w:p>
        </w:tc>
        <w:tc>
          <w:tcPr>
            <w:tcW w:w="4697" w:type="dxa"/>
            <w:tcBorders>
              <w:top w:val="single" w:sz="4" w:space="0" w:color="auto"/>
              <w:left w:val="single" w:sz="4" w:space="0" w:color="auto"/>
              <w:bottom w:val="single" w:sz="4" w:space="0" w:color="auto"/>
              <w:right w:val="single" w:sz="4" w:space="0" w:color="auto"/>
            </w:tcBorders>
          </w:tcPr>
          <w:p w:rsidR="00CA59AD" w:rsidRPr="007D600D" w:rsidRDefault="00CA59AD" w:rsidP="00991329">
            <w:pPr>
              <w:rPr>
                <w:sz w:val="24"/>
                <w:szCs w:val="24"/>
              </w:rPr>
            </w:pPr>
            <w:r w:rsidRPr="007D600D">
              <w:rPr>
                <w:sz w:val="24"/>
                <w:szCs w:val="24"/>
              </w:rPr>
              <w:t>Производственные корпуса</w:t>
            </w:r>
          </w:p>
        </w:tc>
        <w:tc>
          <w:tcPr>
            <w:tcW w:w="2126" w:type="dxa"/>
            <w:tcBorders>
              <w:top w:val="single" w:sz="4" w:space="0" w:color="auto"/>
              <w:left w:val="single" w:sz="4" w:space="0" w:color="auto"/>
              <w:bottom w:val="single" w:sz="4" w:space="0" w:color="auto"/>
              <w:right w:val="single" w:sz="4" w:space="0" w:color="auto"/>
            </w:tcBorders>
          </w:tcPr>
          <w:p w:rsidR="00CA59AD" w:rsidRPr="007D600D" w:rsidRDefault="00CA59AD" w:rsidP="00991329">
            <w:pPr>
              <w:jc w:val="center"/>
              <w:rPr>
                <w:sz w:val="24"/>
                <w:szCs w:val="24"/>
              </w:rPr>
            </w:pPr>
            <w:r>
              <w:rPr>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CA59AD" w:rsidRPr="007D600D" w:rsidRDefault="00CA59AD" w:rsidP="00991329">
            <w:pPr>
              <w:jc w:val="center"/>
              <w:rPr>
                <w:sz w:val="24"/>
                <w:szCs w:val="24"/>
              </w:rPr>
            </w:pPr>
            <w:r>
              <w:rPr>
                <w:sz w:val="24"/>
                <w:szCs w:val="24"/>
              </w:rPr>
              <w:t>2449,5</w:t>
            </w:r>
          </w:p>
        </w:tc>
      </w:tr>
      <w:tr w:rsidR="00CA59AD" w:rsidRPr="007D600D" w:rsidTr="00CA59AD">
        <w:trPr>
          <w:trHeight w:val="218"/>
        </w:trPr>
        <w:tc>
          <w:tcPr>
            <w:tcW w:w="690" w:type="dxa"/>
            <w:tcBorders>
              <w:top w:val="single" w:sz="4" w:space="0" w:color="auto"/>
              <w:left w:val="single" w:sz="4" w:space="0" w:color="auto"/>
              <w:bottom w:val="single" w:sz="4" w:space="0" w:color="auto"/>
              <w:right w:val="single" w:sz="4" w:space="0" w:color="auto"/>
            </w:tcBorders>
          </w:tcPr>
          <w:p w:rsidR="00CA59AD" w:rsidRPr="007D600D" w:rsidRDefault="002759A7" w:rsidP="00991329">
            <w:pPr>
              <w:jc w:val="center"/>
              <w:rPr>
                <w:sz w:val="24"/>
                <w:szCs w:val="24"/>
              </w:rPr>
            </w:pPr>
            <w:r>
              <w:rPr>
                <w:sz w:val="24"/>
                <w:szCs w:val="24"/>
              </w:rPr>
              <w:t>3</w:t>
            </w:r>
          </w:p>
        </w:tc>
        <w:tc>
          <w:tcPr>
            <w:tcW w:w="4697" w:type="dxa"/>
            <w:tcBorders>
              <w:top w:val="single" w:sz="4" w:space="0" w:color="auto"/>
              <w:left w:val="single" w:sz="4" w:space="0" w:color="auto"/>
              <w:bottom w:val="single" w:sz="4" w:space="0" w:color="auto"/>
              <w:right w:val="single" w:sz="4" w:space="0" w:color="auto"/>
            </w:tcBorders>
          </w:tcPr>
          <w:p w:rsidR="00CA59AD" w:rsidRPr="007D600D" w:rsidRDefault="00CA59AD" w:rsidP="00991329">
            <w:pPr>
              <w:rPr>
                <w:sz w:val="24"/>
                <w:szCs w:val="24"/>
              </w:rPr>
            </w:pPr>
            <w:r w:rsidRPr="007D600D">
              <w:rPr>
                <w:sz w:val="24"/>
                <w:szCs w:val="24"/>
              </w:rPr>
              <w:t>Учебные кабинеты</w:t>
            </w:r>
          </w:p>
        </w:tc>
        <w:tc>
          <w:tcPr>
            <w:tcW w:w="2126" w:type="dxa"/>
            <w:tcBorders>
              <w:top w:val="single" w:sz="4" w:space="0" w:color="auto"/>
              <w:left w:val="single" w:sz="4" w:space="0" w:color="auto"/>
              <w:bottom w:val="single" w:sz="4" w:space="0" w:color="auto"/>
              <w:right w:val="single" w:sz="4" w:space="0" w:color="auto"/>
            </w:tcBorders>
          </w:tcPr>
          <w:p w:rsidR="00CA59AD" w:rsidRPr="007D600D" w:rsidRDefault="00CA59AD" w:rsidP="00991329">
            <w:pPr>
              <w:jc w:val="center"/>
              <w:rPr>
                <w:sz w:val="24"/>
                <w:szCs w:val="24"/>
              </w:rPr>
            </w:pPr>
            <w:r>
              <w:rPr>
                <w:sz w:val="24"/>
                <w:szCs w:val="24"/>
              </w:rPr>
              <w:t>80</w:t>
            </w:r>
          </w:p>
        </w:tc>
        <w:tc>
          <w:tcPr>
            <w:tcW w:w="2126" w:type="dxa"/>
            <w:tcBorders>
              <w:top w:val="single" w:sz="4" w:space="0" w:color="auto"/>
              <w:left w:val="single" w:sz="4" w:space="0" w:color="auto"/>
              <w:bottom w:val="single" w:sz="4" w:space="0" w:color="auto"/>
              <w:right w:val="single" w:sz="4" w:space="0" w:color="auto"/>
            </w:tcBorders>
          </w:tcPr>
          <w:p w:rsidR="00CA59AD" w:rsidRPr="007D600D" w:rsidRDefault="002759A7" w:rsidP="00991329">
            <w:pPr>
              <w:jc w:val="center"/>
              <w:rPr>
                <w:sz w:val="24"/>
                <w:szCs w:val="24"/>
              </w:rPr>
            </w:pPr>
            <w:r>
              <w:rPr>
                <w:sz w:val="24"/>
                <w:szCs w:val="24"/>
              </w:rPr>
              <w:t>4165,3</w:t>
            </w:r>
          </w:p>
        </w:tc>
      </w:tr>
      <w:tr w:rsidR="00CA59AD" w:rsidRPr="007D600D" w:rsidTr="00CA59AD">
        <w:trPr>
          <w:trHeight w:val="218"/>
        </w:trPr>
        <w:tc>
          <w:tcPr>
            <w:tcW w:w="690" w:type="dxa"/>
            <w:tcBorders>
              <w:top w:val="single" w:sz="4" w:space="0" w:color="auto"/>
              <w:left w:val="single" w:sz="4" w:space="0" w:color="auto"/>
              <w:bottom w:val="single" w:sz="4" w:space="0" w:color="auto"/>
              <w:right w:val="single" w:sz="4" w:space="0" w:color="auto"/>
            </w:tcBorders>
          </w:tcPr>
          <w:p w:rsidR="00CA59AD" w:rsidRPr="007D600D" w:rsidRDefault="002759A7" w:rsidP="00991329">
            <w:pPr>
              <w:jc w:val="center"/>
              <w:rPr>
                <w:sz w:val="24"/>
                <w:szCs w:val="24"/>
              </w:rPr>
            </w:pPr>
            <w:r>
              <w:rPr>
                <w:sz w:val="24"/>
                <w:szCs w:val="24"/>
              </w:rPr>
              <w:t>4</w:t>
            </w:r>
          </w:p>
        </w:tc>
        <w:tc>
          <w:tcPr>
            <w:tcW w:w="4697" w:type="dxa"/>
            <w:tcBorders>
              <w:top w:val="single" w:sz="4" w:space="0" w:color="auto"/>
              <w:left w:val="single" w:sz="4" w:space="0" w:color="auto"/>
              <w:bottom w:val="single" w:sz="4" w:space="0" w:color="auto"/>
              <w:right w:val="single" w:sz="4" w:space="0" w:color="auto"/>
            </w:tcBorders>
          </w:tcPr>
          <w:p w:rsidR="00CA59AD" w:rsidRPr="00427002" w:rsidRDefault="00CA59AD" w:rsidP="00991329">
            <w:pPr>
              <w:rPr>
                <w:sz w:val="24"/>
                <w:szCs w:val="24"/>
              </w:rPr>
            </w:pPr>
            <w:r w:rsidRPr="00427002">
              <w:rPr>
                <w:sz w:val="24"/>
                <w:szCs w:val="24"/>
              </w:rPr>
              <w:t>Лаборатории</w:t>
            </w:r>
          </w:p>
        </w:tc>
        <w:tc>
          <w:tcPr>
            <w:tcW w:w="2126" w:type="dxa"/>
            <w:tcBorders>
              <w:top w:val="single" w:sz="4" w:space="0" w:color="auto"/>
              <w:left w:val="single" w:sz="4" w:space="0" w:color="auto"/>
              <w:bottom w:val="single" w:sz="4" w:space="0" w:color="auto"/>
              <w:right w:val="single" w:sz="4" w:space="0" w:color="auto"/>
            </w:tcBorders>
          </w:tcPr>
          <w:p w:rsidR="00CA59AD" w:rsidRPr="00427002" w:rsidRDefault="00CA59AD" w:rsidP="00991329">
            <w:pPr>
              <w:jc w:val="center"/>
              <w:rPr>
                <w:sz w:val="24"/>
                <w:szCs w:val="24"/>
              </w:rPr>
            </w:pPr>
            <w:r w:rsidRPr="00427002">
              <w:rPr>
                <w:sz w:val="24"/>
                <w:szCs w:val="24"/>
              </w:rPr>
              <w:t>12</w:t>
            </w:r>
          </w:p>
        </w:tc>
        <w:tc>
          <w:tcPr>
            <w:tcW w:w="2126" w:type="dxa"/>
            <w:tcBorders>
              <w:top w:val="single" w:sz="4" w:space="0" w:color="auto"/>
              <w:left w:val="single" w:sz="4" w:space="0" w:color="auto"/>
              <w:bottom w:val="single" w:sz="4" w:space="0" w:color="auto"/>
              <w:right w:val="single" w:sz="4" w:space="0" w:color="auto"/>
            </w:tcBorders>
          </w:tcPr>
          <w:p w:rsidR="00CA59AD" w:rsidRPr="00427002" w:rsidRDefault="00CA59AD" w:rsidP="00991329">
            <w:pPr>
              <w:jc w:val="center"/>
              <w:rPr>
                <w:sz w:val="24"/>
                <w:szCs w:val="24"/>
              </w:rPr>
            </w:pPr>
            <w:r w:rsidRPr="00427002">
              <w:rPr>
                <w:sz w:val="24"/>
                <w:szCs w:val="24"/>
              </w:rPr>
              <w:t>368,3</w:t>
            </w:r>
          </w:p>
        </w:tc>
      </w:tr>
      <w:tr w:rsidR="00CA59AD" w:rsidRPr="007D600D" w:rsidTr="00CA59AD">
        <w:trPr>
          <w:trHeight w:val="218"/>
        </w:trPr>
        <w:tc>
          <w:tcPr>
            <w:tcW w:w="690" w:type="dxa"/>
            <w:tcBorders>
              <w:top w:val="single" w:sz="4" w:space="0" w:color="auto"/>
              <w:left w:val="single" w:sz="4" w:space="0" w:color="auto"/>
              <w:bottom w:val="single" w:sz="4" w:space="0" w:color="auto"/>
              <w:right w:val="single" w:sz="4" w:space="0" w:color="auto"/>
            </w:tcBorders>
          </w:tcPr>
          <w:p w:rsidR="00CA59AD" w:rsidRPr="007D600D" w:rsidRDefault="002759A7" w:rsidP="00991329">
            <w:pPr>
              <w:jc w:val="center"/>
              <w:rPr>
                <w:sz w:val="24"/>
                <w:szCs w:val="24"/>
              </w:rPr>
            </w:pPr>
            <w:r>
              <w:rPr>
                <w:sz w:val="24"/>
                <w:szCs w:val="24"/>
              </w:rPr>
              <w:t>5</w:t>
            </w:r>
          </w:p>
        </w:tc>
        <w:tc>
          <w:tcPr>
            <w:tcW w:w="4697" w:type="dxa"/>
            <w:tcBorders>
              <w:top w:val="single" w:sz="4" w:space="0" w:color="auto"/>
              <w:left w:val="single" w:sz="4" w:space="0" w:color="auto"/>
              <w:bottom w:val="single" w:sz="4" w:space="0" w:color="auto"/>
              <w:right w:val="single" w:sz="4" w:space="0" w:color="auto"/>
            </w:tcBorders>
          </w:tcPr>
          <w:p w:rsidR="00CA59AD" w:rsidRPr="00427002" w:rsidRDefault="00CA59AD" w:rsidP="00991329">
            <w:pPr>
              <w:rPr>
                <w:sz w:val="24"/>
                <w:szCs w:val="24"/>
              </w:rPr>
            </w:pPr>
            <w:r w:rsidRPr="00427002">
              <w:rPr>
                <w:sz w:val="24"/>
                <w:szCs w:val="24"/>
              </w:rPr>
              <w:t>Библиотека  с читальным залом</w:t>
            </w:r>
          </w:p>
        </w:tc>
        <w:tc>
          <w:tcPr>
            <w:tcW w:w="2126" w:type="dxa"/>
            <w:tcBorders>
              <w:top w:val="single" w:sz="4" w:space="0" w:color="auto"/>
              <w:left w:val="single" w:sz="4" w:space="0" w:color="auto"/>
              <w:bottom w:val="single" w:sz="4" w:space="0" w:color="auto"/>
              <w:right w:val="single" w:sz="4" w:space="0" w:color="auto"/>
            </w:tcBorders>
          </w:tcPr>
          <w:p w:rsidR="00CA59AD" w:rsidRPr="00427002" w:rsidRDefault="00CA59AD" w:rsidP="00991329">
            <w:pPr>
              <w:jc w:val="center"/>
              <w:rPr>
                <w:sz w:val="24"/>
                <w:szCs w:val="24"/>
              </w:rPr>
            </w:pPr>
            <w:r w:rsidRPr="00427002">
              <w:rPr>
                <w:sz w:val="24"/>
                <w:szCs w:val="24"/>
              </w:rPr>
              <w:t>3</w:t>
            </w:r>
          </w:p>
        </w:tc>
        <w:tc>
          <w:tcPr>
            <w:tcW w:w="2126" w:type="dxa"/>
            <w:tcBorders>
              <w:top w:val="single" w:sz="4" w:space="0" w:color="auto"/>
              <w:left w:val="single" w:sz="4" w:space="0" w:color="auto"/>
              <w:bottom w:val="single" w:sz="4" w:space="0" w:color="auto"/>
              <w:right w:val="single" w:sz="4" w:space="0" w:color="auto"/>
            </w:tcBorders>
          </w:tcPr>
          <w:p w:rsidR="00CA59AD" w:rsidRPr="00427002" w:rsidRDefault="00CA59AD" w:rsidP="00991329">
            <w:pPr>
              <w:jc w:val="center"/>
              <w:rPr>
                <w:sz w:val="24"/>
                <w:szCs w:val="24"/>
              </w:rPr>
            </w:pPr>
            <w:r w:rsidRPr="00427002">
              <w:rPr>
                <w:sz w:val="24"/>
                <w:szCs w:val="24"/>
              </w:rPr>
              <w:t>227</w:t>
            </w:r>
          </w:p>
        </w:tc>
      </w:tr>
      <w:tr w:rsidR="00CA59AD" w:rsidRPr="007D600D" w:rsidTr="00CA59AD">
        <w:trPr>
          <w:trHeight w:val="143"/>
        </w:trPr>
        <w:tc>
          <w:tcPr>
            <w:tcW w:w="690" w:type="dxa"/>
            <w:tcBorders>
              <w:top w:val="single" w:sz="4" w:space="0" w:color="auto"/>
              <w:left w:val="single" w:sz="4" w:space="0" w:color="auto"/>
              <w:bottom w:val="single" w:sz="4" w:space="0" w:color="auto"/>
              <w:right w:val="single" w:sz="4" w:space="0" w:color="auto"/>
            </w:tcBorders>
          </w:tcPr>
          <w:p w:rsidR="00CA59AD" w:rsidRPr="007D600D" w:rsidRDefault="002759A7" w:rsidP="00991329">
            <w:pPr>
              <w:jc w:val="center"/>
              <w:rPr>
                <w:sz w:val="24"/>
                <w:szCs w:val="24"/>
              </w:rPr>
            </w:pPr>
            <w:r>
              <w:rPr>
                <w:sz w:val="24"/>
                <w:szCs w:val="24"/>
              </w:rPr>
              <w:t>6</w:t>
            </w:r>
          </w:p>
        </w:tc>
        <w:tc>
          <w:tcPr>
            <w:tcW w:w="4697" w:type="dxa"/>
            <w:tcBorders>
              <w:top w:val="single" w:sz="4" w:space="0" w:color="auto"/>
              <w:left w:val="single" w:sz="4" w:space="0" w:color="auto"/>
              <w:bottom w:val="single" w:sz="4" w:space="0" w:color="auto"/>
              <w:right w:val="single" w:sz="4" w:space="0" w:color="auto"/>
            </w:tcBorders>
          </w:tcPr>
          <w:p w:rsidR="00CA59AD" w:rsidRPr="00427002" w:rsidRDefault="00CA59AD" w:rsidP="00991329">
            <w:pPr>
              <w:rPr>
                <w:sz w:val="24"/>
                <w:szCs w:val="24"/>
              </w:rPr>
            </w:pPr>
            <w:r w:rsidRPr="00427002">
              <w:rPr>
                <w:sz w:val="24"/>
                <w:szCs w:val="24"/>
              </w:rPr>
              <w:t>Учебные мастерские</w:t>
            </w:r>
          </w:p>
        </w:tc>
        <w:tc>
          <w:tcPr>
            <w:tcW w:w="2126" w:type="dxa"/>
            <w:tcBorders>
              <w:top w:val="single" w:sz="4" w:space="0" w:color="auto"/>
              <w:left w:val="single" w:sz="4" w:space="0" w:color="auto"/>
              <w:bottom w:val="single" w:sz="4" w:space="0" w:color="auto"/>
              <w:right w:val="single" w:sz="4" w:space="0" w:color="auto"/>
            </w:tcBorders>
          </w:tcPr>
          <w:p w:rsidR="00CA59AD" w:rsidRPr="00427002" w:rsidRDefault="00CA59AD" w:rsidP="00991329">
            <w:pPr>
              <w:jc w:val="center"/>
              <w:rPr>
                <w:sz w:val="24"/>
                <w:szCs w:val="24"/>
              </w:rPr>
            </w:pPr>
            <w:r w:rsidRPr="00427002">
              <w:rPr>
                <w:sz w:val="24"/>
                <w:szCs w:val="24"/>
              </w:rPr>
              <w:t>7</w:t>
            </w:r>
          </w:p>
        </w:tc>
        <w:tc>
          <w:tcPr>
            <w:tcW w:w="2126" w:type="dxa"/>
            <w:tcBorders>
              <w:top w:val="single" w:sz="4" w:space="0" w:color="auto"/>
              <w:left w:val="single" w:sz="4" w:space="0" w:color="auto"/>
              <w:bottom w:val="single" w:sz="4" w:space="0" w:color="auto"/>
              <w:right w:val="single" w:sz="4" w:space="0" w:color="auto"/>
            </w:tcBorders>
          </w:tcPr>
          <w:p w:rsidR="00CA59AD" w:rsidRPr="00427002" w:rsidRDefault="00CA59AD" w:rsidP="00991329">
            <w:pPr>
              <w:jc w:val="center"/>
              <w:rPr>
                <w:sz w:val="24"/>
                <w:szCs w:val="24"/>
              </w:rPr>
            </w:pPr>
            <w:r w:rsidRPr="00427002">
              <w:rPr>
                <w:sz w:val="24"/>
                <w:szCs w:val="24"/>
              </w:rPr>
              <w:t>1580,4</w:t>
            </w:r>
          </w:p>
        </w:tc>
      </w:tr>
      <w:tr w:rsidR="00CA59AD" w:rsidRPr="007D600D" w:rsidTr="00CA59AD">
        <w:trPr>
          <w:trHeight w:val="143"/>
        </w:trPr>
        <w:tc>
          <w:tcPr>
            <w:tcW w:w="690" w:type="dxa"/>
            <w:tcBorders>
              <w:top w:val="single" w:sz="4" w:space="0" w:color="auto"/>
              <w:left w:val="single" w:sz="4" w:space="0" w:color="auto"/>
              <w:bottom w:val="single" w:sz="4" w:space="0" w:color="auto"/>
              <w:right w:val="single" w:sz="4" w:space="0" w:color="auto"/>
            </w:tcBorders>
          </w:tcPr>
          <w:p w:rsidR="00CA59AD" w:rsidRPr="007D600D" w:rsidRDefault="002759A7" w:rsidP="00991329">
            <w:pPr>
              <w:jc w:val="center"/>
              <w:rPr>
                <w:sz w:val="24"/>
                <w:szCs w:val="24"/>
              </w:rPr>
            </w:pPr>
            <w:r>
              <w:rPr>
                <w:sz w:val="24"/>
                <w:szCs w:val="24"/>
              </w:rPr>
              <w:t>7</w:t>
            </w:r>
          </w:p>
        </w:tc>
        <w:tc>
          <w:tcPr>
            <w:tcW w:w="4697" w:type="dxa"/>
            <w:tcBorders>
              <w:top w:val="single" w:sz="4" w:space="0" w:color="auto"/>
              <w:left w:val="single" w:sz="4" w:space="0" w:color="auto"/>
              <w:bottom w:val="single" w:sz="4" w:space="0" w:color="auto"/>
              <w:right w:val="single" w:sz="4" w:space="0" w:color="auto"/>
            </w:tcBorders>
          </w:tcPr>
          <w:p w:rsidR="00CA59AD" w:rsidRPr="00427002" w:rsidRDefault="00CA59AD" w:rsidP="00991329">
            <w:pPr>
              <w:rPr>
                <w:sz w:val="24"/>
                <w:szCs w:val="24"/>
              </w:rPr>
            </w:pPr>
            <w:r w:rsidRPr="00427002">
              <w:rPr>
                <w:sz w:val="24"/>
                <w:szCs w:val="24"/>
              </w:rPr>
              <w:t xml:space="preserve">Склады учебных материалов </w:t>
            </w:r>
          </w:p>
        </w:tc>
        <w:tc>
          <w:tcPr>
            <w:tcW w:w="2126" w:type="dxa"/>
            <w:tcBorders>
              <w:top w:val="single" w:sz="4" w:space="0" w:color="auto"/>
              <w:left w:val="single" w:sz="4" w:space="0" w:color="auto"/>
              <w:bottom w:val="single" w:sz="4" w:space="0" w:color="auto"/>
              <w:right w:val="single" w:sz="4" w:space="0" w:color="auto"/>
            </w:tcBorders>
          </w:tcPr>
          <w:p w:rsidR="00CA59AD" w:rsidRPr="00427002" w:rsidRDefault="00CA59AD" w:rsidP="00991329">
            <w:pPr>
              <w:jc w:val="center"/>
              <w:rPr>
                <w:sz w:val="24"/>
                <w:szCs w:val="24"/>
              </w:rPr>
            </w:pPr>
            <w:r w:rsidRPr="00427002">
              <w:rPr>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CA59AD" w:rsidRPr="00427002" w:rsidRDefault="00CA59AD" w:rsidP="00991329">
            <w:pPr>
              <w:jc w:val="center"/>
              <w:rPr>
                <w:sz w:val="24"/>
                <w:szCs w:val="24"/>
              </w:rPr>
            </w:pPr>
            <w:r w:rsidRPr="00427002">
              <w:rPr>
                <w:sz w:val="24"/>
                <w:szCs w:val="24"/>
              </w:rPr>
              <w:t>53,1</w:t>
            </w:r>
          </w:p>
        </w:tc>
      </w:tr>
      <w:tr w:rsidR="00CA59AD" w:rsidRPr="007D600D" w:rsidTr="00CA59AD">
        <w:trPr>
          <w:trHeight w:val="143"/>
        </w:trPr>
        <w:tc>
          <w:tcPr>
            <w:tcW w:w="690" w:type="dxa"/>
            <w:tcBorders>
              <w:top w:val="single" w:sz="4" w:space="0" w:color="auto"/>
              <w:left w:val="single" w:sz="4" w:space="0" w:color="auto"/>
              <w:bottom w:val="single" w:sz="4" w:space="0" w:color="auto"/>
              <w:right w:val="single" w:sz="4" w:space="0" w:color="auto"/>
            </w:tcBorders>
          </w:tcPr>
          <w:p w:rsidR="00CA59AD" w:rsidRPr="007D600D" w:rsidRDefault="002759A7" w:rsidP="00991329">
            <w:pPr>
              <w:jc w:val="center"/>
              <w:rPr>
                <w:sz w:val="24"/>
                <w:szCs w:val="24"/>
              </w:rPr>
            </w:pPr>
            <w:r>
              <w:rPr>
                <w:sz w:val="24"/>
                <w:szCs w:val="24"/>
              </w:rPr>
              <w:t>8</w:t>
            </w:r>
          </w:p>
        </w:tc>
        <w:tc>
          <w:tcPr>
            <w:tcW w:w="4697" w:type="dxa"/>
            <w:tcBorders>
              <w:top w:val="single" w:sz="4" w:space="0" w:color="auto"/>
              <w:left w:val="single" w:sz="4" w:space="0" w:color="auto"/>
              <w:bottom w:val="single" w:sz="4" w:space="0" w:color="auto"/>
              <w:right w:val="single" w:sz="4" w:space="0" w:color="auto"/>
            </w:tcBorders>
          </w:tcPr>
          <w:p w:rsidR="00CA59AD" w:rsidRPr="00427002" w:rsidRDefault="00CA59AD" w:rsidP="00991329">
            <w:pPr>
              <w:rPr>
                <w:sz w:val="24"/>
                <w:szCs w:val="24"/>
              </w:rPr>
            </w:pPr>
            <w:r w:rsidRPr="00427002">
              <w:rPr>
                <w:sz w:val="24"/>
                <w:szCs w:val="24"/>
              </w:rPr>
              <w:t>Спортивный зал</w:t>
            </w:r>
          </w:p>
        </w:tc>
        <w:tc>
          <w:tcPr>
            <w:tcW w:w="2126" w:type="dxa"/>
            <w:tcBorders>
              <w:top w:val="single" w:sz="4" w:space="0" w:color="auto"/>
              <w:left w:val="single" w:sz="4" w:space="0" w:color="auto"/>
              <w:bottom w:val="single" w:sz="4" w:space="0" w:color="auto"/>
              <w:right w:val="single" w:sz="4" w:space="0" w:color="auto"/>
            </w:tcBorders>
          </w:tcPr>
          <w:p w:rsidR="00CA59AD" w:rsidRPr="00427002" w:rsidRDefault="00CA59AD" w:rsidP="00991329">
            <w:pPr>
              <w:jc w:val="center"/>
              <w:rPr>
                <w:sz w:val="24"/>
                <w:szCs w:val="24"/>
              </w:rPr>
            </w:pPr>
            <w:r w:rsidRPr="00427002">
              <w:rPr>
                <w:sz w:val="24"/>
                <w:szCs w:val="24"/>
              </w:rPr>
              <w:t>3</w:t>
            </w:r>
          </w:p>
        </w:tc>
        <w:tc>
          <w:tcPr>
            <w:tcW w:w="2126" w:type="dxa"/>
            <w:tcBorders>
              <w:top w:val="single" w:sz="4" w:space="0" w:color="auto"/>
              <w:left w:val="single" w:sz="4" w:space="0" w:color="auto"/>
              <w:bottom w:val="single" w:sz="4" w:space="0" w:color="auto"/>
              <w:right w:val="single" w:sz="4" w:space="0" w:color="auto"/>
            </w:tcBorders>
          </w:tcPr>
          <w:p w:rsidR="00CA59AD" w:rsidRPr="00427002" w:rsidRDefault="00CA59AD" w:rsidP="00991329">
            <w:pPr>
              <w:jc w:val="center"/>
              <w:rPr>
                <w:sz w:val="24"/>
                <w:szCs w:val="24"/>
              </w:rPr>
            </w:pPr>
            <w:r w:rsidRPr="00427002">
              <w:rPr>
                <w:sz w:val="24"/>
                <w:szCs w:val="24"/>
              </w:rPr>
              <w:t>655.9</w:t>
            </w:r>
          </w:p>
        </w:tc>
      </w:tr>
      <w:tr w:rsidR="00CA59AD" w:rsidRPr="007D600D" w:rsidTr="00CA59AD">
        <w:trPr>
          <w:trHeight w:val="143"/>
        </w:trPr>
        <w:tc>
          <w:tcPr>
            <w:tcW w:w="690" w:type="dxa"/>
            <w:tcBorders>
              <w:top w:val="single" w:sz="4" w:space="0" w:color="auto"/>
              <w:left w:val="single" w:sz="4" w:space="0" w:color="auto"/>
              <w:bottom w:val="single" w:sz="4" w:space="0" w:color="auto"/>
              <w:right w:val="single" w:sz="4" w:space="0" w:color="auto"/>
            </w:tcBorders>
          </w:tcPr>
          <w:p w:rsidR="00CA59AD" w:rsidRPr="007D600D" w:rsidRDefault="002759A7" w:rsidP="00991329">
            <w:pPr>
              <w:rPr>
                <w:sz w:val="24"/>
                <w:szCs w:val="24"/>
              </w:rPr>
            </w:pPr>
            <w:r>
              <w:rPr>
                <w:sz w:val="24"/>
                <w:szCs w:val="24"/>
              </w:rPr>
              <w:t>9</w:t>
            </w:r>
          </w:p>
        </w:tc>
        <w:tc>
          <w:tcPr>
            <w:tcW w:w="4697" w:type="dxa"/>
            <w:tcBorders>
              <w:top w:val="single" w:sz="4" w:space="0" w:color="auto"/>
              <w:left w:val="single" w:sz="4" w:space="0" w:color="auto"/>
              <w:bottom w:val="single" w:sz="4" w:space="0" w:color="auto"/>
              <w:right w:val="single" w:sz="4" w:space="0" w:color="auto"/>
            </w:tcBorders>
          </w:tcPr>
          <w:p w:rsidR="00CA59AD" w:rsidRPr="00427002" w:rsidRDefault="00CA59AD" w:rsidP="00991329">
            <w:pPr>
              <w:rPr>
                <w:sz w:val="24"/>
                <w:szCs w:val="24"/>
              </w:rPr>
            </w:pPr>
            <w:r w:rsidRPr="00427002">
              <w:rPr>
                <w:sz w:val="24"/>
                <w:szCs w:val="24"/>
              </w:rPr>
              <w:t>Тренажерный зал</w:t>
            </w:r>
          </w:p>
        </w:tc>
        <w:tc>
          <w:tcPr>
            <w:tcW w:w="2126" w:type="dxa"/>
            <w:tcBorders>
              <w:top w:val="single" w:sz="4" w:space="0" w:color="auto"/>
              <w:left w:val="single" w:sz="4" w:space="0" w:color="auto"/>
              <w:bottom w:val="single" w:sz="4" w:space="0" w:color="auto"/>
              <w:right w:val="single" w:sz="4" w:space="0" w:color="auto"/>
            </w:tcBorders>
          </w:tcPr>
          <w:p w:rsidR="00CA59AD" w:rsidRPr="00427002" w:rsidRDefault="002759A7" w:rsidP="00991329">
            <w:pPr>
              <w:jc w:val="center"/>
              <w:rPr>
                <w:sz w:val="24"/>
                <w:szCs w:val="24"/>
              </w:rPr>
            </w:pPr>
            <w:r w:rsidRPr="00427002">
              <w:rPr>
                <w:sz w:val="24"/>
                <w:szCs w:val="24"/>
              </w:rPr>
              <w:t>2</w:t>
            </w:r>
          </w:p>
        </w:tc>
        <w:tc>
          <w:tcPr>
            <w:tcW w:w="2126" w:type="dxa"/>
            <w:tcBorders>
              <w:top w:val="single" w:sz="4" w:space="0" w:color="auto"/>
              <w:left w:val="single" w:sz="4" w:space="0" w:color="auto"/>
              <w:bottom w:val="single" w:sz="4" w:space="0" w:color="auto"/>
              <w:right w:val="single" w:sz="4" w:space="0" w:color="auto"/>
            </w:tcBorders>
          </w:tcPr>
          <w:p w:rsidR="00CA59AD" w:rsidRPr="00427002" w:rsidRDefault="002759A7" w:rsidP="00991329">
            <w:pPr>
              <w:jc w:val="center"/>
              <w:rPr>
                <w:sz w:val="24"/>
                <w:szCs w:val="24"/>
              </w:rPr>
            </w:pPr>
            <w:r w:rsidRPr="00427002">
              <w:rPr>
                <w:sz w:val="24"/>
                <w:szCs w:val="24"/>
              </w:rPr>
              <w:t>76,2</w:t>
            </w:r>
          </w:p>
        </w:tc>
      </w:tr>
      <w:tr w:rsidR="00CA59AD" w:rsidRPr="007D600D" w:rsidTr="00CA59AD">
        <w:trPr>
          <w:trHeight w:val="143"/>
        </w:trPr>
        <w:tc>
          <w:tcPr>
            <w:tcW w:w="690" w:type="dxa"/>
            <w:tcBorders>
              <w:top w:val="single" w:sz="4" w:space="0" w:color="auto"/>
              <w:left w:val="single" w:sz="4" w:space="0" w:color="auto"/>
              <w:bottom w:val="single" w:sz="4" w:space="0" w:color="auto"/>
              <w:right w:val="single" w:sz="4" w:space="0" w:color="auto"/>
            </w:tcBorders>
          </w:tcPr>
          <w:p w:rsidR="00CA59AD" w:rsidRPr="007D600D" w:rsidRDefault="002759A7" w:rsidP="00991329">
            <w:pPr>
              <w:jc w:val="center"/>
              <w:rPr>
                <w:sz w:val="24"/>
                <w:szCs w:val="24"/>
              </w:rPr>
            </w:pPr>
            <w:r>
              <w:rPr>
                <w:sz w:val="24"/>
                <w:szCs w:val="24"/>
              </w:rPr>
              <w:t>10</w:t>
            </w:r>
          </w:p>
        </w:tc>
        <w:tc>
          <w:tcPr>
            <w:tcW w:w="4697" w:type="dxa"/>
            <w:tcBorders>
              <w:top w:val="single" w:sz="4" w:space="0" w:color="auto"/>
              <w:left w:val="single" w:sz="4" w:space="0" w:color="auto"/>
              <w:bottom w:val="single" w:sz="4" w:space="0" w:color="auto"/>
              <w:right w:val="single" w:sz="4" w:space="0" w:color="auto"/>
            </w:tcBorders>
          </w:tcPr>
          <w:p w:rsidR="00CA59AD" w:rsidRPr="00427002" w:rsidRDefault="00CA59AD" w:rsidP="00991329">
            <w:pPr>
              <w:rPr>
                <w:sz w:val="24"/>
                <w:szCs w:val="24"/>
              </w:rPr>
            </w:pPr>
            <w:r w:rsidRPr="00427002">
              <w:rPr>
                <w:sz w:val="24"/>
                <w:szCs w:val="24"/>
              </w:rPr>
              <w:t>Актовый зал</w:t>
            </w:r>
          </w:p>
        </w:tc>
        <w:tc>
          <w:tcPr>
            <w:tcW w:w="2126" w:type="dxa"/>
            <w:tcBorders>
              <w:top w:val="single" w:sz="4" w:space="0" w:color="auto"/>
              <w:left w:val="single" w:sz="4" w:space="0" w:color="auto"/>
              <w:bottom w:val="single" w:sz="4" w:space="0" w:color="auto"/>
              <w:right w:val="single" w:sz="4" w:space="0" w:color="auto"/>
            </w:tcBorders>
          </w:tcPr>
          <w:p w:rsidR="00CA59AD" w:rsidRPr="00427002" w:rsidRDefault="00CA59AD" w:rsidP="00991329">
            <w:pPr>
              <w:jc w:val="center"/>
              <w:rPr>
                <w:sz w:val="24"/>
                <w:szCs w:val="24"/>
              </w:rPr>
            </w:pPr>
            <w:r w:rsidRPr="00427002">
              <w:rPr>
                <w:sz w:val="24"/>
                <w:szCs w:val="24"/>
              </w:rPr>
              <w:t>4</w:t>
            </w:r>
          </w:p>
        </w:tc>
        <w:tc>
          <w:tcPr>
            <w:tcW w:w="2126" w:type="dxa"/>
            <w:tcBorders>
              <w:top w:val="single" w:sz="4" w:space="0" w:color="auto"/>
              <w:left w:val="single" w:sz="4" w:space="0" w:color="auto"/>
              <w:bottom w:val="single" w:sz="4" w:space="0" w:color="auto"/>
              <w:right w:val="single" w:sz="4" w:space="0" w:color="auto"/>
            </w:tcBorders>
          </w:tcPr>
          <w:p w:rsidR="00CA59AD" w:rsidRPr="00427002" w:rsidRDefault="00CA59AD" w:rsidP="00991329">
            <w:pPr>
              <w:jc w:val="center"/>
              <w:rPr>
                <w:sz w:val="24"/>
                <w:szCs w:val="24"/>
              </w:rPr>
            </w:pPr>
            <w:r w:rsidRPr="00427002">
              <w:rPr>
                <w:sz w:val="24"/>
                <w:szCs w:val="24"/>
              </w:rPr>
              <w:t>360,5</w:t>
            </w:r>
          </w:p>
        </w:tc>
      </w:tr>
      <w:tr w:rsidR="00CA59AD" w:rsidRPr="007D600D" w:rsidTr="00CA59AD">
        <w:trPr>
          <w:trHeight w:val="143"/>
        </w:trPr>
        <w:tc>
          <w:tcPr>
            <w:tcW w:w="690" w:type="dxa"/>
            <w:tcBorders>
              <w:top w:val="single" w:sz="4" w:space="0" w:color="auto"/>
              <w:left w:val="single" w:sz="4" w:space="0" w:color="auto"/>
              <w:bottom w:val="single" w:sz="4" w:space="0" w:color="auto"/>
              <w:right w:val="single" w:sz="4" w:space="0" w:color="auto"/>
            </w:tcBorders>
          </w:tcPr>
          <w:p w:rsidR="00CA59AD" w:rsidRPr="007D600D" w:rsidRDefault="002759A7" w:rsidP="00991329">
            <w:pPr>
              <w:jc w:val="center"/>
              <w:rPr>
                <w:sz w:val="24"/>
                <w:szCs w:val="24"/>
              </w:rPr>
            </w:pPr>
            <w:r>
              <w:rPr>
                <w:sz w:val="24"/>
                <w:szCs w:val="24"/>
              </w:rPr>
              <w:t>11</w:t>
            </w:r>
          </w:p>
        </w:tc>
        <w:tc>
          <w:tcPr>
            <w:tcW w:w="4697" w:type="dxa"/>
            <w:tcBorders>
              <w:top w:val="single" w:sz="4" w:space="0" w:color="auto"/>
              <w:left w:val="single" w:sz="4" w:space="0" w:color="auto"/>
              <w:bottom w:val="single" w:sz="4" w:space="0" w:color="auto"/>
              <w:right w:val="single" w:sz="4" w:space="0" w:color="auto"/>
            </w:tcBorders>
          </w:tcPr>
          <w:p w:rsidR="00CA59AD" w:rsidRPr="00427002" w:rsidRDefault="00CA59AD" w:rsidP="00991329">
            <w:pPr>
              <w:rPr>
                <w:sz w:val="24"/>
                <w:szCs w:val="24"/>
              </w:rPr>
            </w:pPr>
            <w:r w:rsidRPr="00427002">
              <w:rPr>
                <w:sz w:val="24"/>
                <w:szCs w:val="24"/>
              </w:rPr>
              <w:t>Инструментальная кладовая</w:t>
            </w:r>
          </w:p>
        </w:tc>
        <w:tc>
          <w:tcPr>
            <w:tcW w:w="2126" w:type="dxa"/>
            <w:tcBorders>
              <w:top w:val="single" w:sz="4" w:space="0" w:color="auto"/>
              <w:left w:val="single" w:sz="4" w:space="0" w:color="auto"/>
              <w:bottom w:val="single" w:sz="4" w:space="0" w:color="auto"/>
              <w:right w:val="single" w:sz="4" w:space="0" w:color="auto"/>
            </w:tcBorders>
          </w:tcPr>
          <w:p w:rsidR="00CA59AD" w:rsidRPr="00427002" w:rsidRDefault="002759A7" w:rsidP="00991329">
            <w:pPr>
              <w:jc w:val="center"/>
              <w:rPr>
                <w:sz w:val="24"/>
                <w:szCs w:val="24"/>
              </w:rPr>
            </w:pPr>
            <w:r w:rsidRPr="00427002">
              <w:rPr>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CA59AD" w:rsidRPr="00427002" w:rsidRDefault="002759A7" w:rsidP="00991329">
            <w:pPr>
              <w:jc w:val="center"/>
              <w:rPr>
                <w:sz w:val="24"/>
                <w:szCs w:val="24"/>
              </w:rPr>
            </w:pPr>
            <w:r w:rsidRPr="00427002">
              <w:rPr>
                <w:sz w:val="24"/>
                <w:szCs w:val="24"/>
              </w:rPr>
              <w:t>53,1</w:t>
            </w:r>
          </w:p>
        </w:tc>
      </w:tr>
      <w:tr w:rsidR="00CA59AD" w:rsidRPr="007D600D" w:rsidTr="00CA59AD">
        <w:trPr>
          <w:trHeight w:val="143"/>
        </w:trPr>
        <w:tc>
          <w:tcPr>
            <w:tcW w:w="690" w:type="dxa"/>
            <w:tcBorders>
              <w:top w:val="single" w:sz="4" w:space="0" w:color="auto"/>
              <w:left w:val="single" w:sz="4" w:space="0" w:color="auto"/>
              <w:bottom w:val="single" w:sz="4" w:space="0" w:color="auto"/>
              <w:right w:val="single" w:sz="4" w:space="0" w:color="auto"/>
            </w:tcBorders>
          </w:tcPr>
          <w:p w:rsidR="00CA59AD" w:rsidRPr="007D600D" w:rsidRDefault="002759A7" w:rsidP="00991329">
            <w:pPr>
              <w:jc w:val="center"/>
              <w:rPr>
                <w:sz w:val="24"/>
                <w:szCs w:val="24"/>
              </w:rPr>
            </w:pPr>
            <w:r>
              <w:rPr>
                <w:sz w:val="24"/>
                <w:szCs w:val="24"/>
              </w:rPr>
              <w:t>12</w:t>
            </w:r>
          </w:p>
        </w:tc>
        <w:tc>
          <w:tcPr>
            <w:tcW w:w="4697" w:type="dxa"/>
            <w:tcBorders>
              <w:top w:val="single" w:sz="4" w:space="0" w:color="auto"/>
              <w:left w:val="single" w:sz="4" w:space="0" w:color="auto"/>
              <w:bottom w:val="single" w:sz="4" w:space="0" w:color="auto"/>
              <w:right w:val="single" w:sz="4" w:space="0" w:color="auto"/>
            </w:tcBorders>
          </w:tcPr>
          <w:p w:rsidR="00CA59AD" w:rsidRPr="00427002" w:rsidRDefault="00CA59AD" w:rsidP="00991329">
            <w:pPr>
              <w:rPr>
                <w:sz w:val="24"/>
                <w:szCs w:val="24"/>
              </w:rPr>
            </w:pPr>
            <w:r w:rsidRPr="00427002">
              <w:rPr>
                <w:sz w:val="24"/>
                <w:szCs w:val="24"/>
              </w:rPr>
              <w:t>Медицинский кабинет</w:t>
            </w:r>
          </w:p>
        </w:tc>
        <w:tc>
          <w:tcPr>
            <w:tcW w:w="2126" w:type="dxa"/>
            <w:tcBorders>
              <w:top w:val="single" w:sz="4" w:space="0" w:color="auto"/>
              <w:left w:val="single" w:sz="4" w:space="0" w:color="auto"/>
              <w:bottom w:val="single" w:sz="4" w:space="0" w:color="auto"/>
              <w:right w:val="single" w:sz="4" w:space="0" w:color="auto"/>
            </w:tcBorders>
          </w:tcPr>
          <w:p w:rsidR="00CA59AD" w:rsidRPr="00427002" w:rsidRDefault="00CA59AD" w:rsidP="00991329">
            <w:pPr>
              <w:jc w:val="center"/>
              <w:rPr>
                <w:sz w:val="24"/>
                <w:szCs w:val="24"/>
              </w:rPr>
            </w:pPr>
            <w:r w:rsidRPr="00427002">
              <w:rPr>
                <w:sz w:val="24"/>
                <w:szCs w:val="24"/>
              </w:rPr>
              <w:t>3</w:t>
            </w:r>
          </w:p>
        </w:tc>
        <w:tc>
          <w:tcPr>
            <w:tcW w:w="2126" w:type="dxa"/>
            <w:tcBorders>
              <w:top w:val="single" w:sz="4" w:space="0" w:color="auto"/>
              <w:left w:val="single" w:sz="4" w:space="0" w:color="auto"/>
              <w:bottom w:val="single" w:sz="4" w:space="0" w:color="auto"/>
              <w:right w:val="single" w:sz="4" w:space="0" w:color="auto"/>
            </w:tcBorders>
          </w:tcPr>
          <w:p w:rsidR="00CA59AD" w:rsidRPr="00427002" w:rsidRDefault="002759A7" w:rsidP="00991329">
            <w:pPr>
              <w:jc w:val="center"/>
              <w:rPr>
                <w:sz w:val="24"/>
                <w:szCs w:val="24"/>
              </w:rPr>
            </w:pPr>
            <w:r w:rsidRPr="00427002">
              <w:rPr>
                <w:sz w:val="24"/>
                <w:szCs w:val="24"/>
              </w:rPr>
              <w:t>58,9</w:t>
            </w:r>
          </w:p>
        </w:tc>
      </w:tr>
      <w:tr w:rsidR="00CA59AD" w:rsidRPr="007D600D" w:rsidTr="00CA59AD">
        <w:trPr>
          <w:trHeight w:val="143"/>
        </w:trPr>
        <w:tc>
          <w:tcPr>
            <w:tcW w:w="690" w:type="dxa"/>
            <w:tcBorders>
              <w:top w:val="single" w:sz="4" w:space="0" w:color="auto"/>
              <w:left w:val="single" w:sz="4" w:space="0" w:color="auto"/>
              <w:bottom w:val="single" w:sz="4" w:space="0" w:color="auto"/>
              <w:right w:val="single" w:sz="4" w:space="0" w:color="auto"/>
            </w:tcBorders>
          </w:tcPr>
          <w:p w:rsidR="00CA59AD" w:rsidRPr="007D600D" w:rsidRDefault="002759A7" w:rsidP="00991329">
            <w:pPr>
              <w:jc w:val="center"/>
              <w:rPr>
                <w:sz w:val="24"/>
                <w:szCs w:val="24"/>
              </w:rPr>
            </w:pPr>
            <w:r>
              <w:rPr>
                <w:sz w:val="24"/>
                <w:szCs w:val="24"/>
              </w:rPr>
              <w:t>13</w:t>
            </w:r>
          </w:p>
        </w:tc>
        <w:tc>
          <w:tcPr>
            <w:tcW w:w="4697" w:type="dxa"/>
            <w:tcBorders>
              <w:top w:val="single" w:sz="4" w:space="0" w:color="auto"/>
              <w:left w:val="single" w:sz="4" w:space="0" w:color="auto"/>
              <w:bottom w:val="single" w:sz="4" w:space="0" w:color="auto"/>
              <w:right w:val="single" w:sz="4" w:space="0" w:color="auto"/>
            </w:tcBorders>
          </w:tcPr>
          <w:p w:rsidR="00CA59AD" w:rsidRPr="00427002" w:rsidRDefault="00CA59AD" w:rsidP="00991329">
            <w:pPr>
              <w:rPr>
                <w:sz w:val="24"/>
                <w:szCs w:val="24"/>
              </w:rPr>
            </w:pPr>
            <w:r w:rsidRPr="00427002">
              <w:rPr>
                <w:sz w:val="24"/>
                <w:szCs w:val="24"/>
              </w:rPr>
              <w:t>Кухня и подсобные помещения</w:t>
            </w:r>
          </w:p>
        </w:tc>
        <w:tc>
          <w:tcPr>
            <w:tcW w:w="2126" w:type="dxa"/>
            <w:tcBorders>
              <w:top w:val="single" w:sz="4" w:space="0" w:color="auto"/>
              <w:left w:val="single" w:sz="4" w:space="0" w:color="auto"/>
              <w:bottom w:val="single" w:sz="4" w:space="0" w:color="auto"/>
              <w:right w:val="single" w:sz="4" w:space="0" w:color="auto"/>
            </w:tcBorders>
          </w:tcPr>
          <w:p w:rsidR="00CA59AD" w:rsidRPr="00427002" w:rsidRDefault="002759A7" w:rsidP="00991329">
            <w:pPr>
              <w:jc w:val="center"/>
              <w:rPr>
                <w:sz w:val="24"/>
                <w:szCs w:val="24"/>
              </w:rPr>
            </w:pPr>
            <w:r w:rsidRPr="00427002">
              <w:rPr>
                <w:sz w:val="24"/>
                <w:szCs w:val="24"/>
              </w:rPr>
              <w:t>2</w:t>
            </w:r>
          </w:p>
        </w:tc>
        <w:tc>
          <w:tcPr>
            <w:tcW w:w="2126" w:type="dxa"/>
            <w:tcBorders>
              <w:top w:val="single" w:sz="4" w:space="0" w:color="auto"/>
              <w:left w:val="single" w:sz="4" w:space="0" w:color="auto"/>
              <w:bottom w:val="single" w:sz="4" w:space="0" w:color="auto"/>
              <w:right w:val="single" w:sz="4" w:space="0" w:color="auto"/>
            </w:tcBorders>
          </w:tcPr>
          <w:p w:rsidR="00CA59AD" w:rsidRPr="00427002" w:rsidRDefault="002759A7" w:rsidP="00991329">
            <w:pPr>
              <w:jc w:val="center"/>
              <w:rPr>
                <w:sz w:val="24"/>
                <w:szCs w:val="24"/>
              </w:rPr>
            </w:pPr>
            <w:r w:rsidRPr="00427002">
              <w:rPr>
                <w:sz w:val="24"/>
                <w:szCs w:val="24"/>
              </w:rPr>
              <w:t>101,5</w:t>
            </w:r>
          </w:p>
        </w:tc>
      </w:tr>
      <w:tr w:rsidR="00CA59AD" w:rsidRPr="007D600D" w:rsidTr="00CA59AD">
        <w:trPr>
          <w:trHeight w:val="143"/>
        </w:trPr>
        <w:tc>
          <w:tcPr>
            <w:tcW w:w="690" w:type="dxa"/>
            <w:tcBorders>
              <w:top w:val="single" w:sz="4" w:space="0" w:color="auto"/>
              <w:left w:val="single" w:sz="4" w:space="0" w:color="auto"/>
              <w:bottom w:val="single" w:sz="4" w:space="0" w:color="auto"/>
              <w:right w:val="single" w:sz="4" w:space="0" w:color="auto"/>
            </w:tcBorders>
          </w:tcPr>
          <w:p w:rsidR="00CA59AD" w:rsidRPr="007D600D" w:rsidRDefault="002759A7" w:rsidP="00991329">
            <w:pPr>
              <w:jc w:val="center"/>
              <w:rPr>
                <w:sz w:val="24"/>
                <w:szCs w:val="24"/>
              </w:rPr>
            </w:pPr>
            <w:r>
              <w:rPr>
                <w:sz w:val="24"/>
                <w:szCs w:val="24"/>
              </w:rPr>
              <w:t>14</w:t>
            </w:r>
          </w:p>
        </w:tc>
        <w:tc>
          <w:tcPr>
            <w:tcW w:w="4697" w:type="dxa"/>
            <w:tcBorders>
              <w:top w:val="single" w:sz="4" w:space="0" w:color="auto"/>
              <w:left w:val="single" w:sz="4" w:space="0" w:color="auto"/>
              <w:bottom w:val="single" w:sz="4" w:space="0" w:color="auto"/>
              <w:right w:val="single" w:sz="4" w:space="0" w:color="auto"/>
            </w:tcBorders>
          </w:tcPr>
          <w:p w:rsidR="00CA59AD" w:rsidRPr="00427002" w:rsidRDefault="00CA59AD" w:rsidP="00991329">
            <w:pPr>
              <w:rPr>
                <w:sz w:val="24"/>
                <w:szCs w:val="24"/>
              </w:rPr>
            </w:pPr>
            <w:r w:rsidRPr="00427002">
              <w:rPr>
                <w:sz w:val="24"/>
                <w:szCs w:val="24"/>
              </w:rPr>
              <w:t>Столовая</w:t>
            </w:r>
          </w:p>
        </w:tc>
        <w:tc>
          <w:tcPr>
            <w:tcW w:w="2126" w:type="dxa"/>
            <w:tcBorders>
              <w:top w:val="single" w:sz="4" w:space="0" w:color="auto"/>
              <w:left w:val="single" w:sz="4" w:space="0" w:color="auto"/>
              <w:bottom w:val="single" w:sz="4" w:space="0" w:color="auto"/>
              <w:right w:val="single" w:sz="4" w:space="0" w:color="auto"/>
            </w:tcBorders>
          </w:tcPr>
          <w:p w:rsidR="00CA59AD" w:rsidRPr="00427002" w:rsidRDefault="00CA59AD" w:rsidP="00991329">
            <w:pPr>
              <w:jc w:val="center"/>
              <w:rPr>
                <w:sz w:val="24"/>
                <w:szCs w:val="24"/>
              </w:rPr>
            </w:pPr>
            <w:r w:rsidRPr="00427002">
              <w:rPr>
                <w:sz w:val="24"/>
                <w:szCs w:val="24"/>
              </w:rPr>
              <w:t>2</w:t>
            </w:r>
          </w:p>
        </w:tc>
        <w:tc>
          <w:tcPr>
            <w:tcW w:w="2126" w:type="dxa"/>
            <w:tcBorders>
              <w:top w:val="single" w:sz="4" w:space="0" w:color="auto"/>
              <w:left w:val="single" w:sz="4" w:space="0" w:color="auto"/>
              <w:bottom w:val="single" w:sz="4" w:space="0" w:color="auto"/>
              <w:right w:val="single" w:sz="4" w:space="0" w:color="auto"/>
            </w:tcBorders>
          </w:tcPr>
          <w:p w:rsidR="00CA59AD" w:rsidRPr="00427002" w:rsidRDefault="002759A7" w:rsidP="00991329">
            <w:pPr>
              <w:jc w:val="center"/>
              <w:rPr>
                <w:sz w:val="24"/>
                <w:szCs w:val="24"/>
              </w:rPr>
            </w:pPr>
            <w:r w:rsidRPr="00427002">
              <w:rPr>
                <w:sz w:val="24"/>
                <w:szCs w:val="24"/>
              </w:rPr>
              <w:t>515,8</w:t>
            </w:r>
          </w:p>
        </w:tc>
      </w:tr>
      <w:tr w:rsidR="00427002" w:rsidRPr="007D600D" w:rsidTr="00CA59AD">
        <w:trPr>
          <w:trHeight w:val="143"/>
        </w:trPr>
        <w:tc>
          <w:tcPr>
            <w:tcW w:w="690" w:type="dxa"/>
            <w:tcBorders>
              <w:top w:val="single" w:sz="4" w:space="0" w:color="auto"/>
              <w:left w:val="single" w:sz="4" w:space="0" w:color="auto"/>
              <w:bottom w:val="single" w:sz="4" w:space="0" w:color="auto"/>
              <w:right w:val="single" w:sz="4" w:space="0" w:color="auto"/>
            </w:tcBorders>
          </w:tcPr>
          <w:p w:rsidR="00427002" w:rsidRDefault="00427002" w:rsidP="00991329">
            <w:pPr>
              <w:jc w:val="center"/>
              <w:rPr>
                <w:sz w:val="24"/>
                <w:szCs w:val="24"/>
              </w:rPr>
            </w:pPr>
            <w:r>
              <w:rPr>
                <w:sz w:val="24"/>
                <w:szCs w:val="24"/>
              </w:rPr>
              <w:t>15</w:t>
            </w:r>
          </w:p>
        </w:tc>
        <w:tc>
          <w:tcPr>
            <w:tcW w:w="4697" w:type="dxa"/>
            <w:tcBorders>
              <w:top w:val="single" w:sz="4" w:space="0" w:color="auto"/>
              <w:left w:val="single" w:sz="4" w:space="0" w:color="auto"/>
              <w:bottom w:val="single" w:sz="4" w:space="0" w:color="auto"/>
              <w:right w:val="single" w:sz="4" w:space="0" w:color="auto"/>
            </w:tcBorders>
          </w:tcPr>
          <w:p w:rsidR="00427002" w:rsidRPr="00427002" w:rsidRDefault="00427002" w:rsidP="00991329">
            <w:pPr>
              <w:rPr>
                <w:sz w:val="24"/>
                <w:szCs w:val="24"/>
              </w:rPr>
            </w:pPr>
            <w:r w:rsidRPr="00427002">
              <w:rPr>
                <w:sz w:val="24"/>
                <w:szCs w:val="24"/>
              </w:rPr>
              <w:t>Буфет</w:t>
            </w:r>
          </w:p>
        </w:tc>
        <w:tc>
          <w:tcPr>
            <w:tcW w:w="2126" w:type="dxa"/>
            <w:tcBorders>
              <w:top w:val="single" w:sz="4" w:space="0" w:color="auto"/>
              <w:left w:val="single" w:sz="4" w:space="0" w:color="auto"/>
              <w:bottom w:val="single" w:sz="4" w:space="0" w:color="auto"/>
              <w:right w:val="single" w:sz="4" w:space="0" w:color="auto"/>
            </w:tcBorders>
          </w:tcPr>
          <w:p w:rsidR="00427002" w:rsidRPr="00427002" w:rsidRDefault="00427002" w:rsidP="00991329">
            <w:pPr>
              <w:jc w:val="center"/>
              <w:rPr>
                <w:sz w:val="24"/>
                <w:szCs w:val="24"/>
              </w:rPr>
            </w:pPr>
            <w:r w:rsidRPr="00427002">
              <w:rPr>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427002" w:rsidRPr="00427002" w:rsidRDefault="00427002" w:rsidP="00991329">
            <w:pPr>
              <w:jc w:val="center"/>
              <w:rPr>
                <w:sz w:val="24"/>
                <w:szCs w:val="24"/>
              </w:rPr>
            </w:pPr>
            <w:r w:rsidRPr="00427002">
              <w:rPr>
                <w:sz w:val="24"/>
                <w:szCs w:val="24"/>
              </w:rPr>
              <w:t>21,9</w:t>
            </w:r>
          </w:p>
        </w:tc>
      </w:tr>
      <w:tr w:rsidR="00CA59AD" w:rsidRPr="007D600D" w:rsidTr="00CA59AD">
        <w:trPr>
          <w:trHeight w:val="143"/>
        </w:trPr>
        <w:tc>
          <w:tcPr>
            <w:tcW w:w="690" w:type="dxa"/>
            <w:tcBorders>
              <w:top w:val="single" w:sz="4" w:space="0" w:color="auto"/>
              <w:left w:val="single" w:sz="4" w:space="0" w:color="auto"/>
              <w:bottom w:val="single" w:sz="4" w:space="0" w:color="auto"/>
              <w:right w:val="single" w:sz="4" w:space="0" w:color="auto"/>
            </w:tcBorders>
          </w:tcPr>
          <w:p w:rsidR="00CA59AD" w:rsidRPr="007D600D" w:rsidRDefault="002759A7" w:rsidP="00991329">
            <w:pPr>
              <w:jc w:val="center"/>
              <w:rPr>
                <w:sz w:val="24"/>
                <w:szCs w:val="24"/>
              </w:rPr>
            </w:pPr>
            <w:r>
              <w:rPr>
                <w:sz w:val="24"/>
                <w:szCs w:val="24"/>
              </w:rPr>
              <w:t>1</w:t>
            </w:r>
            <w:r w:rsidR="00427002">
              <w:rPr>
                <w:sz w:val="24"/>
                <w:szCs w:val="24"/>
              </w:rPr>
              <w:t>6</w:t>
            </w:r>
          </w:p>
        </w:tc>
        <w:tc>
          <w:tcPr>
            <w:tcW w:w="4697" w:type="dxa"/>
            <w:tcBorders>
              <w:top w:val="single" w:sz="4" w:space="0" w:color="auto"/>
              <w:left w:val="single" w:sz="4" w:space="0" w:color="auto"/>
              <w:bottom w:val="single" w:sz="4" w:space="0" w:color="auto"/>
              <w:right w:val="single" w:sz="4" w:space="0" w:color="auto"/>
            </w:tcBorders>
          </w:tcPr>
          <w:p w:rsidR="00CA59AD" w:rsidRPr="00427002" w:rsidRDefault="00CA59AD" w:rsidP="00991329">
            <w:pPr>
              <w:rPr>
                <w:sz w:val="24"/>
                <w:szCs w:val="24"/>
              </w:rPr>
            </w:pPr>
            <w:r w:rsidRPr="00427002">
              <w:rPr>
                <w:sz w:val="24"/>
                <w:szCs w:val="24"/>
              </w:rPr>
              <w:t>Административные кабинеты (директор, заместители, методист, учительская, бухгалтерия, касса, круглосуточная вахта)</w:t>
            </w:r>
          </w:p>
        </w:tc>
        <w:tc>
          <w:tcPr>
            <w:tcW w:w="2126" w:type="dxa"/>
            <w:tcBorders>
              <w:top w:val="single" w:sz="4" w:space="0" w:color="auto"/>
              <w:left w:val="single" w:sz="4" w:space="0" w:color="auto"/>
              <w:bottom w:val="single" w:sz="4" w:space="0" w:color="auto"/>
              <w:right w:val="single" w:sz="4" w:space="0" w:color="auto"/>
            </w:tcBorders>
          </w:tcPr>
          <w:p w:rsidR="00CA59AD" w:rsidRPr="00427002" w:rsidRDefault="00427002" w:rsidP="00991329">
            <w:pPr>
              <w:jc w:val="center"/>
              <w:rPr>
                <w:sz w:val="24"/>
                <w:szCs w:val="24"/>
              </w:rPr>
            </w:pPr>
            <w:r w:rsidRPr="00427002">
              <w:rPr>
                <w:sz w:val="24"/>
                <w:szCs w:val="24"/>
              </w:rPr>
              <w:t>27</w:t>
            </w:r>
          </w:p>
        </w:tc>
        <w:tc>
          <w:tcPr>
            <w:tcW w:w="2126" w:type="dxa"/>
            <w:tcBorders>
              <w:top w:val="single" w:sz="4" w:space="0" w:color="auto"/>
              <w:left w:val="single" w:sz="4" w:space="0" w:color="auto"/>
              <w:bottom w:val="single" w:sz="4" w:space="0" w:color="auto"/>
              <w:right w:val="single" w:sz="4" w:space="0" w:color="auto"/>
            </w:tcBorders>
          </w:tcPr>
          <w:p w:rsidR="00CA59AD" w:rsidRPr="00427002" w:rsidRDefault="00427002" w:rsidP="00991329">
            <w:pPr>
              <w:jc w:val="center"/>
              <w:rPr>
                <w:sz w:val="24"/>
                <w:szCs w:val="24"/>
              </w:rPr>
            </w:pPr>
            <w:r w:rsidRPr="00427002">
              <w:rPr>
                <w:sz w:val="24"/>
                <w:szCs w:val="24"/>
              </w:rPr>
              <w:t>956,3</w:t>
            </w:r>
          </w:p>
        </w:tc>
      </w:tr>
      <w:tr w:rsidR="00CA59AD" w:rsidRPr="007D600D" w:rsidTr="00CA59AD">
        <w:trPr>
          <w:trHeight w:val="143"/>
        </w:trPr>
        <w:tc>
          <w:tcPr>
            <w:tcW w:w="690" w:type="dxa"/>
            <w:tcBorders>
              <w:top w:val="single" w:sz="4" w:space="0" w:color="auto"/>
              <w:left w:val="single" w:sz="4" w:space="0" w:color="auto"/>
              <w:bottom w:val="single" w:sz="4" w:space="0" w:color="auto"/>
              <w:right w:val="single" w:sz="4" w:space="0" w:color="auto"/>
            </w:tcBorders>
          </w:tcPr>
          <w:p w:rsidR="00CA59AD" w:rsidRPr="007D600D" w:rsidRDefault="002759A7" w:rsidP="00991329">
            <w:pPr>
              <w:jc w:val="center"/>
              <w:rPr>
                <w:sz w:val="24"/>
                <w:szCs w:val="24"/>
              </w:rPr>
            </w:pPr>
            <w:r>
              <w:rPr>
                <w:sz w:val="24"/>
                <w:szCs w:val="24"/>
              </w:rPr>
              <w:t>1</w:t>
            </w:r>
            <w:r w:rsidR="00427002">
              <w:rPr>
                <w:sz w:val="24"/>
                <w:szCs w:val="24"/>
              </w:rPr>
              <w:t>7</w:t>
            </w:r>
          </w:p>
        </w:tc>
        <w:tc>
          <w:tcPr>
            <w:tcW w:w="4697" w:type="dxa"/>
            <w:tcBorders>
              <w:top w:val="single" w:sz="4" w:space="0" w:color="auto"/>
              <w:left w:val="single" w:sz="4" w:space="0" w:color="auto"/>
              <w:bottom w:val="single" w:sz="4" w:space="0" w:color="auto"/>
              <w:right w:val="single" w:sz="4" w:space="0" w:color="auto"/>
            </w:tcBorders>
          </w:tcPr>
          <w:p w:rsidR="00CA59AD" w:rsidRPr="00427002" w:rsidRDefault="00CA59AD" w:rsidP="00991329">
            <w:pPr>
              <w:rPr>
                <w:sz w:val="24"/>
                <w:szCs w:val="24"/>
              </w:rPr>
            </w:pPr>
            <w:r w:rsidRPr="00427002">
              <w:rPr>
                <w:sz w:val="24"/>
                <w:szCs w:val="24"/>
              </w:rPr>
              <w:t xml:space="preserve">Ресурсные центры </w:t>
            </w:r>
          </w:p>
        </w:tc>
        <w:tc>
          <w:tcPr>
            <w:tcW w:w="2126" w:type="dxa"/>
            <w:tcBorders>
              <w:top w:val="single" w:sz="4" w:space="0" w:color="auto"/>
              <w:left w:val="single" w:sz="4" w:space="0" w:color="auto"/>
              <w:bottom w:val="single" w:sz="4" w:space="0" w:color="auto"/>
              <w:right w:val="single" w:sz="4" w:space="0" w:color="auto"/>
            </w:tcBorders>
          </w:tcPr>
          <w:p w:rsidR="00CA59AD" w:rsidRPr="00427002" w:rsidRDefault="002759A7" w:rsidP="00991329">
            <w:pPr>
              <w:jc w:val="center"/>
              <w:rPr>
                <w:sz w:val="24"/>
                <w:szCs w:val="24"/>
              </w:rPr>
            </w:pPr>
            <w:r w:rsidRPr="00427002">
              <w:rPr>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CA59AD" w:rsidRPr="00427002" w:rsidRDefault="002759A7" w:rsidP="00991329">
            <w:pPr>
              <w:jc w:val="center"/>
              <w:rPr>
                <w:sz w:val="24"/>
                <w:szCs w:val="24"/>
              </w:rPr>
            </w:pPr>
            <w:r w:rsidRPr="00427002">
              <w:rPr>
                <w:sz w:val="24"/>
                <w:szCs w:val="24"/>
              </w:rPr>
              <w:t>2449,5</w:t>
            </w:r>
          </w:p>
        </w:tc>
      </w:tr>
      <w:tr w:rsidR="00CA59AD" w:rsidRPr="007D600D" w:rsidTr="00CA59AD">
        <w:trPr>
          <w:trHeight w:val="143"/>
        </w:trPr>
        <w:tc>
          <w:tcPr>
            <w:tcW w:w="690" w:type="dxa"/>
            <w:tcBorders>
              <w:top w:val="single" w:sz="4" w:space="0" w:color="auto"/>
              <w:left w:val="single" w:sz="4" w:space="0" w:color="auto"/>
              <w:bottom w:val="single" w:sz="4" w:space="0" w:color="auto"/>
              <w:right w:val="single" w:sz="4" w:space="0" w:color="auto"/>
            </w:tcBorders>
          </w:tcPr>
          <w:p w:rsidR="00CA59AD" w:rsidRPr="007D600D" w:rsidRDefault="002759A7" w:rsidP="00991329">
            <w:pPr>
              <w:jc w:val="center"/>
              <w:rPr>
                <w:sz w:val="24"/>
                <w:szCs w:val="24"/>
              </w:rPr>
            </w:pPr>
            <w:r>
              <w:rPr>
                <w:sz w:val="24"/>
                <w:szCs w:val="24"/>
              </w:rPr>
              <w:t>1</w:t>
            </w:r>
            <w:r w:rsidR="00427002">
              <w:rPr>
                <w:sz w:val="24"/>
                <w:szCs w:val="24"/>
              </w:rPr>
              <w:t>8</w:t>
            </w:r>
          </w:p>
        </w:tc>
        <w:tc>
          <w:tcPr>
            <w:tcW w:w="4697" w:type="dxa"/>
            <w:tcBorders>
              <w:top w:val="single" w:sz="4" w:space="0" w:color="auto"/>
              <w:left w:val="single" w:sz="4" w:space="0" w:color="auto"/>
              <w:bottom w:val="single" w:sz="4" w:space="0" w:color="auto"/>
              <w:right w:val="single" w:sz="4" w:space="0" w:color="auto"/>
            </w:tcBorders>
          </w:tcPr>
          <w:p w:rsidR="00CA59AD" w:rsidRPr="00427002" w:rsidRDefault="00CA59AD" w:rsidP="00CA59AD">
            <w:pPr>
              <w:rPr>
                <w:sz w:val="24"/>
                <w:szCs w:val="24"/>
              </w:rPr>
            </w:pPr>
            <w:r w:rsidRPr="00427002">
              <w:rPr>
                <w:sz w:val="24"/>
                <w:szCs w:val="24"/>
              </w:rPr>
              <w:t xml:space="preserve">Прочие помещения </w:t>
            </w:r>
          </w:p>
        </w:tc>
        <w:tc>
          <w:tcPr>
            <w:tcW w:w="2126" w:type="dxa"/>
            <w:tcBorders>
              <w:top w:val="single" w:sz="4" w:space="0" w:color="auto"/>
              <w:left w:val="single" w:sz="4" w:space="0" w:color="auto"/>
              <w:bottom w:val="single" w:sz="4" w:space="0" w:color="auto"/>
              <w:right w:val="single" w:sz="4" w:space="0" w:color="auto"/>
            </w:tcBorders>
          </w:tcPr>
          <w:p w:rsidR="00CA59AD" w:rsidRPr="00427002" w:rsidRDefault="00CA59AD" w:rsidP="00991329">
            <w:pPr>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CA59AD" w:rsidRPr="00427002" w:rsidRDefault="00CA59AD" w:rsidP="00991329">
            <w:pPr>
              <w:jc w:val="center"/>
              <w:rPr>
                <w:sz w:val="24"/>
                <w:szCs w:val="24"/>
              </w:rPr>
            </w:pPr>
          </w:p>
        </w:tc>
      </w:tr>
      <w:tr w:rsidR="00CA59AD" w:rsidRPr="007D600D" w:rsidTr="00CA59AD">
        <w:trPr>
          <w:trHeight w:val="143"/>
        </w:trPr>
        <w:tc>
          <w:tcPr>
            <w:tcW w:w="690" w:type="dxa"/>
            <w:tcBorders>
              <w:top w:val="single" w:sz="4" w:space="0" w:color="auto"/>
              <w:left w:val="single" w:sz="4" w:space="0" w:color="auto"/>
              <w:bottom w:val="single" w:sz="4" w:space="0" w:color="auto"/>
              <w:right w:val="single" w:sz="4" w:space="0" w:color="auto"/>
            </w:tcBorders>
          </w:tcPr>
          <w:p w:rsidR="00CA59AD" w:rsidRPr="007D600D" w:rsidRDefault="00CA59AD" w:rsidP="00991329">
            <w:pPr>
              <w:jc w:val="center"/>
              <w:rPr>
                <w:sz w:val="24"/>
                <w:szCs w:val="24"/>
              </w:rPr>
            </w:pPr>
          </w:p>
        </w:tc>
        <w:tc>
          <w:tcPr>
            <w:tcW w:w="4697" w:type="dxa"/>
            <w:tcBorders>
              <w:top w:val="single" w:sz="4" w:space="0" w:color="auto"/>
              <w:left w:val="single" w:sz="4" w:space="0" w:color="auto"/>
              <w:bottom w:val="single" w:sz="4" w:space="0" w:color="auto"/>
              <w:right w:val="single" w:sz="4" w:space="0" w:color="auto"/>
            </w:tcBorders>
          </w:tcPr>
          <w:p w:rsidR="00CA59AD" w:rsidRPr="00427002" w:rsidRDefault="00CA59AD" w:rsidP="00991329">
            <w:pPr>
              <w:rPr>
                <w:sz w:val="24"/>
                <w:szCs w:val="24"/>
              </w:rPr>
            </w:pPr>
            <w:r w:rsidRPr="00427002">
              <w:rPr>
                <w:sz w:val="24"/>
                <w:szCs w:val="24"/>
              </w:rPr>
              <w:t>Общежитие</w:t>
            </w:r>
          </w:p>
        </w:tc>
        <w:tc>
          <w:tcPr>
            <w:tcW w:w="2126" w:type="dxa"/>
            <w:tcBorders>
              <w:top w:val="single" w:sz="4" w:space="0" w:color="auto"/>
              <w:left w:val="single" w:sz="4" w:space="0" w:color="auto"/>
              <w:bottom w:val="single" w:sz="4" w:space="0" w:color="auto"/>
              <w:right w:val="single" w:sz="4" w:space="0" w:color="auto"/>
            </w:tcBorders>
          </w:tcPr>
          <w:p w:rsidR="00CA59AD" w:rsidRPr="00427002" w:rsidRDefault="00CA59AD" w:rsidP="00991329">
            <w:pPr>
              <w:jc w:val="center"/>
              <w:rPr>
                <w:sz w:val="24"/>
                <w:szCs w:val="24"/>
              </w:rPr>
            </w:pPr>
            <w:r w:rsidRPr="00427002">
              <w:rPr>
                <w:sz w:val="24"/>
                <w:szCs w:val="24"/>
              </w:rPr>
              <w:t>2</w:t>
            </w:r>
          </w:p>
        </w:tc>
        <w:tc>
          <w:tcPr>
            <w:tcW w:w="2126" w:type="dxa"/>
            <w:tcBorders>
              <w:top w:val="single" w:sz="4" w:space="0" w:color="auto"/>
              <w:left w:val="single" w:sz="4" w:space="0" w:color="auto"/>
              <w:bottom w:val="single" w:sz="4" w:space="0" w:color="auto"/>
              <w:right w:val="single" w:sz="4" w:space="0" w:color="auto"/>
            </w:tcBorders>
          </w:tcPr>
          <w:p w:rsidR="00CA59AD" w:rsidRPr="00427002" w:rsidRDefault="002759A7" w:rsidP="00991329">
            <w:pPr>
              <w:jc w:val="center"/>
              <w:rPr>
                <w:sz w:val="24"/>
                <w:szCs w:val="24"/>
              </w:rPr>
            </w:pPr>
            <w:r w:rsidRPr="00427002">
              <w:rPr>
                <w:sz w:val="24"/>
                <w:szCs w:val="24"/>
              </w:rPr>
              <w:t>1895.1</w:t>
            </w:r>
          </w:p>
        </w:tc>
      </w:tr>
      <w:tr w:rsidR="00CA59AD" w:rsidRPr="007D600D" w:rsidTr="00CA59AD">
        <w:trPr>
          <w:trHeight w:val="143"/>
        </w:trPr>
        <w:tc>
          <w:tcPr>
            <w:tcW w:w="690" w:type="dxa"/>
            <w:tcBorders>
              <w:top w:val="single" w:sz="4" w:space="0" w:color="auto"/>
              <w:left w:val="single" w:sz="4" w:space="0" w:color="auto"/>
              <w:bottom w:val="single" w:sz="4" w:space="0" w:color="auto"/>
              <w:right w:val="single" w:sz="4" w:space="0" w:color="auto"/>
            </w:tcBorders>
          </w:tcPr>
          <w:p w:rsidR="00CA59AD" w:rsidRPr="007D600D" w:rsidRDefault="00CA59AD" w:rsidP="00991329">
            <w:pPr>
              <w:jc w:val="center"/>
              <w:rPr>
                <w:sz w:val="24"/>
                <w:szCs w:val="24"/>
              </w:rPr>
            </w:pPr>
          </w:p>
        </w:tc>
        <w:tc>
          <w:tcPr>
            <w:tcW w:w="4697" w:type="dxa"/>
            <w:tcBorders>
              <w:top w:val="single" w:sz="4" w:space="0" w:color="auto"/>
              <w:left w:val="single" w:sz="4" w:space="0" w:color="auto"/>
              <w:bottom w:val="single" w:sz="4" w:space="0" w:color="auto"/>
              <w:right w:val="single" w:sz="4" w:space="0" w:color="auto"/>
            </w:tcBorders>
          </w:tcPr>
          <w:p w:rsidR="00CA59AD" w:rsidRPr="00427002" w:rsidRDefault="00CA59AD" w:rsidP="00991329">
            <w:pPr>
              <w:rPr>
                <w:sz w:val="24"/>
                <w:szCs w:val="24"/>
              </w:rPr>
            </w:pPr>
            <w:r w:rsidRPr="00427002">
              <w:rPr>
                <w:sz w:val="24"/>
                <w:szCs w:val="24"/>
              </w:rPr>
              <w:t>Гаражи</w:t>
            </w:r>
          </w:p>
        </w:tc>
        <w:tc>
          <w:tcPr>
            <w:tcW w:w="2126" w:type="dxa"/>
            <w:tcBorders>
              <w:top w:val="single" w:sz="4" w:space="0" w:color="auto"/>
              <w:left w:val="single" w:sz="4" w:space="0" w:color="auto"/>
              <w:bottom w:val="single" w:sz="4" w:space="0" w:color="auto"/>
              <w:right w:val="single" w:sz="4" w:space="0" w:color="auto"/>
            </w:tcBorders>
          </w:tcPr>
          <w:p w:rsidR="00CA59AD" w:rsidRPr="00427002" w:rsidRDefault="00427002" w:rsidP="00991329">
            <w:pPr>
              <w:jc w:val="center"/>
              <w:rPr>
                <w:sz w:val="24"/>
                <w:szCs w:val="24"/>
              </w:rPr>
            </w:pPr>
            <w:r w:rsidRPr="00427002">
              <w:rPr>
                <w:sz w:val="24"/>
                <w:szCs w:val="24"/>
              </w:rPr>
              <w:t>2</w:t>
            </w:r>
          </w:p>
        </w:tc>
        <w:tc>
          <w:tcPr>
            <w:tcW w:w="2126" w:type="dxa"/>
            <w:tcBorders>
              <w:top w:val="single" w:sz="4" w:space="0" w:color="auto"/>
              <w:left w:val="single" w:sz="4" w:space="0" w:color="auto"/>
              <w:bottom w:val="single" w:sz="4" w:space="0" w:color="auto"/>
              <w:right w:val="single" w:sz="4" w:space="0" w:color="auto"/>
            </w:tcBorders>
          </w:tcPr>
          <w:p w:rsidR="00CA59AD" w:rsidRPr="00427002" w:rsidRDefault="00427002" w:rsidP="00991329">
            <w:pPr>
              <w:jc w:val="center"/>
              <w:rPr>
                <w:sz w:val="24"/>
                <w:szCs w:val="24"/>
              </w:rPr>
            </w:pPr>
            <w:r w:rsidRPr="00427002">
              <w:rPr>
                <w:sz w:val="24"/>
                <w:szCs w:val="24"/>
              </w:rPr>
              <w:t>299,5</w:t>
            </w:r>
          </w:p>
        </w:tc>
      </w:tr>
    </w:tbl>
    <w:p w:rsidR="00EC3824" w:rsidRPr="009D26DD" w:rsidRDefault="00EC3824" w:rsidP="00BF3608">
      <w:pPr>
        <w:pStyle w:val="2"/>
        <w:ind w:firstLine="708"/>
        <w:jc w:val="both"/>
        <w:rPr>
          <w:rFonts w:ascii="Times New Roman" w:hAnsi="Times New Roman" w:cs="Times New Roman"/>
          <w:bCs w:val="0"/>
          <w:i/>
          <w:color w:val="auto"/>
          <w:sz w:val="24"/>
          <w:szCs w:val="24"/>
        </w:rPr>
      </w:pPr>
      <w:r w:rsidRPr="00011997">
        <w:rPr>
          <w:rFonts w:ascii="Times New Roman" w:hAnsi="Times New Roman" w:cs="Times New Roman"/>
          <w:bCs w:val="0"/>
          <w:i/>
          <w:color w:val="auto"/>
          <w:sz w:val="24"/>
          <w:szCs w:val="24"/>
        </w:rPr>
        <w:t>9.3  Учебно-производственная база производственного обучения, производственной практики</w:t>
      </w:r>
    </w:p>
    <w:p w:rsidR="00EC3824" w:rsidRPr="009D26DD" w:rsidRDefault="005F7073" w:rsidP="00165000">
      <w:pPr>
        <w:jc w:val="right"/>
        <w:rPr>
          <w:sz w:val="24"/>
          <w:szCs w:val="24"/>
        </w:rPr>
      </w:pPr>
      <w:r>
        <w:rPr>
          <w:sz w:val="24"/>
          <w:szCs w:val="24"/>
        </w:rPr>
        <w:t>Таблица 19</w:t>
      </w:r>
    </w:p>
    <w:p w:rsidR="00165000" w:rsidRPr="009D26DD" w:rsidRDefault="00165000" w:rsidP="00EC3824">
      <w:pPr>
        <w:jc w:val="center"/>
        <w:rPr>
          <w:sz w:val="24"/>
          <w:szCs w:val="24"/>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544"/>
        <w:gridCol w:w="1417"/>
        <w:gridCol w:w="1843"/>
        <w:gridCol w:w="1276"/>
        <w:gridCol w:w="1559"/>
      </w:tblGrid>
      <w:tr w:rsidR="00484C11" w:rsidRPr="009D26DD" w:rsidTr="00FB35CB">
        <w:trPr>
          <w:trHeight w:val="896"/>
        </w:trPr>
        <w:tc>
          <w:tcPr>
            <w:tcW w:w="426" w:type="dxa"/>
            <w:tcBorders>
              <w:top w:val="single" w:sz="4" w:space="0" w:color="auto"/>
              <w:left w:val="single" w:sz="4" w:space="0" w:color="auto"/>
              <w:bottom w:val="single" w:sz="4" w:space="0" w:color="auto"/>
              <w:right w:val="single" w:sz="4" w:space="0" w:color="auto"/>
            </w:tcBorders>
          </w:tcPr>
          <w:p w:rsidR="00484C11" w:rsidRPr="009D26DD" w:rsidRDefault="00484C11" w:rsidP="00991329">
            <w:pPr>
              <w:pStyle w:val="a8"/>
              <w:jc w:val="left"/>
              <w:rPr>
                <w:rFonts w:ascii="Times New Roman" w:hAnsi="Times New Roman"/>
                <w:b w:val="0"/>
                <w:sz w:val="24"/>
                <w:szCs w:val="24"/>
                <w:u w:val="none"/>
              </w:rPr>
            </w:pPr>
            <w:r w:rsidRPr="009D26DD">
              <w:rPr>
                <w:rFonts w:ascii="Times New Roman" w:hAnsi="Times New Roman"/>
                <w:b w:val="0"/>
                <w:sz w:val="24"/>
                <w:szCs w:val="24"/>
                <w:u w:val="none"/>
              </w:rPr>
              <w:t>№</w:t>
            </w:r>
          </w:p>
          <w:p w:rsidR="00484C11" w:rsidRPr="009D26DD" w:rsidRDefault="00484C11" w:rsidP="00991329">
            <w:pPr>
              <w:pStyle w:val="a8"/>
              <w:jc w:val="left"/>
              <w:rPr>
                <w:rFonts w:ascii="Times New Roman" w:hAnsi="Times New Roman"/>
                <w:b w:val="0"/>
                <w:sz w:val="24"/>
                <w:szCs w:val="24"/>
                <w:u w:val="none"/>
              </w:rPr>
            </w:pPr>
            <w:r w:rsidRPr="009D26DD">
              <w:rPr>
                <w:rFonts w:ascii="Times New Roman" w:hAnsi="Times New Roman"/>
                <w:b w:val="0"/>
                <w:sz w:val="24"/>
                <w:szCs w:val="24"/>
                <w:u w:val="none"/>
              </w:rPr>
              <w:t>п/п</w:t>
            </w:r>
          </w:p>
        </w:tc>
        <w:tc>
          <w:tcPr>
            <w:tcW w:w="3544" w:type="dxa"/>
            <w:tcBorders>
              <w:top w:val="single" w:sz="4" w:space="0" w:color="auto"/>
              <w:left w:val="single" w:sz="4" w:space="0" w:color="auto"/>
              <w:bottom w:val="single" w:sz="4" w:space="0" w:color="auto"/>
              <w:right w:val="single" w:sz="4" w:space="0" w:color="auto"/>
            </w:tcBorders>
          </w:tcPr>
          <w:p w:rsidR="00484C11" w:rsidRPr="009D26DD" w:rsidRDefault="00484C11" w:rsidP="006E6EAD">
            <w:pPr>
              <w:pStyle w:val="a8"/>
              <w:ind w:right="0"/>
              <w:jc w:val="left"/>
              <w:rPr>
                <w:rFonts w:ascii="Times New Roman" w:hAnsi="Times New Roman"/>
                <w:b w:val="0"/>
                <w:sz w:val="24"/>
                <w:szCs w:val="24"/>
                <w:u w:val="none"/>
              </w:rPr>
            </w:pPr>
            <w:r w:rsidRPr="009D26DD">
              <w:rPr>
                <w:rFonts w:ascii="Times New Roman" w:hAnsi="Times New Roman"/>
                <w:b w:val="0"/>
                <w:sz w:val="24"/>
                <w:szCs w:val="24"/>
                <w:u w:val="none"/>
              </w:rPr>
              <w:t>Учебные мастерские (цеха, полигоны, залы, салоны, столовая, магазин и др.)</w:t>
            </w:r>
          </w:p>
          <w:p w:rsidR="00165000" w:rsidRPr="009D26DD" w:rsidRDefault="00165000" w:rsidP="006E6EAD">
            <w:pPr>
              <w:pStyle w:val="a8"/>
              <w:ind w:right="0"/>
              <w:jc w:val="left"/>
              <w:rPr>
                <w:rFonts w:ascii="Times New Roman" w:hAnsi="Times New Roman"/>
                <w:sz w:val="24"/>
                <w:szCs w:val="24"/>
              </w:rPr>
            </w:pPr>
            <w:r w:rsidRPr="009D26DD">
              <w:rPr>
                <w:rFonts w:ascii="Times New Roman" w:hAnsi="Times New Roman"/>
                <w:b w:val="0"/>
                <w:sz w:val="24"/>
                <w:szCs w:val="24"/>
                <w:u w:val="none"/>
              </w:rPr>
              <w:t>по профессии/ специальности</w:t>
            </w:r>
          </w:p>
        </w:tc>
        <w:tc>
          <w:tcPr>
            <w:tcW w:w="1417" w:type="dxa"/>
            <w:tcBorders>
              <w:top w:val="single" w:sz="4" w:space="0" w:color="auto"/>
              <w:left w:val="single" w:sz="4" w:space="0" w:color="auto"/>
              <w:bottom w:val="single" w:sz="4" w:space="0" w:color="auto"/>
              <w:right w:val="single" w:sz="4" w:space="0" w:color="auto"/>
            </w:tcBorders>
          </w:tcPr>
          <w:p w:rsidR="00484C11" w:rsidRPr="009D26DD" w:rsidRDefault="00484C11" w:rsidP="00991329">
            <w:pPr>
              <w:pStyle w:val="a8"/>
              <w:jc w:val="left"/>
              <w:rPr>
                <w:rFonts w:ascii="Times New Roman" w:hAnsi="Times New Roman"/>
                <w:b w:val="0"/>
                <w:sz w:val="24"/>
                <w:szCs w:val="24"/>
                <w:u w:val="none"/>
              </w:rPr>
            </w:pPr>
            <w:r w:rsidRPr="009D26DD">
              <w:rPr>
                <w:rFonts w:ascii="Times New Roman" w:hAnsi="Times New Roman"/>
                <w:b w:val="0"/>
                <w:sz w:val="24"/>
                <w:szCs w:val="24"/>
                <w:u w:val="none"/>
              </w:rPr>
              <w:t xml:space="preserve">Количество </w:t>
            </w:r>
          </w:p>
          <w:p w:rsidR="00484C11" w:rsidRPr="009D26DD" w:rsidRDefault="00484C11" w:rsidP="00991329">
            <w:pPr>
              <w:pStyle w:val="a8"/>
              <w:jc w:val="left"/>
              <w:rPr>
                <w:rFonts w:ascii="Times New Roman" w:hAnsi="Times New Roman"/>
                <w:b w:val="0"/>
                <w:sz w:val="24"/>
                <w:szCs w:val="24"/>
                <w:u w:val="none"/>
              </w:rPr>
            </w:pPr>
            <w:r w:rsidRPr="009D26DD">
              <w:rPr>
                <w:rFonts w:ascii="Times New Roman" w:hAnsi="Times New Roman"/>
                <w:b w:val="0"/>
                <w:sz w:val="24"/>
                <w:szCs w:val="24"/>
                <w:u w:val="none"/>
              </w:rPr>
              <w:t>ученических</w:t>
            </w:r>
          </w:p>
          <w:p w:rsidR="00484C11" w:rsidRPr="009D26DD" w:rsidRDefault="00484C11" w:rsidP="00991329">
            <w:pPr>
              <w:pStyle w:val="a8"/>
              <w:jc w:val="left"/>
              <w:rPr>
                <w:rFonts w:ascii="Times New Roman" w:hAnsi="Times New Roman"/>
                <w:b w:val="0"/>
                <w:sz w:val="24"/>
                <w:szCs w:val="24"/>
                <w:u w:val="none"/>
              </w:rPr>
            </w:pPr>
            <w:r w:rsidRPr="009D26DD">
              <w:rPr>
                <w:rFonts w:ascii="Times New Roman" w:hAnsi="Times New Roman"/>
                <w:b w:val="0"/>
                <w:sz w:val="24"/>
                <w:szCs w:val="24"/>
                <w:u w:val="none"/>
              </w:rPr>
              <w:t>мест</w:t>
            </w:r>
          </w:p>
        </w:tc>
        <w:tc>
          <w:tcPr>
            <w:tcW w:w="1843" w:type="dxa"/>
            <w:tcBorders>
              <w:top w:val="single" w:sz="4" w:space="0" w:color="auto"/>
              <w:left w:val="single" w:sz="4" w:space="0" w:color="auto"/>
              <w:bottom w:val="single" w:sz="4" w:space="0" w:color="auto"/>
              <w:right w:val="single" w:sz="4" w:space="0" w:color="auto"/>
            </w:tcBorders>
          </w:tcPr>
          <w:p w:rsidR="00484C11" w:rsidRPr="009D26DD" w:rsidRDefault="00484C11" w:rsidP="00991329">
            <w:pPr>
              <w:pStyle w:val="a8"/>
              <w:ind w:right="0"/>
              <w:jc w:val="left"/>
              <w:rPr>
                <w:rFonts w:ascii="Times New Roman" w:hAnsi="Times New Roman"/>
                <w:b w:val="0"/>
                <w:sz w:val="24"/>
                <w:szCs w:val="24"/>
                <w:u w:val="none"/>
              </w:rPr>
            </w:pPr>
            <w:r w:rsidRPr="009D26DD">
              <w:rPr>
                <w:rFonts w:ascii="Times New Roman" w:hAnsi="Times New Roman"/>
                <w:b w:val="0"/>
                <w:sz w:val="24"/>
                <w:szCs w:val="24"/>
                <w:u w:val="none"/>
              </w:rPr>
              <w:t>% обеспеченности  учебным оборудованием в соответствии с ФГОС</w:t>
            </w:r>
          </w:p>
        </w:tc>
        <w:tc>
          <w:tcPr>
            <w:tcW w:w="1276" w:type="dxa"/>
            <w:tcBorders>
              <w:top w:val="single" w:sz="4" w:space="0" w:color="auto"/>
              <w:left w:val="single" w:sz="4" w:space="0" w:color="auto"/>
              <w:bottom w:val="single" w:sz="4" w:space="0" w:color="auto"/>
              <w:right w:val="single" w:sz="4" w:space="0" w:color="auto"/>
            </w:tcBorders>
          </w:tcPr>
          <w:p w:rsidR="00484C11" w:rsidRPr="009D26DD" w:rsidRDefault="00484C11" w:rsidP="00991329">
            <w:pPr>
              <w:pStyle w:val="a8"/>
              <w:ind w:right="-90"/>
              <w:jc w:val="left"/>
              <w:rPr>
                <w:rFonts w:ascii="Times New Roman" w:hAnsi="Times New Roman"/>
                <w:b w:val="0"/>
                <w:sz w:val="24"/>
                <w:szCs w:val="24"/>
                <w:u w:val="none"/>
              </w:rPr>
            </w:pPr>
            <w:r w:rsidRPr="009D26DD">
              <w:rPr>
                <w:rFonts w:ascii="Times New Roman" w:hAnsi="Times New Roman"/>
                <w:b w:val="0"/>
                <w:sz w:val="24"/>
                <w:szCs w:val="24"/>
                <w:u w:val="none"/>
              </w:rPr>
              <w:t xml:space="preserve">% </w:t>
            </w:r>
          </w:p>
          <w:p w:rsidR="00484C11" w:rsidRPr="009D26DD" w:rsidRDefault="00484C11" w:rsidP="00991329">
            <w:pPr>
              <w:pStyle w:val="a8"/>
              <w:ind w:right="-90"/>
              <w:jc w:val="left"/>
              <w:rPr>
                <w:rFonts w:ascii="Times New Roman" w:hAnsi="Times New Roman"/>
                <w:b w:val="0"/>
                <w:sz w:val="24"/>
                <w:szCs w:val="24"/>
                <w:u w:val="none"/>
              </w:rPr>
            </w:pPr>
            <w:r w:rsidRPr="009D26DD">
              <w:rPr>
                <w:rFonts w:ascii="Times New Roman" w:hAnsi="Times New Roman"/>
                <w:b w:val="0"/>
                <w:sz w:val="24"/>
                <w:szCs w:val="24"/>
                <w:u w:val="none"/>
              </w:rPr>
              <w:t xml:space="preserve">обеспеченности </w:t>
            </w:r>
          </w:p>
          <w:p w:rsidR="00484C11" w:rsidRPr="009D26DD" w:rsidRDefault="00484C11" w:rsidP="00991329">
            <w:pPr>
              <w:pStyle w:val="a8"/>
              <w:jc w:val="left"/>
              <w:rPr>
                <w:rFonts w:ascii="Times New Roman" w:hAnsi="Times New Roman"/>
                <w:b w:val="0"/>
                <w:sz w:val="24"/>
                <w:szCs w:val="24"/>
                <w:u w:val="none"/>
              </w:rPr>
            </w:pPr>
            <w:r w:rsidRPr="009D26DD">
              <w:rPr>
                <w:rFonts w:ascii="Times New Roman" w:hAnsi="Times New Roman"/>
                <w:b w:val="0"/>
                <w:sz w:val="24"/>
                <w:szCs w:val="24"/>
                <w:u w:val="none"/>
              </w:rPr>
              <w:t xml:space="preserve">технической </w:t>
            </w:r>
          </w:p>
          <w:p w:rsidR="00484C11" w:rsidRPr="009D26DD" w:rsidRDefault="00484C11" w:rsidP="00991329">
            <w:pPr>
              <w:pStyle w:val="a8"/>
              <w:jc w:val="left"/>
              <w:rPr>
                <w:rFonts w:ascii="Times New Roman" w:hAnsi="Times New Roman"/>
                <w:b w:val="0"/>
                <w:sz w:val="24"/>
                <w:szCs w:val="24"/>
                <w:u w:val="none"/>
              </w:rPr>
            </w:pPr>
            <w:r w:rsidRPr="009D26DD">
              <w:rPr>
                <w:rFonts w:ascii="Times New Roman" w:hAnsi="Times New Roman"/>
                <w:b w:val="0"/>
                <w:sz w:val="24"/>
                <w:szCs w:val="24"/>
                <w:u w:val="none"/>
              </w:rPr>
              <w:t>документацией</w:t>
            </w:r>
          </w:p>
        </w:tc>
        <w:tc>
          <w:tcPr>
            <w:tcW w:w="1559" w:type="dxa"/>
            <w:tcBorders>
              <w:top w:val="single" w:sz="4" w:space="0" w:color="auto"/>
              <w:left w:val="single" w:sz="4" w:space="0" w:color="auto"/>
              <w:bottom w:val="single" w:sz="4" w:space="0" w:color="auto"/>
              <w:right w:val="single" w:sz="4" w:space="0" w:color="auto"/>
            </w:tcBorders>
          </w:tcPr>
          <w:p w:rsidR="00484C11" w:rsidRPr="009D26DD" w:rsidRDefault="00484C11" w:rsidP="00991329">
            <w:pPr>
              <w:pStyle w:val="a8"/>
              <w:jc w:val="left"/>
              <w:rPr>
                <w:rFonts w:ascii="Times New Roman" w:hAnsi="Times New Roman"/>
                <w:b w:val="0"/>
                <w:sz w:val="24"/>
                <w:szCs w:val="24"/>
                <w:u w:val="none"/>
              </w:rPr>
            </w:pPr>
            <w:r w:rsidRPr="009D26DD">
              <w:rPr>
                <w:rFonts w:ascii="Times New Roman" w:hAnsi="Times New Roman"/>
                <w:b w:val="0"/>
                <w:sz w:val="24"/>
                <w:szCs w:val="24"/>
                <w:u w:val="none"/>
              </w:rPr>
              <w:t xml:space="preserve">% </w:t>
            </w:r>
          </w:p>
          <w:p w:rsidR="00484C11" w:rsidRPr="009D26DD" w:rsidRDefault="00484C11" w:rsidP="00991329">
            <w:pPr>
              <w:pStyle w:val="a8"/>
              <w:ind w:right="-108"/>
              <w:jc w:val="left"/>
              <w:rPr>
                <w:rFonts w:ascii="Times New Roman" w:hAnsi="Times New Roman"/>
                <w:b w:val="0"/>
                <w:sz w:val="24"/>
                <w:szCs w:val="24"/>
                <w:u w:val="none"/>
              </w:rPr>
            </w:pPr>
            <w:r w:rsidRPr="009D26DD">
              <w:rPr>
                <w:rFonts w:ascii="Times New Roman" w:hAnsi="Times New Roman"/>
                <w:b w:val="0"/>
                <w:sz w:val="24"/>
                <w:szCs w:val="24"/>
                <w:u w:val="none"/>
              </w:rPr>
              <w:t>обеспеченности</w:t>
            </w:r>
          </w:p>
          <w:p w:rsidR="00484C11" w:rsidRPr="009D26DD" w:rsidRDefault="00484C11" w:rsidP="00991329">
            <w:pPr>
              <w:pStyle w:val="a8"/>
              <w:jc w:val="left"/>
              <w:rPr>
                <w:rFonts w:ascii="Times New Roman" w:hAnsi="Times New Roman"/>
                <w:b w:val="0"/>
                <w:sz w:val="24"/>
                <w:szCs w:val="24"/>
                <w:u w:val="none"/>
              </w:rPr>
            </w:pPr>
            <w:r w:rsidRPr="009D26DD">
              <w:rPr>
                <w:rFonts w:ascii="Times New Roman" w:hAnsi="Times New Roman"/>
                <w:b w:val="0"/>
                <w:sz w:val="24"/>
                <w:szCs w:val="24"/>
                <w:u w:val="none"/>
              </w:rPr>
              <w:t xml:space="preserve">справочной </w:t>
            </w:r>
          </w:p>
          <w:p w:rsidR="00484C11" w:rsidRPr="009D26DD" w:rsidRDefault="00484C11" w:rsidP="00991329">
            <w:pPr>
              <w:pStyle w:val="a8"/>
              <w:ind w:right="-108"/>
              <w:jc w:val="left"/>
              <w:rPr>
                <w:rFonts w:ascii="Times New Roman" w:hAnsi="Times New Roman"/>
                <w:b w:val="0"/>
                <w:sz w:val="24"/>
                <w:szCs w:val="24"/>
                <w:u w:val="none"/>
              </w:rPr>
            </w:pPr>
            <w:r w:rsidRPr="009D26DD">
              <w:rPr>
                <w:rFonts w:ascii="Times New Roman" w:hAnsi="Times New Roman"/>
                <w:b w:val="0"/>
                <w:sz w:val="24"/>
                <w:szCs w:val="24"/>
                <w:u w:val="none"/>
              </w:rPr>
              <w:t>литературой</w:t>
            </w:r>
          </w:p>
        </w:tc>
      </w:tr>
      <w:tr w:rsidR="00484C11" w:rsidRPr="009D26DD" w:rsidTr="00FB35CB">
        <w:trPr>
          <w:trHeight w:val="454"/>
        </w:trPr>
        <w:tc>
          <w:tcPr>
            <w:tcW w:w="426" w:type="dxa"/>
            <w:tcBorders>
              <w:top w:val="single" w:sz="4" w:space="0" w:color="auto"/>
              <w:left w:val="single" w:sz="4" w:space="0" w:color="auto"/>
              <w:bottom w:val="single" w:sz="4" w:space="0" w:color="auto"/>
              <w:right w:val="single" w:sz="4" w:space="0" w:color="auto"/>
            </w:tcBorders>
          </w:tcPr>
          <w:p w:rsidR="00484C11" w:rsidRPr="009D26DD" w:rsidRDefault="00484C11" w:rsidP="00991329">
            <w:pPr>
              <w:pStyle w:val="a8"/>
              <w:jc w:val="left"/>
              <w:rPr>
                <w:rFonts w:ascii="Times New Roman" w:hAnsi="Times New Roman"/>
                <w:b w:val="0"/>
                <w:sz w:val="24"/>
                <w:szCs w:val="24"/>
                <w:u w:val="none"/>
              </w:rPr>
            </w:pPr>
            <w:r w:rsidRPr="009D26DD">
              <w:rPr>
                <w:rFonts w:ascii="Times New Roman" w:hAnsi="Times New Roman"/>
                <w:b w:val="0"/>
                <w:sz w:val="24"/>
                <w:szCs w:val="24"/>
                <w:u w:val="none"/>
              </w:rPr>
              <w:t>1</w:t>
            </w:r>
          </w:p>
        </w:tc>
        <w:tc>
          <w:tcPr>
            <w:tcW w:w="3544" w:type="dxa"/>
            <w:tcBorders>
              <w:top w:val="single" w:sz="4" w:space="0" w:color="auto"/>
              <w:left w:val="single" w:sz="4" w:space="0" w:color="auto"/>
              <w:bottom w:val="single" w:sz="4" w:space="0" w:color="auto"/>
              <w:right w:val="single" w:sz="4" w:space="0" w:color="auto"/>
            </w:tcBorders>
          </w:tcPr>
          <w:p w:rsidR="00484C11" w:rsidRPr="009D26DD" w:rsidRDefault="00484C11" w:rsidP="00991329">
            <w:pPr>
              <w:pStyle w:val="a8"/>
              <w:ind w:right="0"/>
              <w:jc w:val="left"/>
              <w:rPr>
                <w:rFonts w:ascii="Times New Roman" w:hAnsi="Times New Roman"/>
                <w:u w:val="none"/>
              </w:rPr>
            </w:pPr>
            <w:r w:rsidRPr="009D26DD">
              <w:rPr>
                <w:rFonts w:ascii="Times New Roman" w:hAnsi="Times New Roman"/>
                <w:u w:val="none"/>
              </w:rPr>
              <w:t>Профессия 15.01.05 Сварщик (электросварочные и газосварочные работы)</w:t>
            </w:r>
          </w:p>
        </w:tc>
        <w:tc>
          <w:tcPr>
            <w:tcW w:w="1417" w:type="dxa"/>
            <w:tcBorders>
              <w:top w:val="single" w:sz="4" w:space="0" w:color="auto"/>
              <w:left w:val="single" w:sz="4" w:space="0" w:color="auto"/>
              <w:bottom w:val="single" w:sz="4" w:space="0" w:color="auto"/>
              <w:right w:val="single" w:sz="4" w:space="0" w:color="auto"/>
            </w:tcBorders>
          </w:tcPr>
          <w:p w:rsidR="00484C11" w:rsidRPr="009D26DD" w:rsidRDefault="00484C11" w:rsidP="00991329">
            <w:pPr>
              <w:pStyle w:val="a8"/>
              <w:jc w:val="left"/>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484C11" w:rsidRPr="009D26DD" w:rsidRDefault="00484C11" w:rsidP="00991329">
            <w:pPr>
              <w:pStyle w:val="a8"/>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484C11" w:rsidRPr="009D26DD" w:rsidRDefault="00484C11" w:rsidP="00991329">
            <w:pPr>
              <w:pStyle w:val="a8"/>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484C11" w:rsidRPr="009D26DD" w:rsidRDefault="00484C11" w:rsidP="00991329">
            <w:pPr>
              <w:pStyle w:val="a8"/>
              <w:ind w:right="33"/>
              <w:rPr>
                <w:rFonts w:ascii="Times New Roman" w:hAnsi="Times New Roman"/>
                <w:sz w:val="24"/>
                <w:szCs w:val="24"/>
              </w:rPr>
            </w:pPr>
          </w:p>
        </w:tc>
      </w:tr>
      <w:tr w:rsidR="00484C11" w:rsidRPr="009D26DD" w:rsidTr="00FB35CB">
        <w:trPr>
          <w:trHeight w:val="219"/>
        </w:trPr>
        <w:tc>
          <w:tcPr>
            <w:tcW w:w="426" w:type="dxa"/>
            <w:tcBorders>
              <w:top w:val="single" w:sz="4" w:space="0" w:color="auto"/>
              <w:left w:val="single" w:sz="4" w:space="0" w:color="auto"/>
              <w:bottom w:val="single" w:sz="4" w:space="0" w:color="auto"/>
              <w:right w:val="single" w:sz="4" w:space="0" w:color="auto"/>
            </w:tcBorders>
          </w:tcPr>
          <w:p w:rsidR="00484C11" w:rsidRPr="009D26DD" w:rsidRDefault="00484C11" w:rsidP="00991329">
            <w:pPr>
              <w:pStyle w:val="a8"/>
              <w:jc w:val="left"/>
              <w:rPr>
                <w:rFonts w:ascii="Times New Roman" w:hAnsi="Times New Roman"/>
                <w:b w:val="0"/>
                <w:sz w:val="24"/>
                <w:szCs w:val="24"/>
                <w:u w:val="none"/>
              </w:rPr>
            </w:pPr>
          </w:p>
        </w:tc>
        <w:tc>
          <w:tcPr>
            <w:tcW w:w="3544" w:type="dxa"/>
            <w:tcBorders>
              <w:top w:val="single" w:sz="4" w:space="0" w:color="auto"/>
              <w:left w:val="single" w:sz="4" w:space="0" w:color="auto"/>
              <w:bottom w:val="single" w:sz="4" w:space="0" w:color="auto"/>
              <w:right w:val="single" w:sz="4" w:space="0" w:color="auto"/>
            </w:tcBorders>
          </w:tcPr>
          <w:p w:rsidR="00484C11" w:rsidRPr="009D26DD" w:rsidRDefault="00484C11" w:rsidP="00991329">
            <w:pPr>
              <w:pStyle w:val="21"/>
              <w:jc w:val="left"/>
              <w:rPr>
                <w:rFonts w:ascii="Times New Roman" w:hAnsi="Times New Roman"/>
                <w:b w:val="0"/>
                <w:sz w:val="24"/>
                <w:szCs w:val="24"/>
              </w:rPr>
            </w:pPr>
            <w:r w:rsidRPr="009D26DD">
              <w:rPr>
                <w:rFonts w:ascii="Times New Roman" w:hAnsi="Times New Roman"/>
                <w:b w:val="0"/>
                <w:sz w:val="24"/>
                <w:szCs w:val="24"/>
              </w:rPr>
              <w:t>Учебные мастерские</w:t>
            </w:r>
          </w:p>
          <w:p w:rsidR="00484C11" w:rsidRPr="009D26DD" w:rsidRDefault="00484C11" w:rsidP="00991329">
            <w:pPr>
              <w:pStyle w:val="21"/>
              <w:jc w:val="left"/>
              <w:rPr>
                <w:rFonts w:ascii="Times New Roman" w:hAnsi="Times New Roman"/>
                <w:b w:val="0"/>
                <w:sz w:val="24"/>
                <w:szCs w:val="24"/>
              </w:rPr>
            </w:pPr>
            <w:r w:rsidRPr="009D26DD">
              <w:rPr>
                <w:rFonts w:ascii="Times New Roman" w:hAnsi="Times New Roman"/>
                <w:b w:val="0"/>
                <w:sz w:val="24"/>
                <w:szCs w:val="24"/>
              </w:rPr>
              <w:t>-Слесарные</w:t>
            </w:r>
          </w:p>
          <w:p w:rsidR="00484C11" w:rsidRPr="009D26DD" w:rsidRDefault="00484C11" w:rsidP="00991329">
            <w:pPr>
              <w:pStyle w:val="21"/>
              <w:jc w:val="left"/>
              <w:rPr>
                <w:rFonts w:ascii="Times New Roman" w:hAnsi="Times New Roman"/>
                <w:b w:val="0"/>
                <w:sz w:val="24"/>
                <w:szCs w:val="24"/>
              </w:rPr>
            </w:pPr>
            <w:r w:rsidRPr="009D26DD">
              <w:rPr>
                <w:rFonts w:ascii="Times New Roman" w:hAnsi="Times New Roman"/>
                <w:b w:val="0"/>
                <w:sz w:val="24"/>
                <w:szCs w:val="24"/>
              </w:rPr>
              <w:t>-Сварочные</w:t>
            </w:r>
          </w:p>
        </w:tc>
        <w:tc>
          <w:tcPr>
            <w:tcW w:w="1417" w:type="dxa"/>
            <w:tcBorders>
              <w:top w:val="single" w:sz="4" w:space="0" w:color="auto"/>
              <w:left w:val="single" w:sz="4" w:space="0" w:color="auto"/>
              <w:bottom w:val="single" w:sz="4" w:space="0" w:color="auto"/>
              <w:right w:val="single" w:sz="4" w:space="0" w:color="auto"/>
            </w:tcBorders>
          </w:tcPr>
          <w:p w:rsidR="00484C11" w:rsidRPr="009D26DD" w:rsidRDefault="00425689" w:rsidP="00991329">
            <w:pPr>
              <w:pStyle w:val="a8"/>
              <w:ind w:right="0"/>
              <w:rPr>
                <w:rFonts w:ascii="Times New Roman" w:hAnsi="Times New Roman"/>
                <w:b w:val="0"/>
                <w:sz w:val="24"/>
                <w:szCs w:val="24"/>
                <w:u w:val="none"/>
              </w:rPr>
            </w:pPr>
            <w:r w:rsidRPr="009D26DD">
              <w:rPr>
                <w:rFonts w:ascii="Times New Roman" w:hAnsi="Times New Roman"/>
                <w:b w:val="0"/>
                <w:sz w:val="24"/>
                <w:szCs w:val="24"/>
                <w:u w:val="none"/>
              </w:rPr>
              <w:t>25</w:t>
            </w:r>
          </w:p>
        </w:tc>
        <w:tc>
          <w:tcPr>
            <w:tcW w:w="1843" w:type="dxa"/>
            <w:tcBorders>
              <w:top w:val="single" w:sz="4" w:space="0" w:color="auto"/>
              <w:left w:val="single" w:sz="4" w:space="0" w:color="auto"/>
              <w:bottom w:val="single" w:sz="4" w:space="0" w:color="auto"/>
              <w:right w:val="single" w:sz="4" w:space="0" w:color="auto"/>
            </w:tcBorders>
          </w:tcPr>
          <w:p w:rsidR="00484C11" w:rsidRPr="009D26DD" w:rsidRDefault="00165000" w:rsidP="00991329">
            <w:pPr>
              <w:pStyle w:val="a8"/>
              <w:ind w:right="0"/>
              <w:rPr>
                <w:rFonts w:ascii="Times New Roman" w:hAnsi="Times New Roman"/>
                <w:b w:val="0"/>
                <w:sz w:val="24"/>
                <w:szCs w:val="24"/>
                <w:u w:val="none"/>
              </w:rPr>
            </w:pPr>
            <w:r w:rsidRPr="009D26DD">
              <w:rPr>
                <w:rFonts w:ascii="Times New Roman" w:hAnsi="Times New Roman"/>
                <w:b w:val="0"/>
                <w:sz w:val="24"/>
                <w:szCs w:val="24"/>
                <w:u w:val="none"/>
              </w:rPr>
              <w:t>100</w:t>
            </w:r>
          </w:p>
        </w:tc>
        <w:tc>
          <w:tcPr>
            <w:tcW w:w="1276" w:type="dxa"/>
            <w:tcBorders>
              <w:top w:val="single" w:sz="4" w:space="0" w:color="auto"/>
              <w:left w:val="single" w:sz="4" w:space="0" w:color="auto"/>
              <w:bottom w:val="single" w:sz="4" w:space="0" w:color="auto"/>
              <w:right w:val="single" w:sz="4" w:space="0" w:color="auto"/>
            </w:tcBorders>
          </w:tcPr>
          <w:p w:rsidR="00484C11" w:rsidRPr="009D26DD" w:rsidRDefault="00165000" w:rsidP="00991329">
            <w:pPr>
              <w:pStyle w:val="21"/>
              <w:ind w:right="0"/>
              <w:rPr>
                <w:rFonts w:ascii="Times New Roman" w:hAnsi="Times New Roman"/>
                <w:b w:val="0"/>
                <w:sz w:val="24"/>
                <w:szCs w:val="24"/>
              </w:rPr>
            </w:pPr>
            <w:r w:rsidRPr="009D26DD">
              <w:rPr>
                <w:rFonts w:ascii="Times New Roman" w:hAnsi="Times New Roman"/>
                <w:b w:val="0"/>
                <w:sz w:val="24"/>
                <w:szCs w:val="24"/>
              </w:rPr>
              <w:t>100</w:t>
            </w:r>
          </w:p>
        </w:tc>
        <w:tc>
          <w:tcPr>
            <w:tcW w:w="1559" w:type="dxa"/>
            <w:tcBorders>
              <w:top w:val="single" w:sz="4" w:space="0" w:color="auto"/>
              <w:left w:val="single" w:sz="4" w:space="0" w:color="auto"/>
              <w:bottom w:val="single" w:sz="4" w:space="0" w:color="auto"/>
              <w:right w:val="single" w:sz="4" w:space="0" w:color="auto"/>
            </w:tcBorders>
          </w:tcPr>
          <w:p w:rsidR="00484C11" w:rsidRPr="009D26DD" w:rsidRDefault="00165000" w:rsidP="00991329">
            <w:pPr>
              <w:pStyle w:val="21"/>
              <w:ind w:right="0"/>
              <w:rPr>
                <w:rFonts w:ascii="Times New Roman" w:hAnsi="Times New Roman"/>
                <w:b w:val="0"/>
                <w:sz w:val="24"/>
                <w:szCs w:val="24"/>
              </w:rPr>
            </w:pPr>
            <w:r w:rsidRPr="009D26DD">
              <w:rPr>
                <w:rFonts w:ascii="Times New Roman" w:hAnsi="Times New Roman"/>
                <w:b w:val="0"/>
                <w:sz w:val="24"/>
                <w:szCs w:val="24"/>
              </w:rPr>
              <w:t>100</w:t>
            </w:r>
          </w:p>
        </w:tc>
      </w:tr>
      <w:tr w:rsidR="00484C11" w:rsidRPr="009D26DD" w:rsidTr="00FB35CB">
        <w:trPr>
          <w:trHeight w:val="219"/>
        </w:trPr>
        <w:tc>
          <w:tcPr>
            <w:tcW w:w="426" w:type="dxa"/>
            <w:tcBorders>
              <w:top w:val="single" w:sz="4" w:space="0" w:color="auto"/>
              <w:left w:val="single" w:sz="4" w:space="0" w:color="auto"/>
              <w:bottom w:val="single" w:sz="4" w:space="0" w:color="auto"/>
              <w:right w:val="single" w:sz="4" w:space="0" w:color="auto"/>
            </w:tcBorders>
          </w:tcPr>
          <w:p w:rsidR="00484C11" w:rsidRPr="009D26DD" w:rsidRDefault="00484C11" w:rsidP="00991329">
            <w:pPr>
              <w:pStyle w:val="a8"/>
              <w:jc w:val="left"/>
              <w:rPr>
                <w:rFonts w:ascii="Times New Roman" w:hAnsi="Times New Roman"/>
                <w:b w:val="0"/>
                <w:sz w:val="24"/>
                <w:szCs w:val="24"/>
                <w:u w:val="none"/>
              </w:rPr>
            </w:pPr>
            <w:r w:rsidRPr="009D26DD">
              <w:rPr>
                <w:rFonts w:ascii="Times New Roman" w:hAnsi="Times New Roman"/>
                <w:b w:val="0"/>
                <w:sz w:val="24"/>
                <w:szCs w:val="24"/>
                <w:u w:val="none"/>
              </w:rPr>
              <w:t>2</w:t>
            </w:r>
          </w:p>
        </w:tc>
        <w:tc>
          <w:tcPr>
            <w:tcW w:w="3544" w:type="dxa"/>
            <w:tcBorders>
              <w:top w:val="single" w:sz="4" w:space="0" w:color="auto"/>
              <w:left w:val="single" w:sz="4" w:space="0" w:color="auto"/>
              <w:bottom w:val="single" w:sz="4" w:space="0" w:color="auto"/>
              <w:right w:val="single" w:sz="4" w:space="0" w:color="auto"/>
            </w:tcBorders>
          </w:tcPr>
          <w:p w:rsidR="00484C11" w:rsidRPr="009D26DD" w:rsidRDefault="00484C11" w:rsidP="00991329">
            <w:pPr>
              <w:pStyle w:val="21"/>
              <w:jc w:val="left"/>
              <w:rPr>
                <w:rFonts w:ascii="Times New Roman" w:hAnsi="Times New Roman"/>
                <w:b w:val="0"/>
                <w:sz w:val="24"/>
                <w:szCs w:val="24"/>
              </w:rPr>
            </w:pPr>
            <w:r w:rsidRPr="009D26DD">
              <w:rPr>
                <w:rFonts w:ascii="Times New Roman" w:hAnsi="Times New Roman"/>
                <w:sz w:val="20"/>
              </w:rPr>
              <w:t>Профессия 15.01.25 Станочник (металлообработка)</w:t>
            </w:r>
          </w:p>
        </w:tc>
        <w:tc>
          <w:tcPr>
            <w:tcW w:w="1417" w:type="dxa"/>
            <w:tcBorders>
              <w:top w:val="single" w:sz="4" w:space="0" w:color="auto"/>
              <w:left w:val="single" w:sz="4" w:space="0" w:color="auto"/>
              <w:bottom w:val="single" w:sz="4" w:space="0" w:color="auto"/>
              <w:right w:val="single" w:sz="4" w:space="0" w:color="auto"/>
            </w:tcBorders>
          </w:tcPr>
          <w:p w:rsidR="00484C11" w:rsidRPr="009D26DD" w:rsidRDefault="00484C11" w:rsidP="00991329">
            <w:pPr>
              <w:pStyle w:val="a8"/>
              <w:ind w:right="0"/>
              <w:rPr>
                <w:rFonts w:ascii="Times New Roman" w:hAnsi="Times New Roman"/>
                <w:b w:val="0"/>
                <w:sz w:val="24"/>
                <w:szCs w:val="24"/>
                <w:u w:val="none"/>
              </w:rPr>
            </w:pPr>
          </w:p>
        </w:tc>
        <w:tc>
          <w:tcPr>
            <w:tcW w:w="1843" w:type="dxa"/>
            <w:tcBorders>
              <w:top w:val="single" w:sz="4" w:space="0" w:color="auto"/>
              <w:left w:val="single" w:sz="4" w:space="0" w:color="auto"/>
              <w:bottom w:val="single" w:sz="4" w:space="0" w:color="auto"/>
              <w:right w:val="single" w:sz="4" w:space="0" w:color="auto"/>
            </w:tcBorders>
          </w:tcPr>
          <w:p w:rsidR="00484C11" w:rsidRPr="009D26DD" w:rsidRDefault="00484C11" w:rsidP="00991329">
            <w:pPr>
              <w:pStyle w:val="a8"/>
              <w:ind w:right="0"/>
              <w:rPr>
                <w:rFonts w:ascii="Times New Roman" w:hAnsi="Times New Roman"/>
                <w:b w:val="0"/>
                <w:sz w:val="24"/>
                <w:szCs w:val="24"/>
                <w:u w:val="none"/>
              </w:rPr>
            </w:pPr>
          </w:p>
        </w:tc>
        <w:tc>
          <w:tcPr>
            <w:tcW w:w="1276" w:type="dxa"/>
            <w:tcBorders>
              <w:top w:val="single" w:sz="4" w:space="0" w:color="auto"/>
              <w:left w:val="single" w:sz="4" w:space="0" w:color="auto"/>
              <w:bottom w:val="single" w:sz="4" w:space="0" w:color="auto"/>
              <w:right w:val="single" w:sz="4" w:space="0" w:color="auto"/>
            </w:tcBorders>
          </w:tcPr>
          <w:p w:rsidR="00484C11" w:rsidRPr="009D26DD" w:rsidRDefault="00484C11" w:rsidP="00991329">
            <w:pPr>
              <w:pStyle w:val="21"/>
              <w:ind w:right="0"/>
              <w:rPr>
                <w:rFonts w:ascii="Times New Roman" w:hAnsi="Times New Roman"/>
                <w:b w:val="0"/>
                <w:sz w:val="24"/>
                <w:szCs w:val="24"/>
              </w:rPr>
            </w:pPr>
          </w:p>
        </w:tc>
        <w:tc>
          <w:tcPr>
            <w:tcW w:w="1559" w:type="dxa"/>
            <w:tcBorders>
              <w:top w:val="single" w:sz="4" w:space="0" w:color="auto"/>
              <w:left w:val="single" w:sz="4" w:space="0" w:color="auto"/>
              <w:bottom w:val="single" w:sz="4" w:space="0" w:color="auto"/>
              <w:right w:val="single" w:sz="4" w:space="0" w:color="auto"/>
            </w:tcBorders>
          </w:tcPr>
          <w:p w:rsidR="00484C11" w:rsidRPr="009D26DD" w:rsidRDefault="00484C11" w:rsidP="00991329">
            <w:pPr>
              <w:pStyle w:val="21"/>
              <w:ind w:right="0"/>
              <w:rPr>
                <w:rFonts w:ascii="Times New Roman" w:hAnsi="Times New Roman"/>
                <w:b w:val="0"/>
                <w:sz w:val="24"/>
                <w:szCs w:val="24"/>
              </w:rPr>
            </w:pPr>
          </w:p>
        </w:tc>
      </w:tr>
      <w:tr w:rsidR="00165000" w:rsidRPr="007D600D" w:rsidTr="00FB35CB">
        <w:trPr>
          <w:trHeight w:val="219"/>
        </w:trPr>
        <w:tc>
          <w:tcPr>
            <w:tcW w:w="426" w:type="dxa"/>
            <w:tcBorders>
              <w:top w:val="single" w:sz="4" w:space="0" w:color="auto"/>
              <w:left w:val="single" w:sz="4" w:space="0" w:color="auto"/>
              <w:bottom w:val="single" w:sz="4" w:space="0" w:color="auto"/>
              <w:right w:val="single" w:sz="4" w:space="0" w:color="auto"/>
            </w:tcBorders>
          </w:tcPr>
          <w:p w:rsidR="00165000" w:rsidRPr="009D26DD" w:rsidRDefault="00165000" w:rsidP="00991329">
            <w:pPr>
              <w:pStyle w:val="a8"/>
              <w:jc w:val="left"/>
              <w:rPr>
                <w:rFonts w:ascii="Times New Roman" w:hAnsi="Times New Roman"/>
                <w:b w:val="0"/>
                <w:sz w:val="24"/>
                <w:szCs w:val="24"/>
                <w:u w:val="none"/>
              </w:rPr>
            </w:pPr>
          </w:p>
        </w:tc>
        <w:tc>
          <w:tcPr>
            <w:tcW w:w="3544" w:type="dxa"/>
            <w:tcBorders>
              <w:top w:val="single" w:sz="4" w:space="0" w:color="auto"/>
              <w:left w:val="single" w:sz="4" w:space="0" w:color="auto"/>
              <w:bottom w:val="single" w:sz="4" w:space="0" w:color="auto"/>
              <w:right w:val="single" w:sz="4" w:space="0" w:color="auto"/>
            </w:tcBorders>
          </w:tcPr>
          <w:p w:rsidR="00165000" w:rsidRPr="009D26DD" w:rsidRDefault="00165000" w:rsidP="00991329">
            <w:pPr>
              <w:pStyle w:val="21"/>
              <w:jc w:val="left"/>
              <w:rPr>
                <w:rFonts w:ascii="Times New Roman" w:hAnsi="Times New Roman"/>
                <w:b w:val="0"/>
                <w:sz w:val="24"/>
                <w:szCs w:val="24"/>
              </w:rPr>
            </w:pPr>
            <w:r w:rsidRPr="009D26DD">
              <w:rPr>
                <w:rFonts w:ascii="Times New Roman" w:hAnsi="Times New Roman"/>
                <w:b w:val="0"/>
                <w:sz w:val="24"/>
                <w:szCs w:val="24"/>
              </w:rPr>
              <w:t>Учебные мастерские</w:t>
            </w:r>
          </w:p>
          <w:p w:rsidR="00165000" w:rsidRPr="009D26DD" w:rsidRDefault="00165000" w:rsidP="00991329">
            <w:pPr>
              <w:pStyle w:val="21"/>
              <w:jc w:val="left"/>
              <w:rPr>
                <w:rFonts w:ascii="Times New Roman" w:hAnsi="Times New Roman"/>
                <w:b w:val="0"/>
                <w:sz w:val="24"/>
                <w:szCs w:val="24"/>
              </w:rPr>
            </w:pPr>
            <w:r w:rsidRPr="009D26DD">
              <w:rPr>
                <w:rFonts w:ascii="Times New Roman" w:hAnsi="Times New Roman"/>
                <w:b w:val="0"/>
                <w:sz w:val="24"/>
                <w:szCs w:val="24"/>
              </w:rPr>
              <w:t>-Токарный участок</w:t>
            </w:r>
          </w:p>
          <w:p w:rsidR="00165000" w:rsidRPr="009D26DD" w:rsidRDefault="00165000" w:rsidP="00991329">
            <w:pPr>
              <w:pStyle w:val="21"/>
              <w:jc w:val="left"/>
              <w:rPr>
                <w:rFonts w:ascii="Times New Roman" w:hAnsi="Times New Roman"/>
                <w:b w:val="0"/>
                <w:sz w:val="24"/>
                <w:szCs w:val="24"/>
              </w:rPr>
            </w:pPr>
            <w:r w:rsidRPr="009D26DD">
              <w:rPr>
                <w:rFonts w:ascii="Times New Roman" w:hAnsi="Times New Roman"/>
                <w:b w:val="0"/>
                <w:sz w:val="24"/>
                <w:szCs w:val="24"/>
              </w:rPr>
              <w:t>-Фрезерный участок</w:t>
            </w:r>
          </w:p>
          <w:p w:rsidR="00165000" w:rsidRPr="009D26DD" w:rsidRDefault="00165000" w:rsidP="00991329">
            <w:pPr>
              <w:pStyle w:val="21"/>
              <w:jc w:val="left"/>
              <w:rPr>
                <w:rFonts w:ascii="Times New Roman" w:hAnsi="Times New Roman"/>
                <w:b w:val="0"/>
                <w:sz w:val="24"/>
                <w:szCs w:val="24"/>
              </w:rPr>
            </w:pPr>
            <w:r w:rsidRPr="009D26DD">
              <w:rPr>
                <w:rFonts w:ascii="Times New Roman" w:hAnsi="Times New Roman"/>
                <w:b w:val="0"/>
                <w:sz w:val="24"/>
                <w:szCs w:val="24"/>
              </w:rPr>
              <w:t>-Участок станков с ПУ</w:t>
            </w:r>
          </w:p>
          <w:p w:rsidR="00165000" w:rsidRPr="009D26DD" w:rsidRDefault="00165000" w:rsidP="00991329">
            <w:pPr>
              <w:pStyle w:val="21"/>
              <w:jc w:val="left"/>
              <w:rPr>
                <w:rFonts w:ascii="Times New Roman" w:hAnsi="Times New Roman"/>
                <w:b w:val="0"/>
                <w:sz w:val="24"/>
                <w:szCs w:val="24"/>
              </w:rPr>
            </w:pPr>
            <w:r w:rsidRPr="009D26DD">
              <w:rPr>
                <w:rFonts w:ascii="Times New Roman" w:hAnsi="Times New Roman"/>
                <w:b w:val="0"/>
                <w:sz w:val="24"/>
                <w:szCs w:val="24"/>
              </w:rPr>
              <w:t>-Слесарные мастерские</w:t>
            </w:r>
          </w:p>
          <w:p w:rsidR="004419F7" w:rsidRPr="009D26DD" w:rsidRDefault="00165000" w:rsidP="00991329">
            <w:pPr>
              <w:pStyle w:val="21"/>
              <w:jc w:val="left"/>
              <w:rPr>
                <w:rFonts w:ascii="Times New Roman" w:hAnsi="Times New Roman"/>
                <w:b w:val="0"/>
                <w:sz w:val="24"/>
                <w:szCs w:val="24"/>
              </w:rPr>
            </w:pPr>
            <w:r w:rsidRPr="009D26DD">
              <w:rPr>
                <w:rFonts w:ascii="Times New Roman" w:hAnsi="Times New Roman"/>
                <w:b w:val="0"/>
                <w:sz w:val="24"/>
                <w:szCs w:val="24"/>
              </w:rPr>
              <w:t>-Лаборатория</w:t>
            </w:r>
            <w:r w:rsidR="004419F7" w:rsidRPr="009D26DD">
              <w:rPr>
                <w:rFonts w:ascii="Times New Roman" w:hAnsi="Times New Roman"/>
                <w:b w:val="0"/>
                <w:sz w:val="24"/>
                <w:szCs w:val="24"/>
              </w:rPr>
              <w:t xml:space="preserve"> Специальных </w:t>
            </w:r>
          </w:p>
          <w:p w:rsidR="00165000" w:rsidRPr="009D26DD" w:rsidRDefault="004419F7" w:rsidP="004419F7">
            <w:pPr>
              <w:pStyle w:val="21"/>
              <w:jc w:val="left"/>
              <w:rPr>
                <w:rFonts w:ascii="Times New Roman" w:hAnsi="Times New Roman"/>
                <w:b w:val="0"/>
                <w:sz w:val="24"/>
                <w:szCs w:val="24"/>
              </w:rPr>
            </w:pPr>
            <w:r w:rsidRPr="009D26DD">
              <w:rPr>
                <w:rFonts w:ascii="Times New Roman" w:hAnsi="Times New Roman"/>
                <w:b w:val="0"/>
                <w:sz w:val="24"/>
                <w:szCs w:val="24"/>
              </w:rPr>
              <w:t>дисциплин механообработки</w:t>
            </w:r>
          </w:p>
        </w:tc>
        <w:tc>
          <w:tcPr>
            <w:tcW w:w="1417" w:type="dxa"/>
            <w:tcBorders>
              <w:top w:val="single" w:sz="4" w:space="0" w:color="auto"/>
              <w:left w:val="single" w:sz="4" w:space="0" w:color="auto"/>
              <w:bottom w:val="single" w:sz="4" w:space="0" w:color="auto"/>
              <w:right w:val="single" w:sz="4" w:space="0" w:color="auto"/>
            </w:tcBorders>
          </w:tcPr>
          <w:p w:rsidR="00165000" w:rsidRPr="009D26DD" w:rsidRDefault="00165000" w:rsidP="00991329">
            <w:pPr>
              <w:pStyle w:val="a8"/>
              <w:ind w:right="0"/>
              <w:rPr>
                <w:rFonts w:ascii="Times New Roman" w:hAnsi="Times New Roman"/>
                <w:b w:val="0"/>
                <w:sz w:val="24"/>
                <w:szCs w:val="24"/>
                <w:u w:val="none"/>
              </w:rPr>
            </w:pPr>
            <w:r w:rsidRPr="009D26DD">
              <w:rPr>
                <w:rFonts w:ascii="Times New Roman" w:hAnsi="Times New Roman"/>
                <w:b w:val="0"/>
                <w:sz w:val="24"/>
                <w:szCs w:val="24"/>
                <w:u w:val="none"/>
              </w:rPr>
              <w:t>25</w:t>
            </w:r>
          </w:p>
        </w:tc>
        <w:tc>
          <w:tcPr>
            <w:tcW w:w="1843" w:type="dxa"/>
            <w:tcBorders>
              <w:top w:val="single" w:sz="4" w:space="0" w:color="auto"/>
              <w:left w:val="single" w:sz="4" w:space="0" w:color="auto"/>
              <w:bottom w:val="single" w:sz="4" w:space="0" w:color="auto"/>
              <w:right w:val="single" w:sz="4" w:space="0" w:color="auto"/>
            </w:tcBorders>
          </w:tcPr>
          <w:p w:rsidR="00165000" w:rsidRPr="009D26DD" w:rsidRDefault="00165000" w:rsidP="00991329">
            <w:pPr>
              <w:pStyle w:val="a8"/>
              <w:ind w:right="0"/>
              <w:rPr>
                <w:rFonts w:ascii="Times New Roman" w:hAnsi="Times New Roman"/>
                <w:b w:val="0"/>
                <w:sz w:val="24"/>
                <w:szCs w:val="24"/>
                <w:u w:val="none"/>
              </w:rPr>
            </w:pPr>
            <w:r w:rsidRPr="009D26DD">
              <w:rPr>
                <w:rFonts w:ascii="Times New Roman" w:hAnsi="Times New Roman"/>
                <w:b w:val="0"/>
                <w:sz w:val="24"/>
                <w:szCs w:val="24"/>
                <w:u w:val="none"/>
              </w:rPr>
              <w:t>100</w:t>
            </w:r>
          </w:p>
        </w:tc>
        <w:tc>
          <w:tcPr>
            <w:tcW w:w="1276" w:type="dxa"/>
            <w:tcBorders>
              <w:top w:val="single" w:sz="4" w:space="0" w:color="auto"/>
              <w:left w:val="single" w:sz="4" w:space="0" w:color="auto"/>
              <w:bottom w:val="single" w:sz="4" w:space="0" w:color="auto"/>
              <w:right w:val="single" w:sz="4" w:space="0" w:color="auto"/>
            </w:tcBorders>
          </w:tcPr>
          <w:p w:rsidR="00165000" w:rsidRPr="009D26DD" w:rsidRDefault="00165000">
            <w:r w:rsidRPr="009D26DD">
              <w:rPr>
                <w:sz w:val="24"/>
                <w:szCs w:val="24"/>
              </w:rPr>
              <w:t>100</w:t>
            </w:r>
          </w:p>
        </w:tc>
        <w:tc>
          <w:tcPr>
            <w:tcW w:w="1559" w:type="dxa"/>
            <w:tcBorders>
              <w:top w:val="single" w:sz="4" w:space="0" w:color="auto"/>
              <w:left w:val="single" w:sz="4" w:space="0" w:color="auto"/>
              <w:bottom w:val="single" w:sz="4" w:space="0" w:color="auto"/>
              <w:right w:val="single" w:sz="4" w:space="0" w:color="auto"/>
            </w:tcBorders>
          </w:tcPr>
          <w:p w:rsidR="00165000" w:rsidRPr="00165000" w:rsidRDefault="00165000">
            <w:r w:rsidRPr="009D26DD">
              <w:rPr>
                <w:sz w:val="24"/>
                <w:szCs w:val="24"/>
              </w:rPr>
              <w:t>100</w:t>
            </w:r>
          </w:p>
        </w:tc>
      </w:tr>
      <w:tr w:rsidR="00484C11" w:rsidRPr="007D600D" w:rsidTr="00FB35CB">
        <w:trPr>
          <w:trHeight w:val="219"/>
        </w:trPr>
        <w:tc>
          <w:tcPr>
            <w:tcW w:w="426" w:type="dxa"/>
            <w:tcBorders>
              <w:top w:val="single" w:sz="4" w:space="0" w:color="auto"/>
              <w:left w:val="single" w:sz="4" w:space="0" w:color="auto"/>
              <w:bottom w:val="single" w:sz="4" w:space="0" w:color="auto"/>
              <w:right w:val="single" w:sz="4" w:space="0" w:color="auto"/>
            </w:tcBorders>
          </w:tcPr>
          <w:p w:rsidR="00484C11" w:rsidRPr="007D600D" w:rsidRDefault="00425689" w:rsidP="00991329">
            <w:pPr>
              <w:pStyle w:val="a8"/>
              <w:jc w:val="left"/>
              <w:rPr>
                <w:rFonts w:ascii="Times New Roman" w:hAnsi="Times New Roman"/>
                <w:b w:val="0"/>
                <w:sz w:val="24"/>
                <w:szCs w:val="24"/>
                <w:u w:val="none"/>
              </w:rPr>
            </w:pPr>
            <w:r>
              <w:rPr>
                <w:rFonts w:ascii="Times New Roman" w:hAnsi="Times New Roman"/>
                <w:b w:val="0"/>
                <w:sz w:val="24"/>
                <w:szCs w:val="24"/>
                <w:u w:val="none"/>
              </w:rPr>
              <w:t>3</w:t>
            </w:r>
          </w:p>
        </w:tc>
        <w:tc>
          <w:tcPr>
            <w:tcW w:w="3544" w:type="dxa"/>
            <w:tcBorders>
              <w:top w:val="single" w:sz="4" w:space="0" w:color="auto"/>
              <w:left w:val="single" w:sz="4" w:space="0" w:color="auto"/>
              <w:bottom w:val="single" w:sz="4" w:space="0" w:color="auto"/>
              <w:right w:val="single" w:sz="4" w:space="0" w:color="auto"/>
            </w:tcBorders>
          </w:tcPr>
          <w:p w:rsidR="00484C11" w:rsidRPr="007D600D" w:rsidRDefault="00425689" w:rsidP="00425689">
            <w:pPr>
              <w:pStyle w:val="21"/>
              <w:jc w:val="left"/>
              <w:rPr>
                <w:rFonts w:ascii="Times New Roman" w:hAnsi="Times New Roman"/>
                <w:b w:val="0"/>
                <w:sz w:val="24"/>
                <w:szCs w:val="24"/>
              </w:rPr>
            </w:pPr>
            <w:r>
              <w:rPr>
                <w:rFonts w:ascii="Times New Roman" w:hAnsi="Times New Roman"/>
                <w:sz w:val="20"/>
              </w:rPr>
              <w:t>Профессия 23.01.03 Автомеханик</w:t>
            </w:r>
          </w:p>
        </w:tc>
        <w:tc>
          <w:tcPr>
            <w:tcW w:w="1417" w:type="dxa"/>
            <w:tcBorders>
              <w:top w:val="single" w:sz="4" w:space="0" w:color="auto"/>
              <w:left w:val="single" w:sz="4" w:space="0" w:color="auto"/>
              <w:bottom w:val="single" w:sz="4" w:space="0" w:color="auto"/>
              <w:right w:val="single" w:sz="4" w:space="0" w:color="auto"/>
            </w:tcBorders>
          </w:tcPr>
          <w:p w:rsidR="00484C11" w:rsidRPr="007D600D" w:rsidRDefault="00484C11" w:rsidP="00991329">
            <w:pPr>
              <w:pStyle w:val="a8"/>
              <w:ind w:right="0"/>
              <w:rPr>
                <w:rFonts w:ascii="Times New Roman" w:hAnsi="Times New Roman"/>
                <w:b w:val="0"/>
                <w:sz w:val="24"/>
                <w:szCs w:val="24"/>
                <w:u w:val="none"/>
              </w:rPr>
            </w:pPr>
          </w:p>
        </w:tc>
        <w:tc>
          <w:tcPr>
            <w:tcW w:w="1843" w:type="dxa"/>
            <w:tcBorders>
              <w:top w:val="single" w:sz="4" w:space="0" w:color="auto"/>
              <w:left w:val="single" w:sz="4" w:space="0" w:color="auto"/>
              <w:bottom w:val="single" w:sz="4" w:space="0" w:color="auto"/>
              <w:right w:val="single" w:sz="4" w:space="0" w:color="auto"/>
            </w:tcBorders>
          </w:tcPr>
          <w:p w:rsidR="00484C11" w:rsidRPr="007D600D" w:rsidRDefault="00484C11" w:rsidP="00991329">
            <w:pPr>
              <w:pStyle w:val="a8"/>
              <w:ind w:right="0"/>
              <w:rPr>
                <w:rFonts w:ascii="Times New Roman" w:hAnsi="Times New Roman"/>
                <w:b w:val="0"/>
                <w:sz w:val="24"/>
                <w:szCs w:val="24"/>
                <w:u w:val="none"/>
              </w:rPr>
            </w:pPr>
          </w:p>
        </w:tc>
        <w:tc>
          <w:tcPr>
            <w:tcW w:w="1276" w:type="dxa"/>
            <w:tcBorders>
              <w:top w:val="single" w:sz="4" w:space="0" w:color="auto"/>
              <w:left w:val="single" w:sz="4" w:space="0" w:color="auto"/>
              <w:bottom w:val="single" w:sz="4" w:space="0" w:color="auto"/>
              <w:right w:val="single" w:sz="4" w:space="0" w:color="auto"/>
            </w:tcBorders>
          </w:tcPr>
          <w:p w:rsidR="00484C11" w:rsidRPr="007D600D" w:rsidRDefault="00484C11" w:rsidP="00991329">
            <w:pPr>
              <w:pStyle w:val="21"/>
              <w:ind w:right="0"/>
              <w:rPr>
                <w:rFonts w:ascii="Times New Roman" w:hAnsi="Times New Roman"/>
                <w:b w:val="0"/>
                <w:sz w:val="24"/>
                <w:szCs w:val="24"/>
              </w:rPr>
            </w:pPr>
          </w:p>
        </w:tc>
        <w:tc>
          <w:tcPr>
            <w:tcW w:w="1559" w:type="dxa"/>
            <w:tcBorders>
              <w:top w:val="single" w:sz="4" w:space="0" w:color="auto"/>
              <w:left w:val="single" w:sz="4" w:space="0" w:color="auto"/>
              <w:bottom w:val="single" w:sz="4" w:space="0" w:color="auto"/>
              <w:right w:val="single" w:sz="4" w:space="0" w:color="auto"/>
            </w:tcBorders>
          </w:tcPr>
          <w:p w:rsidR="00484C11" w:rsidRPr="007D600D" w:rsidRDefault="00484C11" w:rsidP="00991329">
            <w:pPr>
              <w:pStyle w:val="21"/>
              <w:ind w:right="0"/>
              <w:rPr>
                <w:rFonts w:ascii="Times New Roman" w:hAnsi="Times New Roman"/>
                <w:b w:val="0"/>
                <w:sz w:val="24"/>
                <w:szCs w:val="24"/>
              </w:rPr>
            </w:pPr>
          </w:p>
        </w:tc>
      </w:tr>
      <w:tr w:rsidR="00165000" w:rsidRPr="007D600D" w:rsidTr="00FB35CB">
        <w:trPr>
          <w:trHeight w:val="219"/>
        </w:trPr>
        <w:tc>
          <w:tcPr>
            <w:tcW w:w="426" w:type="dxa"/>
            <w:tcBorders>
              <w:top w:val="single" w:sz="4" w:space="0" w:color="auto"/>
              <w:left w:val="single" w:sz="4" w:space="0" w:color="auto"/>
              <w:bottom w:val="single" w:sz="4" w:space="0" w:color="auto"/>
              <w:right w:val="single" w:sz="4" w:space="0" w:color="auto"/>
            </w:tcBorders>
          </w:tcPr>
          <w:p w:rsidR="00165000" w:rsidRPr="007D600D" w:rsidRDefault="00165000" w:rsidP="00991329">
            <w:pPr>
              <w:pStyle w:val="a8"/>
              <w:jc w:val="left"/>
              <w:rPr>
                <w:rFonts w:ascii="Times New Roman" w:hAnsi="Times New Roman"/>
                <w:b w:val="0"/>
                <w:sz w:val="24"/>
                <w:szCs w:val="24"/>
                <w:u w:val="none"/>
              </w:rPr>
            </w:pPr>
          </w:p>
        </w:tc>
        <w:tc>
          <w:tcPr>
            <w:tcW w:w="3544" w:type="dxa"/>
            <w:tcBorders>
              <w:top w:val="single" w:sz="4" w:space="0" w:color="auto"/>
              <w:left w:val="single" w:sz="4" w:space="0" w:color="auto"/>
              <w:bottom w:val="single" w:sz="4" w:space="0" w:color="auto"/>
              <w:right w:val="single" w:sz="4" w:space="0" w:color="auto"/>
            </w:tcBorders>
          </w:tcPr>
          <w:p w:rsidR="00165000" w:rsidRDefault="00165000" w:rsidP="00991329">
            <w:pPr>
              <w:pStyle w:val="21"/>
              <w:jc w:val="left"/>
              <w:rPr>
                <w:rFonts w:ascii="Times New Roman" w:hAnsi="Times New Roman"/>
                <w:b w:val="0"/>
                <w:sz w:val="24"/>
                <w:szCs w:val="24"/>
              </w:rPr>
            </w:pPr>
            <w:r>
              <w:rPr>
                <w:rFonts w:ascii="Times New Roman" w:hAnsi="Times New Roman"/>
                <w:b w:val="0"/>
                <w:sz w:val="24"/>
                <w:szCs w:val="24"/>
              </w:rPr>
              <w:t>-Слесарные мастерские</w:t>
            </w:r>
          </w:p>
          <w:p w:rsidR="00165000" w:rsidRDefault="00165000" w:rsidP="00991329">
            <w:pPr>
              <w:pStyle w:val="21"/>
              <w:jc w:val="left"/>
              <w:rPr>
                <w:rFonts w:ascii="Times New Roman" w:hAnsi="Times New Roman"/>
                <w:b w:val="0"/>
                <w:sz w:val="24"/>
                <w:szCs w:val="24"/>
              </w:rPr>
            </w:pPr>
            <w:r>
              <w:rPr>
                <w:rFonts w:ascii="Times New Roman" w:hAnsi="Times New Roman"/>
                <w:b w:val="0"/>
                <w:sz w:val="24"/>
                <w:szCs w:val="24"/>
              </w:rPr>
              <w:t>-Агрегатная мастерская</w:t>
            </w:r>
          </w:p>
          <w:p w:rsidR="00165000" w:rsidRDefault="00165000" w:rsidP="00425689">
            <w:pPr>
              <w:pStyle w:val="21"/>
              <w:jc w:val="left"/>
              <w:rPr>
                <w:rFonts w:ascii="Times New Roman" w:hAnsi="Times New Roman"/>
                <w:b w:val="0"/>
                <w:sz w:val="24"/>
                <w:szCs w:val="24"/>
              </w:rPr>
            </w:pPr>
            <w:r>
              <w:rPr>
                <w:rFonts w:ascii="Times New Roman" w:hAnsi="Times New Roman"/>
                <w:b w:val="0"/>
                <w:sz w:val="24"/>
                <w:szCs w:val="24"/>
              </w:rPr>
              <w:t xml:space="preserve">-Лаборатория специальных </w:t>
            </w:r>
          </w:p>
          <w:p w:rsidR="00165000" w:rsidRPr="007D600D" w:rsidRDefault="00165000" w:rsidP="00425689">
            <w:pPr>
              <w:pStyle w:val="21"/>
              <w:jc w:val="left"/>
              <w:rPr>
                <w:rFonts w:ascii="Times New Roman" w:hAnsi="Times New Roman"/>
                <w:b w:val="0"/>
                <w:sz w:val="24"/>
                <w:szCs w:val="24"/>
              </w:rPr>
            </w:pPr>
            <w:r>
              <w:rPr>
                <w:rFonts w:ascii="Times New Roman" w:hAnsi="Times New Roman"/>
                <w:b w:val="0"/>
                <w:sz w:val="24"/>
                <w:szCs w:val="24"/>
              </w:rPr>
              <w:t>дисциплин</w:t>
            </w:r>
          </w:p>
        </w:tc>
        <w:tc>
          <w:tcPr>
            <w:tcW w:w="1417" w:type="dxa"/>
            <w:tcBorders>
              <w:top w:val="single" w:sz="4" w:space="0" w:color="auto"/>
              <w:left w:val="single" w:sz="4" w:space="0" w:color="auto"/>
              <w:bottom w:val="single" w:sz="4" w:space="0" w:color="auto"/>
              <w:right w:val="single" w:sz="4" w:space="0" w:color="auto"/>
            </w:tcBorders>
          </w:tcPr>
          <w:p w:rsidR="00165000" w:rsidRPr="007D600D" w:rsidRDefault="00165000" w:rsidP="00991329">
            <w:pPr>
              <w:pStyle w:val="a8"/>
              <w:ind w:right="0"/>
              <w:rPr>
                <w:rFonts w:ascii="Times New Roman" w:hAnsi="Times New Roman"/>
                <w:b w:val="0"/>
                <w:sz w:val="24"/>
                <w:szCs w:val="24"/>
                <w:u w:val="none"/>
              </w:rPr>
            </w:pPr>
            <w:r>
              <w:rPr>
                <w:rFonts w:ascii="Times New Roman" w:hAnsi="Times New Roman"/>
                <w:b w:val="0"/>
                <w:sz w:val="24"/>
                <w:szCs w:val="24"/>
                <w:u w:val="none"/>
              </w:rPr>
              <w:t>25</w:t>
            </w:r>
          </w:p>
        </w:tc>
        <w:tc>
          <w:tcPr>
            <w:tcW w:w="1843" w:type="dxa"/>
            <w:tcBorders>
              <w:top w:val="single" w:sz="4" w:space="0" w:color="auto"/>
              <w:left w:val="single" w:sz="4" w:space="0" w:color="auto"/>
              <w:bottom w:val="single" w:sz="4" w:space="0" w:color="auto"/>
              <w:right w:val="single" w:sz="4" w:space="0" w:color="auto"/>
            </w:tcBorders>
          </w:tcPr>
          <w:p w:rsidR="00165000" w:rsidRPr="00165000" w:rsidRDefault="00165000" w:rsidP="00165000">
            <w:pPr>
              <w:jc w:val="center"/>
            </w:pPr>
            <w:r w:rsidRPr="00165000">
              <w:rPr>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165000" w:rsidRPr="00165000" w:rsidRDefault="00165000" w:rsidP="00165000">
            <w:pPr>
              <w:jc w:val="center"/>
            </w:pPr>
            <w:r w:rsidRPr="00165000">
              <w:rPr>
                <w:sz w:val="24"/>
                <w:szCs w:val="24"/>
              </w:rPr>
              <w:t>100</w:t>
            </w:r>
          </w:p>
        </w:tc>
        <w:tc>
          <w:tcPr>
            <w:tcW w:w="1559" w:type="dxa"/>
            <w:tcBorders>
              <w:top w:val="single" w:sz="4" w:space="0" w:color="auto"/>
              <w:left w:val="single" w:sz="4" w:space="0" w:color="auto"/>
              <w:bottom w:val="single" w:sz="4" w:space="0" w:color="auto"/>
              <w:right w:val="single" w:sz="4" w:space="0" w:color="auto"/>
            </w:tcBorders>
          </w:tcPr>
          <w:p w:rsidR="00165000" w:rsidRPr="00165000" w:rsidRDefault="00165000" w:rsidP="00165000">
            <w:pPr>
              <w:jc w:val="center"/>
            </w:pPr>
            <w:r w:rsidRPr="00165000">
              <w:rPr>
                <w:sz w:val="24"/>
                <w:szCs w:val="24"/>
              </w:rPr>
              <w:t>100</w:t>
            </w:r>
          </w:p>
        </w:tc>
      </w:tr>
      <w:tr w:rsidR="00484C11" w:rsidRPr="007D600D" w:rsidTr="00FB35CB">
        <w:trPr>
          <w:trHeight w:val="219"/>
        </w:trPr>
        <w:tc>
          <w:tcPr>
            <w:tcW w:w="426" w:type="dxa"/>
            <w:tcBorders>
              <w:top w:val="single" w:sz="4" w:space="0" w:color="auto"/>
              <w:left w:val="single" w:sz="4" w:space="0" w:color="auto"/>
              <w:bottom w:val="single" w:sz="4" w:space="0" w:color="auto"/>
              <w:right w:val="single" w:sz="4" w:space="0" w:color="auto"/>
            </w:tcBorders>
          </w:tcPr>
          <w:p w:rsidR="00484C11" w:rsidRPr="007D600D" w:rsidRDefault="00425689" w:rsidP="00991329">
            <w:pPr>
              <w:pStyle w:val="a8"/>
              <w:jc w:val="left"/>
              <w:rPr>
                <w:rFonts w:ascii="Times New Roman" w:hAnsi="Times New Roman"/>
                <w:b w:val="0"/>
                <w:sz w:val="24"/>
                <w:szCs w:val="24"/>
                <w:u w:val="none"/>
              </w:rPr>
            </w:pPr>
            <w:r>
              <w:rPr>
                <w:rFonts w:ascii="Times New Roman" w:hAnsi="Times New Roman"/>
                <w:b w:val="0"/>
                <w:sz w:val="24"/>
                <w:szCs w:val="24"/>
                <w:u w:val="none"/>
              </w:rPr>
              <w:t>4</w:t>
            </w:r>
          </w:p>
        </w:tc>
        <w:tc>
          <w:tcPr>
            <w:tcW w:w="3544" w:type="dxa"/>
            <w:tcBorders>
              <w:top w:val="single" w:sz="4" w:space="0" w:color="auto"/>
              <w:left w:val="single" w:sz="4" w:space="0" w:color="auto"/>
              <w:bottom w:val="single" w:sz="4" w:space="0" w:color="auto"/>
              <w:right w:val="single" w:sz="4" w:space="0" w:color="auto"/>
            </w:tcBorders>
          </w:tcPr>
          <w:p w:rsidR="00425689" w:rsidRDefault="00425689" w:rsidP="00991329">
            <w:pPr>
              <w:pStyle w:val="21"/>
              <w:jc w:val="left"/>
              <w:rPr>
                <w:rFonts w:ascii="Times New Roman" w:hAnsi="Times New Roman"/>
                <w:sz w:val="20"/>
              </w:rPr>
            </w:pPr>
            <w:r>
              <w:rPr>
                <w:rFonts w:ascii="Times New Roman" w:hAnsi="Times New Roman"/>
                <w:sz w:val="20"/>
              </w:rPr>
              <w:t>Профессия 35.01.19 Мастер садово-</w:t>
            </w:r>
          </w:p>
          <w:p w:rsidR="00425689" w:rsidRDefault="00425689" w:rsidP="00991329">
            <w:pPr>
              <w:pStyle w:val="21"/>
              <w:jc w:val="left"/>
              <w:rPr>
                <w:rFonts w:ascii="Times New Roman" w:hAnsi="Times New Roman"/>
                <w:sz w:val="20"/>
              </w:rPr>
            </w:pPr>
            <w:r>
              <w:rPr>
                <w:rFonts w:ascii="Times New Roman" w:hAnsi="Times New Roman"/>
                <w:sz w:val="20"/>
              </w:rPr>
              <w:t xml:space="preserve"> паркового и ландшафтного</w:t>
            </w:r>
          </w:p>
          <w:p w:rsidR="00425689" w:rsidRPr="007D600D" w:rsidRDefault="00425689" w:rsidP="009D26DD">
            <w:pPr>
              <w:pStyle w:val="21"/>
              <w:jc w:val="left"/>
              <w:rPr>
                <w:rFonts w:ascii="Times New Roman" w:hAnsi="Times New Roman"/>
                <w:b w:val="0"/>
                <w:sz w:val="24"/>
                <w:szCs w:val="24"/>
              </w:rPr>
            </w:pPr>
            <w:r>
              <w:rPr>
                <w:rFonts w:ascii="Times New Roman" w:hAnsi="Times New Roman"/>
                <w:sz w:val="20"/>
              </w:rPr>
              <w:t xml:space="preserve"> строительства</w:t>
            </w:r>
          </w:p>
        </w:tc>
        <w:tc>
          <w:tcPr>
            <w:tcW w:w="1417" w:type="dxa"/>
            <w:tcBorders>
              <w:top w:val="single" w:sz="4" w:space="0" w:color="auto"/>
              <w:left w:val="single" w:sz="4" w:space="0" w:color="auto"/>
              <w:bottom w:val="single" w:sz="4" w:space="0" w:color="auto"/>
              <w:right w:val="single" w:sz="4" w:space="0" w:color="auto"/>
            </w:tcBorders>
          </w:tcPr>
          <w:p w:rsidR="00484C11" w:rsidRPr="007D600D" w:rsidRDefault="00484C11" w:rsidP="00991329">
            <w:pPr>
              <w:pStyle w:val="a8"/>
              <w:ind w:right="0"/>
              <w:rPr>
                <w:rFonts w:ascii="Times New Roman" w:hAnsi="Times New Roman"/>
                <w:b w:val="0"/>
                <w:sz w:val="24"/>
                <w:szCs w:val="24"/>
                <w:u w:val="none"/>
              </w:rPr>
            </w:pPr>
          </w:p>
        </w:tc>
        <w:tc>
          <w:tcPr>
            <w:tcW w:w="1843" w:type="dxa"/>
            <w:tcBorders>
              <w:top w:val="single" w:sz="4" w:space="0" w:color="auto"/>
              <w:left w:val="single" w:sz="4" w:space="0" w:color="auto"/>
              <w:bottom w:val="single" w:sz="4" w:space="0" w:color="auto"/>
              <w:right w:val="single" w:sz="4" w:space="0" w:color="auto"/>
            </w:tcBorders>
          </w:tcPr>
          <w:p w:rsidR="00484C11" w:rsidRPr="007D600D" w:rsidRDefault="00484C11" w:rsidP="00991329">
            <w:pPr>
              <w:pStyle w:val="a8"/>
              <w:ind w:right="0"/>
              <w:rPr>
                <w:rFonts w:ascii="Times New Roman" w:hAnsi="Times New Roman"/>
                <w:b w:val="0"/>
                <w:sz w:val="24"/>
                <w:szCs w:val="24"/>
                <w:u w:val="none"/>
              </w:rPr>
            </w:pPr>
          </w:p>
        </w:tc>
        <w:tc>
          <w:tcPr>
            <w:tcW w:w="1276" w:type="dxa"/>
            <w:tcBorders>
              <w:top w:val="single" w:sz="4" w:space="0" w:color="auto"/>
              <w:left w:val="single" w:sz="4" w:space="0" w:color="auto"/>
              <w:bottom w:val="single" w:sz="4" w:space="0" w:color="auto"/>
              <w:right w:val="single" w:sz="4" w:space="0" w:color="auto"/>
            </w:tcBorders>
          </w:tcPr>
          <w:p w:rsidR="00484C11" w:rsidRPr="007D600D" w:rsidRDefault="00484C11" w:rsidP="00991329">
            <w:pPr>
              <w:pStyle w:val="21"/>
              <w:ind w:right="0"/>
              <w:rPr>
                <w:rFonts w:ascii="Times New Roman" w:hAnsi="Times New Roman"/>
                <w:b w:val="0"/>
                <w:sz w:val="24"/>
                <w:szCs w:val="24"/>
              </w:rPr>
            </w:pPr>
          </w:p>
        </w:tc>
        <w:tc>
          <w:tcPr>
            <w:tcW w:w="1559" w:type="dxa"/>
            <w:tcBorders>
              <w:top w:val="single" w:sz="4" w:space="0" w:color="auto"/>
              <w:left w:val="single" w:sz="4" w:space="0" w:color="auto"/>
              <w:bottom w:val="single" w:sz="4" w:space="0" w:color="auto"/>
              <w:right w:val="single" w:sz="4" w:space="0" w:color="auto"/>
            </w:tcBorders>
          </w:tcPr>
          <w:p w:rsidR="00484C11" w:rsidRPr="007D600D" w:rsidRDefault="00484C11" w:rsidP="00991329">
            <w:pPr>
              <w:pStyle w:val="21"/>
              <w:ind w:right="0"/>
              <w:rPr>
                <w:rFonts w:ascii="Times New Roman" w:hAnsi="Times New Roman"/>
                <w:b w:val="0"/>
                <w:sz w:val="24"/>
                <w:szCs w:val="24"/>
              </w:rPr>
            </w:pPr>
          </w:p>
        </w:tc>
      </w:tr>
      <w:tr w:rsidR="00165000" w:rsidRPr="007D600D" w:rsidTr="00FB35CB">
        <w:trPr>
          <w:trHeight w:val="219"/>
        </w:trPr>
        <w:tc>
          <w:tcPr>
            <w:tcW w:w="426" w:type="dxa"/>
            <w:tcBorders>
              <w:top w:val="single" w:sz="4" w:space="0" w:color="auto"/>
              <w:left w:val="single" w:sz="4" w:space="0" w:color="auto"/>
              <w:bottom w:val="single" w:sz="4" w:space="0" w:color="auto"/>
              <w:right w:val="single" w:sz="4" w:space="0" w:color="auto"/>
            </w:tcBorders>
          </w:tcPr>
          <w:p w:rsidR="00165000" w:rsidRPr="007D600D" w:rsidRDefault="00165000" w:rsidP="00991329">
            <w:pPr>
              <w:pStyle w:val="a8"/>
              <w:jc w:val="left"/>
              <w:rPr>
                <w:rFonts w:ascii="Times New Roman" w:hAnsi="Times New Roman"/>
                <w:b w:val="0"/>
                <w:sz w:val="24"/>
                <w:szCs w:val="24"/>
                <w:u w:val="none"/>
              </w:rPr>
            </w:pPr>
          </w:p>
        </w:tc>
        <w:tc>
          <w:tcPr>
            <w:tcW w:w="3544" w:type="dxa"/>
            <w:tcBorders>
              <w:top w:val="single" w:sz="4" w:space="0" w:color="auto"/>
              <w:left w:val="single" w:sz="4" w:space="0" w:color="auto"/>
              <w:bottom w:val="single" w:sz="4" w:space="0" w:color="auto"/>
              <w:right w:val="single" w:sz="4" w:space="0" w:color="auto"/>
            </w:tcBorders>
          </w:tcPr>
          <w:p w:rsidR="00165000" w:rsidRPr="00425689" w:rsidRDefault="00165000" w:rsidP="00425689">
            <w:pPr>
              <w:rPr>
                <w:sz w:val="24"/>
                <w:szCs w:val="24"/>
              </w:rPr>
            </w:pPr>
            <w:r>
              <w:rPr>
                <w:sz w:val="24"/>
                <w:szCs w:val="24"/>
              </w:rPr>
              <w:t>-</w:t>
            </w:r>
            <w:r w:rsidRPr="00425689">
              <w:rPr>
                <w:sz w:val="24"/>
                <w:szCs w:val="24"/>
              </w:rPr>
              <w:t>Лаборатория растениеводства</w:t>
            </w:r>
          </w:p>
          <w:p w:rsidR="00165000" w:rsidRPr="00425689" w:rsidRDefault="00165000" w:rsidP="00425689">
            <w:pPr>
              <w:tabs>
                <w:tab w:val="left" w:pos="5940"/>
              </w:tabs>
              <w:rPr>
                <w:sz w:val="24"/>
                <w:szCs w:val="24"/>
              </w:rPr>
            </w:pPr>
            <w:r>
              <w:rPr>
                <w:sz w:val="24"/>
                <w:szCs w:val="24"/>
              </w:rPr>
              <w:t xml:space="preserve">-Лаборатория </w:t>
            </w:r>
            <w:proofErr w:type="spellStart"/>
            <w:r w:rsidRPr="00425689">
              <w:rPr>
                <w:sz w:val="24"/>
                <w:szCs w:val="24"/>
              </w:rPr>
              <w:t>Спецтехнологии</w:t>
            </w:r>
            <w:proofErr w:type="spellEnd"/>
            <w:r w:rsidRPr="00425689">
              <w:rPr>
                <w:sz w:val="24"/>
                <w:szCs w:val="24"/>
              </w:rPr>
              <w:t xml:space="preserve"> цветоводства</w:t>
            </w:r>
          </w:p>
          <w:p w:rsidR="00C72AFD" w:rsidRPr="00C72AFD" w:rsidRDefault="00C72AFD" w:rsidP="00425689">
            <w:pPr>
              <w:pStyle w:val="21"/>
              <w:jc w:val="left"/>
              <w:rPr>
                <w:rFonts w:ascii="Times New Roman" w:hAnsi="Times New Roman"/>
                <w:b w:val="0"/>
                <w:sz w:val="24"/>
                <w:szCs w:val="24"/>
              </w:rPr>
            </w:pPr>
            <w:r>
              <w:rPr>
                <w:rFonts w:ascii="Times New Roman" w:hAnsi="Times New Roman"/>
                <w:b w:val="0"/>
                <w:sz w:val="24"/>
                <w:szCs w:val="24"/>
              </w:rPr>
              <w:t xml:space="preserve">-Лаборатория –участок </w:t>
            </w:r>
            <w:r>
              <w:rPr>
                <w:rFonts w:ascii="Times New Roman" w:hAnsi="Times New Roman"/>
                <w:b w:val="0"/>
                <w:sz w:val="24"/>
                <w:szCs w:val="24"/>
                <w:lang w:val="en-US"/>
              </w:rPr>
              <w:t>WS</w:t>
            </w:r>
          </w:p>
        </w:tc>
        <w:tc>
          <w:tcPr>
            <w:tcW w:w="1417" w:type="dxa"/>
            <w:tcBorders>
              <w:top w:val="single" w:sz="4" w:space="0" w:color="auto"/>
              <w:left w:val="single" w:sz="4" w:space="0" w:color="auto"/>
              <w:bottom w:val="single" w:sz="4" w:space="0" w:color="auto"/>
              <w:right w:val="single" w:sz="4" w:space="0" w:color="auto"/>
            </w:tcBorders>
          </w:tcPr>
          <w:p w:rsidR="00165000" w:rsidRPr="007D600D" w:rsidRDefault="00165000" w:rsidP="00991329">
            <w:pPr>
              <w:pStyle w:val="a8"/>
              <w:ind w:right="0"/>
              <w:rPr>
                <w:rFonts w:ascii="Times New Roman" w:hAnsi="Times New Roman"/>
                <w:b w:val="0"/>
                <w:sz w:val="24"/>
                <w:szCs w:val="24"/>
                <w:u w:val="none"/>
              </w:rPr>
            </w:pPr>
            <w:r>
              <w:rPr>
                <w:rFonts w:ascii="Times New Roman" w:hAnsi="Times New Roman"/>
                <w:b w:val="0"/>
                <w:sz w:val="24"/>
                <w:szCs w:val="24"/>
                <w:u w:val="none"/>
              </w:rPr>
              <w:t>25</w:t>
            </w:r>
          </w:p>
        </w:tc>
        <w:tc>
          <w:tcPr>
            <w:tcW w:w="1843" w:type="dxa"/>
            <w:tcBorders>
              <w:top w:val="single" w:sz="4" w:space="0" w:color="auto"/>
              <w:left w:val="single" w:sz="4" w:space="0" w:color="auto"/>
              <w:bottom w:val="single" w:sz="4" w:space="0" w:color="auto"/>
              <w:right w:val="single" w:sz="4" w:space="0" w:color="auto"/>
            </w:tcBorders>
          </w:tcPr>
          <w:p w:rsidR="00165000" w:rsidRPr="00165000" w:rsidRDefault="00165000" w:rsidP="00165000">
            <w:pPr>
              <w:jc w:val="center"/>
            </w:pPr>
            <w:r w:rsidRPr="00165000">
              <w:rPr>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165000" w:rsidRPr="00165000" w:rsidRDefault="00165000" w:rsidP="00165000">
            <w:pPr>
              <w:jc w:val="center"/>
            </w:pPr>
            <w:r w:rsidRPr="00165000">
              <w:rPr>
                <w:sz w:val="24"/>
                <w:szCs w:val="24"/>
              </w:rPr>
              <w:t>100</w:t>
            </w:r>
          </w:p>
        </w:tc>
        <w:tc>
          <w:tcPr>
            <w:tcW w:w="1559" w:type="dxa"/>
            <w:tcBorders>
              <w:top w:val="single" w:sz="4" w:space="0" w:color="auto"/>
              <w:left w:val="single" w:sz="4" w:space="0" w:color="auto"/>
              <w:bottom w:val="single" w:sz="4" w:space="0" w:color="auto"/>
              <w:right w:val="single" w:sz="4" w:space="0" w:color="auto"/>
            </w:tcBorders>
          </w:tcPr>
          <w:p w:rsidR="00165000" w:rsidRPr="00165000" w:rsidRDefault="00165000" w:rsidP="00165000">
            <w:pPr>
              <w:jc w:val="center"/>
            </w:pPr>
            <w:r w:rsidRPr="00165000">
              <w:rPr>
                <w:sz w:val="24"/>
                <w:szCs w:val="24"/>
              </w:rPr>
              <w:t>100</w:t>
            </w:r>
          </w:p>
        </w:tc>
      </w:tr>
      <w:tr w:rsidR="00484C11" w:rsidRPr="007D600D" w:rsidTr="00FB35CB">
        <w:trPr>
          <w:trHeight w:val="219"/>
        </w:trPr>
        <w:tc>
          <w:tcPr>
            <w:tcW w:w="426" w:type="dxa"/>
            <w:tcBorders>
              <w:top w:val="single" w:sz="4" w:space="0" w:color="auto"/>
              <w:left w:val="single" w:sz="4" w:space="0" w:color="auto"/>
              <w:bottom w:val="single" w:sz="4" w:space="0" w:color="auto"/>
              <w:right w:val="single" w:sz="4" w:space="0" w:color="auto"/>
            </w:tcBorders>
          </w:tcPr>
          <w:p w:rsidR="00484C11" w:rsidRPr="007D600D" w:rsidRDefault="00C72AFD" w:rsidP="00991329">
            <w:pPr>
              <w:pStyle w:val="a8"/>
              <w:jc w:val="left"/>
              <w:rPr>
                <w:rFonts w:ascii="Times New Roman" w:hAnsi="Times New Roman"/>
                <w:b w:val="0"/>
                <w:sz w:val="24"/>
                <w:szCs w:val="24"/>
                <w:u w:val="none"/>
              </w:rPr>
            </w:pPr>
            <w:r>
              <w:rPr>
                <w:rFonts w:ascii="Times New Roman" w:hAnsi="Times New Roman"/>
                <w:b w:val="0"/>
                <w:sz w:val="24"/>
                <w:szCs w:val="24"/>
                <w:u w:val="none"/>
              </w:rPr>
              <w:t>5</w:t>
            </w:r>
          </w:p>
        </w:tc>
        <w:tc>
          <w:tcPr>
            <w:tcW w:w="3544" w:type="dxa"/>
            <w:tcBorders>
              <w:top w:val="single" w:sz="4" w:space="0" w:color="auto"/>
              <w:left w:val="single" w:sz="4" w:space="0" w:color="auto"/>
              <w:bottom w:val="single" w:sz="4" w:space="0" w:color="auto"/>
              <w:right w:val="single" w:sz="4" w:space="0" w:color="auto"/>
            </w:tcBorders>
          </w:tcPr>
          <w:p w:rsidR="00FB35CB" w:rsidRDefault="00425689" w:rsidP="00991329">
            <w:pPr>
              <w:pStyle w:val="21"/>
              <w:jc w:val="left"/>
              <w:rPr>
                <w:rFonts w:ascii="Times New Roman" w:hAnsi="Times New Roman"/>
                <w:sz w:val="20"/>
              </w:rPr>
            </w:pPr>
            <w:r>
              <w:rPr>
                <w:rFonts w:ascii="Times New Roman" w:hAnsi="Times New Roman"/>
                <w:sz w:val="20"/>
              </w:rPr>
              <w:t xml:space="preserve">Специальность 38.02.01. Экономика </w:t>
            </w:r>
          </w:p>
          <w:p w:rsidR="00484C11" w:rsidRPr="007D600D" w:rsidRDefault="00425689" w:rsidP="00991329">
            <w:pPr>
              <w:pStyle w:val="21"/>
              <w:jc w:val="left"/>
              <w:rPr>
                <w:rFonts w:ascii="Times New Roman" w:hAnsi="Times New Roman"/>
                <w:b w:val="0"/>
                <w:sz w:val="24"/>
                <w:szCs w:val="24"/>
              </w:rPr>
            </w:pPr>
            <w:r>
              <w:rPr>
                <w:rFonts w:ascii="Times New Roman" w:hAnsi="Times New Roman"/>
                <w:sz w:val="20"/>
              </w:rPr>
              <w:t>и бухгалтерский учет ( по отраслям)</w:t>
            </w:r>
          </w:p>
        </w:tc>
        <w:tc>
          <w:tcPr>
            <w:tcW w:w="1417" w:type="dxa"/>
            <w:tcBorders>
              <w:top w:val="single" w:sz="4" w:space="0" w:color="auto"/>
              <w:left w:val="single" w:sz="4" w:space="0" w:color="auto"/>
              <w:bottom w:val="single" w:sz="4" w:space="0" w:color="auto"/>
              <w:right w:val="single" w:sz="4" w:space="0" w:color="auto"/>
            </w:tcBorders>
          </w:tcPr>
          <w:p w:rsidR="00484C11" w:rsidRPr="007D600D" w:rsidRDefault="00484C11" w:rsidP="00991329">
            <w:pPr>
              <w:pStyle w:val="a8"/>
              <w:ind w:right="0"/>
              <w:rPr>
                <w:rFonts w:ascii="Times New Roman" w:hAnsi="Times New Roman"/>
                <w:b w:val="0"/>
                <w:sz w:val="24"/>
                <w:szCs w:val="24"/>
                <w:u w:val="none"/>
              </w:rPr>
            </w:pPr>
          </w:p>
        </w:tc>
        <w:tc>
          <w:tcPr>
            <w:tcW w:w="1843" w:type="dxa"/>
            <w:tcBorders>
              <w:top w:val="single" w:sz="4" w:space="0" w:color="auto"/>
              <w:left w:val="single" w:sz="4" w:space="0" w:color="auto"/>
              <w:bottom w:val="single" w:sz="4" w:space="0" w:color="auto"/>
              <w:right w:val="single" w:sz="4" w:space="0" w:color="auto"/>
            </w:tcBorders>
          </w:tcPr>
          <w:p w:rsidR="00484C11" w:rsidRPr="007D600D" w:rsidRDefault="00484C11" w:rsidP="00991329">
            <w:pPr>
              <w:pStyle w:val="a8"/>
              <w:ind w:right="0"/>
              <w:rPr>
                <w:rFonts w:ascii="Times New Roman" w:hAnsi="Times New Roman"/>
                <w:b w:val="0"/>
                <w:sz w:val="24"/>
                <w:szCs w:val="24"/>
                <w:u w:val="none"/>
              </w:rPr>
            </w:pPr>
          </w:p>
        </w:tc>
        <w:tc>
          <w:tcPr>
            <w:tcW w:w="1276" w:type="dxa"/>
            <w:tcBorders>
              <w:top w:val="single" w:sz="4" w:space="0" w:color="auto"/>
              <w:left w:val="single" w:sz="4" w:space="0" w:color="auto"/>
              <w:bottom w:val="single" w:sz="4" w:space="0" w:color="auto"/>
              <w:right w:val="single" w:sz="4" w:space="0" w:color="auto"/>
            </w:tcBorders>
          </w:tcPr>
          <w:p w:rsidR="00484C11" w:rsidRPr="007D600D" w:rsidRDefault="00484C11" w:rsidP="00991329">
            <w:pPr>
              <w:pStyle w:val="21"/>
              <w:ind w:right="0"/>
              <w:rPr>
                <w:rFonts w:ascii="Times New Roman" w:hAnsi="Times New Roman"/>
                <w:b w:val="0"/>
                <w:sz w:val="24"/>
                <w:szCs w:val="24"/>
              </w:rPr>
            </w:pPr>
          </w:p>
        </w:tc>
        <w:tc>
          <w:tcPr>
            <w:tcW w:w="1559" w:type="dxa"/>
            <w:tcBorders>
              <w:top w:val="single" w:sz="4" w:space="0" w:color="auto"/>
              <w:left w:val="single" w:sz="4" w:space="0" w:color="auto"/>
              <w:bottom w:val="single" w:sz="4" w:space="0" w:color="auto"/>
              <w:right w:val="single" w:sz="4" w:space="0" w:color="auto"/>
            </w:tcBorders>
          </w:tcPr>
          <w:p w:rsidR="00484C11" w:rsidRPr="007D600D" w:rsidRDefault="00484C11" w:rsidP="00991329">
            <w:pPr>
              <w:pStyle w:val="21"/>
              <w:ind w:right="0"/>
              <w:rPr>
                <w:rFonts w:ascii="Times New Roman" w:hAnsi="Times New Roman"/>
                <w:b w:val="0"/>
                <w:sz w:val="24"/>
                <w:szCs w:val="24"/>
              </w:rPr>
            </w:pPr>
          </w:p>
        </w:tc>
      </w:tr>
      <w:tr w:rsidR="00165000" w:rsidRPr="007D600D" w:rsidTr="00FB35CB">
        <w:trPr>
          <w:trHeight w:val="219"/>
        </w:trPr>
        <w:tc>
          <w:tcPr>
            <w:tcW w:w="426" w:type="dxa"/>
            <w:tcBorders>
              <w:top w:val="single" w:sz="4" w:space="0" w:color="auto"/>
              <w:left w:val="single" w:sz="4" w:space="0" w:color="auto"/>
              <w:bottom w:val="single" w:sz="4" w:space="0" w:color="auto"/>
              <w:right w:val="single" w:sz="4" w:space="0" w:color="auto"/>
            </w:tcBorders>
          </w:tcPr>
          <w:p w:rsidR="00165000" w:rsidRDefault="00165000" w:rsidP="00991329">
            <w:pPr>
              <w:pStyle w:val="a8"/>
              <w:jc w:val="left"/>
              <w:rPr>
                <w:rFonts w:ascii="Times New Roman" w:hAnsi="Times New Roman"/>
                <w:b w:val="0"/>
                <w:sz w:val="24"/>
                <w:szCs w:val="24"/>
                <w:u w:val="none"/>
              </w:rPr>
            </w:pPr>
          </w:p>
        </w:tc>
        <w:tc>
          <w:tcPr>
            <w:tcW w:w="3544" w:type="dxa"/>
            <w:tcBorders>
              <w:top w:val="single" w:sz="4" w:space="0" w:color="auto"/>
              <w:left w:val="single" w:sz="4" w:space="0" w:color="auto"/>
              <w:bottom w:val="single" w:sz="4" w:space="0" w:color="auto"/>
              <w:right w:val="single" w:sz="4" w:space="0" w:color="auto"/>
            </w:tcBorders>
          </w:tcPr>
          <w:p w:rsidR="00165000" w:rsidRPr="007D600D" w:rsidRDefault="00165000" w:rsidP="00FB35CB">
            <w:pPr>
              <w:rPr>
                <w:b/>
                <w:sz w:val="24"/>
                <w:szCs w:val="24"/>
              </w:rPr>
            </w:pPr>
            <w:r>
              <w:rPr>
                <w:sz w:val="24"/>
                <w:szCs w:val="24"/>
              </w:rPr>
              <w:t>-</w:t>
            </w:r>
            <w:r w:rsidRPr="00FB35CB">
              <w:rPr>
                <w:sz w:val="24"/>
                <w:szCs w:val="24"/>
              </w:rPr>
              <w:t>Кабинет бухгалтерского учета</w:t>
            </w:r>
          </w:p>
        </w:tc>
        <w:tc>
          <w:tcPr>
            <w:tcW w:w="1417" w:type="dxa"/>
            <w:tcBorders>
              <w:top w:val="single" w:sz="4" w:space="0" w:color="auto"/>
              <w:left w:val="single" w:sz="4" w:space="0" w:color="auto"/>
              <w:bottom w:val="single" w:sz="4" w:space="0" w:color="auto"/>
              <w:right w:val="single" w:sz="4" w:space="0" w:color="auto"/>
            </w:tcBorders>
          </w:tcPr>
          <w:p w:rsidR="00165000" w:rsidRPr="007D600D" w:rsidRDefault="00165000" w:rsidP="00991329">
            <w:pPr>
              <w:pStyle w:val="a8"/>
              <w:ind w:right="0"/>
              <w:rPr>
                <w:rFonts w:ascii="Times New Roman" w:hAnsi="Times New Roman"/>
                <w:b w:val="0"/>
                <w:sz w:val="24"/>
                <w:szCs w:val="24"/>
                <w:u w:val="none"/>
              </w:rPr>
            </w:pPr>
            <w:r>
              <w:rPr>
                <w:rFonts w:ascii="Times New Roman" w:hAnsi="Times New Roman"/>
                <w:b w:val="0"/>
                <w:sz w:val="24"/>
                <w:szCs w:val="24"/>
                <w:u w:val="none"/>
              </w:rPr>
              <w:t>25</w:t>
            </w:r>
          </w:p>
        </w:tc>
        <w:tc>
          <w:tcPr>
            <w:tcW w:w="1843" w:type="dxa"/>
            <w:tcBorders>
              <w:top w:val="single" w:sz="4" w:space="0" w:color="auto"/>
              <w:left w:val="single" w:sz="4" w:space="0" w:color="auto"/>
              <w:bottom w:val="single" w:sz="4" w:space="0" w:color="auto"/>
              <w:right w:val="single" w:sz="4" w:space="0" w:color="auto"/>
            </w:tcBorders>
          </w:tcPr>
          <w:p w:rsidR="00165000" w:rsidRPr="00165000" w:rsidRDefault="00165000" w:rsidP="00165000">
            <w:pPr>
              <w:jc w:val="center"/>
            </w:pPr>
            <w:r w:rsidRPr="00165000">
              <w:rPr>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165000" w:rsidRPr="00165000" w:rsidRDefault="00165000" w:rsidP="00165000">
            <w:pPr>
              <w:jc w:val="center"/>
            </w:pPr>
            <w:r w:rsidRPr="00165000">
              <w:rPr>
                <w:sz w:val="24"/>
                <w:szCs w:val="24"/>
              </w:rPr>
              <w:t>100</w:t>
            </w:r>
          </w:p>
        </w:tc>
        <w:tc>
          <w:tcPr>
            <w:tcW w:w="1559" w:type="dxa"/>
            <w:tcBorders>
              <w:top w:val="single" w:sz="4" w:space="0" w:color="auto"/>
              <w:left w:val="single" w:sz="4" w:space="0" w:color="auto"/>
              <w:bottom w:val="single" w:sz="4" w:space="0" w:color="auto"/>
              <w:right w:val="single" w:sz="4" w:space="0" w:color="auto"/>
            </w:tcBorders>
          </w:tcPr>
          <w:p w:rsidR="00165000" w:rsidRPr="00165000" w:rsidRDefault="00165000" w:rsidP="00165000">
            <w:pPr>
              <w:jc w:val="center"/>
            </w:pPr>
            <w:r w:rsidRPr="00165000">
              <w:rPr>
                <w:sz w:val="24"/>
                <w:szCs w:val="24"/>
              </w:rPr>
              <w:t>100</w:t>
            </w:r>
          </w:p>
        </w:tc>
      </w:tr>
      <w:tr w:rsidR="00425689" w:rsidRPr="007D600D" w:rsidTr="00FB35CB">
        <w:trPr>
          <w:trHeight w:val="219"/>
        </w:trPr>
        <w:tc>
          <w:tcPr>
            <w:tcW w:w="426" w:type="dxa"/>
            <w:tcBorders>
              <w:top w:val="single" w:sz="4" w:space="0" w:color="auto"/>
              <w:left w:val="single" w:sz="4" w:space="0" w:color="auto"/>
              <w:bottom w:val="single" w:sz="4" w:space="0" w:color="auto"/>
              <w:right w:val="single" w:sz="4" w:space="0" w:color="auto"/>
            </w:tcBorders>
          </w:tcPr>
          <w:p w:rsidR="00425689" w:rsidRDefault="00C72AFD" w:rsidP="00991329">
            <w:pPr>
              <w:pStyle w:val="a8"/>
              <w:jc w:val="left"/>
              <w:rPr>
                <w:rFonts w:ascii="Times New Roman" w:hAnsi="Times New Roman"/>
                <w:b w:val="0"/>
                <w:sz w:val="24"/>
                <w:szCs w:val="24"/>
                <w:u w:val="none"/>
              </w:rPr>
            </w:pPr>
            <w:r>
              <w:rPr>
                <w:rFonts w:ascii="Times New Roman" w:hAnsi="Times New Roman"/>
                <w:b w:val="0"/>
                <w:sz w:val="24"/>
                <w:szCs w:val="24"/>
                <w:u w:val="none"/>
              </w:rPr>
              <w:t>6</w:t>
            </w:r>
          </w:p>
        </w:tc>
        <w:tc>
          <w:tcPr>
            <w:tcW w:w="3544" w:type="dxa"/>
            <w:tcBorders>
              <w:top w:val="single" w:sz="4" w:space="0" w:color="auto"/>
              <w:left w:val="single" w:sz="4" w:space="0" w:color="auto"/>
              <w:bottom w:val="single" w:sz="4" w:space="0" w:color="auto"/>
              <w:right w:val="single" w:sz="4" w:space="0" w:color="auto"/>
            </w:tcBorders>
          </w:tcPr>
          <w:p w:rsidR="00FB35CB" w:rsidRDefault="00425689" w:rsidP="00FB35CB">
            <w:pPr>
              <w:pStyle w:val="21"/>
              <w:jc w:val="left"/>
              <w:rPr>
                <w:rFonts w:ascii="Times New Roman" w:hAnsi="Times New Roman"/>
                <w:sz w:val="20"/>
              </w:rPr>
            </w:pPr>
            <w:r>
              <w:rPr>
                <w:rFonts w:ascii="Times New Roman" w:hAnsi="Times New Roman"/>
                <w:sz w:val="20"/>
              </w:rPr>
              <w:t xml:space="preserve">Специальность </w:t>
            </w:r>
            <w:r w:rsidR="00FB35CB">
              <w:rPr>
                <w:rFonts w:ascii="Times New Roman" w:hAnsi="Times New Roman"/>
                <w:sz w:val="20"/>
              </w:rPr>
              <w:t>38.02.04 Коммерция</w:t>
            </w:r>
          </w:p>
          <w:p w:rsidR="00425689" w:rsidRPr="007D600D" w:rsidRDefault="00FB35CB" w:rsidP="00FB35CB">
            <w:pPr>
              <w:pStyle w:val="21"/>
              <w:jc w:val="left"/>
              <w:rPr>
                <w:rFonts w:ascii="Times New Roman" w:hAnsi="Times New Roman"/>
                <w:b w:val="0"/>
                <w:sz w:val="24"/>
                <w:szCs w:val="24"/>
              </w:rPr>
            </w:pPr>
            <w:r>
              <w:rPr>
                <w:rFonts w:ascii="Times New Roman" w:hAnsi="Times New Roman"/>
                <w:sz w:val="20"/>
              </w:rPr>
              <w:t>( по отраслям)</w:t>
            </w:r>
          </w:p>
        </w:tc>
        <w:tc>
          <w:tcPr>
            <w:tcW w:w="1417" w:type="dxa"/>
            <w:tcBorders>
              <w:top w:val="single" w:sz="4" w:space="0" w:color="auto"/>
              <w:left w:val="single" w:sz="4" w:space="0" w:color="auto"/>
              <w:bottom w:val="single" w:sz="4" w:space="0" w:color="auto"/>
              <w:right w:val="single" w:sz="4" w:space="0" w:color="auto"/>
            </w:tcBorders>
          </w:tcPr>
          <w:p w:rsidR="00425689" w:rsidRPr="007D600D" w:rsidRDefault="00425689" w:rsidP="00991329">
            <w:pPr>
              <w:pStyle w:val="a8"/>
              <w:ind w:right="0"/>
              <w:rPr>
                <w:rFonts w:ascii="Times New Roman" w:hAnsi="Times New Roman"/>
                <w:b w:val="0"/>
                <w:sz w:val="24"/>
                <w:szCs w:val="24"/>
                <w:u w:val="none"/>
              </w:rPr>
            </w:pPr>
          </w:p>
        </w:tc>
        <w:tc>
          <w:tcPr>
            <w:tcW w:w="1843" w:type="dxa"/>
            <w:tcBorders>
              <w:top w:val="single" w:sz="4" w:space="0" w:color="auto"/>
              <w:left w:val="single" w:sz="4" w:space="0" w:color="auto"/>
              <w:bottom w:val="single" w:sz="4" w:space="0" w:color="auto"/>
              <w:right w:val="single" w:sz="4" w:space="0" w:color="auto"/>
            </w:tcBorders>
          </w:tcPr>
          <w:p w:rsidR="00425689" w:rsidRPr="007D600D" w:rsidRDefault="00425689" w:rsidP="00991329">
            <w:pPr>
              <w:pStyle w:val="a8"/>
              <w:ind w:right="0"/>
              <w:rPr>
                <w:rFonts w:ascii="Times New Roman" w:hAnsi="Times New Roman"/>
                <w:b w:val="0"/>
                <w:sz w:val="24"/>
                <w:szCs w:val="24"/>
                <w:u w:val="none"/>
              </w:rPr>
            </w:pPr>
          </w:p>
        </w:tc>
        <w:tc>
          <w:tcPr>
            <w:tcW w:w="1276" w:type="dxa"/>
            <w:tcBorders>
              <w:top w:val="single" w:sz="4" w:space="0" w:color="auto"/>
              <w:left w:val="single" w:sz="4" w:space="0" w:color="auto"/>
              <w:bottom w:val="single" w:sz="4" w:space="0" w:color="auto"/>
              <w:right w:val="single" w:sz="4" w:space="0" w:color="auto"/>
            </w:tcBorders>
          </w:tcPr>
          <w:p w:rsidR="00425689" w:rsidRPr="007D600D" w:rsidRDefault="00425689" w:rsidP="00991329">
            <w:pPr>
              <w:pStyle w:val="21"/>
              <w:ind w:right="0"/>
              <w:rPr>
                <w:rFonts w:ascii="Times New Roman" w:hAnsi="Times New Roman"/>
                <w:b w:val="0"/>
                <w:sz w:val="24"/>
                <w:szCs w:val="24"/>
              </w:rPr>
            </w:pPr>
          </w:p>
        </w:tc>
        <w:tc>
          <w:tcPr>
            <w:tcW w:w="1559" w:type="dxa"/>
            <w:tcBorders>
              <w:top w:val="single" w:sz="4" w:space="0" w:color="auto"/>
              <w:left w:val="single" w:sz="4" w:space="0" w:color="auto"/>
              <w:bottom w:val="single" w:sz="4" w:space="0" w:color="auto"/>
              <w:right w:val="single" w:sz="4" w:space="0" w:color="auto"/>
            </w:tcBorders>
          </w:tcPr>
          <w:p w:rsidR="00425689" w:rsidRPr="007D600D" w:rsidRDefault="00425689" w:rsidP="00991329">
            <w:pPr>
              <w:pStyle w:val="21"/>
              <w:ind w:right="0"/>
              <w:rPr>
                <w:rFonts w:ascii="Times New Roman" w:hAnsi="Times New Roman"/>
                <w:b w:val="0"/>
                <w:sz w:val="24"/>
                <w:szCs w:val="24"/>
              </w:rPr>
            </w:pPr>
          </w:p>
        </w:tc>
      </w:tr>
      <w:tr w:rsidR="00165000" w:rsidRPr="007D600D" w:rsidTr="00FB35CB">
        <w:trPr>
          <w:trHeight w:val="219"/>
        </w:trPr>
        <w:tc>
          <w:tcPr>
            <w:tcW w:w="426" w:type="dxa"/>
            <w:tcBorders>
              <w:top w:val="single" w:sz="4" w:space="0" w:color="auto"/>
              <w:left w:val="single" w:sz="4" w:space="0" w:color="auto"/>
              <w:bottom w:val="single" w:sz="4" w:space="0" w:color="auto"/>
              <w:right w:val="single" w:sz="4" w:space="0" w:color="auto"/>
            </w:tcBorders>
          </w:tcPr>
          <w:p w:rsidR="00165000" w:rsidRDefault="00165000" w:rsidP="00991329">
            <w:pPr>
              <w:pStyle w:val="a8"/>
              <w:jc w:val="left"/>
              <w:rPr>
                <w:rFonts w:ascii="Times New Roman" w:hAnsi="Times New Roman"/>
                <w:b w:val="0"/>
                <w:sz w:val="24"/>
                <w:szCs w:val="24"/>
                <w:u w:val="none"/>
              </w:rPr>
            </w:pPr>
          </w:p>
        </w:tc>
        <w:tc>
          <w:tcPr>
            <w:tcW w:w="3544" w:type="dxa"/>
            <w:tcBorders>
              <w:top w:val="single" w:sz="4" w:space="0" w:color="auto"/>
              <w:left w:val="single" w:sz="4" w:space="0" w:color="auto"/>
              <w:bottom w:val="single" w:sz="4" w:space="0" w:color="auto"/>
              <w:right w:val="single" w:sz="4" w:space="0" w:color="auto"/>
            </w:tcBorders>
          </w:tcPr>
          <w:p w:rsidR="00165000" w:rsidRPr="00FB35CB" w:rsidRDefault="00165000" w:rsidP="00FB35CB">
            <w:pPr>
              <w:rPr>
                <w:sz w:val="24"/>
                <w:szCs w:val="24"/>
              </w:rPr>
            </w:pPr>
            <w:r>
              <w:rPr>
                <w:sz w:val="24"/>
                <w:szCs w:val="24"/>
              </w:rPr>
              <w:t>-</w:t>
            </w:r>
            <w:r w:rsidRPr="00FB35CB">
              <w:rPr>
                <w:sz w:val="24"/>
                <w:szCs w:val="24"/>
              </w:rPr>
              <w:t>Кабинет коммерческой деятельности</w:t>
            </w:r>
          </w:p>
          <w:p w:rsidR="00165000" w:rsidRPr="007D600D" w:rsidRDefault="00165000" w:rsidP="00FB35CB">
            <w:pPr>
              <w:rPr>
                <w:b/>
                <w:sz w:val="24"/>
                <w:szCs w:val="24"/>
              </w:rPr>
            </w:pPr>
            <w:r>
              <w:rPr>
                <w:sz w:val="24"/>
                <w:szCs w:val="24"/>
              </w:rPr>
              <w:t>-</w:t>
            </w:r>
            <w:r w:rsidRPr="00FB35CB">
              <w:rPr>
                <w:sz w:val="24"/>
                <w:szCs w:val="24"/>
              </w:rPr>
              <w:t>Лаборатория товароведения и экспертизы товаров</w:t>
            </w:r>
          </w:p>
        </w:tc>
        <w:tc>
          <w:tcPr>
            <w:tcW w:w="1417" w:type="dxa"/>
            <w:tcBorders>
              <w:top w:val="single" w:sz="4" w:space="0" w:color="auto"/>
              <w:left w:val="single" w:sz="4" w:space="0" w:color="auto"/>
              <w:bottom w:val="single" w:sz="4" w:space="0" w:color="auto"/>
              <w:right w:val="single" w:sz="4" w:space="0" w:color="auto"/>
            </w:tcBorders>
          </w:tcPr>
          <w:p w:rsidR="00165000" w:rsidRPr="007D600D" w:rsidRDefault="00165000" w:rsidP="00991329">
            <w:pPr>
              <w:pStyle w:val="a8"/>
              <w:ind w:right="0"/>
              <w:rPr>
                <w:rFonts w:ascii="Times New Roman" w:hAnsi="Times New Roman"/>
                <w:b w:val="0"/>
                <w:sz w:val="24"/>
                <w:szCs w:val="24"/>
                <w:u w:val="none"/>
              </w:rPr>
            </w:pPr>
            <w:r>
              <w:rPr>
                <w:rFonts w:ascii="Times New Roman" w:hAnsi="Times New Roman"/>
                <w:b w:val="0"/>
                <w:sz w:val="24"/>
                <w:szCs w:val="24"/>
                <w:u w:val="none"/>
              </w:rPr>
              <w:t>25</w:t>
            </w:r>
          </w:p>
        </w:tc>
        <w:tc>
          <w:tcPr>
            <w:tcW w:w="1843" w:type="dxa"/>
            <w:tcBorders>
              <w:top w:val="single" w:sz="4" w:space="0" w:color="auto"/>
              <w:left w:val="single" w:sz="4" w:space="0" w:color="auto"/>
              <w:bottom w:val="single" w:sz="4" w:space="0" w:color="auto"/>
              <w:right w:val="single" w:sz="4" w:space="0" w:color="auto"/>
            </w:tcBorders>
          </w:tcPr>
          <w:p w:rsidR="00165000" w:rsidRPr="00165000" w:rsidRDefault="00165000" w:rsidP="00165000">
            <w:pPr>
              <w:jc w:val="center"/>
            </w:pPr>
            <w:r w:rsidRPr="00165000">
              <w:rPr>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165000" w:rsidRPr="00165000" w:rsidRDefault="00165000" w:rsidP="00165000">
            <w:pPr>
              <w:jc w:val="center"/>
            </w:pPr>
            <w:r w:rsidRPr="00165000">
              <w:rPr>
                <w:sz w:val="24"/>
                <w:szCs w:val="24"/>
              </w:rPr>
              <w:t>100</w:t>
            </w:r>
          </w:p>
        </w:tc>
        <w:tc>
          <w:tcPr>
            <w:tcW w:w="1559" w:type="dxa"/>
            <w:tcBorders>
              <w:top w:val="single" w:sz="4" w:space="0" w:color="auto"/>
              <w:left w:val="single" w:sz="4" w:space="0" w:color="auto"/>
              <w:bottom w:val="single" w:sz="4" w:space="0" w:color="auto"/>
              <w:right w:val="single" w:sz="4" w:space="0" w:color="auto"/>
            </w:tcBorders>
          </w:tcPr>
          <w:p w:rsidR="00165000" w:rsidRPr="00165000" w:rsidRDefault="00165000" w:rsidP="00165000">
            <w:pPr>
              <w:jc w:val="center"/>
            </w:pPr>
            <w:r w:rsidRPr="00165000">
              <w:rPr>
                <w:sz w:val="24"/>
                <w:szCs w:val="24"/>
              </w:rPr>
              <w:t>100</w:t>
            </w:r>
          </w:p>
        </w:tc>
      </w:tr>
    </w:tbl>
    <w:p w:rsidR="00A77A7E" w:rsidRDefault="00112C87" w:rsidP="00A77A7E">
      <w:pPr>
        <w:rPr>
          <w:b/>
          <w:bCs/>
          <w:i/>
          <w:sz w:val="24"/>
          <w:szCs w:val="24"/>
        </w:rPr>
      </w:pPr>
      <w:r w:rsidRPr="00A51A22">
        <w:rPr>
          <w:b/>
          <w:bCs/>
          <w:i/>
          <w:sz w:val="24"/>
          <w:szCs w:val="24"/>
        </w:rPr>
        <w:t>9.4.   Компьютерное обеспечение</w:t>
      </w:r>
    </w:p>
    <w:p w:rsidR="00A77A7E" w:rsidRDefault="00A77A7E" w:rsidP="00A77A7E">
      <w:pPr>
        <w:rPr>
          <w:b/>
          <w:bCs/>
          <w:i/>
          <w:sz w:val="24"/>
          <w:szCs w:val="24"/>
        </w:rPr>
      </w:pPr>
    </w:p>
    <w:p w:rsidR="00112C87" w:rsidRDefault="005F7073" w:rsidP="00817A07">
      <w:pPr>
        <w:jc w:val="right"/>
        <w:rPr>
          <w:bCs/>
          <w:sz w:val="24"/>
          <w:szCs w:val="24"/>
        </w:rPr>
      </w:pPr>
      <w:r>
        <w:rPr>
          <w:bCs/>
          <w:sz w:val="24"/>
          <w:szCs w:val="24"/>
        </w:rPr>
        <w:t>Таблица 20</w:t>
      </w:r>
    </w:p>
    <w:p w:rsidR="00112C87" w:rsidRDefault="00112C87" w:rsidP="00112C87">
      <w:pPr>
        <w:jc w:val="right"/>
        <w:rPr>
          <w:bCs/>
          <w:sz w:val="24"/>
          <w:szCs w:val="24"/>
        </w:rPr>
      </w:pPr>
    </w:p>
    <w:tbl>
      <w:tblPr>
        <w:tblW w:w="9536" w:type="dxa"/>
        <w:tblInd w:w="93" w:type="dxa"/>
        <w:tblLook w:val="04A0" w:firstRow="1" w:lastRow="0" w:firstColumn="1" w:lastColumn="0" w:noHBand="0" w:noVBand="1"/>
      </w:tblPr>
      <w:tblGrid>
        <w:gridCol w:w="276"/>
        <w:gridCol w:w="3019"/>
        <w:gridCol w:w="913"/>
        <w:gridCol w:w="998"/>
        <w:gridCol w:w="2220"/>
        <w:gridCol w:w="2224"/>
      </w:tblGrid>
      <w:tr w:rsidR="004C34B5" w:rsidRPr="005F7073" w:rsidTr="004C34B5">
        <w:trPr>
          <w:trHeight w:val="540"/>
        </w:trPr>
        <w:tc>
          <w:tcPr>
            <w:tcW w:w="3295"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4C34B5" w:rsidRPr="00523BB7" w:rsidRDefault="004C34B5" w:rsidP="00A77A7E">
            <w:pPr>
              <w:jc w:val="center"/>
              <w:rPr>
                <w:sz w:val="24"/>
                <w:szCs w:val="24"/>
              </w:rPr>
            </w:pPr>
            <w:r w:rsidRPr="00523BB7">
              <w:rPr>
                <w:sz w:val="24"/>
                <w:szCs w:val="24"/>
              </w:rPr>
              <w:t>Наименование показателей</w:t>
            </w:r>
          </w:p>
        </w:tc>
        <w:tc>
          <w:tcPr>
            <w:tcW w:w="799"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4C34B5" w:rsidRPr="00523BB7" w:rsidRDefault="004C34B5" w:rsidP="00A77A7E">
            <w:pPr>
              <w:jc w:val="center"/>
              <w:rPr>
                <w:sz w:val="24"/>
                <w:szCs w:val="24"/>
              </w:rPr>
            </w:pPr>
            <w:r w:rsidRPr="00523BB7">
              <w:rPr>
                <w:sz w:val="24"/>
                <w:szCs w:val="24"/>
              </w:rPr>
              <w:t>№</w:t>
            </w:r>
            <w:r w:rsidRPr="00523BB7">
              <w:rPr>
                <w:sz w:val="24"/>
                <w:szCs w:val="24"/>
              </w:rPr>
              <w:br/>
              <w:t>строки</w:t>
            </w:r>
          </w:p>
        </w:tc>
        <w:tc>
          <w:tcPr>
            <w:tcW w:w="998"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4C34B5" w:rsidRPr="00523BB7" w:rsidRDefault="004C34B5" w:rsidP="00A77A7E">
            <w:pPr>
              <w:jc w:val="center"/>
              <w:rPr>
                <w:sz w:val="24"/>
                <w:szCs w:val="24"/>
              </w:rPr>
            </w:pPr>
            <w:r w:rsidRPr="00523BB7">
              <w:rPr>
                <w:sz w:val="24"/>
                <w:szCs w:val="24"/>
              </w:rPr>
              <w:t>Всего</w:t>
            </w:r>
          </w:p>
        </w:tc>
        <w:tc>
          <w:tcPr>
            <w:tcW w:w="4444" w:type="dxa"/>
            <w:gridSpan w:val="2"/>
            <w:tcBorders>
              <w:top w:val="single" w:sz="4" w:space="0" w:color="auto"/>
              <w:left w:val="nil"/>
              <w:bottom w:val="single" w:sz="4" w:space="0" w:color="auto"/>
              <w:right w:val="single" w:sz="4" w:space="0" w:color="000000"/>
            </w:tcBorders>
            <w:shd w:val="clear" w:color="auto" w:fill="auto"/>
            <w:hideMark/>
          </w:tcPr>
          <w:p w:rsidR="004C34B5" w:rsidRPr="00523BB7" w:rsidRDefault="004C34B5" w:rsidP="00A77A7E">
            <w:pPr>
              <w:jc w:val="center"/>
              <w:rPr>
                <w:sz w:val="24"/>
                <w:szCs w:val="24"/>
              </w:rPr>
            </w:pPr>
            <w:r w:rsidRPr="00523BB7">
              <w:rPr>
                <w:sz w:val="24"/>
                <w:szCs w:val="24"/>
              </w:rPr>
              <w:t>в том числе используемых</w:t>
            </w:r>
            <w:r w:rsidRPr="00523BB7">
              <w:rPr>
                <w:sz w:val="24"/>
                <w:szCs w:val="24"/>
              </w:rPr>
              <w:br/>
              <w:t>в учебных целях</w:t>
            </w:r>
          </w:p>
        </w:tc>
      </w:tr>
      <w:tr w:rsidR="004C34B5" w:rsidRPr="005F7073" w:rsidTr="004C34B5">
        <w:trPr>
          <w:trHeight w:val="1500"/>
        </w:trPr>
        <w:tc>
          <w:tcPr>
            <w:tcW w:w="3295" w:type="dxa"/>
            <w:gridSpan w:val="2"/>
            <w:vMerge/>
            <w:tcBorders>
              <w:top w:val="single" w:sz="4" w:space="0" w:color="auto"/>
              <w:left w:val="single" w:sz="4" w:space="0" w:color="auto"/>
              <w:bottom w:val="single" w:sz="4" w:space="0" w:color="000000"/>
              <w:right w:val="single" w:sz="4" w:space="0" w:color="000000"/>
            </w:tcBorders>
            <w:vAlign w:val="center"/>
            <w:hideMark/>
          </w:tcPr>
          <w:p w:rsidR="004C34B5" w:rsidRPr="00523BB7" w:rsidRDefault="004C34B5" w:rsidP="00A77A7E">
            <w:pPr>
              <w:rPr>
                <w:sz w:val="24"/>
                <w:szCs w:val="24"/>
              </w:rPr>
            </w:pPr>
          </w:p>
        </w:tc>
        <w:tc>
          <w:tcPr>
            <w:tcW w:w="799" w:type="dxa"/>
            <w:vMerge/>
            <w:tcBorders>
              <w:top w:val="single" w:sz="4" w:space="0" w:color="auto"/>
              <w:left w:val="single" w:sz="4" w:space="0" w:color="auto"/>
              <w:bottom w:val="single" w:sz="4" w:space="0" w:color="000000"/>
              <w:right w:val="single" w:sz="4" w:space="0" w:color="000000"/>
            </w:tcBorders>
            <w:vAlign w:val="center"/>
            <w:hideMark/>
          </w:tcPr>
          <w:p w:rsidR="004C34B5" w:rsidRPr="00523BB7" w:rsidRDefault="004C34B5" w:rsidP="00A77A7E">
            <w:pPr>
              <w:rPr>
                <w:sz w:val="24"/>
                <w:szCs w:val="24"/>
              </w:rPr>
            </w:pPr>
          </w:p>
        </w:tc>
        <w:tc>
          <w:tcPr>
            <w:tcW w:w="998" w:type="dxa"/>
            <w:vMerge/>
            <w:tcBorders>
              <w:top w:val="single" w:sz="4" w:space="0" w:color="auto"/>
              <w:left w:val="single" w:sz="4" w:space="0" w:color="auto"/>
              <w:bottom w:val="single" w:sz="4" w:space="0" w:color="000000"/>
              <w:right w:val="single" w:sz="4" w:space="0" w:color="000000"/>
            </w:tcBorders>
            <w:vAlign w:val="center"/>
            <w:hideMark/>
          </w:tcPr>
          <w:p w:rsidR="004C34B5" w:rsidRPr="00523BB7" w:rsidRDefault="004C34B5" w:rsidP="00A77A7E">
            <w:pPr>
              <w:rPr>
                <w:sz w:val="24"/>
                <w:szCs w:val="24"/>
              </w:rPr>
            </w:pPr>
          </w:p>
        </w:tc>
        <w:tc>
          <w:tcPr>
            <w:tcW w:w="2220" w:type="dxa"/>
            <w:tcBorders>
              <w:top w:val="single" w:sz="4" w:space="0" w:color="auto"/>
              <w:left w:val="nil"/>
              <w:bottom w:val="single" w:sz="4" w:space="0" w:color="auto"/>
              <w:right w:val="single" w:sz="4" w:space="0" w:color="000000"/>
            </w:tcBorders>
            <w:shd w:val="clear" w:color="auto" w:fill="auto"/>
            <w:hideMark/>
          </w:tcPr>
          <w:p w:rsidR="004C34B5" w:rsidRPr="00523BB7" w:rsidRDefault="004C34B5" w:rsidP="00A77A7E">
            <w:pPr>
              <w:jc w:val="center"/>
              <w:rPr>
                <w:sz w:val="24"/>
                <w:szCs w:val="24"/>
              </w:rPr>
            </w:pPr>
            <w:r w:rsidRPr="00523BB7">
              <w:rPr>
                <w:sz w:val="24"/>
                <w:szCs w:val="24"/>
              </w:rPr>
              <w:t>всего</w:t>
            </w:r>
          </w:p>
        </w:tc>
        <w:tc>
          <w:tcPr>
            <w:tcW w:w="2224" w:type="dxa"/>
            <w:tcBorders>
              <w:top w:val="single" w:sz="4" w:space="0" w:color="auto"/>
              <w:left w:val="nil"/>
              <w:bottom w:val="single" w:sz="4" w:space="0" w:color="auto"/>
              <w:right w:val="single" w:sz="4" w:space="0" w:color="000000"/>
            </w:tcBorders>
            <w:shd w:val="clear" w:color="auto" w:fill="auto"/>
            <w:hideMark/>
          </w:tcPr>
          <w:p w:rsidR="004C34B5" w:rsidRPr="00523BB7" w:rsidRDefault="004C34B5" w:rsidP="00A77A7E">
            <w:pPr>
              <w:jc w:val="center"/>
              <w:rPr>
                <w:sz w:val="24"/>
                <w:szCs w:val="24"/>
              </w:rPr>
            </w:pPr>
            <w:r w:rsidRPr="00523BB7">
              <w:rPr>
                <w:sz w:val="24"/>
                <w:szCs w:val="24"/>
              </w:rPr>
              <w:t>из них доступных для использования обучающимися в свободное от основных занятий время</w:t>
            </w:r>
          </w:p>
        </w:tc>
      </w:tr>
      <w:tr w:rsidR="004C34B5" w:rsidRPr="005F7073" w:rsidTr="004C34B5">
        <w:trPr>
          <w:trHeight w:val="240"/>
        </w:trPr>
        <w:tc>
          <w:tcPr>
            <w:tcW w:w="329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C34B5" w:rsidRPr="005F7073" w:rsidRDefault="004C34B5" w:rsidP="00A77A7E">
            <w:pPr>
              <w:jc w:val="center"/>
              <w:rPr>
                <w:sz w:val="24"/>
                <w:szCs w:val="24"/>
              </w:rPr>
            </w:pPr>
            <w:r w:rsidRPr="005F7073">
              <w:rPr>
                <w:sz w:val="24"/>
                <w:szCs w:val="24"/>
              </w:rPr>
              <w:lastRenderedPageBreak/>
              <w:t>1</w:t>
            </w:r>
          </w:p>
        </w:tc>
        <w:tc>
          <w:tcPr>
            <w:tcW w:w="799" w:type="dxa"/>
            <w:tcBorders>
              <w:top w:val="single" w:sz="4" w:space="0" w:color="auto"/>
              <w:left w:val="nil"/>
              <w:bottom w:val="single" w:sz="4" w:space="0" w:color="auto"/>
              <w:right w:val="single" w:sz="4" w:space="0" w:color="000000"/>
            </w:tcBorders>
            <w:shd w:val="clear" w:color="auto" w:fill="auto"/>
            <w:noWrap/>
            <w:vAlign w:val="bottom"/>
            <w:hideMark/>
          </w:tcPr>
          <w:p w:rsidR="004C34B5" w:rsidRPr="005F7073" w:rsidRDefault="004C34B5" w:rsidP="00A77A7E">
            <w:pPr>
              <w:jc w:val="center"/>
              <w:rPr>
                <w:sz w:val="24"/>
                <w:szCs w:val="24"/>
              </w:rPr>
            </w:pPr>
            <w:r w:rsidRPr="005F7073">
              <w:rPr>
                <w:sz w:val="24"/>
                <w:szCs w:val="24"/>
              </w:rPr>
              <w:t>2</w:t>
            </w:r>
          </w:p>
        </w:tc>
        <w:tc>
          <w:tcPr>
            <w:tcW w:w="998" w:type="dxa"/>
            <w:tcBorders>
              <w:top w:val="single" w:sz="4" w:space="0" w:color="auto"/>
              <w:left w:val="nil"/>
              <w:bottom w:val="single" w:sz="4" w:space="0" w:color="auto"/>
              <w:right w:val="single" w:sz="4" w:space="0" w:color="000000"/>
            </w:tcBorders>
            <w:shd w:val="clear" w:color="auto" w:fill="auto"/>
            <w:noWrap/>
            <w:vAlign w:val="bottom"/>
            <w:hideMark/>
          </w:tcPr>
          <w:p w:rsidR="004C34B5" w:rsidRPr="005F7073" w:rsidRDefault="004C34B5" w:rsidP="00A77A7E">
            <w:pPr>
              <w:jc w:val="center"/>
              <w:rPr>
                <w:sz w:val="24"/>
                <w:szCs w:val="24"/>
              </w:rPr>
            </w:pPr>
            <w:r w:rsidRPr="005F7073">
              <w:rPr>
                <w:sz w:val="24"/>
                <w:szCs w:val="24"/>
              </w:rPr>
              <w:t>3</w:t>
            </w:r>
          </w:p>
        </w:tc>
        <w:tc>
          <w:tcPr>
            <w:tcW w:w="2220" w:type="dxa"/>
            <w:tcBorders>
              <w:top w:val="single" w:sz="4" w:space="0" w:color="auto"/>
              <w:left w:val="nil"/>
              <w:bottom w:val="single" w:sz="4" w:space="0" w:color="auto"/>
              <w:right w:val="single" w:sz="4" w:space="0" w:color="000000"/>
            </w:tcBorders>
            <w:shd w:val="clear" w:color="auto" w:fill="auto"/>
            <w:noWrap/>
            <w:vAlign w:val="bottom"/>
            <w:hideMark/>
          </w:tcPr>
          <w:p w:rsidR="004C34B5" w:rsidRPr="005F7073" w:rsidRDefault="004C34B5" w:rsidP="00A77A7E">
            <w:pPr>
              <w:jc w:val="center"/>
              <w:rPr>
                <w:sz w:val="24"/>
                <w:szCs w:val="24"/>
              </w:rPr>
            </w:pPr>
            <w:r w:rsidRPr="005F7073">
              <w:rPr>
                <w:sz w:val="24"/>
                <w:szCs w:val="24"/>
              </w:rPr>
              <w:t>4</w:t>
            </w:r>
          </w:p>
        </w:tc>
        <w:tc>
          <w:tcPr>
            <w:tcW w:w="2224" w:type="dxa"/>
            <w:tcBorders>
              <w:top w:val="single" w:sz="4" w:space="0" w:color="auto"/>
              <w:left w:val="nil"/>
              <w:bottom w:val="single" w:sz="4" w:space="0" w:color="auto"/>
              <w:right w:val="single" w:sz="4" w:space="0" w:color="000000"/>
            </w:tcBorders>
            <w:shd w:val="clear" w:color="auto" w:fill="auto"/>
            <w:noWrap/>
            <w:vAlign w:val="bottom"/>
            <w:hideMark/>
          </w:tcPr>
          <w:p w:rsidR="004C34B5" w:rsidRPr="005F7073" w:rsidRDefault="004C34B5" w:rsidP="00A77A7E">
            <w:pPr>
              <w:jc w:val="center"/>
              <w:rPr>
                <w:sz w:val="24"/>
                <w:szCs w:val="24"/>
              </w:rPr>
            </w:pPr>
            <w:r w:rsidRPr="005F7073">
              <w:rPr>
                <w:sz w:val="24"/>
                <w:szCs w:val="24"/>
              </w:rPr>
              <w:t>5</w:t>
            </w:r>
          </w:p>
        </w:tc>
      </w:tr>
      <w:tr w:rsidR="004C34B5" w:rsidRPr="005F7073" w:rsidTr="004C34B5">
        <w:trPr>
          <w:trHeight w:val="240"/>
        </w:trPr>
        <w:tc>
          <w:tcPr>
            <w:tcW w:w="261" w:type="dxa"/>
            <w:tcBorders>
              <w:top w:val="nil"/>
              <w:left w:val="single" w:sz="4" w:space="0" w:color="auto"/>
              <w:bottom w:val="single" w:sz="4" w:space="0" w:color="auto"/>
              <w:right w:val="single" w:sz="4" w:space="0" w:color="auto"/>
            </w:tcBorders>
            <w:shd w:val="clear" w:color="auto" w:fill="auto"/>
            <w:noWrap/>
            <w:vAlign w:val="bottom"/>
            <w:hideMark/>
          </w:tcPr>
          <w:p w:rsidR="004C34B5" w:rsidRPr="005F7073" w:rsidRDefault="004C34B5" w:rsidP="00A77A7E">
            <w:pPr>
              <w:rPr>
                <w:sz w:val="24"/>
                <w:szCs w:val="24"/>
              </w:rPr>
            </w:pPr>
            <w:r w:rsidRPr="005F7073">
              <w:rPr>
                <w:sz w:val="24"/>
                <w:szCs w:val="24"/>
              </w:rPr>
              <w:t> </w:t>
            </w:r>
          </w:p>
        </w:tc>
        <w:tc>
          <w:tcPr>
            <w:tcW w:w="3034"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4C34B5" w:rsidRPr="005F7073" w:rsidRDefault="004C34B5" w:rsidP="00A77A7E">
            <w:pPr>
              <w:rPr>
                <w:sz w:val="24"/>
                <w:szCs w:val="24"/>
              </w:rPr>
            </w:pPr>
            <w:r w:rsidRPr="005F7073">
              <w:rPr>
                <w:sz w:val="24"/>
                <w:szCs w:val="24"/>
              </w:rPr>
              <w:t>Персональные компьютеры - всего</w:t>
            </w:r>
          </w:p>
        </w:tc>
        <w:tc>
          <w:tcPr>
            <w:tcW w:w="799" w:type="dxa"/>
            <w:tcBorders>
              <w:top w:val="single" w:sz="4" w:space="0" w:color="auto"/>
              <w:left w:val="nil"/>
              <w:bottom w:val="single" w:sz="4" w:space="0" w:color="auto"/>
              <w:right w:val="single" w:sz="4" w:space="0" w:color="000000"/>
            </w:tcBorders>
            <w:shd w:val="clear" w:color="auto" w:fill="auto"/>
            <w:noWrap/>
            <w:vAlign w:val="bottom"/>
            <w:hideMark/>
          </w:tcPr>
          <w:p w:rsidR="004C34B5" w:rsidRPr="005F7073" w:rsidRDefault="004C34B5" w:rsidP="00A77A7E">
            <w:pPr>
              <w:jc w:val="center"/>
              <w:rPr>
                <w:sz w:val="24"/>
                <w:szCs w:val="24"/>
              </w:rPr>
            </w:pPr>
            <w:r w:rsidRPr="005F7073">
              <w:rPr>
                <w:sz w:val="24"/>
                <w:szCs w:val="24"/>
              </w:rPr>
              <w:t>01</w:t>
            </w:r>
          </w:p>
        </w:tc>
        <w:tc>
          <w:tcPr>
            <w:tcW w:w="998" w:type="dxa"/>
            <w:tcBorders>
              <w:top w:val="single" w:sz="4" w:space="0" w:color="auto"/>
              <w:left w:val="nil"/>
              <w:bottom w:val="single" w:sz="4" w:space="0" w:color="auto"/>
              <w:right w:val="single" w:sz="4" w:space="0" w:color="000000"/>
            </w:tcBorders>
            <w:shd w:val="clear" w:color="auto" w:fill="auto"/>
            <w:noWrap/>
            <w:vAlign w:val="bottom"/>
            <w:hideMark/>
          </w:tcPr>
          <w:p w:rsidR="004C34B5" w:rsidRPr="00523BB7" w:rsidRDefault="00E2036A" w:rsidP="00A77A7E">
            <w:pPr>
              <w:jc w:val="center"/>
              <w:rPr>
                <w:sz w:val="24"/>
                <w:szCs w:val="24"/>
              </w:rPr>
            </w:pPr>
            <w:r w:rsidRPr="00523BB7">
              <w:rPr>
                <w:sz w:val="24"/>
                <w:szCs w:val="24"/>
              </w:rPr>
              <w:t>185</w:t>
            </w:r>
          </w:p>
        </w:tc>
        <w:tc>
          <w:tcPr>
            <w:tcW w:w="2220" w:type="dxa"/>
            <w:tcBorders>
              <w:top w:val="single" w:sz="4" w:space="0" w:color="auto"/>
              <w:left w:val="nil"/>
              <w:bottom w:val="single" w:sz="4" w:space="0" w:color="auto"/>
              <w:right w:val="single" w:sz="4" w:space="0" w:color="000000"/>
            </w:tcBorders>
            <w:shd w:val="clear" w:color="auto" w:fill="auto"/>
            <w:noWrap/>
            <w:vAlign w:val="bottom"/>
            <w:hideMark/>
          </w:tcPr>
          <w:p w:rsidR="004C34B5" w:rsidRPr="005F7073" w:rsidRDefault="00E2036A" w:rsidP="00A77A7E">
            <w:pPr>
              <w:jc w:val="center"/>
              <w:rPr>
                <w:sz w:val="24"/>
                <w:szCs w:val="24"/>
              </w:rPr>
            </w:pPr>
            <w:r>
              <w:rPr>
                <w:sz w:val="24"/>
                <w:szCs w:val="24"/>
              </w:rPr>
              <w:t>172</w:t>
            </w:r>
          </w:p>
        </w:tc>
        <w:tc>
          <w:tcPr>
            <w:tcW w:w="2224" w:type="dxa"/>
            <w:tcBorders>
              <w:top w:val="single" w:sz="4" w:space="0" w:color="auto"/>
              <w:left w:val="nil"/>
              <w:bottom w:val="single" w:sz="4" w:space="0" w:color="auto"/>
              <w:right w:val="single" w:sz="4" w:space="0" w:color="000000"/>
            </w:tcBorders>
            <w:shd w:val="clear" w:color="auto" w:fill="auto"/>
            <w:noWrap/>
            <w:vAlign w:val="bottom"/>
            <w:hideMark/>
          </w:tcPr>
          <w:p w:rsidR="004C34B5" w:rsidRPr="005F7073" w:rsidRDefault="00E2036A" w:rsidP="00A77A7E">
            <w:pPr>
              <w:jc w:val="center"/>
              <w:rPr>
                <w:sz w:val="24"/>
                <w:szCs w:val="24"/>
              </w:rPr>
            </w:pPr>
            <w:r>
              <w:rPr>
                <w:sz w:val="24"/>
                <w:szCs w:val="24"/>
              </w:rPr>
              <w:t>162</w:t>
            </w:r>
          </w:p>
        </w:tc>
      </w:tr>
      <w:tr w:rsidR="004C34B5" w:rsidRPr="005F7073" w:rsidTr="004C34B5">
        <w:trPr>
          <w:trHeight w:val="240"/>
        </w:trPr>
        <w:tc>
          <w:tcPr>
            <w:tcW w:w="3295"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4C34B5" w:rsidRPr="005F7073" w:rsidRDefault="004C34B5" w:rsidP="005F7073">
            <w:pPr>
              <w:ind w:firstLineChars="100" w:firstLine="240"/>
              <w:rPr>
                <w:sz w:val="24"/>
                <w:szCs w:val="24"/>
              </w:rPr>
            </w:pPr>
            <w:r w:rsidRPr="005F7073">
              <w:rPr>
                <w:sz w:val="24"/>
                <w:szCs w:val="24"/>
              </w:rPr>
              <w:t>из них:</w:t>
            </w:r>
          </w:p>
        </w:tc>
        <w:tc>
          <w:tcPr>
            <w:tcW w:w="799"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4C34B5" w:rsidRPr="005F7073" w:rsidRDefault="004C34B5" w:rsidP="00A77A7E">
            <w:pPr>
              <w:jc w:val="center"/>
              <w:rPr>
                <w:sz w:val="24"/>
                <w:szCs w:val="24"/>
              </w:rPr>
            </w:pPr>
            <w:r w:rsidRPr="005F7073">
              <w:rPr>
                <w:sz w:val="24"/>
                <w:szCs w:val="24"/>
              </w:rPr>
              <w:t>02</w:t>
            </w:r>
          </w:p>
        </w:tc>
        <w:tc>
          <w:tcPr>
            <w:tcW w:w="998"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4C34B5" w:rsidRPr="00523BB7" w:rsidRDefault="00523BB7" w:rsidP="00523BB7">
            <w:pPr>
              <w:jc w:val="center"/>
              <w:rPr>
                <w:sz w:val="24"/>
                <w:szCs w:val="24"/>
              </w:rPr>
            </w:pPr>
            <w:r w:rsidRPr="00523BB7">
              <w:rPr>
                <w:sz w:val="24"/>
                <w:szCs w:val="24"/>
              </w:rPr>
              <w:t>20</w:t>
            </w:r>
          </w:p>
        </w:tc>
        <w:tc>
          <w:tcPr>
            <w:tcW w:w="222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4C34B5" w:rsidRPr="005F7073" w:rsidRDefault="00523BB7" w:rsidP="00A77A7E">
            <w:pPr>
              <w:jc w:val="center"/>
              <w:rPr>
                <w:sz w:val="24"/>
                <w:szCs w:val="24"/>
              </w:rPr>
            </w:pPr>
            <w:r>
              <w:rPr>
                <w:sz w:val="24"/>
                <w:szCs w:val="24"/>
              </w:rPr>
              <w:t>10</w:t>
            </w:r>
          </w:p>
        </w:tc>
        <w:tc>
          <w:tcPr>
            <w:tcW w:w="2224" w:type="dxa"/>
            <w:vMerge w:val="restart"/>
            <w:tcBorders>
              <w:top w:val="single" w:sz="4" w:space="0" w:color="auto"/>
              <w:left w:val="single" w:sz="4" w:space="0" w:color="auto"/>
              <w:right w:val="single" w:sz="4" w:space="0" w:color="auto"/>
            </w:tcBorders>
            <w:shd w:val="clear" w:color="auto" w:fill="auto"/>
            <w:noWrap/>
            <w:vAlign w:val="bottom"/>
            <w:hideMark/>
          </w:tcPr>
          <w:p w:rsidR="004C34B5" w:rsidRPr="005F7073" w:rsidRDefault="004C34B5" w:rsidP="00A77A7E">
            <w:pPr>
              <w:jc w:val="center"/>
              <w:rPr>
                <w:sz w:val="24"/>
                <w:szCs w:val="24"/>
              </w:rPr>
            </w:pPr>
            <w:r w:rsidRPr="005F7073">
              <w:rPr>
                <w:sz w:val="24"/>
                <w:szCs w:val="24"/>
              </w:rPr>
              <w:t>0</w:t>
            </w:r>
          </w:p>
        </w:tc>
      </w:tr>
      <w:tr w:rsidR="004C34B5" w:rsidRPr="005F7073" w:rsidTr="004C34B5">
        <w:trPr>
          <w:trHeight w:val="240"/>
        </w:trPr>
        <w:tc>
          <w:tcPr>
            <w:tcW w:w="261" w:type="dxa"/>
            <w:tcBorders>
              <w:top w:val="single" w:sz="4" w:space="0" w:color="auto"/>
              <w:left w:val="single" w:sz="4" w:space="0" w:color="auto"/>
              <w:bottom w:val="nil"/>
              <w:right w:val="single" w:sz="4" w:space="0" w:color="auto"/>
            </w:tcBorders>
            <w:shd w:val="clear" w:color="auto" w:fill="auto"/>
            <w:noWrap/>
            <w:vAlign w:val="bottom"/>
            <w:hideMark/>
          </w:tcPr>
          <w:p w:rsidR="004C34B5" w:rsidRPr="005F7073" w:rsidRDefault="004C34B5" w:rsidP="00A77A7E">
            <w:pPr>
              <w:rPr>
                <w:sz w:val="24"/>
                <w:szCs w:val="24"/>
              </w:rPr>
            </w:pPr>
            <w:r w:rsidRPr="005F7073">
              <w:rPr>
                <w:sz w:val="24"/>
                <w:szCs w:val="24"/>
              </w:rPr>
              <w:t> </w:t>
            </w:r>
          </w:p>
        </w:tc>
        <w:tc>
          <w:tcPr>
            <w:tcW w:w="3034" w:type="dxa"/>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4C34B5" w:rsidRPr="005F7073" w:rsidRDefault="004C34B5" w:rsidP="005F7073">
            <w:pPr>
              <w:ind w:firstLineChars="100" w:firstLine="240"/>
              <w:rPr>
                <w:sz w:val="24"/>
                <w:szCs w:val="24"/>
              </w:rPr>
            </w:pPr>
            <w:r w:rsidRPr="005F7073">
              <w:rPr>
                <w:sz w:val="24"/>
                <w:szCs w:val="24"/>
              </w:rPr>
              <w:t>ноутбуки и другие портативные персональные компьютеры (кроме планшетных)</w:t>
            </w:r>
          </w:p>
        </w:tc>
        <w:tc>
          <w:tcPr>
            <w:tcW w:w="799" w:type="dxa"/>
            <w:vMerge/>
            <w:tcBorders>
              <w:top w:val="single" w:sz="4" w:space="0" w:color="auto"/>
              <w:left w:val="single" w:sz="4" w:space="0" w:color="auto"/>
              <w:bottom w:val="single" w:sz="4" w:space="0" w:color="000000"/>
              <w:right w:val="single" w:sz="4" w:space="0" w:color="000000"/>
            </w:tcBorders>
            <w:vAlign w:val="center"/>
            <w:hideMark/>
          </w:tcPr>
          <w:p w:rsidR="004C34B5" w:rsidRPr="005F7073" w:rsidRDefault="004C34B5" w:rsidP="00A77A7E">
            <w:pPr>
              <w:rPr>
                <w:sz w:val="24"/>
                <w:szCs w:val="24"/>
              </w:rPr>
            </w:pPr>
          </w:p>
        </w:tc>
        <w:tc>
          <w:tcPr>
            <w:tcW w:w="998" w:type="dxa"/>
            <w:vMerge/>
            <w:tcBorders>
              <w:top w:val="single" w:sz="4" w:space="0" w:color="auto"/>
              <w:left w:val="single" w:sz="4" w:space="0" w:color="auto"/>
              <w:bottom w:val="single" w:sz="4" w:space="0" w:color="000000"/>
              <w:right w:val="single" w:sz="4" w:space="0" w:color="000000"/>
            </w:tcBorders>
            <w:vAlign w:val="center"/>
            <w:hideMark/>
          </w:tcPr>
          <w:p w:rsidR="004C34B5" w:rsidRPr="00523BB7" w:rsidRDefault="004C34B5" w:rsidP="00523BB7">
            <w:pPr>
              <w:jc w:val="center"/>
              <w:rPr>
                <w:sz w:val="24"/>
                <w:szCs w:val="24"/>
              </w:rPr>
            </w:pPr>
          </w:p>
        </w:tc>
        <w:tc>
          <w:tcPr>
            <w:tcW w:w="2220" w:type="dxa"/>
            <w:vMerge/>
            <w:tcBorders>
              <w:top w:val="single" w:sz="4" w:space="0" w:color="auto"/>
              <w:left w:val="single" w:sz="4" w:space="0" w:color="auto"/>
              <w:bottom w:val="single" w:sz="4" w:space="0" w:color="000000"/>
              <w:right w:val="single" w:sz="4" w:space="0" w:color="auto"/>
            </w:tcBorders>
            <w:vAlign w:val="center"/>
            <w:hideMark/>
          </w:tcPr>
          <w:p w:rsidR="004C34B5" w:rsidRPr="005F7073" w:rsidRDefault="004C34B5" w:rsidP="00A77A7E">
            <w:pPr>
              <w:rPr>
                <w:sz w:val="24"/>
                <w:szCs w:val="24"/>
              </w:rPr>
            </w:pPr>
          </w:p>
        </w:tc>
        <w:tc>
          <w:tcPr>
            <w:tcW w:w="2224" w:type="dxa"/>
            <w:vMerge/>
            <w:tcBorders>
              <w:left w:val="single" w:sz="4" w:space="0" w:color="auto"/>
              <w:right w:val="single" w:sz="4" w:space="0" w:color="auto"/>
            </w:tcBorders>
            <w:vAlign w:val="center"/>
            <w:hideMark/>
          </w:tcPr>
          <w:p w:rsidR="004C34B5" w:rsidRPr="005F7073" w:rsidRDefault="004C34B5" w:rsidP="00A77A7E">
            <w:pPr>
              <w:rPr>
                <w:sz w:val="24"/>
                <w:szCs w:val="24"/>
              </w:rPr>
            </w:pPr>
          </w:p>
        </w:tc>
      </w:tr>
      <w:tr w:rsidR="004C34B5" w:rsidRPr="005F7073" w:rsidTr="004C34B5">
        <w:trPr>
          <w:trHeight w:val="240"/>
        </w:trPr>
        <w:tc>
          <w:tcPr>
            <w:tcW w:w="261" w:type="dxa"/>
            <w:tcBorders>
              <w:top w:val="nil"/>
              <w:left w:val="single" w:sz="4" w:space="0" w:color="auto"/>
              <w:bottom w:val="nil"/>
              <w:right w:val="nil"/>
            </w:tcBorders>
            <w:shd w:val="clear" w:color="auto" w:fill="auto"/>
            <w:noWrap/>
            <w:vAlign w:val="bottom"/>
            <w:hideMark/>
          </w:tcPr>
          <w:p w:rsidR="004C34B5" w:rsidRPr="005F7073" w:rsidRDefault="004C34B5" w:rsidP="00A77A7E">
            <w:pPr>
              <w:rPr>
                <w:sz w:val="24"/>
                <w:szCs w:val="24"/>
              </w:rPr>
            </w:pPr>
            <w:r w:rsidRPr="005F7073">
              <w:rPr>
                <w:sz w:val="24"/>
                <w:szCs w:val="24"/>
              </w:rPr>
              <w:t> </w:t>
            </w:r>
          </w:p>
        </w:tc>
        <w:tc>
          <w:tcPr>
            <w:tcW w:w="3034" w:type="dxa"/>
            <w:vMerge/>
            <w:tcBorders>
              <w:top w:val="nil"/>
              <w:left w:val="single" w:sz="4" w:space="0" w:color="auto"/>
              <w:bottom w:val="nil"/>
              <w:right w:val="nil"/>
            </w:tcBorders>
            <w:vAlign w:val="center"/>
            <w:hideMark/>
          </w:tcPr>
          <w:p w:rsidR="004C34B5" w:rsidRPr="005F7073" w:rsidRDefault="004C34B5" w:rsidP="00A77A7E">
            <w:pPr>
              <w:rPr>
                <w:sz w:val="24"/>
                <w:szCs w:val="24"/>
              </w:rPr>
            </w:pPr>
          </w:p>
        </w:tc>
        <w:tc>
          <w:tcPr>
            <w:tcW w:w="799" w:type="dxa"/>
            <w:vMerge/>
            <w:tcBorders>
              <w:top w:val="nil"/>
              <w:left w:val="single" w:sz="4" w:space="0" w:color="auto"/>
              <w:bottom w:val="nil"/>
              <w:right w:val="nil"/>
            </w:tcBorders>
            <w:vAlign w:val="center"/>
            <w:hideMark/>
          </w:tcPr>
          <w:p w:rsidR="004C34B5" w:rsidRPr="005F7073" w:rsidRDefault="004C34B5" w:rsidP="00A77A7E">
            <w:pPr>
              <w:rPr>
                <w:sz w:val="24"/>
                <w:szCs w:val="24"/>
              </w:rPr>
            </w:pPr>
          </w:p>
        </w:tc>
        <w:tc>
          <w:tcPr>
            <w:tcW w:w="998" w:type="dxa"/>
            <w:vMerge/>
            <w:tcBorders>
              <w:top w:val="nil"/>
              <w:left w:val="single" w:sz="4" w:space="0" w:color="auto"/>
              <w:bottom w:val="nil"/>
              <w:right w:val="nil"/>
            </w:tcBorders>
            <w:vAlign w:val="center"/>
            <w:hideMark/>
          </w:tcPr>
          <w:p w:rsidR="004C34B5" w:rsidRPr="00523BB7" w:rsidRDefault="004C34B5" w:rsidP="00523BB7">
            <w:pPr>
              <w:jc w:val="center"/>
              <w:rPr>
                <w:sz w:val="24"/>
                <w:szCs w:val="24"/>
              </w:rPr>
            </w:pPr>
          </w:p>
        </w:tc>
        <w:tc>
          <w:tcPr>
            <w:tcW w:w="2220" w:type="dxa"/>
            <w:vMerge/>
            <w:tcBorders>
              <w:top w:val="nil"/>
              <w:left w:val="single" w:sz="4" w:space="0" w:color="auto"/>
              <w:bottom w:val="nil"/>
              <w:right w:val="single" w:sz="4" w:space="0" w:color="auto"/>
            </w:tcBorders>
            <w:vAlign w:val="center"/>
            <w:hideMark/>
          </w:tcPr>
          <w:p w:rsidR="004C34B5" w:rsidRPr="005F7073" w:rsidRDefault="004C34B5" w:rsidP="00A77A7E">
            <w:pPr>
              <w:rPr>
                <w:sz w:val="24"/>
                <w:szCs w:val="24"/>
              </w:rPr>
            </w:pPr>
          </w:p>
        </w:tc>
        <w:tc>
          <w:tcPr>
            <w:tcW w:w="2224" w:type="dxa"/>
            <w:vMerge/>
            <w:tcBorders>
              <w:left w:val="single" w:sz="4" w:space="0" w:color="auto"/>
              <w:right w:val="single" w:sz="4" w:space="0" w:color="auto"/>
            </w:tcBorders>
            <w:vAlign w:val="center"/>
            <w:hideMark/>
          </w:tcPr>
          <w:p w:rsidR="004C34B5" w:rsidRPr="005F7073" w:rsidRDefault="004C34B5" w:rsidP="00A77A7E">
            <w:pPr>
              <w:rPr>
                <w:sz w:val="24"/>
                <w:szCs w:val="24"/>
              </w:rPr>
            </w:pPr>
          </w:p>
        </w:tc>
      </w:tr>
      <w:tr w:rsidR="004C34B5" w:rsidRPr="005F7073" w:rsidTr="004C34B5">
        <w:trPr>
          <w:trHeight w:val="240"/>
        </w:trPr>
        <w:tc>
          <w:tcPr>
            <w:tcW w:w="261" w:type="dxa"/>
            <w:tcBorders>
              <w:top w:val="nil"/>
              <w:left w:val="single" w:sz="4" w:space="0" w:color="auto"/>
              <w:bottom w:val="single" w:sz="4" w:space="0" w:color="auto"/>
              <w:right w:val="nil"/>
            </w:tcBorders>
            <w:shd w:val="clear" w:color="auto" w:fill="auto"/>
            <w:vAlign w:val="bottom"/>
            <w:hideMark/>
          </w:tcPr>
          <w:p w:rsidR="004C34B5" w:rsidRPr="005F7073" w:rsidRDefault="004C34B5" w:rsidP="00A77A7E">
            <w:pPr>
              <w:rPr>
                <w:sz w:val="24"/>
                <w:szCs w:val="24"/>
              </w:rPr>
            </w:pPr>
            <w:r w:rsidRPr="005F7073">
              <w:rPr>
                <w:sz w:val="24"/>
                <w:szCs w:val="24"/>
              </w:rPr>
              <w:t> </w:t>
            </w:r>
          </w:p>
        </w:tc>
        <w:tc>
          <w:tcPr>
            <w:tcW w:w="3034" w:type="dxa"/>
            <w:vMerge/>
            <w:tcBorders>
              <w:top w:val="nil"/>
              <w:left w:val="single" w:sz="4" w:space="0" w:color="auto"/>
              <w:bottom w:val="single" w:sz="4" w:space="0" w:color="auto"/>
              <w:right w:val="nil"/>
            </w:tcBorders>
            <w:vAlign w:val="center"/>
            <w:hideMark/>
          </w:tcPr>
          <w:p w:rsidR="004C34B5" w:rsidRPr="005F7073" w:rsidRDefault="004C34B5" w:rsidP="00A77A7E">
            <w:pPr>
              <w:rPr>
                <w:sz w:val="24"/>
                <w:szCs w:val="24"/>
              </w:rPr>
            </w:pPr>
          </w:p>
        </w:tc>
        <w:tc>
          <w:tcPr>
            <w:tcW w:w="799" w:type="dxa"/>
            <w:vMerge/>
            <w:tcBorders>
              <w:top w:val="nil"/>
              <w:left w:val="single" w:sz="4" w:space="0" w:color="auto"/>
              <w:bottom w:val="single" w:sz="4" w:space="0" w:color="auto"/>
              <w:right w:val="nil"/>
            </w:tcBorders>
            <w:vAlign w:val="center"/>
            <w:hideMark/>
          </w:tcPr>
          <w:p w:rsidR="004C34B5" w:rsidRPr="005F7073" w:rsidRDefault="004C34B5" w:rsidP="00A77A7E">
            <w:pPr>
              <w:rPr>
                <w:sz w:val="24"/>
                <w:szCs w:val="24"/>
              </w:rPr>
            </w:pPr>
          </w:p>
        </w:tc>
        <w:tc>
          <w:tcPr>
            <w:tcW w:w="998" w:type="dxa"/>
            <w:vMerge/>
            <w:tcBorders>
              <w:top w:val="nil"/>
              <w:left w:val="single" w:sz="4" w:space="0" w:color="auto"/>
              <w:bottom w:val="single" w:sz="4" w:space="0" w:color="auto"/>
              <w:right w:val="nil"/>
            </w:tcBorders>
            <w:vAlign w:val="center"/>
            <w:hideMark/>
          </w:tcPr>
          <w:p w:rsidR="004C34B5" w:rsidRPr="00523BB7" w:rsidRDefault="004C34B5" w:rsidP="00523BB7">
            <w:pPr>
              <w:jc w:val="center"/>
              <w:rPr>
                <w:sz w:val="24"/>
                <w:szCs w:val="24"/>
              </w:rPr>
            </w:pPr>
          </w:p>
        </w:tc>
        <w:tc>
          <w:tcPr>
            <w:tcW w:w="2220" w:type="dxa"/>
            <w:vMerge/>
            <w:tcBorders>
              <w:top w:val="nil"/>
              <w:left w:val="single" w:sz="4" w:space="0" w:color="auto"/>
              <w:bottom w:val="single" w:sz="4" w:space="0" w:color="auto"/>
              <w:right w:val="single" w:sz="4" w:space="0" w:color="auto"/>
            </w:tcBorders>
            <w:vAlign w:val="center"/>
            <w:hideMark/>
          </w:tcPr>
          <w:p w:rsidR="004C34B5" w:rsidRPr="005F7073" w:rsidRDefault="004C34B5" w:rsidP="00A77A7E">
            <w:pPr>
              <w:rPr>
                <w:sz w:val="24"/>
                <w:szCs w:val="24"/>
              </w:rPr>
            </w:pPr>
          </w:p>
        </w:tc>
        <w:tc>
          <w:tcPr>
            <w:tcW w:w="2224" w:type="dxa"/>
            <w:vMerge/>
            <w:tcBorders>
              <w:left w:val="single" w:sz="4" w:space="0" w:color="auto"/>
              <w:right w:val="single" w:sz="4" w:space="0" w:color="auto"/>
            </w:tcBorders>
            <w:vAlign w:val="center"/>
            <w:hideMark/>
          </w:tcPr>
          <w:p w:rsidR="004C34B5" w:rsidRPr="005F7073" w:rsidRDefault="004C34B5" w:rsidP="00A77A7E">
            <w:pPr>
              <w:rPr>
                <w:sz w:val="24"/>
                <w:szCs w:val="24"/>
              </w:rPr>
            </w:pPr>
          </w:p>
        </w:tc>
      </w:tr>
      <w:tr w:rsidR="004C34B5" w:rsidRPr="005F7073" w:rsidTr="004C34B5">
        <w:trPr>
          <w:trHeight w:val="255"/>
        </w:trPr>
        <w:tc>
          <w:tcPr>
            <w:tcW w:w="261" w:type="dxa"/>
            <w:tcBorders>
              <w:top w:val="nil"/>
              <w:left w:val="single" w:sz="4" w:space="0" w:color="auto"/>
              <w:bottom w:val="single" w:sz="4" w:space="0" w:color="auto"/>
              <w:right w:val="single" w:sz="4" w:space="0" w:color="auto"/>
            </w:tcBorders>
            <w:shd w:val="clear" w:color="auto" w:fill="auto"/>
            <w:vAlign w:val="bottom"/>
            <w:hideMark/>
          </w:tcPr>
          <w:p w:rsidR="004C34B5" w:rsidRPr="005F7073" w:rsidRDefault="004C34B5" w:rsidP="00A77A7E">
            <w:pPr>
              <w:rPr>
                <w:sz w:val="24"/>
                <w:szCs w:val="24"/>
              </w:rPr>
            </w:pPr>
            <w:r w:rsidRPr="005F7073">
              <w:rPr>
                <w:sz w:val="24"/>
                <w:szCs w:val="24"/>
              </w:rPr>
              <w:t> </w:t>
            </w:r>
          </w:p>
        </w:tc>
        <w:tc>
          <w:tcPr>
            <w:tcW w:w="3034"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4C34B5" w:rsidRPr="005F7073" w:rsidRDefault="004C34B5" w:rsidP="005F7073">
            <w:pPr>
              <w:ind w:firstLineChars="100" w:firstLine="240"/>
              <w:rPr>
                <w:sz w:val="24"/>
                <w:szCs w:val="24"/>
              </w:rPr>
            </w:pPr>
            <w:r w:rsidRPr="005F7073">
              <w:rPr>
                <w:sz w:val="24"/>
                <w:szCs w:val="24"/>
              </w:rPr>
              <w:t>планшетные компьютеры</w:t>
            </w:r>
          </w:p>
        </w:tc>
        <w:tc>
          <w:tcPr>
            <w:tcW w:w="799" w:type="dxa"/>
            <w:tcBorders>
              <w:top w:val="single" w:sz="4" w:space="0" w:color="auto"/>
              <w:left w:val="nil"/>
              <w:bottom w:val="single" w:sz="4" w:space="0" w:color="auto"/>
              <w:right w:val="single" w:sz="4" w:space="0" w:color="000000"/>
            </w:tcBorders>
            <w:shd w:val="clear" w:color="auto" w:fill="auto"/>
            <w:noWrap/>
            <w:vAlign w:val="bottom"/>
            <w:hideMark/>
          </w:tcPr>
          <w:p w:rsidR="004C34B5" w:rsidRPr="005F7073" w:rsidRDefault="004C34B5" w:rsidP="00A77A7E">
            <w:pPr>
              <w:jc w:val="center"/>
              <w:rPr>
                <w:sz w:val="24"/>
                <w:szCs w:val="24"/>
              </w:rPr>
            </w:pPr>
            <w:r w:rsidRPr="005F7073">
              <w:rPr>
                <w:sz w:val="24"/>
                <w:szCs w:val="24"/>
              </w:rPr>
              <w:t>03</w:t>
            </w:r>
          </w:p>
        </w:tc>
        <w:tc>
          <w:tcPr>
            <w:tcW w:w="998" w:type="dxa"/>
            <w:tcBorders>
              <w:top w:val="single" w:sz="4" w:space="0" w:color="auto"/>
              <w:left w:val="nil"/>
              <w:bottom w:val="single" w:sz="4" w:space="0" w:color="auto"/>
              <w:right w:val="single" w:sz="4" w:space="0" w:color="000000"/>
            </w:tcBorders>
            <w:shd w:val="clear" w:color="auto" w:fill="auto"/>
            <w:noWrap/>
            <w:vAlign w:val="bottom"/>
            <w:hideMark/>
          </w:tcPr>
          <w:p w:rsidR="004C34B5" w:rsidRPr="00523BB7" w:rsidRDefault="004C34B5" w:rsidP="00523BB7">
            <w:pPr>
              <w:jc w:val="center"/>
              <w:rPr>
                <w:sz w:val="24"/>
                <w:szCs w:val="24"/>
              </w:rPr>
            </w:pPr>
            <w:r w:rsidRPr="00523BB7">
              <w:rPr>
                <w:sz w:val="24"/>
                <w:szCs w:val="24"/>
              </w:rPr>
              <w:t>0</w:t>
            </w:r>
          </w:p>
        </w:tc>
        <w:tc>
          <w:tcPr>
            <w:tcW w:w="2220" w:type="dxa"/>
            <w:tcBorders>
              <w:top w:val="single" w:sz="4" w:space="0" w:color="auto"/>
              <w:left w:val="nil"/>
              <w:bottom w:val="single" w:sz="4" w:space="0" w:color="auto"/>
              <w:right w:val="single" w:sz="4" w:space="0" w:color="000000"/>
            </w:tcBorders>
            <w:shd w:val="clear" w:color="auto" w:fill="auto"/>
            <w:noWrap/>
            <w:vAlign w:val="bottom"/>
            <w:hideMark/>
          </w:tcPr>
          <w:p w:rsidR="004C34B5" w:rsidRPr="005F7073" w:rsidRDefault="004C34B5" w:rsidP="00A77A7E">
            <w:pPr>
              <w:jc w:val="center"/>
              <w:rPr>
                <w:sz w:val="24"/>
                <w:szCs w:val="24"/>
              </w:rPr>
            </w:pPr>
            <w:r w:rsidRPr="005F7073">
              <w:rPr>
                <w:sz w:val="24"/>
                <w:szCs w:val="24"/>
              </w:rPr>
              <w:t>0</w:t>
            </w:r>
          </w:p>
        </w:tc>
        <w:tc>
          <w:tcPr>
            <w:tcW w:w="2224" w:type="dxa"/>
            <w:tcBorders>
              <w:top w:val="single" w:sz="4" w:space="0" w:color="auto"/>
              <w:left w:val="nil"/>
              <w:bottom w:val="single" w:sz="4" w:space="0" w:color="auto"/>
              <w:right w:val="single" w:sz="4" w:space="0" w:color="auto"/>
            </w:tcBorders>
            <w:shd w:val="clear" w:color="auto" w:fill="auto"/>
            <w:noWrap/>
            <w:vAlign w:val="bottom"/>
            <w:hideMark/>
          </w:tcPr>
          <w:p w:rsidR="004C34B5" w:rsidRPr="005F7073" w:rsidRDefault="004C34B5" w:rsidP="00A77A7E">
            <w:pPr>
              <w:jc w:val="center"/>
              <w:rPr>
                <w:sz w:val="24"/>
                <w:szCs w:val="24"/>
              </w:rPr>
            </w:pPr>
            <w:r w:rsidRPr="005F7073">
              <w:rPr>
                <w:sz w:val="24"/>
                <w:szCs w:val="24"/>
              </w:rPr>
              <w:t>0</w:t>
            </w:r>
          </w:p>
        </w:tc>
      </w:tr>
      <w:tr w:rsidR="004C34B5" w:rsidRPr="005F7073" w:rsidTr="004C34B5">
        <w:trPr>
          <w:trHeight w:val="240"/>
        </w:trPr>
        <w:tc>
          <w:tcPr>
            <w:tcW w:w="261" w:type="dxa"/>
            <w:tcBorders>
              <w:top w:val="nil"/>
              <w:left w:val="single" w:sz="4" w:space="0" w:color="auto"/>
              <w:bottom w:val="nil"/>
              <w:right w:val="single" w:sz="4" w:space="0" w:color="auto"/>
            </w:tcBorders>
            <w:shd w:val="clear" w:color="auto" w:fill="auto"/>
            <w:vAlign w:val="bottom"/>
            <w:hideMark/>
          </w:tcPr>
          <w:p w:rsidR="004C34B5" w:rsidRPr="005F7073" w:rsidRDefault="004C34B5" w:rsidP="00A77A7E">
            <w:pPr>
              <w:rPr>
                <w:sz w:val="24"/>
                <w:szCs w:val="24"/>
              </w:rPr>
            </w:pPr>
            <w:r w:rsidRPr="005F7073">
              <w:rPr>
                <w:sz w:val="24"/>
                <w:szCs w:val="24"/>
              </w:rPr>
              <w:t> </w:t>
            </w:r>
          </w:p>
        </w:tc>
        <w:tc>
          <w:tcPr>
            <w:tcW w:w="3034" w:type="dxa"/>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4C34B5" w:rsidRPr="005F7073" w:rsidRDefault="004C34B5" w:rsidP="005F7073">
            <w:pPr>
              <w:ind w:firstLineChars="100" w:firstLine="240"/>
              <w:rPr>
                <w:sz w:val="24"/>
                <w:szCs w:val="24"/>
              </w:rPr>
            </w:pPr>
            <w:r w:rsidRPr="005F7073">
              <w:rPr>
                <w:sz w:val="24"/>
                <w:szCs w:val="24"/>
              </w:rPr>
              <w:t>находящиеся в составе локальных вычислительных сетей</w:t>
            </w:r>
          </w:p>
        </w:tc>
        <w:tc>
          <w:tcPr>
            <w:tcW w:w="799"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4C34B5" w:rsidRPr="005F7073" w:rsidRDefault="004C34B5" w:rsidP="00A77A7E">
            <w:pPr>
              <w:jc w:val="center"/>
              <w:rPr>
                <w:sz w:val="24"/>
                <w:szCs w:val="24"/>
              </w:rPr>
            </w:pPr>
            <w:r w:rsidRPr="005F7073">
              <w:rPr>
                <w:sz w:val="24"/>
                <w:szCs w:val="24"/>
              </w:rPr>
              <w:t>04</w:t>
            </w:r>
          </w:p>
        </w:tc>
        <w:tc>
          <w:tcPr>
            <w:tcW w:w="998"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4C34B5" w:rsidRPr="00523BB7" w:rsidRDefault="00523BB7" w:rsidP="00523BB7">
            <w:pPr>
              <w:jc w:val="center"/>
              <w:rPr>
                <w:sz w:val="24"/>
                <w:szCs w:val="24"/>
              </w:rPr>
            </w:pPr>
            <w:r w:rsidRPr="00523BB7">
              <w:rPr>
                <w:sz w:val="24"/>
                <w:szCs w:val="24"/>
              </w:rPr>
              <w:t>182</w:t>
            </w:r>
          </w:p>
        </w:tc>
        <w:tc>
          <w:tcPr>
            <w:tcW w:w="222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4C34B5" w:rsidRPr="005F7073" w:rsidRDefault="00523BB7" w:rsidP="00A77A7E">
            <w:pPr>
              <w:jc w:val="center"/>
              <w:rPr>
                <w:sz w:val="24"/>
                <w:szCs w:val="24"/>
              </w:rPr>
            </w:pPr>
            <w:r>
              <w:rPr>
                <w:sz w:val="24"/>
                <w:szCs w:val="24"/>
              </w:rPr>
              <w:t>159</w:t>
            </w:r>
          </w:p>
        </w:tc>
        <w:tc>
          <w:tcPr>
            <w:tcW w:w="2224" w:type="dxa"/>
            <w:vMerge w:val="restart"/>
            <w:tcBorders>
              <w:top w:val="single" w:sz="4" w:space="0" w:color="auto"/>
              <w:left w:val="single" w:sz="4" w:space="0" w:color="auto"/>
              <w:right w:val="single" w:sz="4" w:space="0" w:color="auto"/>
            </w:tcBorders>
            <w:shd w:val="clear" w:color="auto" w:fill="auto"/>
            <w:noWrap/>
            <w:vAlign w:val="bottom"/>
            <w:hideMark/>
          </w:tcPr>
          <w:p w:rsidR="004C34B5" w:rsidRPr="005F7073" w:rsidRDefault="00523BB7" w:rsidP="00A77A7E">
            <w:pPr>
              <w:jc w:val="center"/>
              <w:rPr>
                <w:sz w:val="24"/>
                <w:szCs w:val="24"/>
              </w:rPr>
            </w:pPr>
            <w:r>
              <w:rPr>
                <w:sz w:val="24"/>
                <w:szCs w:val="24"/>
              </w:rPr>
              <w:t>132</w:t>
            </w:r>
          </w:p>
        </w:tc>
      </w:tr>
      <w:tr w:rsidR="004C34B5" w:rsidRPr="005F7073" w:rsidTr="004C34B5">
        <w:trPr>
          <w:trHeight w:val="240"/>
        </w:trPr>
        <w:tc>
          <w:tcPr>
            <w:tcW w:w="261" w:type="dxa"/>
            <w:tcBorders>
              <w:top w:val="nil"/>
              <w:left w:val="single" w:sz="4" w:space="0" w:color="auto"/>
              <w:bottom w:val="single" w:sz="4" w:space="0" w:color="auto"/>
              <w:right w:val="nil"/>
            </w:tcBorders>
            <w:shd w:val="clear" w:color="auto" w:fill="auto"/>
            <w:vAlign w:val="bottom"/>
            <w:hideMark/>
          </w:tcPr>
          <w:p w:rsidR="004C34B5" w:rsidRPr="005F7073" w:rsidRDefault="004C34B5" w:rsidP="00A77A7E">
            <w:pPr>
              <w:rPr>
                <w:sz w:val="24"/>
                <w:szCs w:val="24"/>
              </w:rPr>
            </w:pPr>
            <w:r w:rsidRPr="005F7073">
              <w:rPr>
                <w:sz w:val="24"/>
                <w:szCs w:val="24"/>
              </w:rPr>
              <w:t> </w:t>
            </w:r>
          </w:p>
        </w:tc>
        <w:tc>
          <w:tcPr>
            <w:tcW w:w="3034" w:type="dxa"/>
            <w:vMerge/>
            <w:tcBorders>
              <w:top w:val="nil"/>
              <w:left w:val="single" w:sz="4" w:space="0" w:color="auto"/>
              <w:bottom w:val="single" w:sz="4" w:space="0" w:color="auto"/>
              <w:right w:val="nil"/>
            </w:tcBorders>
            <w:vAlign w:val="center"/>
            <w:hideMark/>
          </w:tcPr>
          <w:p w:rsidR="004C34B5" w:rsidRPr="005F7073" w:rsidRDefault="004C34B5" w:rsidP="00A77A7E">
            <w:pPr>
              <w:rPr>
                <w:sz w:val="24"/>
                <w:szCs w:val="24"/>
              </w:rPr>
            </w:pPr>
          </w:p>
        </w:tc>
        <w:tc>
          <w:tcPr>
            <w:tcW w:w="799" w:type="dxa"/>
            <w:vMerge/>
            <w:tcBorders>
              <w:top w:val="nil"/>
              <w:left w:val="single" w:sz="4" w:space="0" w:color="auto"/>
              <w:bottom w:val="single" w:sz="4" w:space="0" w:color="auto"/>
              <w:right w:val="nil"/>
            </w:tcBorders>
            <w:vAlign w:val="center"/>
            <w:hideMark/>
          </w:tcPr>
          <w:p w:rsidR="004C34B5" w:rsidRPr="005F7073" w:rsidRDefault="004C34B5" w:rsidP="00A77A7E">
            <w:pPr>
              <w:rPr>
                <w:sz w:val="24"/>
                <w:szCs w:val="24"/>
              </w:rPr>
            </w:pPr>
          </w:p>
        </w:tc>
        <w:tc>
          <w:tcPr>
            <w:tcW w:w="998" w:type="dxa"/>
            <w:vMerge/>
            <w:tcBorders>
              <w:top w:val="nil"/>
              <w:left w:val="single" w:sz="4" w:space="0" w:color="auto"/>
              <w:bottom w:val="single" w:sz="4" w:space="0" w:color="auto"/>
              <w:right w:val="nil"/>
            </w:tcBorders>
            <w:vAlign w:val="center"/>
            <w:hideMark/>
          </w:tcPr>
          <w:p w:rsidR="004C34B5" w:rsidRPr="00523BB7" w:rsidRDefault="004C34B5" w:rsidP="00523BB7">
            <w:pPr>
              <w:jc w:val="center"/>
              <w:rPr>
                <w:sz w:val="24"/>
                <w:szCs w:val="24"/>
              </w:rPr>
            </w:pPr>
          </w:p>
        </w:tc>
        <w:tc>
          <w:tcPr>
            <w:tcW w:w="2220" w:type="dxa"/>
            <w:vMerge/>
            <w:tcBorders>
              <w:top w:val="nil"/>
              <w:left w:val="single" w:sz="4" w:space="0" w:color="auto"/>
              <w:bottom w:val="single" w:sz="4" w:space="0" w:color="auto"/>
              <w:right w:val="single" w:sz="4" w:space="0" w:color="auto"/>
            </w:tcBorders>
            <w:vAlign w:val="center"/>
            <w:hideMark/>
          </w:tcPr>
          <w:p w:rsidR="004C34B5" w:rsidRPr="005F7073" w:rsidRDefault="004C34B5" w:rsidP="00A77A7E">
            <w:pPr>
              <w:rPr>
                <w:sz w:val="24"/>
                <w:szCs w:val="24"/>
              </w:rPr>
            </w:pPr>
          </w:p>
        </w:tc>
        <w:tc>
          <w:tcPr>
            <w:tcW w:w="2224" w:type="dxa"/>
            <w:vMerge/>
            <w:tcBorders>
              <w:left w:val="single" w:sz="4" w:space="0" w:color="auto"/>
              <w:right w:val="single" w:sz="4" w:space="0" w:color="auto"/>
            </w:tcBorders>
            <w:vAlign w:val="center"/>
            <w:hideMark/>
          </w:tcPr>
          <w:p w:rsidR="004C34B5" w:rsidRPr="005F7073" w:rsidRDefault="004C34B5" w:rsidP="00A77A7E">
            <w:pPr>
              <w:rPr>
                <w:sz w:val="24"/>
                <w:szCs w:val="24"/>
              </w:rPr>
            </w:pPr>
          </w:p>
        </w:tc>
      </w:tr>
      <w:tr w:rsidR="004C34B5" w:rsidRPr="005F7073" w:rsidTr="004C34B5">
        <w:trPr>
          <w:trHeight w:val="255"/>
        </w:trPr>
        <w:tc>
          <w:tcPr>
            <w:tcW w:w="261" w:type="dxa"/>
            <w:tcBorders>
              <w:top w:val="nil"/>
              <w:left w:val="single" w:sz="4" w:space="0" w:color="auto"/>
              <w:bottom w:val="single" w:sz="4" w:space="0" w:color="auto"/>
              <w:right w:val="single" w:sz="4" w:space="0" w:color="auto"/>
            </w:tcBorders>
            <w:shd w:val="clear" w:color="auto" w:fill="auto"/>
            <w:vAlign w:val="bottom"/>
            <w:hideMark/>
          </w:tcPr>
          <w:p w:rsidR="004C34B5" w:rsidRPr="005F7073" w:rsidRDefault="004C34B5" w:rsidP="00A77A7E">
            <w:pPr>
              <w:rPr>
                <w:sz w:val="24"/>
                <w:szCs w:val="24"/>
              </w:rPr>
            </w:pPr>
            <w:r w:rsidRPr="005F7073">
              <w:rPr>
                <w:sz w:val="24"/>
                <w:szCs w:val="24"/>
              </w:rPr>
              <w:t> </w:t>
            </w:r>
          </w:p>
        </w:tc>
        <w:tc>
          <w:tcPr>
            <w:tcW w:w="3034"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4C34B5" w:rsidRPr="005F7073" w:rsidRDefault="004C34B5" w:rsidP="005F7073">
            <w:pPr>
              <w:ind w:firstLineChars="100" w:firstLine="240"/>
              <w:rPr>
                <w:sz w:val="24"/>
                <w:szCs w:val="24"/>
              </w:rPr>
            </w:pPr>
            <w:r w:rsidRPr="005F7073">
              <w:rPr>
                <w:sz w:val="24"/>
                <w:szCs w:val="24"/>
              </w:rPr>
              <w:t>имеющие доступ к Интернету</w:t>
            </w:r>
          </w:p>
        </w:tc>
        <w:tc>
          <w:tcPr>
            <w:tcW w:w="799" w:type="dxa"/>
            <w:tcBorders>
              <w:top w:val="single" w:sz="4" w:space="0" w:color="auto"/>
              <w:left w:val="nil"/>
              <w:bottom w:val="single" w:sz="4" w:space="0" w:color="auto"/>
              <w:right w:val="single" w:sz="4" w:space="0" w:color="000000"/>
            </w:tcBorders>
            <w:shd w:val="clear" w:color="auto" w:fill="auto"/>
            <w:noWrap/>
            <w:vAlign w:val="bottom"/>
            <w:hideMark/>
          </w:tcPr>
          <w:p w:rsidR="004C34B5" w:rsidRPr="005F7073" w:rsidRDefault="004C34B5" w:rsidP="00A77A7E">
            <w:pPr>
              <w:jc w:val="center"/>
              <w:rPr>
                <w:sz w:val="24"/>
                <w:szCs w:val="24"/>
              </w:rPr>
            </w:pPr>
            <w:r w:rsidRPr="005F7073">
              <w:rPr>
                <w:sz w:val="24"/>
                <w:szCs w:val="24"/>
              </w:rPr>
              <w:t>05</w:t>
            </w:r>
          </w:p>
        </w:tc>
        <w:tc>
          <w:tcPr>
            <w:tcW w:w="998" w:type="dxa"/>
            <w:tcBorders>
              <w:top w:val="single" w:sz="4" w:space="0" w:color="auto"/>
              <w:left w:val="nil"/>
              <w:bottom w:val="single" w:sz="4" w:space="0" w:color="auto"/>
              <w:right w:val="single" w:sz="4" w:space="0" w:color="000000"/>
            </w:tcBorders>
            <w:shd w:val="clear" w:color="auto" w:fill="auto"/>
            <w:noWrap/>
            <w:vAlign w:val="bottom"/>
            <w:hideMark/>
          </w:tcPr>
          <w:p w:rsidR="004C34B5" w:rsidRPr="00523BB7" w:rsidRDefault="00523BB7" w:rsidP="00523BB7">
            <w:pPr>
              <w:jc w:val="center"/>
              <w:rPr>
                <w:sz w:val="24"/>
                <w:szCs w:val="24"/>
              </w:rPr>
            </w:pPr>
            <w:r w:rsidRPr="00523BB7">
              <w:rPr>
                <w:sz w:val="24"/>
                <w:szCs w:val="24"/>
              </w:rPr>
              <w:t>182</w:t>
            </w:r>
          </w:p>
        </w:tc>
        <w:tc>
          <w:tcPr>
            <w:tcW w:w="2220" w:type="dxa"/>
            <w:tcBorders>
              <w:top w:val="single" w:sz="4" w:space="0" w:color="auto"/>
              <w:left w:val="nil"/>
              <w:bottom w:val="single" w:sz="4" w:space="0" w:color="auto"/>
              <w:right w:val="single" w:sz="4" w:space="0" w:color="auto"/>
            </w:tcBorders>
            <w:shd w:val="clear" w:color="auto" w:fill="auto"/>
            <w:noWrap/>
            <w:vAlign w:val="bottom"/>
            <w:hideMark/>
          </w:tcPr>
          <w:p w:rsidR="004C34B5" w:rsidRPr="005F7073" w:rsidRDefault="00523BB7" w:rsidP="00A77A7E">
            <w:pPr>
              <w:jc w:val="center"/>
              <w:rPr>
                <w:sz w:val="24"/>
                <w:szCs w:val="24"/>
              </w:rPr>
            </w:pPr>
            <w:r>
              <w:rPr>
                <w:sz w:val="24"/>
                <w:szCs w:val="24"/>
              </w:rPr>
              <w:t>159</w:t>
            </w:r>
          </w:p>
        </w:tc>
        <w:tc>
          <w:tcPr>
            <w:tcW w:w="22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34B5" w:rsidRPr="005F7073" w:rsidRDefault="00523BB7" w:rsidP="00A77A7E">
            <w:pPr>
              <w:jc w:val="center"/>
              <w:rPr>
                <w:sz w:val="24"/>
                <w:szCs w:val="24"/>
              </w:rPr>
            </w:pPr>
            <w:r>
              <w:rPr>
                <w:sz w:val="24"/>
                <w:szCs w:val="24"/>
              </w:rPr>
              <w:t>159</w:t>
            </w:r>
          </w:p>
        </w:tc>
      </w:tr>
      <w:tr w:rsidR="004C34B5" w:rsidRPr="005F7073" w:rsidTr="004C34B5">
        <w:trPr>
          <w:trHeight w:val="240"/>
        </w:trPr>
        <w:tc>
          <w:tcPr>
            <w:tcW w:w="261" w:type="dxa"/>
            <w:tcBorders>
              <w:top w:val="nil"/>
              <w:left w:val="single" w:sz="4" w:space="0" w:color="auto"/>
              <w:bottom w:val="nil"/>
              <w:right w:val="single" w:sz="4" w:space="0" w:color="auto"/>
            </w:tcBorders>
            <w:shd w:val="clear" w:color="auto" w:fill="auto"/>
            <w:vAlign w:val="bottom"/>
            <w:hideMark/>
          </w:tcPr>
          <w:p w:rsidR="004C34B5" w:rsidRPr="005F7073" w:rsidRDefault="004C34B5" w:rsidP="00A77A7E">
            <w:pPr>
              <w:rPr>
                <w:sz w:val="24"/>
                <w:szCs w:val="24"/>
              </w:rPr>
            </w:pPr>
            <w:r w:rsidRPr="005F7073">
              <w:rPr>
                <w:sz w:val="24"/>
                <w:szCs w:val="24"/>
              </w:rPr>
              <w:t> </w:t>
            </w:r>
          </w:p>
        </w:tc>
        <w:tc>
          <w:tcPr>
            <w:tcW w:w="3034" w:type="dxa"/>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4C34B5" w:rsidRPr="005F7073" w:rsidRDefault="004C34B5" w:rsidP="005F7073">
            <w:pPr>
              <w:ind w:firstLineChars="100" w:firstLine="240"/>
              <w:rPr>
                <w:sz w:val="24"/>
                <w:szCs w:val="24"/>
              </w:rPr>
            </w:pPr>
            <w:r w:rsidRPr="005F7073">
              <w:rPr>
                <w:sz w:val="24"/>
                <w:szCs w:val="24"/>
              </w:rPr>
              <w:t xml:space="preserve">имеющие доступ к </w:t>
            </w:r>
            <w:r w:rsidRPr="005F7073">
              <w:rPr>
                <w:sz w:val="24"/>
                <w:szCs w:val="24"/>
              </w:rPr>
              <w:br/>
            </w:r>
            <w:proofErr w:type="spellStart"/>
            <w:r w:rsidRPr="005F7073">
              <w:rPr>
                <w:sz w:val="24"/>
                <w:szCs w:val="24"/>
              </w:rPr>
              <w:t>Интранет</w:t>
            </w:r>
            <w:proofErr w:type="spellEnd"/>
            <w:r w:rsidRPr="005F7073">
              <w:rPr>
                <w:sz w:val="24"/>
                <w:szCs w:val="24"/>
              </w:rPr>
              <w:t>-порталу организации</w:t>
            </w:r>
          </w:p>
        </w:tc>
        <w:tc>
          <w:tcPr>
            <w:tcW w:w="799"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4C34B5" w:rsidRPr="005F7073" w:rsidRDefault="004C34B5" w:rsidP="00A77A7E">
            <w:pPr>
              <w:jc w:val="center"/>
              <w:rPr>
                <w:sz w:val="24"/>
                <w:szCs w:val="24"/>
              </w:rPr>
            </w:pPr>
            <w:r w:rsidRPr="005F7073">
              <w:rPr>
                <w:sz w:val="24"/>
                <w:szCs w:val="24"/>
              </w:rPr>
              <w:t>06</w:t>
            </w:r>
          </w:p>
        </w:tc>
        <w:tc>
          <w:tcPr>
            <w:tcW w:w="998"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4C34B5" w:rsidRPr="00523BB7" w:rsidRDefault="00523BB7" w:rsidP="00523BB7">
            <w:pPr>
              <w:jc w:val="center"/>
              <w:rPr>
                <w:sz w:val="24"/>
                <w:szCs w:val="24"/>
              </w:rPr>
            </w:pPr>
            <w:r w:rsidRPr="00523BB7">
              <w:rPr>
                <w:sz w:val="24"/>
                <w:szCs w:val="24"/>
              </w:rPr>
              <w:t>182</w:t>
            </w:r>
          </w:p>
        </w:tc>
        <w:tc>
          <w:tcPr>
            <w:tcW w:w="222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4C34B5" w:rsidRPr="005F7073" w:rsidRDefault="00523BB7" w:rsidP="00A77A7E">
            <w:pPr>
              <w:jc w:val="center"/>
              <w:rPr>
                <w:sz w:val="24"/>
                <w:szCs w:val="24"/>
              </w:rPr>
            </w:pPr>
            <w:r>
              <w:rPr>
                <w:sz w:val="24"/>
                <w:szCs w:val="24"/>
              </w:rPr>
              <w:t>182</w:t>
            </w:r>
          </w:p>
        </w:tc>
        <w:tc>
          <w:tcPr>
            <w:tcW w:w="2224" w:type="dxa"/>
            <w:vMerge w:val="restart"/>
            <w:tcBorders>
              <w:top w:val="single" w:sz="4" w:space="0" w:color="auto"/>
              <w:left w:val="single" w:sz="4" w:space="0" w:color="auto"/>
              <w:right w:val="single" w:sz="4" w:space="0" w:color="auto"/>
            </w:tcBorders>
            <w:shd w:val="clear" w:color="auto" w:fill="auto"/>
            <w:noWrap/>
            <w:vAlign w:val="bottom"/>
            <w:hideMark/>
          </w:tcPr>
          <w:p w:rsidR="004C34B5" w:rsidRPr="005F7073" w:rsidRDefault="00523BB7" w:rsidP="00A77A7E">
            <w:pPr>
              <w:jc w:val="center"/>
              <w:rPr>
                <w:sz w:val="24"/>
                <w:szCs w:val="24"/>
              </w:rPr>
            </w:pPr>
            <w:r>
              <w:rPr>
                <w:sz w:val="24"/>
                <w:szCs w:val="24"/>
              </w:rPr>
              <w:t>182</w:t>
            </w:r>
          </w:p>
        </w:tc>
      </w:tr>
      <w:tr w:rsidR="004C34B5" w:rsidRPr="005F7073" w:rsidTr="004C34B5">
        <w:trPr>
          <w:trHeight w:val="240"/>
        </w:trPr>
        <w:tc>
          <w:tcPr>
            <w:tcW w:w="261" w:type="dxa"/>
            <w:tcBorders>
              <w:top w:val="nil"/>
              <w:left w:val="single" w:sz="4" w:space="0" w:color="auto"/>
              <w:bottom w:val="single" w:sz="4" w:space="0" w:color="auto"/>
              <w:right w:val="nil"/>
            </w:tcBorders>
            <w:shd w:val="clear" w:color="auto" w:fill="auto"/>
            <w:vAlign w:val="bottom"/>
            <w:hideMark/>
          </w:tcPr>
          <w:p w:rsidR="004C34B5" w:rsidRPr="005F7073" w:rsidRDefault="004C34B5" w:rsidP="00A77A7E">
            <w:pPr>
              <w:rPr>
                <w:sz w:val="24"/>
                <w:szCs w:val="24"/>
              </w:rPr>
            </w:pPr>
            <w:r w:rsidRPr="005F7073">
              <w:rPr>
                <w:sz w:val="24"/>
                <w:szCs w:val="24"/>
              </w:rPr>
              <w:t> </w:t>
            </w:r>
          </w:p>
        </w:tc>
        <w:tc>
          <w:tcPr>
            <w:tcW w:w="3034" w:type="dxa"/>
            <w:vMerge/>
            <w:tcBorders>
              <w:top w:val="nil"/>
              <w:left w:val="single" w:sz="4" w:space="0" w:color="auto"/>
              <w:bottom w:val="single" w:sz="4" w:space="0" w:color="auto"/>
              <w:right w:val="nil"/>
            </w:tcBorders>
            <w:vAlign w:val="center"/>
            <w:hideMark/>
          </w:tcPr>
          <w:p w:rsidR="004C34B5" w:rsidRPr="005F7073" w:rsidRDefault="004C34B5" w:rsidP="00A77A7E">
            <w:pPr>
              <w:rPr>
                <w:sz w:val="24"/>
                <w:szCs w:val="24"/>
              </w:rPr>
            </w:pPr>
          </w:p>
        </w:tc>
        <w:tc>
          <w:tcPr>
            <w:tcW w:w="799" w:type="dxa"/>
            <w:vMerge/>
            <w:tcBorders>
              <w:top w:val="nil"/>
              <w:left w:val="single" w:sz="4" w:space="0" w:color="auto"/>
              <w:bottom w:val="single" w:sz="4" w:space="0" w:color="auto"/>
              <w:right w:val="nil"/>
            </w:tcBorders>
            <w:vAlign w:val="center"/>
            <w:hideMark/>
          </w:tcPr>
          <w:p w:rsidR="004C34B5" w:rsidRPr="005F7073" w:rsidRDefault="004C34B5" w:rsidP="00A77A7E">
            <w:pPr>
              <w:rPr>
                <w:sz w:val="24"/>
                <w:szCs w:val="24"/>
              </w:rPr>
            </w:pPr>
          </w:p>
        </w:tc>
        <w:tc>
          <w:tcPr>
            <w:tcW w:w="998" w:type="dxa"/>
            <w:vMerge/>
            <w:tcBorders>
              <w:top w:val="nil"/>
              <w:left w:val="single" w:sz="4" w:space="0" w:color="auto"/>
              <w:bottom w:val="single" w:sz="4" w:space="0" w:color="auto"/>
              <w:right w:val="nil"/>
            </w:tcBorders>
            <w:vAlign w:val="center"/>
            <w:hideMark/>
          </w:tcPr>
          <w:p w:rsidR="004C34B5" w:rsidRPr="00523BB7" w:rsidRDefault="004C34B5" w:rsidP="00523BB7">
            <w:pPr>
              <w:jc w:val="center"/>
              <w:rPr>
                <w:sz w:val="24"/>
                <w:szCs w:val="24"/>
              </w:rPr>
            </w:pPr>
          </w:p>
        </w:tc>
        <w:tc>
          <w:tcPr>
            <w:tcW w:w="2220" w:type="dxa"/>
            <w:vMerge/>
            <w:tcBorders>
              <w:top w:val="nil"/>
              <w:left w:val="single" w:sz="4" w:space="0" w:color="auto"/>
              <w:bottom w:val="single" w:sz="4" w:space="0" w:color="auto"/>
              <w:right w:val="single" w:sz="4" w:space="0" w:color="auto"/>
            </w:tcBorders>
            <w:vAlign w:val="center"/>
            <w:hideMark/>
          </w:tcPr>
          <w:p w:rsidR="004C34B5" w:rsidRPr="005F7073" w:rsidRDefault="004C34B5" w:rsidP="00A77A7E">
            <w:pPr>
              <w:rPr>
                <w:sz w:val="24"/>
                <w:szCs w:val="24"/>
              </w:rPr>
            </w:pPr>
          </w:p>
        </w:tc>
        <w:tc>
          <w:tcPr>
            <w:tcW w:w="2224" w:type="dxa"/>
            <w:vMerge/>
            <w:tcBorders>
              <w:left w:val="single" w:sz="4" w:space="0" w:color="auto"/>
              <w:right w:val="single" w:sz="4" w:space="0" w:color="auto"/>
            </w:tcBorders>
            <w:vAlign w:val="center"/>
            <w:hideMark/>
          </w:tcPr>
          <w:p w:rsidR="004C34B5" w:rsidRPr="005F7073" w:rsidRDefault="004C34B5" w:rsidP="00A77A7E">
            <w:pPr>
              <w:rPr>
                <w:sz w:val="24"/>
                <w:szCs w:val="24"/>
              </w:rPr>
            </w:pPr>
          </w:p>
        </w:tc>
      </w:tr>
      <w:tr w:rsidR="004C34B5" w:rsidRPr="005F7073" w:rsidTr="004C34B5">
        <w:trPr>
          <w:trHeight w:val="255"/>
        </w:trPr>
        <w:tc>
          <w:tcPr>
            <w:tcW w:w="261" w:type="dxa"/>
            <w:tcBorders>
              <w:top w:val="nil"/>
              <w:left w:val="single" w:sz="4" w:space="0" w:color="auto"/>
              <w:bottom w:val="single" w:sz="4" w:space="0" w:color="auto"/>
              <w:right w:val="single" w:sz="4" w:space="0" w:color="auto"/>
            </w:tcBorders>
            <w:shd w:val="clear" w:color="auto" w:fill="auto"/>
            <w:vAlign w:val="bottom"/>
            <w:hideMark/>
          </w:tcPr>
          <w:p w:rsidR="004C34B5" w:rsidRPr="005F7073" w:rsidRDefault="004C34B5" w:rsidP="00A77A7E">
            <w:pPr>
              <w:rPr>
                <w:sz w:val="24"/>
                <w:szCs w:val="24"/>
              </w:rPr>
            </w:pPr>
            <w:r w:rsidRPr="005F7073">
              <w:rPr>
                <w:sz w:val="24"/>
                <w:szCs w:val="24"/>
              </w:rPr>
              <w:t> </w:t>
            </w:r>
          </w:p>
        </w:tc>
        <w:tc>
          <w:tcPr>
            <w:tcW w:w="3034"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4C34B5" w:rsidRPr="005F7073" w:rsidRDefault="004C34B5" w:rsidP="005F7073">
            <w:pPr>
              <w:ind w:firstLineChars="100" w:firstLine="240"/>
              <w:rPr>
                <w:sz w:val="24"/>
                <w:szCs w:val="24"/>
              </w:rPr>
            </w:pPr>
            <w:r w:rsidRPr="005F7073">
              <w:rPr>
                <w:sz w:val="24"/>
                <w:szCs w:val="24"/>
              </w:rPr>
              <w:t>поступившие в отчетном году</w:t>
            </w:r>
          </w:p>
        </w:tc>
        <w:tc>
          <w:tcPr>
            <w:tcW w:w="799" w:type="dxa"/>
            <w:tcBorders>
              <w:top w:val="single" w:sz="4" w:space="0" w:color="auto"/>
              <w:left w:val="nil"/>
              <w:bottom w:val="single" w:sz="4" w:space="0" w:color="auto"/>
              <w:right w:val="single" w:sz="4" w:space="0" w:color="000000"/>
            </w:tcBorders>
            <w:shd w:val="clear" w:color="auto" w:fill="auto"/>
            <w:noWrap/>
            <w:vAlign w:val="bottom"/>
            <w:hideMark/>
          </w:tcPr>
          <w:p w:rsidR="004C34B5" w:rsidRPr="005F7073" w:rsidRDefault="004C34B5" w:rsidP="00A77A7E">
            <w:pPr>
              <w:jc w:val="center"/>
              <w:rPr>
                <w:sz w:val="24"/>
                <w:szCs w:val="24"/>
              </w:rPr>
            </w:pPr>
            <w:r w:rsidRPr="005F7073">
              <w:rPr>
                <w:sz w:val="24"/>
                <w:szCs w:val="24"/>
              </w:rPr>
              <w:t>07</w:t>
            </w:r>
          </w:p>
        </w:tc>
        <w:tc>
          <w:tcPr>
            <w:tcW w:w="998" w:type="dxa"/>
            <w:tcBorders>
              <w:top w:val="single" w:sz="4" w:space="0" w:color="auto"/>
              <w:left w:val="nil"/>
              <w:bottom w:val="single" w:sz="4" w:space="0" w:color="auto"/>
              <w:right w:val="single" w:sz="4" w:space="0" w:color="000000"/>
            </w:tcBorders>
            <w:shd w:val="clear" w:color="auto" w:fill="auto"/>
            <w:noWrap/>
            <w:vAlign w:val="bottom"/>
            <w:hideMark/>
          </w:tcPr>
          <w:p w:rsidR="004C34B5" w:rsidRPr="00523BB7" w:rsidRDefault="00523BB7" w:rsidP="00523BB7">
            <w:pPr>
              <w:jc w:val="center"/>
              <w:rPr>
                <w:sz w:val="24"/>
                <w:szCs w:val="24"/>
              </w:rPr>
            </w:pPr>
            <w:r w:rsidRPr="00523BB7">
              <w:rPr>
                <w:sz w:val="24"/>
                <w:szCs w:val="24"/>
              </w:rPr>
              <w:t>3</w:t>
            </w:r>
          </w:p>
        </w:tc>
        <w:tc>
          <w:tcPr>
            <w:tcW w:w="2220" w:type="dxa"/>
            <w:tcBorders>
              <w:top w:val="single" w:sz="4" w:space="0" w:color="auto"/>
              <w:left w:val="nil"/>
              <w:bottom w:val="single" w:sz="4" w:space="0" w:color="auto"/>
              <w:right w:val="single" w:sz="4" w:space="0" w:color="auto"/>
            </w:tcBorders>
            <w:shd w:val="clear" w:color="auto" w:fill="auto"/>
            <w:noWrap/>
            <w:vAlign w:val="bottom"/>
            <w:hideMark/>
          </w:tcPr>
          <w:p w:rsidR="004C34B5" w:rsidRPr="005F7073" w:rsidRDefault="00523BB7" w:rsidP="00A77A7E">
            <w:pPr>
              <w:jc w:val="center"/>
              <w:rPr>
                <w:sz w:val="24"/>
                <w:szCs w:val="24"/>
              </w:rPr>
            </w:pPr>
            <w:r>
              <w:rPr>
                <w:sz w:val="24"/>
                <w:szCs w:val="24"/>
              </w:rPr>
              <w:t>3</w:t>
            </w:r>
          </w:p>
        </w:tc>
        <w:tc>
          <w:tcPr>
            <w:tcW w:w="22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34B5" w:rsidRPr="005F7073" w:rsidRDefault="004C34B5" w:rsidP="00A77A7E">
            <w:pPr>
              <w:jc w:val="center"/>
              <w:rPr>
                <w:sz w:val="24"/>
                <w:szCs w:val="24"/>
              </w:rPr>
            </w:pPr>
            <w:r w:rsidRPr="005F7073">
              <w:rPr>
                <w:sz w:val="24"/>
                <w:szCs w:val="24"/>
              </w:rPr>
              <w:t>0</w:t>
            </w:r>
          </w:p>
        </w:tc>
      </w:tr>
      <w:tr w:rsidR="004C34B5" w:rsidRPr="005F7073" w:rsidTr="00967D1D">
        <w:trPr>
          <w:trHeight w:val="255"/>
        </w:trPr>
        <w:tc>
          <w:tcPr>
            <w:tcW w:w="261" w:type="dxa"/>
            <w:tcBorders>
              <w:top w:val="nil"/>
              <w:left w:val="single" w:sz="4" w:space="0" w:color="auto"/>
              <w:bottom w:val="single" w:sz="4" w:space="0" w:color="auto"/>
              <w:right w:val="single" w:sz="4" w:space="0" w:color="auto"/>
            </w:tcBorders>
            <w:shd w:val="clear" w:color="auto" w:fill="auto"/>
            <w:vAlign w:val="bottom"/>
            <w:hideMark/>
          </w:tcPr>
          <w:p w:rsidR="004C34B5" w:rsidRPr="005F7073" w:rsidRDefault="004C34B5" w:rsidP="00A77A7E">
            <w:pPr>
              <w:rPr>
                <w:sz w:val="24"/>
                <w:szCs w:val="24"/>
              </w:rPr>
            </w:pPr>
            <w:r w:rsidRPr="005F7073">
              <w:rPr>
                <w:sz w:val="24"/>
                <w:szCs w:val="24"/>
              </w:rPr>
              <w:t> </w:t>
            </w:r>
          </w:p>
        </w:tc>
        <w:tc>
          <w:tcPr>
            <w:tcW w:w="3034"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4C34B5" w:rsidRPr="005F7073" w:rsidRDefault="004C34B5" w:rsidP="00A77A7E">
            <w:pPr>
              <w:rPr>
                <w:sz w:val="24"/>
                <w:szCs w:val="24"/>
              </w:rPr>
            </w:pPr>
            <w:r w:rsidRPr="005F7073">
              <w:rPr>
                <w:sz w:val="24"/>
                <w:szCs w:val="24"/>
              </w:rPr>
              <w:t>Электронные терминалы (</w:t>
            </w:r>
            <w:proofErr w:type="spellStart"/>
            <w:r w:rsidRPr="005F7073">
              <w:rPr>
                <w:sz w:val="24"/>
                <w:szCs w:val="24"/>
              </w:rPr>
              <w:t>инфоматы</w:t>
            </w:r>
            <w:proofErr w:type="spellEnd"/>
            <w:r w:rsidRPr="005F7073">
              <w:rPr>
                <w:sz w:val="24"/>
                <w:szCs w:val="24"/>
              </w:rPr>
              <w:t>)</w:t>
            </w:r>
          </w:p>
        </w:tc>
        <w:tc>
          <w:tcPr>
            <w:tcW w:w="799" w:type="dxa"/>
            <w:tcBorders>
              <w:top w:val="single" w:sz="4" w:space="0" w:color="auto"/>
              <w:left w:val="nil"/>
              <w:bottom w:val="single" w:sz="4" w:space="0" w:color="auto"/>
              <w:right w:val="single" w:sz="4" w:space="0" w:color="000000"/>
            </w:tcBorders>
            <w:shd w:val="clear" w:color="auto" w:fill="auto"/>
            <w:noWrap/>
            <w:vAlign w:val="bottom"/>
            <w:hideMark/>
          </w:tcPr>
          <w:p w:rsidR="004C34B5" w:rsidRPr="005F7073" w:rsidRDefault="004C34B5" w:rsidP="00A77A7E">
            <w:pPr>
              <w:jc w:val="center"/>
              <w:rPr>
                <w:sz w:val="24"/>
                <w:szCs w:val="24"/>
              </w:rPr>
            </w:pPr>
            <w:r w:rsidRPr="005F7073">
              <w:rPr>
                <w:sz w:val="24"/>
                <w:szCs w:val="24"/>
              </w:rPr>
              <w:t>08</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rsidR="004C34B5" w:rsidRPr="00523BB7" w:rsidRDefault="004C34B5" w:rsidP="00523BB7">
            <w:pPr>
              <w:jc w:val="center"/>
              <w:rPr>
                <w:sz w:val="24"/>
                <w:szCs w:val="24"/>
              </w:rPr>
            </w:pPr>
            <w:r w:rsidRPr="00523BB7">
              <w:rPr>
                <w:sz w:val="24"/>
                <w:szCs w:val="24"/>
              </w:rPr>
              <w:t>0</w:t>
            </w:r>
          </w:p>
        </w:tc>
        <w:tc>
          <w:tcPr>
            <w:tcW w:w="4444" w:type="dxa"/>
            <w:gridSpan w:val="2"/>
            <w:vMerge w:val="restart"/>
            <w:tcBorders>
              <w:top w:val="nil"/>
              <w:left w:val="single" w:sz="4" w:space="0" w:color="auto"/>
              <w:right w:val="single" w:sz="4" w:space="0" w:color="auto"/>
            </w:tcBorders>
            <w:shd w:val="clear" w:color="auto" w:fill="auto"/>
            <w:noWrap/>
            <w:vAlign w:val="bottom"/>
            <w:hideMark/>
          </w:tcPr>
          <w:p w:rsidR="004C34B5" w:rsidRPr="005F7073" w:rsidRDefault="004C34B5" w:rsidP="00A77A7E">
            <w:pPr>
              <w:rPr>
                <w:sz w:val="24"/>
                <w:szCs w:val="24"/>
              </w:rPr>
            </w:pPr>
          </w:p>
        </w:tc>
      </w:tr>
      <w:tr w:rsidR="004C34B5" w:rsidRPr="005F7073" w:rsidTr="00967D1D">
        <w:trPr>
          <w:trHeight w:val="255"/>
        </w:trPr>
        <w:tc>
          <w:tcPr>
            <w:tcW w:w="261" w:type="dxa"/>
            <w:tcBorders>
              <w:top w:val="nil"/>
              <w:left w:val="single" w:sz="4" w:space="0" w:color="auto"/>
              <w:bottom w:val="nil"/>
              <w:right w:val="single" w:sz="4" w:space="0" w:color="auto"/>
            </w:tcBorders>
            <w:shd w:val="clear" w:color="auto" w:fill="auto"/>
            <w:vAlign w:val="bottom"/>
            <w:hideMark/>
          </w:tcPr>
          <w:p w:rsidR="004C34B5" w:rsidRPr="005F7073" w:rsidRDefault="004C34B5" w:rsidP="00A77A7E">
            <w:pPr>
              <w:rPr>
                <w:sz w:val="24"/>
                <w:szCs w:val="24"/>
              </w:rPr>
            </w:pPr>
            <w:r w:rsidRPr="005F7073">
              <w:rPr>
                <w:sz w:val="24"/>
                <w:szCs w:val="24"/>
              </w:rPr>
              <w:t> </w:t>
            </w:r>
          </w:p>
        </w:tc>
        <w:tc>
          <w:tcPr>
            <w:tcW w:w="3034" w:type="dxa"/>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4C34B5" w:rsidRPr="005F7073" w:rsidRDefault="004C34B5" w:rsidP="005F7073">
            <w:pPr>
              <w:ind w:firstLineChars="100" w:firstLine="240"/>
              <w:rPr>
                <w:sz w:val="24"/>
                <w:szCs w:val="24"/>
              </w:rPr>
            </w:pPr>
            <w:r w:rsidRPr="005F7073">
              <w:rPr>
                <w:sz w:val="24"/>
                <w:szCs w:val="24"/>
              </w:rPr>
              <w:t>из них с доступом к ресурсам Интернета</w:t>
            </w:r>
          </w:p>
        </w:tc>
        <w:tc>
          <w:tcPr>
            <w:tcW w:w="799"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4C34B5" w:rsidRPr="005F7073" w:rsidRDefault="004C34B5" w:rsidP="00A77A7E">
            <w:pPr>
              <w:jc w:val="center"/>
              <w:rPr>
                <w:sz w:val="24"/>
                <w:szCs w:val="24"/>
              </w:rPr>
            </w:pPr>
            <w:r w:rsidRPr="005F7073">
              <w:rPr>
                <w:sz w:val="24"/>
                <w:szCs w:val="24"/>
              </w:rPr>
              <w:t>09</w:t>
            </w:r>
          </w:p>
        </w:tc>
        <w:tc>
          <w:tcPr>
            <w:tcW w:w="998"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4C34B5" w:rsidRPr="00523BB7" w:rsidRDefault="004C34B5" w:rsidP="00523BB7">
            <w:pPr>
              <w:jc w:val="center"/>
              <w:rPr>
                <w:sz w:val="24"/>
                <w:szCs w:val="24"/>
              </w:rPr>
            </w:pPr>
            <w:r w:rsidRPr="00523BB7">
              <w:rPr>
                <w:sz w:val="24"/>
                <w:szCs w:val="24"/>
              </w:rPr>
              <w:t>0</w:t>
            </w:r>
          </w:p>
        </w:tc>
        <w:tc>
          <w:tcPr>
            <w:tcW w:w="4444" w:type="dxa"/>
            <w:gridSpan w:val="2"/>
            <w:vMerge/>
            <w:tcBorders>
              <w:left w:val="single" w:sz="4" w:space="0" w:color="auto"/>
              <w:right w:val="single" w:sz="4" w:space="0" w:color="auto"/>
            </w:tcBorders>
            <w:shd w:val="clear" w:color="auto" w:fill="auto"/>
            <w:noWrap/>
            <w:vAlign w:val="bottom"/>
            <w:hideMark/>
          </w:tcPr>
          <w:p w:rsidR="004C34B5" w:rsidRPr="005F7073" w:rsidRDefault="004C34B5" w:rsidP="00A77A7E">
            <w:pPr>
              <w:rPr>
                <w:sz w:val="24"/>
                <w:szCs w:val="24"/>
              </w:rPr>
            </w:pPr>
          </w:p>
        </w:tc>
      </w:tr>
      <w:tr w:rsidR="004C34B5" w:rsidRPr="005F7073" w:rsidTr="00967D1D">
        <w:trPr>
          <w:trHeight w:val="240"/>
        </w:trPr>
        <w:tc>
          <w:tcPr>
            <w:tcW w:w="261" w:type="dxa"/>
            <w:tcBorders>
              <w:top w:val="nil"/>
              <w:left w:val="single" w:sz="4" w:space="0" w:color="auto"/>
              <w:bottom w:val="single" w:sz="4" w:space="0" w:color="auto"/>
              <w:right w:val="nil"/>
            </w:tcBorders>
            <w:shd w:val="clear" w:color="auto" w:fill="auto"/>
            <w:vAlign w:val="bottom"/>
            <w:hideMark/>
          </w:tcPr>
          <w:p w:rsidR="004C34B5" w:rsidRPr="005F7073" w:rsidRDefault="004C34B5" w:rsidP="00A77A7E">
            <w:pPr>
              <w:rPr>
                <w:sz w:val="24"/>
                <w:szCs w:val="24"/>
              </w:rPr>
            </w:pPr>
            <w:r w:rsidRPr="005F7073">
              <w:rPr>
                <w:sz w:val="24"/>
                <w:szCs w:val="24"/>
              </w:rPr>
              <w:t> </w:t>
            </w:r>
          </w:p>
        </w:tc>
        <w:tc>
          <w:tcPr>
            <w:tcW w:w="3034" w:type="dxa"/>
            <w:vMerge/>
            <w:tcBorders>
              <w:top w:val="nil"/>
              <w:left w:val="single" w:sz="4" w:space="0" w:color="auto"/>
              <w:bottom w:val="single" w:sz="4" w:space="0" w:color="auto"/>
              <w:right w:val="nil"/>
            </w:tcBorders>
            <w:vAlign w:val="center"/>
            <w:hideMark/>
          </w:tcPr>
          <w:p w:rsidR="004C34B5" w:rsidRPr="005F7073" w:rsidRDefault="004C34B5" w:rsidP="00A77A7E">
            <w:pPr>
              <w:rPr>
                <w:sz w:val="24"/>
                <w:szCs w:val="24"/>
              </w:rPr>
            </w:pPr>
          </w:p>
        </w:tc>
        <w:tc>
          <w:tcPr>
            <w:tcW w:w="799" w:type="dxa"/>
            <w:vMerge/>
            <w:tcBorders>
              <w:top w:val="nil"/>
              <w:left w:val="single" w:sz="4" w:space="0" w:color="auto"/>
              <w:bottom w:val="single" w:sz="4" w:space="0" w:color="auto"/>
              <w:right w:val="nil"/>
            </w:tcBorders>
            <w:vAlign w:val="center"/>
            <w:hideMark/>
          </w:tcPr>
          <w:p w:rsidR="004C34B5" w:rsidRPr="005F7073" w:rsidRDefault="004C34B5" w:rsidP="00A77A7E">
            <w:pPr>
              <w:rPr>
                <w:sz w:val="24"/>
                <w:szCs w:val="24"/>
              </w:rPr>
            </w:pPr>
          </w:p>
        </w:tc>
        <w:tc>
          <w:tcPr>
            <w:tcW w:w="998" w:type="dxa"/>
            <w:vMerge/>
            <w:tcBorders>
              <w:top w:val="nil"/>
              <w:left w:val="single" w:sz="4" w:space="0" w:color="auto"/>
              <w:bottom w:val="single" w:sz="4" w:space="0" w:color="auto"/>
              <w:right w:val="single" w:sz="4" w:space="0" w:color="auto"/>
            </w:tcBorders>
            <w:vAlign w:val="center"/>
            <w:hideMark/>
          </w:tcPr>
          <w:p w:rsidR="004C34B5" w:rsidRPr="00523BB7" w:rsidRDefault="004C34B5" w:rsidP="00523BB7">
            <w:pPr>
              <w:jc w:val="center"/>
              <w:rPr>
                <w:sz w:val="24"/>
                <w:szCs w:val="24"/>
              </w:rPr>
            </w:pPr>
          </w:p>
        </w:tc>
        <w:tc>
          <w:tcPr>
            <w:tcW w:w="4444" w:type="dxa"/>
            <w:gridSpan w:val="2"/>
            <w:vMerge/>
            <w:tcBorders>
              <w:left w:val="single" w:sz="4" w:space="0" w:color="auto"/>
              <w:right w:val="single" w:sz="4" w:space="0" w:color="auto"/>
            </w:tcBorders>
            <w:shd w:val="clear" w:color="auto" w:fill="auto"/>
            <w:noWrap/>
            <w:vAlign w:val="bottom"/>
            <w:hideMark/>
          </w:tcPr>
          <w:p w:rsidR="004C34B5" w:rsidRPr="005F7073" w:rsidRDefault="004C34B5" w:rsidP="00A77A7E">
            <w:pPr>
              <w:rPr>
                <w:sz w:val="24"/>
                <w:szCs w:val="24"/>
              </w:rPr>
            </w:pPr>
          </w:p>
        </w:tc>
      </w:tr>
      <w:tr w:rsidR="004C34B5" w:rsidRPr="005F7073" w:rsidTr="00967D1D">
        <w:trPr>
          <w:trHeight w:val="240"/>
        </w:trPr>
        <w:tc>
          <w:tcPr>
            <w:tcW w:w="261" w:type="dxa"/>
            <w:tcBorders>
              <w:top w:val="nil"/>
              <w:left w:val="single" w:sz="4" w:space="0" w:color="auto"/>
              <w:bottom w:val="single" w:sz="4" w:space="0" w:color="auto"/>
              <w:right w:val="single" w:sz="4" w:space="0" w:color="auto"/>
            </w:tcBorders>
            <w:shd w:val="clear" w:color="auto" w:fill="auto"/>
            <w:vAlign w:val="bottom"/>
            <w:hideMark/>
          </w:tcPr>
          <w:p w:rsidR="004C34B5" w:rsidRPr="005F7073" w:rsidRDefault="004C34B5" w:rsidP="00A77A7E">
            <w:pPr>
              <w:rPr>
                <w:sz w:val="24"/>
                <w:szCs w:val="24"/>
              </w:rPr>
            </w:pPr>
            <w:r w:rsidRPr="005F7073">
              <w:rPr>
                <w:sz w:val="24"/>
                <w:szCs w:val="24"/>
              </w:rPr>
              <w:t> </w:t>
            </w:r>
          </w:p>
        </w:tc>
        <w:tc>
          <w:tcPr>
            <w:tcW w:w="3034"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4C34B5" w:rsidRPr="005F7073" w:rsidRDefault="004C34B5" w:rsidP="00A77A7E">
            <w:pPr>
              <w:rPr>
                <w:sz w:val="24"/>
                <w:szCs w:val="24"/>
              </w:rPr>
            </w:pPr>
            <w:r w:rsidRPr="005F7073">
              <w:rPr>
                <w:sz w:val="24"/>
                <w:szCs w:val="24"/>
              </w:rPr>
              <w:t>Мультимедийные проекторы</w:t>
            </w:r>
          </w:p>
        </w:tc>
        <w:tc>
          <w:tcPr>
            <w:tcW w:w="799" w:type="dxa"/>
            <w:tcBorders>
              <w:top w:val="single" w:sz="4" w:space="0" w:color="auto"/>
              <w:left w:val="nil"/>
              <w:bottom w:val="single" w:sz="4" w:space="0" w:color="auto"/>
              <w:right w:val="single" w:sz="4" w:space="0" w:color="000000"/>
            </w:tcBorders>
            <w:shd w:val="clear" w:color="auto" w:fill="auto"/>
            <w:noWrap/>
            <w:vAlign w:val="bottom"/>
            <w:hideMark/>
          </w:tcPr>
          <w:p w:rsidR="004C34B5" w:rsidRPr="005F7073" w:rsidRDefault="004C34B5" w:rsidP="00A77A7E">
            <w:pPr>
              <w:jc w:val="center"/>
              <w:rPr>
                <w:sz w:val="24"/>
                <w:szCs w:val="24"/>
              </w:rPr>
            </w:pPr>
            <w:r w:rsidRPr="005F7073">
              <w:rPr>
                <w:sz w:val="24"/>
                <w:szCs w:val="24"/>
              </w:rPr>
              <w:t>10</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rsidR="004C34B5" w:rsidRPr="00523BB7" w:rsidRDefault="00523BB7" w:rsidP="00523BB7">
            <w:pPr>
              <w:jc w:val="center"/>
              <w:rPr>
                <w:sz w:val="24"/>
                <w:szCs w:val="24"/>
              </w:rPr>
            </w:pPr>
            <w:r w:rsidRPr="00523BB7">
              <w:rPr>
                <w:sz w:val="24"/>
                <w:szCs w:val="24"/>
              </w:rPr>
              <w:t>36</w:t>
            </w:r>
          </w:p>
        </w:tc>
        <w:tc>
          <w:tcPr>
            <w:tcW w:w="4444" w:type="dxa"/>
            <w:gridSpan w:val="2"/>
            <w:vMerge/>
            <w:tcBorders>
              <w:left w:val="single" w:sz="4" w:space="0" w:color="auto"/>
              <w:right w:val="single" w:sz="4" w:space="0" w:color="auto"/>
            </w:tcBorders>
            <w:shd w:val="clear" w:color="auto" w:fill="auto"/>
            <w:noWrap/>
            <w:vAlign w:val="bottom"/>
            <w:hideMark/>
          </w:tcPr>
          <w:p w:rsidR="004C34B5" w:rsidRPr="005F7073" w:rsidRDefault="004C34B5" w:rsidP="00A77A7E">
            <w:pPr>
              <w:rPr>
                <w:sz w:val="24"/>
                <w:szCs w:val="24"/>
              </w:rPr>
            </w:pPr>
          </w:p>
        </w:tc>
      </w:tr>
      <w:tr w:rsidR="004C34B5" w:rsidRPr="005F7073" w:rsidTr="00967D1D">
        <w:trPr>
          <w:trHeight w:val="240"/>
        </w:trPr>
        <w:tc>
          <w:tcPr>
            <w:tcW w:w="261" w:type="dxa"/>
            <w:tcBorders>
              <w:top w:val="nil"/>
              <w:left w:val="single" w:sz="4" w:space="0" w:color="auto"/>
              <w:bottom w:val="single" w:sz="4" w:space="0" w:color="auto"/>
              <w:right w:val="single" w:sz="4" w:space="0" w:color="auto"/>
            </w:tcBorders>
            <w:shd w:val="clear" w:color="auto" w:fill="auto"/>
            <w:vAlign w:val="bottom"/>
            <w:hideMark/>
          </w:tcPr>
          <w:p w:rsidR="004C34B5" w:rsidRPr="005F7073" w:rsidRDefault="004C34B5" w:rsidP="00A77A7E">
            <w:pPr>
              <w:rPr>
                <w:sz w:val="24"/>
                <w:szCs w:val="24"/>
              </w:rPr>
            </w:pPr>
            <w:r w:rsidRPr="005F7073">
              <w:rPr>
                <w:sz w:val="24"/>
                <w:szCs w:val="24"/>
              </w:rPr>
              <w:t> </w:t>
            </w:r>
          </w:p>
        </w:tc>
        <w:tc>
          <w:tcPr>
            <w:tcW w:w="3034"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4C34B5" w:rsidRPr="005F7073" w:rsidRDefault="004C34B5" w:rsidP="00A77A7E">
            <w:pPr>
              <w:rPr>
                <w:sz w:val="24"/>
                <w:szCs w:val="24"/>
              </w:rPr>
            </w:pPr>
            <w:r w:rsidRPr="005F7073">
              <w:rPr>
                <w:sz w:val="24"/>
                <w:szCs w:val="24"/>
              </w:rPr>
              <w:t>Интерактивные доски</w:t>
            </w:r>
          </w:p>
        </w:tc>
        <w:tc>
          <w:tcPr>
            <w:tcW w:w="799" w:type="dxa"/>
            <w:tcBorders>
              <w:top w:val="single" w:sz="4" w:space="0" w:color="auto"/>
              <w:left w:val="nil"/>
              <w:bottom w:val="single" w:sz="4" w:space="0" w:color="auto"/>
              <w:right w:val="single" w:sz="4" w:space="0" w:color="000000"/>
            </w:tcBorders>
            <w:shd w:val="clear" w:color="auto" w:fill="auto"/>
            <w:noWrap/>
            <w:vAlign w:val="bottom"/>
            <w:hideMark/>
          </w:tcPr>
          <w:p w:rsidR="004C34B5" w:rsidRPr="005F7073" w:rsidRDefault="004C34B5" w:rsidP="00A77A7E">
            <w:pPr>
              <w:jc w:val="center"/>
              <w:rPr>
                <w:sz w:val="24"/>
                <w:szCs w:val="24"/>
              </w:rPr>
            </w:pPr>
            <w:r w:rsidRPr="005F7073">
              <w:rPr>
                <w:sz w:val="24"/>
                <w:szCs w:val="24"/>
              </w:rPr>
              <w:t>11</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rsidR="004C34B5" w:rsidRPr="00523BB7" w:rsidRDefault="00523BB7" w:rsidP="00523BB7">
            <w:pPr>
              <w:jc w:val="center"/>
              <w:rPr>
                <w:sz w:val="24"/>
                <w:szCs w:val="24"/>
              </w:rPr>
            </w:pPr>
            <w:r w:rsidRPr="00523BB7">
              <w:rPr>
                <w:sz w:val="24"/>
                <w:szCs w:val="24"/>
              </w:rPr>
              <w:t>5</w:t>
            </w:r>
          </w:p>
        </w:tc>
        <w:tc>
          <w:tcPr>
            <w:tcW w:w="4444" w:type="dxa"/>
            <w:gridSpan w:val="2"/>
            <w:vMerge/>
            <w:tcBorders>
              <w:left w:val="single" w:sz="4" w:space="0" w:color="auto"/>
              <w:right w:val="single" w:sz="4" w:space="0" w:color="auto"/>
            </w:tcBorders>
            <w:shd w:val="clear" w:color="auto" w:fill="auto"/>
            <w:noWrap/>
            <w:vAlign w:val="bottom"/>
            <w:hideMark/>
          </w:tcPr>
          <w:p w:rsidR="004C34B5" w:rsidRPr="005F7073" w:rsidRDefault="004C34B5" w:rsidP="00A77A7E">
            <w:pPr>
              <w:rPr>
                <w:sz w:val="24"/>
                <w:szCs w:val="24"/>
              </w:rPr>
            </w:pPr>
          </w:p>
        </w:tc>
      </w:tr>
      <w:tr w:rsidR="004C34B5" w:rsidRPr="005F7073" w:rsidTr="00967D1D">
        <w:trPr>
          <w:trHeight w:val="240"/>
        </w:trPr>
        <w:tc>
          <w:tcPr>
            <w:tcW w:w="261" w:type="dxa"/>
            <w:tcBorders>
              <w:top w:val="nil"/>
              <w:left w:val="single" w:sz="4" w:space="0" w:color="auto"/>
              <w:bottom w:val="single" w:sz="4" w:space="0" w:color="auto"/>
              <w:right w:val="single" w:sz="4" w:space="0" w:color="auto"/>
            </w:tcBorders>
            <w:shd w:val="clear" w:color="auto" w:fill="auto"/>
            <w:vAlign w:val="bottom"/>
            <w:hideMark/>
          </w:tcPr>
          <w:p w:rsidR="004C34B5" w:rsidRPr="005F7073" w:rsidRDefault="004C34B5" w:rsidP="00A77A7E">
            <w:pPr>
              <w:rPr>
                <w:sz w:val="24"/>
                <w:szCs w:val="24"/>
              </w:rPr>
            </w:pPr>
            <w:r w:rsidRPr="005F7073">
              <w:rPr>
                <w:sz w:val="24"/>
                <w:szCs w:val="24"/>
              </w:rPr>
              <w:t> </w:t>
            </w:r>
          </w:p>
        </w:tc>
        <w:tc>
          <w:tcPr>
            <w:tcW w:w="3034"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4C34B5" w:rsidRPr="005F7073" w:rsidRDefault="004C34B5" w:rsidP="00A77A7E">
            <w:pPr>
              <w:rPr>
                <w:sz w:val="24"/>
                <w:szCs w:val="24"/>
              </w:rPr>
            </w:pPr>
            <w:r w:rsidRPr="005F7073">
              <w:rPr>
                <w:sz w:val="24"/>
                <w:szCs w:val="24"/>
              </w:rPr>
              <w:t>Принтеры</w:t>
            </w:r>
          </w:p>
        </w:tc>
        <w:tc>
          <w:tcPr>
            <w:tcW w:w="799" w:type="dxa"/>
            <w:tcBorders>
              <w:top w:val="single" w:sz="4" w:space="0" w:color="auto"/>
              <w:left w:val="nil"/>
              <w:bottom w:val="single" w:sz="4" w:space="0" w:color="auto"/>
              <w:right w:val="single" w:sz="4" w:space="0" w:color="000000"/>
            </w:tcBorders>
            <w:shd w:val="clear" w:color="auto" w:fill="auto"/>
            <w:noWrap/>
            <w:vAlign w:val="bottom"/>
            <w:hideMark/>
          </w:tcPr>
          <w:p w:rsidR="004C34B5" w:rsidRPr="005F7073" w:rsidRDefault="004C34B5" w:rsidP="00A77A7E">
            <w:pPr>
              <w:jc w:val="center"/>
              <w:rPr>
                <w:sz w:val="24"/>
                <w:szCs w:val="24"/>
              </w:rPr>
            </w:pPr>
            <w:r w:rsidRPr="005F7073">
              <w:rPr>
                <w:sz w:val="24"/>
                <w:szCs w:val="24"/>
              </w:rPr>
              <w:t>12</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rsidR="004C34B5" w:rsidRPr="00523BB7" w:rsidRDefault="00523BB7" w:rsidP="00523BB7">
            <w:pPr>
              <w:jc w:val="center"/>
              <w:rPr>
                <w:sz w:val="24"/>
                <w:szCs w:val="24"/>
              </w:rPr>
            </w:pPr>
            <w:r w:rsidRPr="00523BB7">
              <w:rPr>
                <w:sz w:val="24"/>
                <w:szCs w:val="24"/>
              </w:rPr>
              <w:t>20</w:t>
            </w:r>
          </w:p>
        </w:tc>
        <w:tc>
          <w:tcPr>
            <w:tcW w:w="4444" w:type="dxa"/>
            <w:gridSpan w:val="2"/>
            <w:vMerge/>
            <w:tcBorders>
              <w:left w:val="single" w:sz="4" w:space="0" w:color="auto"/>
              <w:right w:val="single" w:sz="4" w:space="0" w:color="auto"/>
            </w:tcBorders>
            <w:shd w:val="clear" w:color="auto" w:fill="auto"/>
            <w:noWrap/>
            <w:vAlign w:val="bottom"/>
            <w:hideMark/>
          </w:tcPr>
          <w:p w:rsidR="004C34B5" w:rsidRPr="005F7073" w:rsidRDefault="004C34B5" w:rsidP="00A77A7E">
            <w:pPr>
              <w:rPr>
                <w:sz w:val="24"/>
                <w:szCs w:val="24"/>
              </w:rPr>
            </w:pPr>
          </w:p>
        </w:tc>
      </w:tr>
      <w:tr w:rsidR="004C34B5" w:rsidRPr="005F7073" w:rsidTr="00967D1D">
        <w:trPr>
          <w:trHeight w:val="240"/>
        </w:trPr>
        <w:tc>
          <w:tcPr>
            <w:tcW w:w="261" w:type="dxa"/>
            <w:tcBorders>
              <w:top w:val="nil"/>
              <w:left w:val="single" w:sz="4" w:space="0" w:color="auto"/>
              <w:bottom w:val="single" w:sz="4" w:space="0" w:color="auto"/>
              <w:right w:val="single" w:sz="4" w:space="0" w:color="auto"/>
            </w:tcBorders>
            <w:shd w:val="clear" w:color="auto" w:fill="auto"/>
            <w:vAlign w:val="bottom"/>
            <w:hideMark/>
          </w:tcPr>
          <w:p w:rsidR="004C34B5" w:rsidRPr="005F7073" w:rsidRDefault="004C34B5" w:rsidP="00A77A7E">
            <w:pPr>
              <w:rPr>
                <w:sz w:val="24"/>
                <w:szCs w:val="24"/>
              </w:rPr>
            </w:pPr>
            <w:r w:rsidRPr="005F7073">
              <w:rPr>
                <w:sz w:val="24"/>
                <w:szCs w:val="24"/>
              </w:rPr>
              <w:t> </w:t>
            </w:r>
          </w:p>
        </w:tc>
        <w:tc>
          <w:tcPr>
            <w:tcW w:w="3034"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4C34B5" w:rsidRPr="005F7073" w:rsidRDefault="004C34B5" w:rsidP="00A77A7E">
            <w:pPr>
              <w:rPr>
                <w:sz w:val="24"/>
                <w:szCs w:val="24"/>
              </w:rPr>
            </w:pPr>
            <w:r w:rsidRPr="005F7073">
              <w:rPr>
                <w:sz w:val="24"/>
                <w:szCs w:val="24"/>
              </w:rPr>
              <w:t>Сканеры</w:t>
            </w:r>
          </w:p>
        </w:tc>
        <w:tc>
          <w:tcPr>
            <w:tcW w:w="799" w:type="dxa"/>
            <w:tcBorders>
              <w:top w:val="single" w:sz="4" w:space="0" w:color="auto"/>
              <w:left w:val="nil"/>
              <w:bottom w:val="single" w:sz="4" w:space="0" w:color="auto"/>
              <w:right w:val="single" w:sz="4" w:space="0" w:color="000000"/>
            </w:tcBorders>
            <w:shd w:val="clear" w:color="auto" w:fill="auto"/>
            <w:noWrap/>
            <w:vAlign w:val="bottom"/>
            <w:hideMark/>
          </w:tcPr>
          <w:p w:rsidR="004C34B5" w:rsidRPr="005F7073" w:rsidRDefault="004C34B5" w:rsidP="00A77A7E">
            <w:pPr>
              <w:jc w:val="center"/>
              <w:rPr>
                <w:sz w:val="24"/>
                <w:szCs w:val="24"/>
              </w:rPr>
            </w:pPr>
            <w:r w:rsidRPr="005F7073">
              <w:rPr>
                <w:sz w:val="24"/>
                <w:szCs w:val="24"/>
              </w:rPr>
              <w:t>13</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rsidR="004C34B5" w:rsidRPr="00523BB7" w:rsidRDefault="00523BB7" w:rsidP="00523BB7">
            <w:pPr>
              <w:jc w:val="center"/>
              <w:rPr>
                <w:sz w:val="24"/>
                <w:szCs w:val="24"/>
              </w:rPr>
            </w:pPr>
            <w:r w:rsidRPr="00523BB7">
              <w:rPr>
                <w:sz w:val="24"/>
                <w:szCs w:val="24"/>
              </w:rPr>
              <w:t>9</w:t>
            </w:r>
          </w:p>
        </w:tc>
        <w:tc>
          <w:tcPr>
            <w:tcW w:w="4444" w:type="dxa"/>
            <w:gridSpan w:val="2"/>
            <w:vMerge/>
            <w:tcBorders>
              <w:left w:val="single" w:sz="4" w:space="0" w:color="auto"/>
              <w:right w:val="single" w:sz="4" w:space="0" w:color="auto"/>
            </w:tcBorders>
            <w:shd w:val="clear" w:color="auto" w:fill="auto"/>
            <w:noWrap/>
            <w:vAlign w:val="bottom"/>
            <w:hideMark/>
          </w:tcPr>
          <w:p w:rsidR="004C34B5" w:rsidRPr="005F7073" w:rsidRDefault="004C34B5" w:rsidP="00A77A7E">
            <w:pPr>
              <w:rPr>
                <w:sz w:val="24"/>
                <w:szCs w:val="24"/>
              </w:rPr>
            </w:pPr>
          </w:p>
        </w:tc>
      </w:tr>
      <w:tr w:rsidR="004C34B5" w:rsidRPr="005F7073" w:rsidTr="00967D1D">
        <w:trPr>
          <w:trHeight w:val="240"/>
        </w:trPr>
        <w:tc>
          <w:tcPr>
            <w:tcW w:w="261" w:type="dxa"/>
            <w:tcBorders>
              <w:top w:val="nil"/>
              <w:left w:val="single" w:sz="4" w:space="0" w:color="auto"/>
              <w:bottom w:val="nil"/>
              <w:right w:val="single" w:sz="4" w:space="0" w:color="auto"/>
            </w:tcBorders>
            <w:shd w:val="clear" w:color="auto" w:fill="auto"/>
            <w:vAlign w:val="bottom"/>
            <w:hideMark/>
          </w:tcPr>
          <w:p w:rsidR="004C34B5" w:rsidRPr="005F7073" w:rsidRDefault="004C34B5" w:rsidP="00A77A7E">
            <w:pPr>
              <w:rPr>
                <w:sz w:val="24"/>
                <w:szCs w:val="24"/>
              </w:rPr>
            </w:pPr>
            <w:r w:rsidRPr="005F7073">
              <w:rPr>
                <w:sz w:val="24"/>
                <w:szCs w:val="24"/>
              </w:rPr>
              <w:t> </w:t>
            </w:r>
          </w:p>
        </w:tc>
        <w:tc>
          <w:tcPr>
            <w:tcW w:w="3034" w:type="dxa"/>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4C34B5" w:rsidRPr="00C10720" w:rsidRDefault="004C34B5" w:rsidP="00A77A7E">
            <w:pPr>
              <w:rPr>
                <w:sz w:val="22"/>
                <w:szCs w:val="22"/>
              </w:rPr>
            </w:pPr>
            <w:r w:rsidRPr="00C10720">
              <w:rPr>
                <w:sz w:val="22"/>
                <w:szCs w:val="22"/>
              </w:rPr>
              <w:t>Многофункциональные устройства (МФУ, выполняющие операции печати, сканирования, копирования)</w:t>
            </w:r>
          </w:p>
        </w:tc>
        <w:tc>
          <w:tcPr>
            <w:tcW w:w="799"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4C34B5" w:rsidRPr="005F7073" w:rsidRDefault="004C34B5" w:rsidP="00A77A7E">
            <w:pPr>
              <w:jc w:val="center"/>
              <w:rPr>
                <w:sz w:val="24"/>
                <w:szCs w:val="24"/>
              </w:rPr>
            </w:pPr>
            <w:r w:rsidRPr="005F7073">
              <w:rPr>
                <w:sz w:val="24"/>
                <w:szCs w:val="24"/>
              </w:rPr>
              <w:t>14</w:t>
            </w:r>
          </w:p>
        </w:tc>
        <w:tc>
          <w:tcPr>
            <w:tcW w:w="998"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4C34B5" w:rsidRPr="00523BB7" w:rsidRDefault="00523BB7" w:rsidP="00523BB7">
            <w:pPr>
              <w:jc w:val="center"/>
              <w:rPr>
                <w:sz w:val="24"/>
                <w:szCs w:val="24"/>
              </w:rPr>
            </w:pPr>
            <w:r w:rsidRPr="00523BB7">
              <w:rPr>
                <w:sz w:val="24"/>
                <w:szCs w:val="24"/>
              </w:rPr>
              <w:t>22</w:t>
            </w:r>
          </w:p>
        </w:tc>
        <w:tc>
          <w:tcPr>
            <w:tcW w:w="4444" w:type="dxa"/>
            <w:gridSpan w:val="2"/>
            <w:vMerge/>
            <w:tcBorders>
              <w:left w:val="single" w:sz="4" w:space="0" w:color="auto"/>
              <w:right w:val="single" w:sz="4" w:space="0" w:color="auto"/>
            </w:tcBorders>
            <w:shd w:val="clear" w:color="auto" w:fill="auto"/>
            <w:noWrap/>
            <w:vAlign w:val="bottom"/>
            <w:hideMark/>
          </w:tcPr>
          <w:p w:rsidR="004C34B5" w:rsidRPr="005F7073" w:rsidRDefault="004C34B5" w:rsidP="00A77A7E">
            <w:pPr>
              <w:rPr>
                <w:sz w:val="24"/>
                <w:szCs w:val="24"/>
              </w:rPr>
            </w:pPr>
          </w:p>
        </w:tc>
      </w:tr>
      <w:tr w:rsidR="004C34B5" w:rsidRPr="005F7073" w:rsidTr="00967D1D">
        <w:trPr>
          <w:trHeight w:val="240"/>
        </w:trPr>
        <w:tc>
          <w:tcPr>
            <w:tcW w:w="261" w:type="dxa"/>
            <w:tcBorders>
              <w:top w:val="nil"/>
              <w:left w:val="single" w:sz="4" w:space="0" w:color="auto"/>
              <w:bottom w:val="nil"/>
              <w:right w:val="nil"/>
            </w:tcBorders>
            <w:shd w:val="clear" w:color="auto" w:fill="auto"/>
            <w:vAlign w:val="bottom"/>
            <w:hideMark/>
          </w:tcPr>
          <w:p w:rsidR="004C34B5" w:rsidRPr="005F7073" w:rsidRDefault="004C34B5" w:rsidP="00A77A7E">
            <w:pPr>
              <w:rPr>
                <w:sz w:val="24"/>
                <w:szCs w:val="24"/>
              </w:rPr>
            </w:pPr>
            <w:r w:rsidRPr="005F7073">
              <w:rPr>
                <w:sz w:val="24"/>
                <w:szCs w:val="24"/>
              </w:rPr>
              <w:t> </w:t>
            </w:r>
          </w:p>
        </w:tc>
        <w:tc>
          <w:tcPr>
            <w:tcW w:w="3034" w:type="dxa"/>
            <w:vMerge/>
            <w:tcBorders>
              <w:top w:val="nil"/>
              <w:left w:val="single" w:sz="4" w:space="0" w:color="auto"/>
              <w:bottom w:val="nil"/>
              <w:right w:val="nil"/>
            </w:tcBorders>
            <w:vAlign w:val="center"/>
            <w:hideMark/>
          </w:tcPr>
          <w:p w:rsidR="004C34B5" w:rsidRPr="005F7073" w:rsidRDefault="004C34B5" w:rsidP="00A77A7E">
            <w:pPr>
              <w:rPr>
                <w:sz w:val="24"/>
                <w:szCs w:val="24"/>
              </w:rPr>
            </w:pPr>
          </w:p>
        </w:tc>
        <w:tc>
          <w:tcPr>
            <w:tcW w:w="799" w:type="dxa"/>
            <w:vMerge/>
            <w:tcBorders>
              <w:top w:val="nil"/>
              <w:left w:val="single" w:sz="4" w:space="0" w:color="auto"/>
              <w:bottom w:val="nil"/>
              <w:right w:val="nil"/>
            </w:tcBorders>
            <w:vAlign w:val="center"/>
            <w:hideMark/>
          </w:tcPr>
          <w:p w:rsidR="004C34B5" w:rsidRPr="005F7073" w:rsidRDefault="004C34B5" w:rsidP="00A77A7E">
            <w:pPr>
              <w:rPr>
                <w:sz w:val="24"/>
                <w:szCs w:val="24"/>
              </w:rPr>
            </w:pPr>
          </w:p>
        </w:tc>
        <w:tc>
          <w:tcPr>
            <w:tcW w:w="998" w:type="dxa"/>
            <w:vMerge/>
            <w:tcBorders>
              <w:top w:val="nil"/>
              <w:left w:val="single" w:sz="4" w:space="0" w:color="auto"/>
              <w:bottom w:val="nil"/>
              <w:right w:val="single" w:sz="4" w:space="0" w:color="auto"/>
            </w:tcBorders>
            <w:vAlign w:val="center"/>
            <w:hideMark/>
          </w:tcPr>
          <w:p w:rsidR="004C34B5" w:rsidRPr="005F7073" w:rsidRDefault="004C34B5" w:rsidP="00A77A7E">
            <w:pPr>
              <w:rPr>
                <w:sz w:val="24"/>
                <w:szCs w:val="24"/>
              </w:rPr>
            </w:pPr>
          </w:p>
        </w:tc>
        <w:tc>
          <w:tcPr>
            <w:tcW w:w="4444" w:type="dxa"/>
            <w:gridSpan w:val="2"/>
            <w:vMerge/>
            <w:tcBorders>
              <w:left w:val="single" w:sz="4" w:space="0" w:color="auto"/>
              <w:right w:val="single" w:sz="4" w:space="0" w:color="auto"/>
            </w:tcBorders>
            <w:shd w:val="clear" w:color="auto" w:fill="auto"/>
            <w:noWrap/>
            <w:vAlign w:val="bottom"/>
            <w:hideMark/>
          </w:tcPr>
          <w:p w:rsidR="004C34B5" w:rsidRPr="005F7073" w:rsidRDefault="004C34B5" w:rsidP="00A77A7E">
            <w:pPr>
              <w:rPr>
                <w:sz w:val="24"/>
                <w:szCs w:val="24"/>
              </w:rPr>
            </w:pPr>
          </w:p>
        </w:tc>
      </w:tr>
      <w:tr w:rsidR="004C34B5" w:rsidRPr="005F7073" w:rsidTr="00967D1D">
        <w:trPr>
          <w:trHeight w:val="240"/>
        </w:trPr>
        <w:tc>
          <w:tcPr>
            <w:tcW w:w="261" w:type="dxa"/>
            <w:tcBorders>
              <w:top w:val="nil"/>
              <w:left w:val="single" w:sz="4" w:space="0" w:color="auto"/>
              <w:bottom w:val="single" w:sz="4" w:space="0" w:color="auto"/>
              <w:right w:val="nil"/>
            </w:tcBorders>
            <w:shd w:val="clear" w:color="auto" w:fill="auto"/>
            <w:vAlign w:val="bottom"/>
            <w:hideMark/>
          </w:tcPr>
          <w:p w:rsidR="004C34B5" w:rsidRPr="005F7073" w:rsidRDefault="004C34B5" w:rsidP="00A77A7E">
            <w:pPr>
              <w:rPr>
                <w:sz w:val="24"/>
                <w:szCs w:val="24"/>
              </w:rPr>
            </w:pPr>
            <w:r w:rsidRPr="005F7073">
              <w:rPr>
                <w:sz w:val="24"/>
                <w:szCs w:val="24"/>
              </w:rPr>
              <w:t> </w:t>
            </w:r>
          </w:p>
        </w:tc>
        <w:tc>
          <w:tcPr>
            <w:tcW w:w="3034" w:type="dxa"/>
            <w:vMerge/>
            <w:tcBorders>
              <w:top w:val="nil"/>
              <w:left w:val="single" w:sz="4" w:space="0" w:color="auto"/>
              <w:bottom w:val="single" w:sz="4" w:space="0" w:color="auto"/>
              <w:right w:val="nil"/>
            </w:tcBorders>
            <w:vAlign w:val="center"/>
            <w:hideMark/>
          </w:tcPr>
          <w:p w:rsidR="004C34B5" w:rsidRPr="005F7073" w:rsidRDefault="004C34B5" w:rsidP="00A77A7E">
            <w:pPr>
              <w:rPr>
                <w:sz w:val="24"/>
                <w:szCs w:val="24"/>
              </w:rPr>
            </w:pPr>
          </w:p>
        </w:tc>
        <w:tc>
          <w:tcPr>
            <w:tcW w:w="799" w:type="dxa"/>
            <w:vMerge/>
            <w:tcBorders>
              <w:top w:val="nil"/>
              <w:left w:val="single" w:sz="4" w:space="0" w:color="auto"/>
              <w:bottom w:val="single" w:sz="4" w:space="0" w:color="auto"/>
              <w:right w:val="nil"/>
            </w:tcBorders>
            <w:vAlign w:val="center"/>
            <w:hideMark/>
          </w:tcPr>
          <w:p w:rsidR="004C34B5" w:rsidRPr="005F7073" w:rsidRDefault="004C34B5" w:rsidP="00A77A7E">
            <w:pPr>
              <w:rPr>
                <w:sz w:val="24"/>
                <w:szCs w:val="24"/>
              </w:rPr>
            </w:pPr>
          </w:p>
        </w:tc>
        <w:tc>
          <w:tcPr>
            <w:tcW w:w="998" w:type="dxa"/>
            <w:vMerge/>
            <w:tcBorders>
              <w:top w:val="nil"/>
              <w:left w:val="single" w:sz="4" w:space="0" w:color="auto"/>
              <w:bottom w:val="single" w:sz="4" w:space="0" w:color="auto"/>
              <w:right w:val="single" w:sz="4" w:space="0" w:color="auto"/>
            </w:tcBorders>
            <w:vAlign w:val="center"/>
            <w:hideMark/>
          </w:tcPr>
          <w:p w:rsidR="004C34B5" w:rsidRPr="005F7073" w:rsidRDefault="004C34B5" w:rsidP="00A77A7E">
            <w:pPr>
              <w:rPr>
                <w:sz w:val="24"/>
                <w:szCs w:val="24"/>
              </w:rPr>
            </w:pPr>
          </w:p>
        </w:tc>
        <w:tc>
          <w:tcPr>
            <w:tcW w:w="4444" w:type="dxa"/>
            <w:gridSpan w:val="2"/>
            <w:vMerge/>
            <w:tcBorders>
              <w:left w:val="single" w:sz="4" w:space="0" w:color="auto"/>
              <w:bottom w:val="single" w:sz="4" w:space="0" w:color="auto"/>
              <w:right w:val="single" w:sz="4" w:space="0" w:color="auto"/>
            </w:tcBorders>
            <w:shd w:val="clear" w:color="auto" w:fill="auto"/>
            <w:noWrap/>
            <w:vAlign w:val="bottom"/>
            <w:hideMark/>
          </w:tcPr>
          <w:p w:rsidR="004C34B5" w:rsidRPr="005F7073" w:rsidRDefault="004C34B5" w:rsidP="00A77A7E">
            <w:pPr>
              <w:rPr>
                <w:sz w:val="24"/>
                <w:szCs w:val="24"/>
              </w:rPr>
            </w:pPr>
          </w:p>
        </w:tc>
      </w:tr>
    </w:tbl>
    <w:p w:rsidR="00616637" w:rsidRPr="005F7073" w:rsidRDefault="00616637" w:rsidP="000766A1">
      <w:pPr>
        <w:autoSpaceDE w:val="0"/>
        <w:autoSpaceDN w:val="0"/>
        <w:adjustRightInd w:val="0"/>
        <w:spacing w:line="360" w:lineRule="auto"/>
        <w:ind w:left="39"/>
        <w:contextualSpacing/>
        <w:rPr>
          <w:b/>
          <w:i/>
          <w:sz w:val="24"/>
          <w:szCs w:val="24"/>
        </w:rPr>
      </w:pPr>
    </w:p>
    <w:tbl>
      <w:tblPr>
        <w:tblW w:w="9628" w:type="dxa"/>
        <w:tblInd w:w="93" w:type="dxa"/>
        <w:tblLook w:val="04A0" w:firstRow="1" w:lastRow="0" w:firstColumn="1" w:lastColumn="0" w:noHBand="0" w:noVBand="1"/>
      </w:tblPr>
      <w:tblGrid>
        <w:gridCol w:w="276"/>
        <w:gridCol w:w="4323"/>
        <w:gridCol w:w="913"/>
        <w:gridCol w:w="2271"/>
        <w:gridCol w:w="1845"/>
      </w:tblGrid>
      <w:tr w:rsidR="00A51A22" w:rsidRPr="005F7073" w:rsidTr="009203EB">
        <w:trPr>
          <w:trHeight w:val="540"/>
        </w:trPr>
        <w:tc>
          <w:tcPr>
            <w:tcW w:w="4599"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A51A22" w:rsidRPr="000B3504" w:rsidRDefault="00A51A22" w:rsidP="00A77A7E">
            <w:pPr>
              <w:jc w:val="center"/>
              <w:rPr>
                <w:sz w:val="22"/>
                <w:szCs w:val="22"/>
              </w:rPr>
            </w:pPr>
            <w:r w:rsidRPr="000B3504">
              <w:rPr>
                <w:sz w:val="22"/>
                <w:szCs w:val="22"/>
              </w:rPr>
              <w:t>Наименование показателей</w:t>
            </w:r>
          </w:p>
        </w:tc>
        <w:tc>
          <w:tcPr>
            <w:tcW w:w="913"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A51A22" w:rsidRPr="000B3504" w:rsidRDefault="00A51A22" w:rsidP="00A77A7E">
            <w:pPr>
              <w:jc w:val="center"/>
              <w:rPr>
                <w:sz w:val="22"/>
                <w:szCs w:val="22"/>
              </w:rPr>
            </w:pPr>
            <w:r w:rsidRPr="000B3504">
              <w:rPr>
                <w:sz w:val="22"/>
                <w:szCs w:val="22"/>
              </w:rPr>
              <w:t>№</w:t>
            </w:r>
            <w:r w:rsidRPr="000B3504">
              <w:rPr>
                <w:sz w:val="22"/>
                <w:szCs w:val="22"/>
              </w:rPr>
              <w:br/>
              <w:t>строки</w:t>
            </w:r>
          </w:p>
        </w:tc>
        <w:tc>
          <w:tcPr>
            <w:tcW w:w="4116" w:type="dxa"/>
            <w:gridSpan w:val="2"/>
            <w:tcBorders>
              <w:top w:val="single" w:sz="4" w:space="0" w:color="auto"/>
              <w:left w:val="nil"/>
              <w:bottom w:val="single" w:sz="4" w:space="0" w:color="auto"/>
              <w:right w:val="single" w:sz="4" w:space="0" w:color="auto"/>
            </w:tcBorders>
            <w:shd w:val="clear" w:color="auto" w:fill="auto"/>
            <w:hideMark/>
          </w:tcPr>
          <w:p w:rsidR="00A51A22" w:rsidRPr="000B3504" w:rsidRDefault="00A51A22" w:rsidP="00A51A22">
            <w:pPr>
              <w:spacing w:after="200" w:line="276" w:lineRule="auto"/>
              <w:rPr>
                <w:sz w:val="22"/>
                <w:szCs w:val="22"/>
              </w:rPr>
            </w:pPr>
            <w:r w:rsidRPr="000B3504">
              <w:rPr>
                <w:sz w:val="22"/>
                <w:szCs w:val="22"/>
              </w:rPr>
              <w:t>Код:  да - 1, нет - 2</w:t>
            </w:r>
          </w:p>
        </w:tc>
      </w:tr>
      <w:tr w:rsidR="00A77A7E" w:rsidRPr="005F7073" w:rsidTr="000B3504">
        <w:trPr>
          <w:trHeight w:val="1220"/>
        </w:trPr>
        <w:tc>
          <w:tcPr>
            <w:tcW w:w="4599" w:type="dxa"/>
            <w:gridSpan w:val="2"/>
            <w:vMerge/>
            <w:tcBorders>
              <w:top w:val="single" w:sz="4" w:space="0" w:color="auto"/>
              <w:left w:val="single" w:sz="4" w:space="0" w:color="auto"/>
              <w:bottom w:val="single" w:sz="4" w:space="0" w:color="000000"/>
              <w:right w:val="single" w:sz="4" w:space="0" w:color="000000"/>
            </w:tcBorders>
            <w:vAlign w:val="center"/>
            <w:hideMark/>
          </w:tcPr>
          <w:p w:rsidR="00A77A7E" w:rsidRPr="000B3504" w:rsidRDefault="00A77A7E" w:rsidP="00A77A7E">
            <w:pPr>
              <w:rPr>
                <w:sz w:val="22"/>
                <w:szCs w:val="22"/>
              </w:rPr>
            </w:pPr>
          </w:p>
        </w:tc>
        <w:tc>
          <w:tcPr>
            <w:tcW w:w="913" w:type="dxa"/>
            <w:vMerge/>
            <w:tcBorders>
              <w:top w:val="single" w:sz="4" w:space="0" w:color="auto"/>
              <w:left w:val="single" w:sz="4" w:space="0" w:color="auto"/>
              <w:bottom w:val="single" w:sz="4" w:space="0" w:color="000000"/>
              <w:right w:val="single" w:sz="4" w:space="0" w:color="000000"/>
            </w:tcBorders>
            <w:vAlign w:val="center"/>
            <w:hideMark/>
          </w:tcPr>
          <w:p w:rsidR="00A77A7E" w:rsidRPr="000B3504" w:rsidRDefault="00A77A7E" w:rsidP="00A77A7E">
            <w:pPr>
              <w:rPr>
                <w:sz w:val="22"/>
                <w:szCs w:val="22"/>
              </w:rPr>
            </w:pPr>
          </w:p>
        </w:tc>
        <w:tc>
          <w:tcPr>
            <w:tcW w:w="2271" w:type="dxa"/>
            <w:tcBorders>
              <w:top w:val="single" w:sz="4" w:space="0" w:color="auto"/>
              <w:left w:val="nil"/>
              <w:bottom w:val="single" w:sz="4" w:space="0" w:color="auto"/>
              <w:right w:val="single" w:sz="4" w:space="0" w:color="000000"/>
            </w:tcBorders>
            <w:shd w:val="clear" w:color="auto" w:fill="auto"/>
            <w:hideMark/>
          </w:tcPr>
          <w:p w:rsidR="00A77A7E" w:rsidRPr="000B3504" w:rsidRDefault="00A77A7E" w:rsidP="00A77A7E">
            <w:pPr>
              <w:jc w:val="center"/>
              <w:rPr>
                <w:sz w:val="22"/>
                <w:szCs w:val="22"/>
              </w:rPr>
            </w:pPr>
            <w:r w:rsidRPr="000B3504">
              <w:rPr>
                <w:sz w:val="22"/>
                <w:szCs w:val="22"/>
              </w:rPr>
              <w:t>Наличие в организации</w:t>
            </w:r>
          </w:p>
        </w:tc>
        <w:tc>
          <w:tcPr>
            <w:tcW w:w="1845" w:type="dxa"/>
            <w:tcBorders>
              <w:top w:val="single" w:sz="4" w:space="0" w:color="auto"/>
              <w:left w:val="nil"/>
              <w:bottom w:val="single" w:sz="4" w:space="0" w:color="auto"/>
              <w:right w:val="single" w:sz="4" w:space="0" w:color="000000"/>
            </w:tcBorders>
            <w:shd w:val="clear" w:color="auto" w:fill="auto"/>
            <w:hideMark/>
          </w:tcPr>
          <w:p w:rsidR="00A77A7E" w:rsidRPr="000B3504" w:rsidRDefault="00A77A7E" w:rsidP="00A77A7E">
            <w:pPr>
              <w:jc w:val="center"/>
              <w:rPr>
                <w:sz w:val="22"/>
                <w:szCs w:val="22"/>
              </w:rPr>
            </w:pPr>
            <w:r w:rsidRPr="000B3504">
              <w:rPr>
                <w:sz w:val="22"/>
                <w:szCs w:val="22"/>
              </w:rPr>
              <w:t>в том числе досту</w:t>
            </w:r>
            <w:r w:rsidR="000B3504">
              <w:rPr>
                <w:sz w:val="22"/>
                <w:szCs w:val="22"/>
              </w:rPr>
              <w:t>пно</w:t>
            </w:r>
            <w:r w:rsidR="000B3504">
              <w:rPr>
                <w:sz w:val="22"/>
                <w:szCs w:val="22"/>
              </w:rPr>
              <w:br/>
              <w:t xml:space="preserve">для </w:t>
            </w:r>
            <w:proofErr w:type="spellStart"/>
            <w:r w:rsidR="000B3504">
              <w:rPr>
                <w:sz w:val="22"/>
                <w:szCs w:val="22"/>
              </w:rPr>
              <w:t>исполь-зования</w:t>
            </w:r>
            <w:proofErr w:type="spellEnd"/>
            <w:r w:rsidR="000B3504">
              <w:rPr>
                <w:sz w:val="22"/>
                <w:szCs w:val="22"/>
              </w:rPr>
              <w:t xml:space="preserve"> обучающи</w:t>
            </w:r>
            <w:r w:rsidRPr="000B3504">
              <w:rPr>
                <w:sz w:val="22"/>
                <w:szCs w:val="22"/>
              </w:rPr>
              <w:t>мися</w:t>
            </w:r>
          </w:p>
        </w:tc>
      </w:tr>
      <w:tr w:rsidR="00A77A7E" w:rsidRPr="005F7073" w:rsidTr="00A51A22">
        <w:trPr>
          <w:trHeight w:val="240"/>
        </w:trPr>
        <w:tc>
          <w:tcPr>
            <w:tcW w:w="459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77A7E" w:rsidRPr="005F7073" w:rsidRDefault="00A77A7E" w:rsidP="00A77A7E">
            <w:pPr>
              <w:jc w:val="center"/>
              <w:rPr>
                <w:sz w:val="24"/>
                <w:szCs w:val="24"/>
              </w:rPr>
            </w:pPr>
            <w:r w:rsidRPr="005F7073">
              <w:rPr>
                <w:sz w:val="24"/>
                <w:szCs w:val="24"/>
              </w:rPr>
              <w:t>1</w:t>
            </w:r>
          </w:p>
        </w:tc>
        <w:tc>
          <w:tcPr>
            <w:tcW w:w="913" w:type="dxa"/>
            <w:tcBorders>
              <w:top w:val="single" w:sz="4" w:space="0" w:color="auto"/>
              <w:left w:val="nil"/>
              <w:bottom w:val="single" w:sz="4" w:space="0" w:color="auto"/>
              <w:right w:val="single" w:sz="4" w:space="0" w:color="000000"/>
            </w:tcBorders>
            <w:shd w:val="clear" w:color="auto" w:fill="auto"/>
            <w:noWrap/>
            <w:vAlign w:val="bottom"/>
            <w:hideMark/>
          </w:tcPr>
          <w:p w:rsidR="00A77A7E" w:rsidRPr="005F7073" w:rsidRDefault="00A77A7E" w:rsidP="00A77A7E">
            <w:pPr>
              <w:jc w:val="center"/>
              <w:rPr>
                <w:sz w:val="24"/>
                <w:szCs w:val="24"/>
              </w:rPr>
            </w:pPr>
            <w:r w:rsidRPr="005F7073">
              <w:rPr>
                <w:sz w:val="24"/>
                <w:szCs w:val="24"/>
              </w:rPr>
              <w:t>2</w:t>
            </w:r>
          </w:p>
        </w:tc>
        <w:tc>
          <w:tcPr>
            <w:tcW w:w="2271" w:type="dxa"/>
            <w:tcBorders>
              <w:top w:val="single" w:sz="4" w:space="0" w:color="auto"/>
              <w:left w:val="nil"/>
              <w:bottom w:val="single" w:sz="4" w:space="0" w:color="auto"/>
              <w:right w:val="single" w:sz="4" w:space="0" w:color="auto"/>
            </w:tcBorders>
            <w:shd w:val="clear" w:color="auto" w:fill="auto"/>
            <w:noWrap/>
            <w:vAlign w:val="bottom"/>
            <w:hideMark/>
          </w:tcPr>
          <w:p w:rsidR="00A77A7E" w:rsidRPr="005F7073" w:rsidRDefault="00A77A7E" w:rsidP="00A77A7E">
            <w:pPr>
              <w:jc w:val="center"/>
              <w:rPr>
                <w:sz w:val="24"/>
                <w:szCs w:val="24"/>
              </w:rPr>
            </w:pPr>
            <w:r w:rsidRPr="005F7073">
              <w:rPr>
                <w:sz w:val="24"/>
                <w:szCs w:val="24"/>
              </w:rPr>
              <w:t>3</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7A7E" w:rsidRPr="005F7073" w:rsidRDefault="00A77A7E" w:rsidP="00A77A7E">
            <w:pPr>
              <w:jc w:val="center"/>
              <w:rPr>
                <w:sz w:val="24"/>
                <w:szCs w:val="24"/>
              </w:rPr>
            </w:pPr>
            <w:r w:rsidRPr="005F7073">
              <w:rPr>
                <w:sz w:val="24"/>
                <w:szCs w:val="24"/>
              </w:rPr>
              <w:t>4</w:t>
            </w:r>
          </w:p>
        </w:tc>
      </w:tr>
      <w:tr w:rsidR="004C34B5" w:rsidRPr="005F7073" w:rsidTr="00A51A22">
        <w:trPr>
          <w:trHeight w:val="240"/>
        </w:trPr>
        <w:tc>
          <w:tcPr>
            <w:tcW w:w="276" w:type="dxa"/>
            <w:tcBorders>
              <w:top w:val="nil"/>
              <w:left w:val="single" w:sz="4" w:space="0" w:color="auto"/>
              <w:bottom w:val="nil"/>
              <w:right w:val="single" w:sz="4" w:space="0" w:color="auto"/>
            </w:tcBorders>
            <w:shd w:val="clear" w:color="auto" w:fill="auto"/>
            <w:noWrap/>
            <w:vAlign w:val="bottom"/>
            <w:hideMark/>
          </w:tcPr>
          <w:p w:rsidR="004C34B5" w:rsidRPr="005F7073" w:rsidRDefault="004C34B5" w:rsidP="00A77A7E">
            <w:pPr>
              <w:rPr>
                <w:sz w:val="24"/>
                <w:szCs w:val="24"/>
              </w:rPr>
            </w:pPr>
            <w:r w:rsidRPr="005F7073">
              <w:rPr>
                <w:sz w:val="24"/>
                <w:szCs w:val="24"/>
              </w:rPr>
              <w:t> </w:t>
            </w:r>
          </w:p>
        </w:tc>
        <w:tc>
          <w:tcPr>
            <w:tcW w:w="4323" w:type="dxa"/>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4C34B5" w:rsidRPr="005F7073" w:rsidRDefault="004C34B5" w:rsidP="000B3504">
            <w:pPr>
              <w:rPr>
                <w:sz w:val="24"/>
                <w:szCs w:val="24"/>
              </w:rPr>
            </w:pPr>
            <w:r w:rsidRPr="005F7073">
              <w:rPr>
                <w:sz w:val="24"/>
                <w:szCs w:val="24"/>
              </w:rPr>
              <w:t>Обучающие компьютерные программы по</w:t>
            </w:r>
            <w:r w:rsidR="000B3504">
              <w:rPr>
                <w:sz w:val="24"/>
                <w:szCs w:val="24"/>
              </w:rPr>
              <w:t xml:space="preserve"> </w:t>
            </w:r>
            <w:r w:rsidRPr="005F7073">
              <w:rPr>
                <w:sz w:val="24"/>
                <w:szCs w:val="24"/>
              </w:rPr>
              <w:t>отдельным предметам или темам, пакеты программ по специальностям</w:t>
            </w:r>
          </w:p>
        </w:tc>
        <w:tc>
          <w:tcPr>
            <w:tcW w:w="913"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4C34B5" w:rsidRPr="005F7073" w:rsidRDefault="004C34B5" w:rsidP="00A77A7E">
            <w:pPr>
              <w:jc w:val="center"/>
              <w:rPr>
                <w:sz w:val="24"/>
                <w:szCs w:val="24"/>
              </w:rPr>
            </w:pPr>
            <w:r w:rsidRPr="005F7073">
              <w:rPr>
                <w:sz w:val="24"/>
                <w:szCs w:val="24"/>
              </w:rPr>
              <w:t>01</w:t>
            </w:r>
          </w:p>
        </w:tc>
        <w:tc>
          <w:tcPr>
            <w:tcW w:w="2271" w:type="dxa"/>
            <w:vMerge w:val="restart"/>
            <w:tcBorders>
              <w:top w:val="single" w:sz="4" w:space="0" w:color="auto"/>
              <w:left w:val="single" w:sz="4" w:space="0" w:color="auto"/>
              <w:right w:val="single" w:sz="4" w:space="0" w:color="auto"/>
            </w:tcBorders>
            <w:shd w:val="clear" w:color="auto" w:fill="auto"/>
            <w:noWrap/>
            <w:vAlign w:val="bottom"/>
            <w:hideMark/>
          </w:tcPr>
          <w:p w:rsidR="004C34B5" w:rsidRPr="005F7073" w:rsidRDefault="004C34B5" w:rsidP="00A77A7E">
            <w:pPr>
              <w:jc w:val="center"/>
              <w:rPr>
                <w:sz w:val="24"/>
                <w:szCs w:val="24"/>
              </w:rPr>
            </w:pPr>
            <w:r w:rsidRPr="005F7073">
              <w:rPr>
                <w:sz w:val="24"/>
                <w:szCs w:val="24"/>
              </w:rPr>
              <w:t>1</w:t>
            </w:r>
          </w:p>
        </w:tc>
        <w:tc>
          <w:tcPr>
            <w:tcW w:w="1845" w:type="dxa"/>
            <w:vMerge w:val="restart"/>
            <w:tcBorders>
              <w:top w:val="single" w:sz="4" w:space="0" w:color="auto"/>
              <w:left w:val="single" w:sz="4" w:space="0" w:color="auto"/>
              <w:right w:val="single" w:sz="4" w:space="0" w:color="auto"/>
            </w:tcBorders>
            <w:shd w:val="clear" w:color="auto" w:fill="auto"/>
            <w:noWrap/>
            <w:vAlign w:val="bottom"/>
            <w:hideMark/>
          </w:tcPr>
          <w:p w:rsidR="004C34B5" w:rsidRPr="005F7073" w:rsidRDefault="004C34B5" w:rsidP="00A77A7E">
            <w:pPr>
              <w:jc w:val="center"/>
              <w:rPr>
                <w:sz w:val="24"/>
                <w:szCs w:val="24"/>
              </w:rPr>
            </w:pPr>
            <w:r w:rsidRPr="005F7073">
              <w:rPr>
                <w:sz w:val="24"/>
                <w:szCs w:val="24"/>
              </w:rPr>
              <w:t>1</w:t>
            </w:r>
          </w:p>
        </w:tc>
      </w:tr>
      <w:tr w:rsidR="004C34B5" w:rsidRPr="005F7073" w:rsidTr="00A51A22">
        <w:trPr>
          <w:trHeight w:val="240"/>
        </w:trPr>
        <w:tc>
          <w:tcPr>
            <w:tcW w:w="276" w:type="dxa"/>
            <w:tcBorders>
              <w:top w:val="nil"/>
              <w:left w:val="single" w:sz="4" w:space="0" w:color="auto"/>
              <w:bottom w:val="nil"/>
              <w:right w:val="nil"/>
            </w:tcBorders>
            <w:shd w:val="clear" w:color="auto" w:fill="auto"/>
            <w:noWrap/>
            <w:vAlign w:val="bottom"/>
            <w:hideMark/>
          </w:tcPr>
          <w:p w:rsidR="004C34B5" w:rsidRPr="005F7073" w:rsidRDefault="004C34B5" w:rsidP="00A77A7E">
            <w:pPr>
              <w:rPr>
                <w:sz w:val="24"/>
                <w:szCs w:val="24"/>
              </w:rPr>
            </w:pPr>
            <w:r w:rsidRPr="005F7073">
              <w:rPr>
                <w:sz w:val="24"/>
                <w:szCs w:val="24"/>
              </w:rPr>
              <w:t> </w:t>
            </w:r>
          </w:p>
        </w:tc>
        <w:tc>
          <w:tcPr>
            <w:tcW w:w="4323" w:type="dxa"/>
            <w:vMerge/>
            <w:tcBorders>
              <w:top w:val="nil"/>
              <w:left w:val="single" w:sz="4" w:space="0" w:color="auto"/>
              <w:bottom w:val="nil"/>
              <w:right w:val="nil"/>
            </w:tcBorders>
            <w:vAlign w:val="center"/>
            <w:hideMark/>
          </w:tcPr>
          <w:p w:rsidR="004C34B5" w:rsidRPr="005F7073" w:rsidRDefault="004C34B5" w:rsidP="00A77A7E">
            <w:pPr>
              <w:rPr>
                <w:sz w:val="24"/>
                <w:szCs w:val="24"/>
              </w:rPr>
            </w:pPr>
          </w:p>
        </w:tc>
        <w:tc>
          <w:tcPr>
            <w:tcW w:w="913" w:type="dxa"/>
            <w:vMerge/>
            <w:tcBorders>
              <w:top w:val="nil"/>
              <w:left w:val="single" w:sz="4" w:space="0" w:color="auto"/>
              <w:bottom w:val="nil"/>
              <w:right w:val="single" w:sz="4" w:space="0" w:color="auto"/>
            </w:tcBorders>
            <w:vAlign w:val="center"/>
            <w:hideMark/>
          </w:tcPr>
          <w:p w:rsidR="004C34B5" w:rsidRPr="005F7073" w:rsidRDefault="004C34B5" w:rsidP="00A77A7E">
            <w:pPr>
              <w:rPr>
                <w:sz w:val="24"/>
                <w:szCs w:val="24"/>
              </w:rPr>
            </w:pPr>
          </w:p>
        </w:tc>
        <w:tc>
          <w:tcPr>
            <w:tcW w:w="2271" w:type="dxa"/>
            <w:vMerge/>
            <w:tcBorders>
              <w:left w:val="single" w:sz="4" w:space="0" w:color="auto"/>
              <w:right w:val="single" w:sz="4" w:space="0" w:color="auto"/>
            </w:tcBorders>
            <w:vAlign w:val="center"/>
            <w:hideMark/>
          </w:tcPr>
          <w:p w:rsidR="004C34B5" w:rsidRPr="005F7073" w:rsidRDefault="004C34B5" w:rsidP="00A77A7E">
            <w:pPr>
              <w:rPr>
                <w:sz w:val="24"/>
                <w:szCs w:val="24"/>
              </w:rPr>
            </w:pPr>
          </w:p>
        </w:tc>
        <w:tc>
          <w:tcPr>
            <w:tcW w:w="1845" w:type="dxa"/>
            <w:vMerge/>
            <w:tcBorders>
              <w:left w:val="single" w:sz="4" w:space="0" w:color="auto"/>
              <w:right w:val="single" w:sz="4" w:space="0" w:color="auto"/>
            </w:tcBorders>
            <w:vAlign w:val="center"/>
            <w:hideMark/>
          </w:tcPr>
          <w:p w:rsidR="004C34B5" w:rsidRPr="005F7073" w:rsidRDefault="004C34B5" w:rsidP="00A77A7E">
            <w:pPr>
              <w:rPr>
                <w:sz w:val="24"/>
                <w:szCs w:val="24"/>
              </w:rPr>
            </w:pPr>
          </w:p>
        </w:tc>
      </w:tr>
      <w:tr w:rsidR="004C34B5" w:rsidRPr="005F7073" w:rsidTr="00A51A22">
        <w:trPr>
          <w:trHeight w:val="240"/>
        </w:trPr>
        <w:tc>
          <w:tcPr>
            <w:tcW w:w="276" w:type="dxa"/>
            <w:tcBorders>
              <w:top w:val="nil"/>
              <w:left w:val="single" w:sz="4" w:space="0" w:color="auto"/>
              <w:bottom w:val="single" w:sz="4" w:space="0" w:color="auto"/>
              <w:right w:val="nil"/>
            </w:tcBorders>
            <w:shd w:val="clear" w:color="auto" w:fill="auto"/>
            <w:noWrap/>
            <w:vAlign w:val="bottom"/>
            <w:hideMark/>
          </w:tcPr>
          <w:p w:rsidR="004C34B5" w:rsidRPr="005F7073" w:rsidRDefault="004C34B5" w:rsidP="00A77A7E">
            <w:pPr>
              <w:rPr>
                <w:sz w:val="24"/>
                <w:szCs w:val="24"/>
              </w:rPr>
            </w:pPr>
            <w:r w:rsidRPr="005F7073">
              <w:rPr>
                <w:sz w:val="24"/>
                <w:szCs w:val="24"/>
              </w:rPr>
              <w:t> </w:t>
            </w:r>
          </w:p>
        </w:tc>
        <w:tc>
          <w:tcPr>
            <w:tcW w:w="4323" w:type="dxa"/>
            <w:vMerge/>
            <w:tcBorders>
              <w:top w:val="nil"/>
              <w:left w:val="single" w:sz="4" w:space="0" w:color="auto"/>
              <w:bottom w:val="single" w:sz="4" w:space="0" w:color="auto"/>
              <w:right w:val="nil"/>
            </w:tcBorders>
            <w:vAlign w:val="center"/>
            <w:hideMark/>
          </w:tcPr>
          <w:p w:rsidR="004C34B5" w:rsidRPr="005F7073" w:rsidRDefault="004C34B5" w:rsidP="00A77A7E">
            <w:pPr>
              <w:rPr>
                <w:sz w:val="24"/>
                <w:szCs w:val="24"/>
              </w:rPr>
            </w:pPr>
          </w:p>
        </w:tc>
        <w:tc>
          <w:tcPr>
            <w:tcW w:w="913" w:type="dxa"/>
            <w:vMerge/>
            <w:tcBorders>
              <w:top w:val="nil"/>
              <w:left w:val="single" w:sz="4" w:space="0" w:color="auto"/>
              <w:bottom w:val="single" w:sz="4" w:space="0" w:color="auto"/>
              <w:right w:val="single" w:sz="4" w:space="0" w:color="auto"/>
            </w:tcBorders>
            <w:vAlign w:val="center"/>
            <w:hideMark/>
          </w:tcPr>
          <w:p w:rsidR="004C34B5" w:rsidRPr="005F7073" w:rsidRDefault="004C34B5" w:rsidP="00A77A7E">
            <w:pPr>
              <w:rPr>
                <w:sz w:val="24"/>
                <w:szCs w:val="24"/>
              </w:rPr>
            </w:pPr>
          </w:p>
        </w:tc>
        <w:tc>
          <w:tcPr>
            <w:tcW w:w="2271" w:type="dxa"/>
            <w:vMerge/>
            <w:tcBorders>
              <w:left w:val="single" w:sz="4" w:space="0" w:color="auto"/>
              <w:right w:val="single" w:sz="4" w:space="0" w:color="auto"/>
            </w:tcBorders>
            <w:vAlign w:val="center"/>
            <w:hideMark/>
          </w:tcPr>
          <w:p w:rsidR="004C34B5" w:rsidRPr="005F7073" w:rsidRDefault="004C34B5" w:rsidP="00A77A7E">
            <w:pPr>
              <w:rPr>
                <w:sz w:val="24"/>
                <w:szCs w:val="24"/>
              </w:rPr>
            </w:pPr>
          </w:p>
        </w:tc>
        <w:tc>
          <w:tcPr>
            <w:tcW w:w="1845" w:type="dxa"/>
            <w:vMerge/>
            <w:tcBorders>
              <w:left w:val="single" w:sz="4" w:space="0" w:color="auto"/>
              <w:right w:val="single" w:sz="4" w:space="0" w:color="auto"/>
            </w:tcBorders>
            <w:vAlign w:val="center"/>
            <w:hideMark/>
          </w:tcPr>
          <w:p w:rsidR="004C34B5" w:rsidRPr="005F7073" w:rsidRDefault="004C34B5" w:rsidP="00A77A7E">
            <w:pPr>
              <w:rPr>
                <w:sz w:val="24"/>
                <w:szCs w:val="24"/>
              </w:rPr>
            </w:pPr>
          </w:p>
        </w:tc>
      </w:tr>
      <w:tr w:rsidR="00A77A7E" w:rsidRPr="005F7073" w:rsidTr="00A51A22">
        <w:trPr>
          <w:trHeight w:val="240"/>
        </w:trPr>
        <w:tc>
          <w:tcPr>
            <w:tcW w:w="276" w:type="dxa"/>
            <w:tcBorders>
              <w:top w:val="nil"/>
              <w:left w:val="single" w:sz="4" w:space="0" w:color="auto"/>
              <w:bottom w:val="single" w:sz="4" w:space="0" w:color="auto"/>
              <w:right w:val="single" w:sz="4" w:space="0" w:color="auto"/>
            </w:tcBorders>
            <w:shd w:val="clear" w:color="auto" w:fill="auto"/>
            <w:noWrap/>
            <w:vAlign w:val="bottom"/>
            <w:hideMark/>
          </w:tcPr>
          <w:p w:rsidR="00A77A7E" w:rsidRPr="005F7073" w:rsidRDefault="00A77A7E" w:rsidP="00A77A7E">
            <w:pPr>
              <w:rPr>
                <w:sz w:val="24"/>
                <w:szCs w:val="24"/>
              </w:rPr>
            </w:pPr>
            <w:r w:rsidRPr="005F7073">
              <w:rPr>
                <w:sz w:val="24"/>
                <w:szCs w:val="24"/>
              </w:rPr>
              <w:t> </w:t>
            </w:r>
          </w:p>
        </w:tc>
        <w:tc>
          <w:tcPr>
            <w:tcW w:w="4323"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A77A7E" w:rsidRPr="005F7073" w:rsidRDefault="00A77A7E" w:rsidP="00A77A7E">
            <w:pPr>
              <w:rPr>
                <w:sz w:val="24"/>
                <w:szCs w:val="24"/>
              </w:rPr>
            </w:pPr>
            <w:r w:rsidRPr="005F7073">
              <w:rPr>
                <w:sz w:val="24"/>
                <w:szCs w:val="24"/>
              </w:rPr>
              <w:t xml:space="preserve">Программы компьютерного тестирования </w:t>
            </w:r>
          </w:p>
        </w:tc>
        <w:tc>
          <w:tcPr>
            <w:tcW w:w="913" w:type="dxa"/>
            <w:tcBorders>
              <w:top w:val="single" w:sz="4" w:space="0" w:color="auto"/>
              <w:left w:val="nil"/>
              <w:bottom w:val="single" w:sz="4" w:space="0" w:color="auto"/>
              <w:right w:val="single" w:sz="4" w:space="0" w:color="auto"/>
            </w:tcBorders>
            <w:shd w:val="clear" w:color="auto" w:fill="auto"/>
            <w:noWrap/>
            <w:vAlign w:val="bottom"/>
            <w:hideMark/>
          </w:tcPr>
          <w:p w:rsidR="00A77A7E" w:rsidRPr="005F7073" w:rsidRDefault="00A77A7E" w:rsidP="00A77A7E">
            <w:pPr>
              <w:jc w:val="center"/>
              <w:rPr>
                <w:sz w:val="24"/>
                <w:szCs w:val="24"/>
              </w:rPr>
            </w:pPr>
            <w:r w:rsidRPr="005F7073">
              <w:rPr>
                <w:sz w:val="24"/>
                <w:szCs w:val="24"/>
              </w:rPr>
              <w:t>02</w:t>
            </w:r>
          </w:p>
        </w:tc>
        <w:tc>
          <w:tcPr>
            <w:tcW w:w="2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7A7E" w:rsidRPr="005F7073" w:rsidRDefault="00A77A7E" w:rsidP="00A77A7E">
            <w:pPr>
              <w:jc w:val="center"/>
              <w:rPr>
                <w:sz w:val="24"/>
                <w:szCs w:val="24"/>
              </w:rPr>
            </w:pPr>
            <w:r w:rsidRPr="005F7073">
              <w:rPr>
                <w:sz w:val="24"/>
                <w:szCs w:val="24"/>
              </w:rPr>
              <w:t>1</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7A7E" w:rsidRPr="005F7073" w:rsidRDefault="00A77A7E" w:rsidP="00A77A7E">
            <w:pPr>
              <w:jc w:val="center"/>
              <w:rPr>
                <w:sz w:val="24"/>
                <w:szCs w:val="24"/>
              </w:rPr>
            </w:pPr>
            <w:r w:rsidRPr="005F7073">
              <w:rPr>
                <w:sz w:val="24"/>
                <w:szCs w:val="24"/>
              </w:rPr>
              <w:t>1</w:t>
            </w:r>
          </w:p>
        </w:tc>
      </w:tr>
      <w:tr w:rsidR="00A77A7E" w:rsidRPr="005F7073" w:rsidTr="00A51A22">
        <w:trPr>
          <w:trHeight w:val="240"/>
        </w:trPr>
        <w:tc>
          <w:tcPr>
            <w:tcW w:w="276" w:type="dxa"/>
            <w:tcBorders>
              <w:top w:val="nil"/>
              <w:left w:val="single" w:sz="4" w:space="0" w:color="auto"/>
              <w:bottom w:val="single" w:sz="4" w:space="0" w:color="auto"/>
              <w:right w:val="single" w:sz="4" w:space="0" w:color="auto"/>
            </w:tcBorders>
            <w:shd w:val="clear" w:color="auto" w:fill="auto"/>
            <w:noWrap/>
            <w:vAlign w:val="bottom"/>
            <w:hideMark/>
          </w:tcPr>
          <w:p w:rsidR="00A77A7E" w:rsidRPr="005F7073" w:rsidRDefault="00A77A7E" w:rsidP="00A77A7E">
            <w:pPr>
              <w:rPr>
                <w:sz w:val="24"/>
                <w:szCs w:val="24"/>
              </w:rPr>
            </w:pPr>
            <w:r w:rsidRPr="005F7073">
              <w:rPr>
                <w:sz w:val="24"/>
                <w:szCs w:val="24"/>
              </w:rPr>
              <w:t> </w:t>
            </w:r>
          </w:p>
        </w:tc>
        <w:tc>
          <w:tcPr>
            <w:tcW w:w="4323"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A77A7E" w:rsidRPr="00523BB7" w:rsidRDefault="00A77A7E" w:rsidP="00A77A7E">
            <w:pPr>
              <w:rPr>
                <w:sz w:val="24"/>
                <w:szCs w:val="24"/>
              </w:rPr>
            </w:pPr>
            <w:r w:rsidRPr="00523BB7">
              <w:rPr>
                <w:sz w:val="24"/>
                <w:szCs w:val="24"/>
              </w:rPr>
              <w:t>Виртуальные тренажеры</w:t>
            </w:r>
          </w:p>
        </w:tc>
        <w:tc>
          <w:tcPr>
            <w:tcW w:w="913" w:type="dxa"/>
            <w:tcBorders>
              <w:top w:val="single" w:sz="4" w:space="0" w:color="auto"/>
              <w:left w:val="nil"/>
              <w:bottom w:val="single" w:sz="4" w:space="0" w:color="auto"/>
              <w:right w:val="single" w:sz="4" w:space="0" w:color="000000"/>
            </w:tcBorders>
            <w:shd w:val="clear" w:color="auto" w:fill="auto"/>
            <w:noWrap/>
            <w:vAlign w:val="bottom"/>
            <w:hideMark/>
          </w:tcPr>
          <w:p w:rsidR="00A77A7E" w:rsidRPr="00523BB7" w:rsidRDefault="00A77A7E" w:rsidP="00A77A7E">
            <w:pPr>
              <w:jc w:val="center"/>
              <w:rPr>
                <w:sz w:val="24"/>
                <w:szCs w:val="24"/>
              </w:rPr>
            </w:pPr>
            <w:r w:rsidRPr="00523BB7">
              <w:rPr>
                <w:sz w:val="24"/>
                <w:szCs w:val="24"/>
              </w:rPr>
              <w:t>03</w:t>
            </w:r>
          </w:p>
        </w:tc>
        <w:tc>
          <w:tcPr>
            <w:tcW w:w="2271" w:type="dxa"/>
            <w:tcBorders>
              <w:top w:val="single" w:sz="4" w:space="0" w:color="auto"/>
              <w:left w:val="nil"/>
              <w:bottom w:val="single" w:sz="4" w:space="0" w:color="auto"/>
              <w:right w:val="single" w:sz="4" w:space="0" w:color="auto"/>
            </w:tcBorders>
            <w:shd w:val="clear" w:color="auto" w:fill="auto"/>
            <w:noWrap/>
            <w:vAlign w:val="bottom"/>
            <w:hideMark/>
          </w:tcPr>
          <w:p w:rsidR="00A77A7E" w:rsidRPr="00523BB7" w:rsidRDefault="00A77A7E" w:rsidP="00A77A7E">
            <w:pPr>
              <w:jc w:val="center"/>
              <w:rPr>
                <w:sz w:val="24"/>
                <w:szCs w:val="24"/>
              </w:rPr>
            </w:pPr>
            <w:r w:rsidRPr="00523BB7">
              <w:rPr>
                <w:sz w:val="24"/>
                <w:szCs w:val="24"/>
              </w:rPr>
              <w:t>1</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7A7E" w:rsidRPr="00523BB7" w:rsidRDefault="00A77A7E" w:rsidP="00A77A7E">
            <w:pPr>
              <w:jc w:val="center"/>
              <w:rPr>
                <w:sz w:val="24"/>
                <w:szCs w:val="24"/>
              </w:rPr>
            </w:pPr>
            <w:r w:rsidRPr="00523BB7">
              <w:rPr>
                <w:sz w:val="24"/>
                <w:szCs w:val="24"/>
              </w:rPr>
              <w:t>1</w:t>
            </w:r>
          </w:p>
        </w:tc>
      </w:tr>
      <w:tr w:rsidR="004C34B5" w:rsidRPr="005F7073" w:rsidTr="00A51A22">
        <w:trPr>
          <w:trHeight w:val="255"/>
        </w:trPr>
        <w:tc>
          <w:tcPr>
            <w:tcW w:w="276" w:type="dxa"/>
            <w:tcBorders>
              <w:top w:val="nil"/>
              <w:left w:val="single" w:sz="4" w:space="0" w:color="auto"/>
              <w:bottom w:val="nil"/>
              <w:right w:val="single" w:sz="4" w:space="0" w:color="auto"/>
            </w:tcBorders>
            <w:shd w:val="clear" w:color="auto" w:fill="auto"/>
            <w:noWrap/>
            <w:vAlign w:val="bottom"/>
            <w:hideMark/>
          </w:tcPr>
          <w:p w:rsidR="004C34B5" w:rsidRPr="005F7073" w:rsidRDefault="004C34B5" w:rsidP="00A77A7E">
            <w:pPr>
              <w:rPr>
                <w:sz w:val="24"/>
                <w:szCs w:val="24"/>
              </w:rPr>
            </w:pPr>
            <w:r w:rsidRPr="005F7073">
              <w:rPr>
                <w:sz w:val="24"/>
                <w:szCs w:val="24"/>
              </w:rPr>
              <w:t> </w:t>
            </w:r>
          </w:p>
        </w:tc>
        <w:tc>
          <w:tcPr>
            <w:tcW w:w="4323" w:type="dxa"/>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4C34B5" w:rsidRPr="00523BB7" w:rsidRDefault="004C34B5" w:rsidP="00A77A7E">
            <w:pPr>
              <w:rPr>
                <w:sz w:val="24"/>
                <w:szCs w:val="24"/>
              </w:rPr>
            </w:pPr>
            <w:r w:rsidRPr="00523BB7">
              <w:rPr>
                <w:sz w:val="24"/>
                <w:szCs w:val="24"/>
              </w:rPr>
              <w:t xml:space="preserve">Электронные версии справочников, энциклопедий, словарей и т.п. </w:t>
            </w:r>
          </w:p>
        </w:tc>
        <w:tc>
          <w:tcPr>
            <w:tcW w:w="913"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4C34B5" w:rsidRPr="00523BB7" w:rsidRDefault="004C34B5" w:rsidP="00A77A7E">
            <w:pPr>
              <w:jc w:val="center"/>
              <w:rPr>
                <w:sz w:val="24"/>
                <w:szCs w:val="24"/>
              </w:rPr>
            </w:pPr>
            <w:r w:rsidRPr="00523BB7">
              <w:rPr>
                <w:sz w:val="24"/>
                <w:szCs w:val="24"/>
              </w:rPr>
              <w:t>04</w:t>
            </w:r>
          </w:p>
        </w:tc>
        <w:tc>
          <w:tcPr>
            <w:tcW w:w="2271" w:type="dxa"/>
            <w:vMerge w:val="restart"/>
            <w:tcBorders>
              <w:top w:val="single" w:sz="4" w:space="0" w:color="auto"/>
              <w:left w:val="single" w:sz="4" w:space="0" w:color="auto"/>
              <w:right w:val="single" w:sz="4" w:space="0" w:color="auto"/>
            </w:tcBorders>
            <w:shd w:val="clear" w:color="auto" w:fill="auto"/>
            <w:noWrap/>
            <w:vAlign w:val="bottom"/>
            <w:hideMark/>
          </w:tcPr>
          <w:p w:rsidR="004C34B5" w:rsidRPr="00523BB7" w:rsidRDefault="004C34B5" w:rsidP="00A77A7E">
            <w:pPr>
              <w:jc w:val="center"/>
              <w:rPr>
                <w:sz w:val="24"/>
                <w:szCs w:val="24"/>
              </w:rPr>
            </w:pPr>
            <w:r w:rsidRPr="00523BB7">
              <w:rPr>
                <w:sz w:val="24"/>
                <w:szCs w:val="24"/>
              </w:rPr>
              <w:t>1</w:t>
            </w:r>
          </w:p>
        </w:tc>
        <w:tc>
          <w:tcPr>
            <w:tcW w:w="1845" w:type="dxa"/>
            <w:vMerge w:val="restart"/>
            <w:tcBorders>
              <w:top w:val="single" w:sz="4" w:space="0" w:color="auto"/>
              <w:left w:val="single" w:sz="4" w:space="0" w:color="auto"/>
              <w:right w:val="single" w:sz="4" w:space="0" w:color="auto"/>
            </w:tcBorders>
            <w:shd w:val="clear" w:color="auto" w:fill="auto"/>
            <w:noWrap/>
            <w:vAlign w:val="bottom"/>
            <w:hideMark/>
          </w:tcPr>
          <w:p w:rsidR="004C34B5" w:rsidRPr="00523BB7" w:rsidRDefault="004C34B5" w:rsidP="00A77A7E">
            <w:pPr>
              <w:jc w:val="center"/>
              <w:rPr>
                <w:sz w:val="24"/>
                <w:szCs w:val="24"/>
              </w:rPr>
            </w:pPr>
            <w:r w:rsidRPr="00523BB7">
              <w:rPr>
                <w:sz w:val="24"/>
                <w:szCs w:val="24"/>
              </w:rPr>
              <w:t>1</w:t>
            </w:r>
          </w:p>
        </w:tc>
      </w:tr>
      <w:tr w:rsidR="004C34B5" w:rsidRPr="005F7073" w:rsidTr="00A51A22">
        <w:trPr>
          <w:trHeight w:val="240"/>
        </w:trPr>
        <w:tc>
          <w:tcPr>
            <w:tcW w:w="276" w:type="dxa"/>
            <w:tcBorders>
              <w:top w:val="nil"/>
              <w:left w:val="single" w:sz="4" w:space="0" w:color="auto"/>
              <w:bottom w:val="single" w:sz="4" w:space="0" w:color="auto"/>
              <w:right w:val="nil"/>
            </w:tcBorders>
            <w:shd w:val="clear" w:color="auto" w:fill="auto"/>
            <w:noWrap/>
            <w:vAlign w:val="bottom"/>
            <w:hideMark/>
          </w:tcPr>
          <w:p w:rsidR="004C34B5" w:rsidRPr="005F7073" w:rsidRDefault="004C34B5" w:rsidP="00A77A7E">
            <w:pPr>
              <w:rPr>
                <w:sz w:val="24"/>
                <w:szCs w:val="24"/>
              </w:rPr>
            </w:pPr>
            <w:r w:rsidRPr="005F7073">
              <w:rPr>
                <w:sz w:val="24"/>
                <w:szCs w:val="24"/>
              </w:rPr>
              <w:t> </w:t>
            </w:r>
          </w:p>
        </w:tc>
        <w:tc>
          <w:tcPr>
            <w:tcW w:w="4323" w:type="dxa"/>
            <w:vMerge/>
            <w:tcBorders>
              <w:top w:val="nil"/>
              <w:left w:val="single" w:sz="4" w:space="0" w:color="auto"/>
              <w:bottom w:val="single" w:sz="4" w:space="0" w:color="auto"/>
              <w:right w:val="nil"/>
            </w:tcBorders>
            <w:vAlign w:val="center"/>
            <w:hideMark/>
          </w:tcPr>
          <w:p w:rsidR="004C34B5" w:rsidRPr="00523BB7" w:rsidRDefault="004C34B5" w:rsidP="00A77A7E">
            <w:pPr>
              <w:rPr>
                <w:sz w:val="24"/>
                <w:szCs w:val="24"/>
              </w:rPr>
            </w:pPr>
          </w:p>
        </w:tc>
        <w:tc>
          <w:tcPr>
            <w:tcW w:w="913" w:type="dxa"/>
            <w:vMerge/>
            <w:tcBorders>
              <w:top w:val="nil"/>
              <w:left w:val="single" w:sz="4" w:space="0" w:color="auto"/>
              <w:bottom w:val="single" w:sz="4" w:space="0" w:color="auto"/>
              <w:right w:val="single" w:sz="4" w:space="0" w:color="auto"/>
            </w:tcBorders>
            <w:vAlign w:val="center"/>
            <w:hideMark/>
          </w:tcPr>
          <w:p w:rsidR="004C34B5" w:rsidRPr="00523BB7" w:rsidRDefault="004C34B5" w:rsidP="00A77A7E">
            <w:pPr>
              <w:rPr>
                <w:sz w:val="24"/>
                <w:szCs w:val="24"/>
              </w:rPr>
            </w:pPr>
          </w:p>
        </w:tc>
        <w:tc>
          <w:tcPr>
            <w:tcW w:w="2271" w:type="dxa"/>
            <w:vMerge/>
            <w:tcBorders>
              <w:left w:val="single" w:sz="4" w:space="0" w:color="auto"/>
              <w:right w:val="single" w:sz="4" w:space="0" w:color="auto"/>
            </w:tcBorders>
            <w:vAlign w:val="center"/>
            <w:hideMark/>
          </w:tcPr>
          <w:p w:rsidR="004C34B5" w:rsidRPr="00523BB7" w:rsidRDefault="004C34B5" w:rsidP="00A77A7E">
            <w:pPr>
              <w:rPr>
                <w:sz w:val="24"/>
                <w:szCs w:val="24"/>
              </w:rPr>
            </w:pPr>
          </w:p>
        </w:tc>
        <w:tc>
          <w:tcPr>
            <w:tcW w:w="1845" w:type="dxa"/>
            <w:vMerge/>
            <w:tcBorders>
              <w:left w:val="single" w:sz="4" w:space="0" w:color="auto"/>
              <w:right w:val="single" w:sz="4" w:space="0" w:color="auto"/>
            </w:tcBorders>
            <w:vAlign w:val="center"/>
            <w:hideMark/>
          </w:tcPr>
          <w:p w:rsidR="004C34B5" w:rsidRPr="00523BB7" w:rsidRDefault="004C34B5" w:rsidP="00A77A7E">
            <w:pPr>
              <w:rPr>
                <w:sz w:val="24"/>
                <w:szCs w:val="24"/>
              </w:rPr>
            </w:pPr>
          </w:p>
        </w:tc>
      </w:tr>
      <w:tr w:rsidR="004C34B5" w:rsidRPr="005F7073" w:rsidTr="00A51A22">
        <w:trPr>
          <w:trHeight w:val="240"/>
        </w:trPr>
        <w:tc>
          <w:tcPr>
            <w:tcW w:w="276" w:type="dxa"/>
            <w:tcBorders>
              <w:top w:val="nil"/>
              <w:left w:val="single" w:sz="4" w:space="0" w:color="auto"/>
              <w:bottom w:val="nil"/>
              <w:right w:val="single" w:sz="4" w:space="0" w:color="auto"/>
            </w:tcBorders>
            <w:shd w:val="clear" w:color="auto" w:fill="auto"/>
            <w:noWrap/>
            <w:vAlign w:val="bottom"/>
            <w:hideMark/>
          </w:tcPr>
          <w:p w:rsidR="004C34B5" w:rsidRPr="005F7073" w:rsidRDefault="004C34B5" w:rsidP="00A77A7E">
            <w:pPr>
              <w:rPr>
                <w:sz w:val="24"/>
                <w:szCs w:val="24"/>
              </w:rPr>
            </w:pPr>
            <w:r w:rsidRPr="005F7073">
              <w:rPr>
                <w:sz w:val="24"/>
                <w:szCs w:val="24"/>
              </w:rPr>
              <w:t> </w:t>
            </w:r>
          </w:p>
        </w:tc>
        <w:tc>
          <w:tcPr>
            <w:tcW w:w="4323" w:type="dxa"/>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4C34B5" w:rsidRPr="00523BB7" w:rsidRDefault="004C34B5" w:rsidP="00A77A7E">
            <w:pPr>
              <w:rPr>
                <w:sz w:val="24"/>
                <w:szCs w:val="24"/>
              </w:rPr>
            </w:pPr>
            <w:r w:rsidRPr="00523BB7">
              <w:rPr>
                <w:sz w:val="24"/>
                <w:szCs w:val="24"/>
              </w:rPr>
              <w:t>Электронные версии учебных пособий по отдельным предметам или темам</w:t>
            </w:r>
          </w:p>
        </w:tc>
        <w:tc>
          <w:tcPr>
            <w:tcW w:w="913"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4C34B5" w:rsidRPr="00523BB7" w:rsidRDefault="004C34B5" w:rsidP="00A77A7E">
            <w:pPr>
              <w:jc w:val="center"/>
              <w:rPr>
                <w:sz w:val="24"/>
                <w:szCs w:val="24"/>
              </w:rPr>
            </w:pPr>
            <w:r w:rsidRPr="00523BB7">
              <w:rPr>
                <w:sz w:val="24"/>
                <w:szCs w:val="24"/>
              </w:rPr>
              <w:t>05</w:t>
            </w:r>
          </w:p>
        </w:tc>
        <w:tc>
          <w:tcPr>
            <w:tcW w:w="2271" w:type="dxa"/>
            <w:vMerge w:val="restart"/>
            <w:tcBorders>
              <w:top w:val="single" w:sz="4" w:space="0" w:color="auto"/>
              <w:left w:val="single" w:sz="4" w:space="0" w:color="auto"/>
              <w:right w:val="single" w:sz="4" w:space="0" w:color="auto"/>
            </w:tcBorders>
            <w:shd w:val="clear" w:color="auto" w:fill="auto"/>
            <w:noWrap/>
            <w:vAlign w:val="bottom"/>
            <w:hideMark/>
          </w:tcPr>
          <w:p w:rsidR="004C34B5" w:rsidRPr="00523BB7" w:rsidRDefault="004C34B5" w:rsidP="00A77A7E">
            <w:pPr>
              <w:jc w:val="center"/>
              <w:rPr>
                <w:sz w:val="24"/>
                <w:szCs w:val="24"/>
              </w:rPr>
            </w:pPr>
            <w:r w:rsidRPr="00523BB7">
              <w:rPr>
                <w:sz w:val="24"/>
                <w:szCs w:val="24"/>
              </w:rPr>
              <w:t>1</w:t>
            </w:r>
          </w:p>
        </w:tc>
        <w:tc>
          <w:tcPr>
            <w:tcW w:w="1845" w:type="dxa"/>
            <w:vMerge w:val="restart"/>
            <w:tcBorders>
              <w:top w:val="single" w:sz="4" w:space="0" w:color="auto"/>
              <w:left w:val="single" w:sz="4" w:space="0" w:color="auto"/>
              <w:right w:val="single" w:sz="4" w:space="0" w:color="auto"/>
            </w:tcBorders>
            <w:shd w:val="clear" w:color="auto" w:fill="auto"/>
            <w:noWrap/>
            <w:vAlign w:val="bottom"/>
            <w:hideMark/>
          </w:tcPr>
          <w:p w:rsidR="004C34B5" w:rsidRPr="00523BB7" w:rsidRDefault="004C34B5" w:rsidP="00A77A7E">
            <w:pPr>
              <w:jc w:val="center"/>
              <w:rPr>
                <w:sz w:val="24"/>
                <w:szCs w:val="24"/>
              </w:rPr>
            </w:pPr>
            <w:r w:rsidRPr="00523BB7">
              <w:rPr>
                <w:sz w:val="24"/>
                <w:szCs w:val="24"/>
              </w:rPr>
              <w:t>1</w:t>
            </w:r>
          </w:p>
        </w:tc>
      </w:tr>
      <w:tr w:rsidR="004C34B5" w:rsidRPr="005F7073" w:rsidTr="00A51A22">
        <w:trPr>
          <w:trHeight w:val="255"/>
        </w:trPr>
        <w:tc>
          <w:tcPr>
            <w:tcW w:w="276" w:type="dxa"/>
            <w:tcBorders>
              <w:top w:val="nil"/>
              <w:left w:val="single" w:sz="4" w:space="0" w:color="auto"/>
              <w:bottom w:val="single" w:sz="4" w:space="0" w:color="auto"/>
              <w:right w:val="nil"/>
            </w:tcBorders>
            <w:shd w:val="clear" w:color="auto" w:fill="auto"/>
            <w:noWrap/>
            <w:vAlign w:val="bottom"/>
            <w:hideMark/>
          </w:tcPr>
          <w:p w:rsidR="004C34B5" w:rsidRPr="005F7073" w:rsidRDefault="004C34B5" w:rsidP="00A77A7E">
            <w:pPr>
              <w:rPr>
                <w:sz w:val="24"/>
                <w:szCs w:val="24"/>
              </w:rPr>
            </w:pPr>
            <w:r w:rsidRPr="005F7073">
              <w:rPr>
                <w:sz w:val="24"/>
                <w:szCs w:val="24"/>
              </w:rPr>
              <w:t> </w:t>
            </w:r>
          </w:p>
        </w:tc>
        <w:tc>
          <w:tcPr>
            <w:tcW w:w="4323" w:type="dxa"/>
            <w:vMerge/>
            <w:tcBorders>
              <w:top w:val="nil"/>
              <w:left w:val="single" w:sz="4" w:space="0" w:color="auto"/>
              <w:bottom w:val="single" w:sz="4" w:space="0" w:color="auto"/>
              <w:right w:val="nil"/>
            </w:tcBorders>
            <w:vAlign w:val="center"/>
            <w:hideMark/>
          </w:tcPr>
          <w:p w:rsidR="004C34B5" w:rsidRPr="00523BB7" w:rsidRDefault="004C34B5" w:rsidP="00A77A7E">
            <w:pPr>
              <w:rPr>
                <w:sz w:val="24"/>
                <w:szCs w:val="24"/>
              </w:rPr>
            </w:pPr>
          </w:p>
        </w:tc>
        <w:tc>
          <w:tcPr>
            <w:tcW w:w="913" w:type="dxa"/>
            <w:vMerge/>
            <w:tcBorders>
              <w:top w:val="nil"/>
              <w:left w:val="single" w:sz="4" w:space="0" w:color="auto"/>
              <w:bottom w:val="single" w:sz="4" w:space="0" w:color="auto"/>
              <w:right w:val="single" w:sz="4" w:space="0" w:color="auto"/>
            </w:tcBorders>
            <w:vAlign w:val="center"/>
            <w:hideMark/>
          </w:tcPr>
          <w:p w:rsidR="004C34B5" w:rsidRPr="00523BB7" w:rsidRDefault="004C34B5" w:rsidP="00A77A7E">
            <w:pPr>
              <w:rPr>
                <w:sz w:val="24"/>
                <w:szCs w:val="24"/>
              </w:rPr>
            </w:pPr>
          </w:p>
        </w:tc>
        <w:tc>
          <w:tcPr>
            <w:tcW w:w="2271" w:type="dxa"/>
            <w:vMerge/>
            <w:tcBorders>
              <w:left w:val="single" w:sz="4" w:space="0" w:color="auto"/>
              <w:right w:val="single" w:sz="4" w:space="0" w:color="auto"/>
            </w:tcBorders>
            <w:vAlign w:val="center"/>
            <w:hideMark/>
          </w:tcPr>
          <w:p w:rsidR="004C34B5" w:rsidRPr="00523BB7" w:rsidRDefault="004C34B5" w:rsidP="00A77A7E">
            <w:pPr>
              <w:rPr>
                <w:sz w:val="24"/>
                <w:szCs w:val="24"/>
              </w:rPr>
            </w:pPr>
          </w:p>
        </w:tc>
        <w:tc>
          <w:tcPr>
            <w:tcW w:w="1845" w:type="dxa"/>
            <w:vMerge/>
            <w:tcBorders>
              <w:left w:val="single" w:sz="4" w:space="0" w:color="auto"/>
              <w:right w:val="single" w:sz="4" w:space="0" w:color="auto"/>
            </w:tcBorders>
            <w:vAlign w:val="center"/>
            <w:hideMark/>
          </w:tcPr>
          <w:p w:rsidR="004C34B5" w:rsidRPr="00523BB7" w:rsidRDefault="004C34B5" w:rsidP="00A77A7E">
            <w:pPr>
              <w:rPr>
                <w:sz w:val="24"/>
                <w:szCs w:val="24"/>
              </w:rPr>
            </w:pPr>
          </w:p>
        </w:tc>
      </w:tr>
      <w:tr w:rsidR="004C34B5" w:rsidRPr="005F7073" w:rsidTr="00A51A22">
        <w:trPr>
          <w:trHeight w:val="240"/>
        </w:trPr>
        <w:tc>
          <w:tcPr>
            <w:tcW w:w="276" w:type="dxa"/>
            <w:tcBorders>
              <w:top w:val="nil"/>
              <w:left w:val="single" w:sz="4" w:space="0" w:color="auto"/>
              <w:bottom w:val="nil"/>
              <w:right w:val="single" w:sz="4" w:space="0" w:color="auto"/>
            </w:tcBorders>
            <w:shd w:val="clear" w:color="auto" w:fill="auto"/>
            <w:noWrap/>
            <w:vAlign w:val="bottom"/>
            <w:hideMark/>
          </w:tcPr>
          <w:p w:rsidR="004C34B5" w:rsidRPr="005F7073" w:rsidRDefault="004C34B5" w:rsidP="00A77A7E">
            <w:pPr>
              <w:rPr>
                <w:sz w:val="24"/>
                <w:szCs w:val="24"/>
              </w:rPr>
            </w:pPr>
            <w:r w:rsidRPr="005F7073">
              <w:rPr>
                <w:sz w:val="24"/>
                <w:szCs w:val="24"/>
              </w:rPr>
              <w:lastRenderedPageBreak/>
              <w:t> </w:t>
            </w:r>
          </w:p>
        </w:tc>
        <w:tc>
          <w:tcPr>
            <w:tcW w:w="4323" w:type="dxa"/>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4C34B5" w:rsidRPr="00523BB7" w:rsidRDefault="004C34B5" w:rsidP="00A77A7E">
            <w:pPr>
              <w:rPr>
                <w:sz w:val="24"/>
                <w:szCs w:val="24"/>
              </w:rPr>
            </w:pPr>
            <w:r w:rsidRPr="00523BB7">
              <w:rPr>
                <w:sz w:val="24"/>
                <w:szCs w:val="24"/>
              </w:rPr>
              <w:t>Специальные программные средства для научных исследований</w:t>
            </w:r>
          </w:p>
        </w:tc>
        <w:tc>
          <w:tcPr>
            <w:tcW w:w="913"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4C34B5" w:rsidRPr="00523BB7" w:rsidRDefault="004C34B5" w:rsidP="00A77A7E">
            <w:pPr>
              <w:jc w:val="center"/>
              <w:rPr>
                <w:sz w:val="24"/>
                <w:szCs w:val="24"/>
              </w:rPr>
            </w:pPr>
            <w:r w:rsidRPr="00523BB7">
              <w:rPr>
                <w:sz w:val="24"/>
                <w:szCs w:val="24"/>
              </w:rPr>
              <w:t>06</w:t>
            </w:r>
          </w:p>
        </w:tc>
        <w:tc>
          <w:tcPr>
            <w:tcW w:w="2271" w:type="dxa"/>
            <w:vMerge w:val="restart"/>
            <w:tcBorders>
              <w:top w:val="single" w:sz="4" w:space="0" w:color="auto"/>
              <w:left w:val="single" w:sz="4" w:space="0" w:color="auto"/>
              <w:right w:val="single" w:sz="4" w:space="0" w:color="auto"/>
            </w:tcBorders>
            <w:shd w:val="clear" w:color="auto" w:fill="auto"/>
            <w:noWrap/>
            <w:vAlign w:val="bottom"/>
            <w:hideMark/>
          </w:tcPr>
          <w:p w:rsidR="004C34B5" w:rsidRPr="00523BB7" w:rsidRDefault="004C34B5" w:rsidP="00A77A7E">
            <w:pPr>
              <w:jc w:val="center"/>
              <w:rPr>
                <w:sz w:val="24"/>
                <w:szCs w:val="24"/>
              </w:rPr>
            </w:pPr>
            <w:r w:rsidRPr="00523BB7">
              <w:rPr>
                <w:sz w:val="24"/>
                <w:szCs w:val="24"/>
              </w:rPr>
              <w:t>2</w:t>
            </w:r>
          </w:p>
        </w:tc>
        <w:tc>
          <w:tcPr>
            <w:tcW w:w="1845" w:type="dxa"/>
            <w:vMerge w:val="restart"/>
            <w:tcBorders>
              <w:top w:val="single" w:sz="4" w:space="0" w:color="auto"/>
              <w:left w:val="single" w:sz="4" w:space="0" w:color="auto"/>
              <w:right w:val="single" w:sz="4" w:space="0" w:color="auto"/>
            </w:tcBorders>
            <w:shd w:val="clear" w:color="auto" w:fill="auto"/>
            <w:noWrap/>
            <w:vAlign w:val="bottom"/>
            <w:hideMark/>
          </w:tcPr>
          <w:p w:rsidR="004C34B5" w:rsidRPr="00523BB7" w:rsidRDefault="004C34B5" w:rsidP="00A77A7E">
            <w:pPr>
              <w:jc w:val="center"/>
              <w:rPr>
                <w:sz w:val="24"/>
                <w:szCs w:val="24"/>
              </w:rPr>
            </w:pPr>
            <w:r w:rsidRPr="00523BB7">
              <w:rPr>
                <w:sz w:val="24"/>
                <w:szCs w:val="24"/>
              </w:rPr>
              <w:t>2</w:t>
            </w:r>
          </w:p>
        </w:tc>
      </w:tr>
      <w:tr w:rsidR="004C34B5" w:rsidRPr="005F7073" w:rsidTr="00A51A22">
        <w:trPr>
          <w:trHeight w:val="240"/>
        </w:trPr>
        <w:tc>
          <w:tcPr>
            <w:tcW w:w="276" w:type="dxa"/>
            <w:tcBorders>
              <w:top w:val="nil"/>
              <w:left w:val="single" w:sz="4" w:space="0" w:color="auto"/>
              <w:bottom w:val="single" w:sz="4" w:space="0" w:color="auto"/>
              <w:right w:val="nil"/>
            </w:tcBorders>
            <w:shd w:val="clear" w:color="auto" w:fill="auto"/>
            <w:noWrap/>
            <w:vAlign w:val="bottom"/>
            <w:hideMark/>
          </w:tcPr>
          <w:p w:rsidR="004C34B5" w:rsidRPr="005F7073" w:rsidRDefault="004C34B5" w:rsidP="00A77A7E">
            <w:pPr>
              <w:rPr>
                <w:sz w:val="24"/>
                <w:szCs w:val="24"/>
              </w:rPr>
            </w:pPr>
            <w:r w:rsidRPr="005F7073">
              <w:rPr>
                <w:sz w:val="24"/>
                <w:szCs w:val="24"/>
              </w:rPr>
              <w:t> </w:t>
            </w:r>
          </w:p>
        </w:tc>
        <w:tc>
          <w:tcPr>
            <w:tcW w:w="4323" w:type="dxa"/>
            <w:vMerge/>
            <w:tcBorders>
              <w:top w:val="nil"/>
              <w:left w:val="single" w:sz="4" w:space="0" w:color="auto"/>
              <w:bottom w:val="single" w:sz="4" w:space="0" w:color="auto"/>
              <w:right w:val="nil"/>
            </w:tcBorders>
            <w:vAlign w:val="center"/>
            <w:hideMark/>
          </w:tcPr>
          <w:p w:rsidR="004C34B5" w:rsidRPr="00523BB7" w:rsidRDefault="004C34B5" w:rsidP="00A77A7E">
            <w:pPr>
              <w:rPr>
                <w:sz w:val="24"/>
                <w:szCs w:val="24"/>
              </w:rPr>
            </w:pPr>
          </w:p>
        </w:tc>
        <w:tc>
          <w:tcPr>
            <w:tcW w:w="913" w:type="dxa"/>
            <w:vMerge/>
            <w:tcBorders>
              <w:top w:val="nil"/>
              <w:left w:val="single" w:sz="4" w:space="0" w:color="auto"/>
              <w:bottom w:val="single" w:sz="4" w:space="0" w:color="auto"/>
              <w:right w:val="single" w:sz="4" w:space="0" w:color="auto"/>
            </w:tcBorders>
            <w:vAlign w:val="center"/>
            <w:hideMark/>
          </w:tcPr>
          <w:p w:rsidR="004C34B5" w:rsidRPr="00523BB7" w:rsidRDefault="004C34B5" w:rsidP="00A77A7E">
            <w:pPr>
              <w:rPr>
                <w:sz w:val="24"/>
                <w:szCs w:val="24"/>
              </w:rPr>
            </w:pPr>
          </w:p>
        </w:tc>
        <w:tc>
          <w:tcPr>
            <w:tcW w:w="2271" w:type="dxa"/>
            <w:vMerge/>
            <w:tcBorders>
              <w:left w:val="single" w:sz="4" w:space="0" w:color="auto"/>
              <w:right w:val="single" w:sz="4" w:space="0" w:color="auto"/>
            </w:tcBorders>
            <w:vAlign w:val="center"/>
            <w:hideMark/>
          </w:tcPr>
          <w:p w:rsidR="004C34B5" w:rsidRPr="00523BB7" w:rsidRDefault="004C34B5" w:rsidP="00A77A7E">
            <w:pPr>
              <w:rPr>
                <w:sz w:val="24"/>
                <w:szCs w:val="24"/>
              </w:rPr>
            </w:pPr>
          </w:p>
        </w:tc>
        <w:tc>
          <w:tcPr>
            <w:tcW w:w="1845" w:type="dxa"/>
            <w:vMerge/>
            <w:tcBorders>
              <w:left w:val="single" w:sz="4" w:space="0" w:color="auto"/>
              <w:right w:val="single" w:sz="4" w:space="0" w:color="auto"/>
            </w:tcBorders>
            <w:vAlign w:val="center"/>
            <w:hideMark/>
          </w:tcPr>
          <w:p w:rsidR="004C34B5" w:rsidRPr="00523BB7" w:rsidRDefault="004C34B5" w:rsidP="00A77A7E">
            <w:pPr>
              <w:rPr>
                <w:sz w:val="24"/>
                <w:szCs w:val="24"/>
              </w:rPr>
            </w:pPr>
          </w:p>
        </w:tc>
      </w:tr>
      <w:tr w:rsidR="00A77A7E" w:rsidRPr="005F7073" w:rsidTr="00A51A22">
        <w:trPr>
          <w:trHeight w:val="255"/>
        </w:trPr>
        <w:tc>
          <w:tcPr>
            <w:tcW w:w="276" w:type="dxa"/>
            <w:tcBorders>
              <w:top w:val="nil"/>
              <w:left w:val="single" w:sz="4" w:space="0" w:color="auto"/>
              <w:bottom w:val="single" w:sz="4" w:space="0" w:color="auto"/>
              <w:right w:val="single" w:sz="4" w:space="0" w:color="auto"/>
            </w:tcBorders>
            <w:shd w:val="clear" w:color="auto" w:fill="auto"/>
            <w:noWrap/>
            <w:vAlign w:val="bottom"/>
            <w:hideMark/>
          </w:tcPr>
          <w:p w:rsidR="00A77A7E" w:rsidRPr="005F7073" w:rsidRDefault="00A77A7E" w:rsidP="00A77A7E">
            <w:pPr>
              <w:rPr>
                <w:sz w:val="24"/>
                <w:szCs w:val="24"/>
              </w:rPr>
            </w:pPr>
            <w:r w:rsidRPr="005F7073">
              <w:rPr>
                <w:sz w:val="24"/>
                <w:szCs w:val="24"/>
              </w:rPr>
              <w:t> </w:t>
            </w:r>
          </w:p>
        </w:tc>
        <w:tc>
          <w:tcPr>
            <w:tcW w:w="4323"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A77A7E" w:rsidRPr="00523BB7" w:rsidRDefault="00A77A7E" w:rsidP="00A77A7E">
            <w:pPr>
              <w:rPr>
                <w:sz w:val="24"/>
                <w:szCs w:val="24"/>
              </w:rPr>
            </w:pPr>
            <w:r w:rsidRPr="00523BB7">
              <w:rPr>
                <w:sz w:val="24"/>
                <w:szCs w:val="24"/>
              </w:rPr>
              <w:t>Электронные библиотеки</w:t>
            </w:r>
          </w:p>
        </w:tc>
        <w:tc>
          <w:tcPr>
            <w:tcW w:w="913" w:type="dxa"/>
            <w:tcBorders>
              <w:top w:val="single" w:sz="4" w:space="0" w:color="auto"/>
              <w:left w:val="nil"/>
              <w:bottom w:val="single" w:sz="4" w:space="0" w:color="auto"/>
              <w:right w:val="single" w:sz="4" w:space="0" w:color="auto"/>
            </w:tcBorders>
            <w:shd w:val="clear" w:color="auto" w:fill="auto"/>
            <w:noWrap/>
            <w:vAlign w:val="bottom"/>
            <w:hideMark/>
          </w:tcPr>
          <w:p w:rsidR="00A77A7E" w:rsidRPr="00523BB7" w:rsidRDefault="00A77A7E" w:rsidP="00A77A7E">
            <w:pPr>
              <w:jc w:val="center"/>
              <w:rPr>
                <w:sz w:val="24"/>
                <w:szCs w:val="24"/>
              </w:rPr>
            </w:pPr>
            <w:r w:rsidRPr="00523BB7">
              <w:rPr>
                <w:sz w:val="24"/>
                <w:szCs w:val="24"/>
              </w:rPr>
              <w:t>07</w:t>
            </w:r>
          </w:p>
        </w:tc>
        <w:tc>
          <w:tcPr>
            <w:tcW w:w="2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7A7E" w:rsidRPr="00523BB7" w:rsidRDefault="00A77A7E" w:rsidP="00A77A7E">
            <w:pPr>
              <w:jc w:val="center"/>
              <w:rPr>
                <w:sz w:val="24"/>
                <w:szCs w:val="24"/>
              </w:rPr>
            </w:pPr>
            <w:r w:rsidRPr="00523BB7">
              <w:rPr>
                <w:sz w:val="24"/>
                <w:szCs w:val="24"/>
              </w:rPr>
              <w:t>2</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7A7E" w:rsidRPr="00523BB7" w:rsidRDefault="00A77A7E" w:rsidP="00A77A7E">
            <w:pPr>
              <w:jc w:val="center"/>
              <w:rPr>
                <w:sz w:val="24"/>
                <w:szCs w:val="24"/>
              </w:rPr>
            </w:pPr>
            <w:r w:rsidRPr="00523BB7">
              <w:rPr>
                <w:sz w:val="24"/>
                <w:szCs w:val="24"/>
              </w:rPr>
              <w:t>2</w:t>
            </w:r>
          </w:p>
        </w:tc>
      </w:tr>
      <w:tr w:rsidR="00A77A7E" w:rsidRPr="005F7073" w:rsidTr="00A51A22">
        <w:trPr>
          <w:trHeight w:val="255"/>
        </w:trPr>
        <w:tc>
          <w:tcPr>
            <w:tcW w:w="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7A7E" w:rsidRPr="005F7073" w:rsidRDefault="00A77A7E" w:rsidP="00A77A7E">
            <w:pPr>
              <w:rPr>
                <w:sz w:val="24"/>
                <w:szCs w:val="24"/>
              </w:rPr>
            </w:pPr>
            <w:r w:rsidRPr="005F7073">
              <w:rPr>
                <w:sz w:val="24"/>
                <w:szCs w:val="24"/>
              </w:rPr>
              <w:t> </w:t>
            </w:r>
          </w:p>
        </w:tc>
        <w:tc>
          <w:tcPr>
            <w:tcW w:w="4323"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A77A7E" w:rsidRPr="00523BB7" w:rsidRDefault="00A77A7E" w:rsidP="00A77A7E">
            <w:pPr>
              <w:rPr>
                <w:sz w:val="24"/>
                <w:szCs w:val="24"/>
              </w:rPr>
            </w:pPr>
            <w:r w:rsidRPr="00523BB7">
              <w:rPr>
                <w:sz w:val="24"/>
                <w:szCs w:val="24"/>
              </w:rPr>
              <w:t>Электронные справочно-правовые системы</w:t>
            </w:r>
          </w:p>
        </w:tc>
        <w:tc>
          <w:tcPr>
            <w:tcW w:w="913" w:type="dxa"/>
            <w:tcBorders>
              <w:top w:val="single" w:sz="4" w:space="0" w:color="auto"/>
              <w:left w:val="nil"/>
              <w:bottom w:val="single" w:sz="4" w:space="0" w:color="auto"/>
              <w:right w:val="single" w:sz="4" w:space="0" w:color="000000"/>
            </w:tcBorders>
            <w:shd w:val="clear" w:color="auto" w:fill="auto"/>
            <w:noWrap/>
            <w:vAlign w:val="bottom"/>
            <w:hideMark/>
          </w:tcPr>
          <w:p w:rsidR="00A77A7E" w:rsidRPr="00523BB7" w:rsidRDefault="00A77A7E" w:rsidP="00A77A7E">
            <w:pPr>
              <w:jc w:val="center"/>
              <w:rPr>
                <w:sz w:val="24"/>
                <w:szCs w:val="24"/>
              </w:rPr>
            </w:pPr>
            <w:r w:rsidRPr="00523BB7">
              <w:rPr>
                <w:sz w:val="24"/>
                <w:szCs w:val="24"/>
              </w:rPr>
              <w:t>08</w:t>
            </w:r>
          </w:p>
        </w:tc>
        <w:tc>
          <w:tcPr>
            <w:tcW w:w="2271" w:type="dxa"/>
            <w:tcBorders>
              <w:top w:val="single" w:sz="4" w:space="0" w:color="auto"/>
              <w:left w:val="nil"/>
              <w:bottom w:val="single" w:sz="4" w:space="0" w:color="auto"/>
              <w:right w:val="single" w:sz="4" w:space="0" w:color="000000"/>
            </w:tcBorders>
            <w:shd w:val="clear" w:color="auto" w:fill="auto"/>
            <w:noWrap/>
            <w:vAlign w:val="bottom"/>
            <w:hideMark/>
          </w:tcPr>
          <w:p w:rsidR="00A77A7E" w:rsidRPr="00523BB7" w:rsidRDefault="00A77A7E" w:rsidP="00A77A7E">
            <w:pPr>
              <w:jc w:val="center"/>
              <w:rPr>
                <w:sz w:val="24"/>
                <w:szCs w:val="24"/>
              </w:rPr>
            </w:pPr>
            <w:r w:rsidRPr="00523BB7">
              <w:rPr>
                <w:sz w:val="24"/>
                <w:szCs w:val="24"/>
              </w:rPr>
              <w:t>1</w:t>
            </w:r>
          </w:p>
        </w:tc>
        <w:tc>
          <w:tcPr>
            <w:tcW w:w="1845" w:type="dxa"/>
            <w:tcBorders>
              <w:top w:val="single" w:sz="4" w:space="0" w:color="auto"/>
              <w:left w:val="nil"/>
              <w:bottom w:val="single" w:sz="4" w:space="0" w:color="auto"/>
              <w:right w:val="single" w:sz="4" w:space="0" w:color="000000"/>
            </w:tcBorders>
            <w:shd w:val="clear" w:color="auto" w:fill="auto"/>
            <w:noWrap/>
            <w:vAlign w:val="bottom"/>
            <w:hideMark/>
          </w:tcPr>
          <w:p w:rsidR="00A77A7E" w:rsidRPr="00523BB7" w:rsidRDefault="00A77A7E" w:rsidP="00A77A7E">
            <w:pPr>
              <w:jc w:val="center"/>
              <w:rPr>
                <w:sz w:val="24"/>
                <w:szCs w:val="24"/>
              </w:rPr>
            </w:pPr>
            <w:r w:rsidRPr="00523BB7">
              <w:rPr>
                <w:sz w:val="24"/>
                <w:szCs w:val="24"/>
              </w:rPr>
              <w:t>1</w:t>
            </w:r>
          </w:p>
        </w:tc>
      </w:tr>
      <w:tr w:rsidR="004C34B5" w:rsidRPr="005F7073" w:rsidTr="00A51A22">
        <w:trPr>
          <w:trHeight w:val="255"/>
        </w:trPr>
        <w:tc>
          <w:tcPr>
            <w:tcW w:w="276" w:type="dxa"/>
            <w:tcBorders>
              <w:top w:val="nil"/>
              <w:left w:val="single" w:sz="4" w:space="0" w:color="auto"/>
              <w:bottom w:val="nil"/>
              <w:right w:val="single" w:sz="4" w:space="0" w:color="auto"/>
            </w:tcBorders>
            <w:shd w:val="clear" w:color="auto" w:fill="auto"/>
            <w:noWrap/>
            <w:vAlign w:val="bottom"/>
            <w:hideMark/>
          </w:tcPr>
          <w:p w:rsidR="004C34B5" w:rsidRPr="005F7073" w:rsidRDefault="004C34B5" w:rsidP="00A77A7E">
            <w:pPr>
              <w:rPr>
                <w:sz w:val="24"/>
                <w:szCs w:val="24"/>
              </w:rPr>
            </w:pPr>
            <w:r w:rsidRPr="005F7073">
              <w:rPr>
                <w:sz w:val="24"/>
                <w:szCs w:val="24"/>
              </w:rPr>
              <w:t> </w:t>
            </w:r>
          </w:p>
        </w:tc>
        <w:tc>
          <w:tcPr>
            <w:tcW w:w="4323" w:type="dxa"/>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4C34B5" w:rsidRPr="00523BB7" w:rsidRDefault="004C34B5" w:rsidP="00A77A7E">
            <w:pPr>
              <w:rPr>
                <w:sz w:val="24"/>
                <w:szCs w:val="24"/>
              </w:rPr>
            </w:pPr>
            <w:r w:rsidRPr="00523BB7">
              <w:rPr>
                <w:sz w:val="24"/>
                <w:szCs w:val="24"/>
              </w:rPr>
              <w:t>Специальные программные средства для решения организационных, управленческих и экономических задач (без учета систем автоматизированного документооборота)</w:t>
            </w:r>
          </w:p>
        </w:tc>
        <w:tc>
          <w:tcPr>
            <w:tcW w:w="913"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4C34B5" w:rsidRPr="00523BB7" w:rsidRDefault="004C34B5" w:rsidP="00A77A7E">
            <w:pPr>
              <w:jc w:val="center"/>
              <w:rPr>
                <w:sz w:val="24"/>
                <w:szCs w:val="24"/>
              </w:rPr>
            </w:pPr>
            <w:r w:rsidRPr="00523BB7">
              <w:rPr>
                <w:sz w:val="24"/>
                <w:szCs w:val="24"/>
              </w:rPr>
              <w:t>09</w:t>
            </w:r>
          </w:p>
        </w:tc>
        <w:tc>
          <w:tcPr>
            <w:tcW w:w="2271" w:type="dxa"/>
            <w:vMerge w:val="restart"/>
            <w:tcBorders>
              <w:top w:val="single" w:sz="4" w:space="0" w:color="auto"/>
              <w:left w:val="single" w:sz="4" w:space="0" w:color="auto"/>
              <w:right w:val="single" w:sz="4" w:space="0" w:color="auto"/>
            </w:tcBorders>
            <w:shd w:val="clear" w:color="auto" w:fill="auto"/>
            <w:noWrap/>
            <w:vAlign w:val="bottom"/>
            <w:hideMark/>
          </w:tcPr>
          <w:p w:rsidR="004C34B5" w:rsidRPr="00523BB7" w:rsidRDefault="004C34B5" w:rsidP="00A77A7E">
            <w:pPr>
              <w:jc w:val="center"/>
              <w:rPr>
                <w:sz w:val="24"/>
                <w:szCs w:val="24"/>
              </w:rPr>
            </w:pPr>
            <w:r w:rsidRPr="00523BB7">
              <w:rPr>
                <w:sz w:val="24"/>
                <w:szCs w:val="24"/>
              </w:rPr>
              <w:t>1</w:t>
            </w:r>
          </w:p>
        </w:tc>
        <w:tc>
          <w:tcPr>
            <w:tcW w:w="1845" w:type="dxa"/>
            <w:vMerge w:val="restart"/>
            <w:tcBorders>
              <w:top w:val="single" w:sz="4" w:space="0" w:color="auto"/>
              <w:left w:val="single" w:sz="4" w:space="0" w:color="auto"/>
              <w:right w:val="single" w:sz="4" w:space="0" w:color="auto"/>
            </w:tcBorders>
            <w:shd w:val="clear" w:color="auto" w:fill="auto"/>
            <w:noWrap/>
            <w:vAlign w:val="bottom"/>
            <w:hideMark/>
          </w:tcPr>
          <w:p w:rsidR="004C34B5" w:rsidRPr="00523BB7" w:rsidRDefault="004C34B5" w:rsidP="00A77A7E">
            <w:pPr>
              <w:jc w:val="center"/>
              <w:rPr>
                <w:sz w:val="24"/>
                <w:szCs w:val="24"/>
              </w:rPr>
            </w:pPr>
            <w:r w:rsidRPr="00523BB7">
              <w:rPr>
                <w:sz w:val="24"/>
                <w:szCs w:val="24"/>
              </w:rPr>
              <w:t>Х</w:t>
            </w:r>
          </w:p>
        </w:tc>
      </w:tr>
      <w:tr w:rsidR="004C34B5" w:rsidRPr="005F7073" w:rsidTr="00A51A22">
        <w:trPr>
          <w:trHeight w:val="240"/>
        </w:trPr>
        <w:tc>
          <w:tcPr>
            <w:tcW w:w="276" w:type="dxa"/>
            <w:tcBorders>
              <w:top w:val="nil"/>
              <w:left w:val="single" w:sz="4" w:space="0" w:color="auto"/>
              <w:bottom w:val="nil"/>
              <w:right w:val="nil"/>
            </w:tcBorders>
            <w:shd w:val="clear" w:color="auto" w:fill="auto"/>
            <w:noWrap/>
            <w:vAlign w:val="bottom"/>
            <w:hideMark/>
          </w:tcPr>
          <w:p w:rsidR="004C34B5" w:rsidRPr="005F7073" w:rsidRDefault="004C34B5" w:rsidP="00A77A7E">
            <w:pPr>
              <w:rPr>
                <w:sz w:val="24"/>
                <w:szCs w:val="24"/>
              </w:rPr>
            </w:pPr>
            <w:r w:rsidRPr="005F7073">
              <w:rPr>
                <w:sz w:val="24"/>
                <w:szCs w:val="24"/>
              </w:rPr>
              <w:t> </w:t>
            </w:r>
          </w:p>
        </w:tc>
        <w:tc>
          <w:tcPr>
            <w:tcW w:w="4323" w:type="dxa"/>
            <w:vMerge/>
            <w:tcBorders>
              <w:top w:val="nil"/>
              <w:left w:val="single" w:sz="4" w:space="0" w:color="auto"/>
              <w:bottom w:val="nil"/>
              <w:right w:val="nil"/>
            </w:tcBorders>
            <w:vAlign w:val="center"/>
            <w:hideMark/>
          </w:tcPr>
          <w:p w:rsidR="004C34B5" w:rsidRPr="00523BB7" w:rsidRDefault="004C34B5" w:rsidP="00A77A7E">
            <w:pPr>
              <w:rPr>
                <w:sz w:val="24"/>
                <w:szCs w:val="24"/>
              </w:rPr>
            </w:pPr>
          </w:p>
        </w:tc>
        <w:tc>
          <w:tcPr>
            <w:tcW w:w="913" w:type="dxa"/>
            <w:vMerge/>
            <w:tcBorders>
              <w:top w:val="nil"/>
              <w:left w:val="single" w:sz="4" w:space="0" w:color="auto"/>
              <w:bottom w:val="nil"/>
              <w:right w:val="single" w:sz="4" w:space="0" w:color="auto"/>
            </w:tcBorders>
            <w:vAlign w:val="center"/>
            <w:hideMark/>
          </w:tcPr>
          <w:p w:rsidR="004C34B5" w:rsidRPr="00523BB7" w:rsidRDefault="004C34B5" w:rsidP="00A77A7E">
            <w:pPr>
              <w:rPr>
                <w:sz w:val="24"/>
                <w:szCs w:val="24"/>
              </w:rPr>
            </w:pPr>
          </w:p>
        </w:tc>
        <w:tc>
          <w:tcPr>
            <w:tcW w:w="2271" w:type="dxa"/>
            <w:vMerge/>
            <w:tcBorders>
              <w:left w:val="single" w:sz="4" w:space="0" w:color="auto"/>
              <w:right w:val="single" w:sz="4" w:space="0" w:color="auto"/>
            </w:tcBorders>
            <w:vAlign w:val="center"/>
            <w:hideMark/>
          </w:tcPr>
          <w:p w:rsidR="004C34B5" w:rsidRPr="00523BB7" w:rsidRDefault="004C34B5" w:rsidP="00A77A7E">
            <w:pPr>
              <w:rPr>
                <w:sz w:val="24"/>
                <w:szCs w:val="24"/>
              </w:rPr>
            </w:pPr>
          </w:p>
        </w:tc>
        <w:tc>
          <w:tcPr>
            <w:tcW w:w="1845" w:type="dxa"/>
            <w:vMerge/>
            <w:tcBorders>
              <w:left w:val="single" w:sz="4" w:space="0" w:color="auto"/>
              <w:right w:val="single" w:sz="4" w:space="0" w:color="auto"/>
            </w:tcBorders>
            <w:vAlign w:val="center"/>
            <w:hideMark/>
          </w:tcPr>
          <w:p w:rsidR="004C34B5" w:rsidRPr="00523BB7" w:rsidRDefault="004C34B5" w:rsidP="00A77A7E">
            <w:pPr>
              <w:rPr>
                <w:sz w:val="24"/>
                <w:szCs w:val="24"/>
              </w:rPr>
            </w:pPr>
          </w:p>
        </w:tc>
      </w:tr>
      <w:tr w:rsidR="004C34B5" w:rsidRPr="005F7073" w:rsidTr="00A51A22">
        <w:trPr>
          <w:trHeight w:val="240"/>
        </w:trPr>
        <w:tc>
          <w:tcPr>
            <w:tcW w:w="276" w:type="dxa"/>
            <w:tcBorders>
              <w:top w:val="nil"/>
              <w:left w:val="single" w:sz="4" w:space="0" w:color="auto"/>
              <w:bottom w:val="nil"/>
              <w:right w:val="nil"/>
            </w:tcBorders>
            <w:shd w:val="clear" w:color="auto" w:fill="auto"/>
            <w:noWrap/>
            <w:vAlign w:val="bottom"/>
            <w:hideMark/>
          </w:tcPr>
          <w:p w:rsidR="004C34B5" w:rsidRPr="005F7073" w:rsidRDefault="004C34B5" w:rsidP="00A77A7E">
            <w:pPr>
              <w:rPr>
                <w:sz w:val="24"/>
                <w:szCs w:val="24"/>
              </w:rPr>
            </w:pPr>
            <w:r w:rsidRPr="005F7073">
              <w:rPr>
                <w:sz w:val="24"/>
                <w:szCs w:val="24"/>
              </w:rPr>
              <w:t> </w:t>
            </w:r>
          </w:p>
        </w:tc>
        <w:tc>
          <w:tcPr>
            <w:tcW w:w="4323" w:type="dxa"/>
            <w:vMerge/>
            <w:tcBorders>
              <w:top w:val="nil"/>
              <w:left w:val="single" w:sz="4" w:space="0" w:color="auto"/>
              <w:bottom w:val="nil"/>
              <w:right w:val="nil"/>
            </w:tcBorders>
            <w:vAlign w:val="center"/>
            <w:hideMark/>
          </w:tcPr>
          <w:p w:rsidR="004C34B5" w:rsidRPr="00523BB7" w:rsidRDefault="004C34B5" w:rsidP="00A77A7E">
            <w:pPr>
              <w:rPr>
                <w:sz w:val="24"/>
                <w:szCs w:val="24"/>
              </w:rPr>
            </w:pPr>
          </w:p>
        </w:tc>
        <w:tc>
          <w:tcPr>
            <w:tcW w:w="913" w:type="dxa"/>
            <w:vMerge/>
            <w:tcBorders>
              <w:top w:val="nil"/>
              <w:left w:val="single" w:sz="4" w:space="0" w:color="auto"/>
              <w:bottom w:val="nil"/>
              <w:right w:val="single" w:sz="4" w:space="0" w:color="auto"/>
            </w:tcBorders>
            <w:vAlign w:val="center"/>
            <w:hideMark/>
          </w:tcPr>
          <w:p w:rsidR="004C34B5" w:rsidRPr="00523BB7" w:rsidRDefault="004C34B5" w:rsidP="00A77A7E">
            <w:pPr>
              <w:rPr>
                <w:sz w:val="24"/>
                <w:szCs w:val="24"/>
              </w:rPr>
            </w:pPr>
          </w:p>
        </w:tc>
        <w:tc>
          <w:tcPr>
            <w:tcW w:w="2271" w:type="dxa"/>
            <w:vMerge/>
            <w:tcBorders>
              <w:left w:val="single" w:sz="4" w:space="0" w:color="auto"/>
              <w:right w:val="single" w:sz="4" w:space="0" w:color="auto"/>
            </w:tcBorders>
            <w:vAlign w:val="center"/>
            <w:hideMark/>
          </w:tcPr>
          <w:p w:rsidR="004C34B5" w:rsidRPr="00523BB7" w:rsidRDefault="004C34B5" w:rsidP="00A77A7E">
            <w:pPr>
              <w:rPr>
                <w:sz w:val="24"/>
                <w:szCs w:val="24"/>
              </w:rPr>
            </w:pPr>
          </w:p>
        </w:tc>
        <w:tc>
          <w:tcPr>
            <w:tcW w:w="1845" w:type="dxa"/>
            <w:vMerge/>
            <w:tcBorders>
              <w:left w:val="single" w:sz="4" w:space="0" w:color="auto"/>
              <w:right w:val="single" w:sz="4" w:space="0" w:color="auto"/>
            </w:tcBorders>
            <w:vAlign w:val="center"/>
            <w:hideMark/>
          </w:tcPr>
          <w:p w:rsidR="004C34B5" w:rsidRPr="00523BB7" w:rsidRDefault="004C34B5" w:rsidP="00A77A7E">
            <w:pPr>
              <w:rPr>
                <w:sz w:val="24"/>
                <w:szCs w:val="24"/>
              </w:rPr>
            </w:pPr>
          </w:p>
        </w:tc>
      </w:tr>
      <w:tr w:rsidR="004C34B5" w:rsidRPr="005F7073" w:rsidTr="00A51A22">
        <w:trPr>
          <w:trHeight w:val="240"/>
        </w:trPr>
        <w:tc>
          <w:tcPr>
            <w:tcW w:w="276" w:type="dxa"/>
            <w:tcBorders>
              <w:top w:val="nil"/>
              <w:left w:val="single" w:sz="4" w:space="0" w:color="auto"/>
              <w:bottom w:val="single" w:sz="4" w:space="0" w:color="auto"/>
              <w:right w:val="nil"/>
            </w:tcBorders>
            <w:shd w:val="clear" w:color="auto" w:fill="auto"/>
            <w:noWrap/>
            <w:vAlign w:val="bottom"/>
            <w:hideMark/>
          </w:tcPr>
          <w:p w:rsidR="004C34B5" w:rsidRPr="005F7073" w:rsidRDefault="004C34B5" w:rsidP="00A77A7E">
            <w:pPr>
              <w:rPr>
                <w:sz w:val="24"/>
                <w:szCs w:val="24"/>
              </w:rPr>
            </w:pPr>
            <w:r w:rsidRPr="005F7073">
              <w:rPr>
                <w:sz w:val="24"/>
                <w:szCs w:val="24"/>
              </w:rPr>
              <w:t> </w:t>
            </w:r>
          </w:p>
        </w:tc>
        <w:tc>
          <w:tcPr>
            <w:tcW w:w="4323" w:type="dxa"/>
            <w:vMerge/>
            <w:tcBorders>
              <w:top w:val="nil"/>
              <w:left w:val="single" w:sz="4" w:space="0" w:color="auto"/>
              <w:bottom w:val="single" w:sz="4" w:space="0" w:color="auto"/>
              <w:right w:val="nil"/>
            </w:tcBorders>
            <w:vAlign w:val="center"/>
            <w:hideMark/>
          </w:tcPr>
          <w:p w:rsidR="004C34B5" w:rsidRPr="00523BB7" w:rsidRDefault="004C34B5" w:rsidP="00A77A7E">
            <w:pPr>
              <w:rPr>
                <w:sz w:val="24"/>
                <w:szCs w:val="24"/>
              </w:rPr>
            </w:pPr>
          </w:p>
        </w:tc>
        <w:tc>
          <w:tcPr>
            <w:tcW w:w="913" w:type="dxa"/>
            <w:vMerge/>
            <w:tcBorders>
              <w:top w:val="nil"/>
              <w:left w:val="single" w:sz="4" w:space="0" w:color="auto"/>
              <w:bottom w:val="single" w:sz="4" w:space="0" w:color="auto"/>
              <w:right w:val="single" w:sz="4" w:space="0" w:color="auto"/>
            </w:tcBorders>
            <w:vAlign w:val="center"/>
            <w:hideMark/>
          </w:tcPr>
          <w:p w:rsidR="004C34B5" w:rsidRPr="00523BB7" w:rsidRDefault="004C34B5" w:rsidP="00A77A7E">
            <w:pPr>
              <w:rPr>
                <w:sz w:val="24"/>
                <w:szCs w:val="24"/>
              </w:rPr>
            </w:pPr>
          </w:p>
        </w:tc>
        <w:tc>
          <w:tcPr>
            <w:tcW w:w="2271" w:type="dxa"/>
            <w:vMerge/>
            <w:tcBorders>
              <w:left w:val="single" w:sz="4" w:space="0" w:color="auto"/>
              <w:right w:val="single" w:sz="4" w:space="0" w:color="auto"/>
            </w:tcBorders>
            <w:vAlign w:val="center"/>
            <w:hideMark/>
          </w:tcPr>
          <w:p w:rsidR="004C34B5" w:rsidRPr="00523BB7" w:rsidRDefault="004C34B5" w:rsidP="00A77A7E">
            <w:pPr>
              <w:rPr>
                <w:sz w:val="24"/>
                <w:szCs w:val="24"/>
              </w:rPr>
            </w:pPr>
          </w:p>
        </w:tc>
        <w:tc>
          <w:tcPr>
            <w:tcW w:w="1845" w:type="dxa"/>
            <w:vMerge/>
            <w:tcBorders>
              <w:left w:val="single" w:sz="4" w:space="0" w:color="auto"/>
              <w:right w:val="single" w:sz="4" w:space="0" w:color="auto"/>
            </w:tcBorders>
            <w:vAlign w:val="center"/>
            <w:hideMark/>
          </w:tcPr>
          <w:p w:rsidR="004C34B5" w:rsidRPr="00523BB7" w:rsidRDefault="004C34B5" w:rsidP="00A77A7E">
            <w:pPr>
              <w:rPr>
                <w:sz w:val="24"/>
                <w:szCs w:val="24"/>
              </w:rPr>
            </w:pPr>
          </w:p>
        </w:tc>
      </w:tr>
      <w:tr w:rsidR="00A77A7E" w:rsidRPr="005F7073" w:rsidTr="00A51A22">
        <w:trPr>
          <w:trHeight w:val="240"/>
        </w:trPr>
        <w:tc>
          <w:tcPr>
            <w:tcW w:w="276" w:type="dxa"/>
            <w:tcBorders>
              <w:top w:val="nil"/>
              <w:left w:val="single" w:sz="4" w:space="0" w:color="auto"/>
              <w:bottom w:val="single" w:sz="4" w:space="0" w:color="auto"/>
              <w:right w:val="single" w:sz="4" w:space="0" w:color="auto"/>
            </w:tcBorders>
            <w:shd w:val="clear" w:color="auto" w:fill="auto"/>
            <w:noWrap/>
            <w:vAlign w:val="bottom"/>
            <w:hideMark/>
          </w:tcPr>
          <w:p w:rsidR="00A77A7E" w:rsidRPr="005F7073" w:rsidRDefault="00A77A7E" w:rsidP="00A77A7E">
            <w:pPr>
              <w:rPr>
                <w:sz w:val="24"/>
                <w:szCs w:val="24"/>
              </w:rPr>
            </w:pPr>
            <w:r w:rsidRPr="005F7073">
              <w:rPr>
                <w:sz w:val="24"/>
                <w:szCs w:val="24"/>
              </w:rPr>
              <w:t> </w:t>
            </w:r>
          </w:p>
        </w:tc>
        <w:tc>
          <w:tcPr>
            <w:tcW w:w="4323"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A77A7E" w:rsidRPr="00523BB7" w:rsidRDefault="00A77A7E" w:rsidP="00A77A7E">
            <w:pPr>
              <w:rPr>
                <w:sz w:val="24"/>
                <w:szCs w:val="24"/>
              </w:rPr>
            </w:pPr>
            <w:r w:rsidRPr="00523BB7">
              <w:rPr>
                <w:sz w:val="24"/>
                <w:szCs w:val="24"/>
              </w:rPr>
              <w:t>Системы электронного документооборота</w:t>
            </w:r>
          </w:p>
        </w:tc>
        <w:tc>
          <w:tcPr>
            <w:tcW w:w="913" w:type="dxa"/>
            <w:tcBorders>
              <w:top w:val="single" w:sz="4" w:space="0" w:color="auto"/>
              <w:left w:val="nil"/>
              <w:bottom w:val="single" w:sz="4" w:space="0" w:color="auto"/>
              <w:right w:val="single" w:sz="4" w:space="0" w:color="auto"/>
            </w:tcBorders>
            <w:shd w:val="clear" w:color="auto" w:fill="auto"/>
            <w:noWrap/>
            <w:vAlign w:val="bottom"/>
            <w:hideMark/>
          </w:tcPr>
          <w:p w:rsidR="00A77A7E" w:rsidRPr="00523BB7" w:rsidRDefault="00A77A7E" w:rsidP="00A77A7E">
            <w:pPr>
              <w:jc w:val="center"/>
              <w:rPr>
                <w:sz w:val="24"/>
                <w:szCs w:val="24"/>
              </w:rPr>
            </w:pPr>
            <w:r w:rsidRPr="00523BB7">
              <w:rPr>
                <w:sz w:val="24"/>
                <w:szCs w:val="24"/>
              </w:rPr>
              <w:t>10</w:t>
            </w:r>
          </w:p>
        </w:tc>
        <w:tc>
          <w:tcPr>
            <w:tcW w:w="2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7A7E" w:rsidRPr="00523BB7" w:rsidRDefault="00A77A7E" w:rsidP="00A77A7E">
            <w:pPr>
              <w:jc w:val="center"/>
              <w:rPr>
                <w:sz w:val="24"/>
                <w:szCs w:val="24"/>
              </w:rPr>
            </w:pPr>
            <w:r w:rsidRPr="00523BB7">
              <w:rPr>
                <w:sz w:val="24"/>
                <w:szCs w:val="24"/>
              </w:rPr>
              <w:t>1</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7A7E" w:rsidRPr="00523BB7" w:rsidRDefault="00A77A7E" w:rsidP="00A77A7E">
            <w:pPr>
              <w:jc w:val="center"/>
              <w:rPr>
                <w:sz w:val="24"/>
                <w:szCs w:val="24"/>
              </w:rPr>
            </w:pPr>
            <w:r w:rsidRPr="00523BB7">
              <w:rPr>
                <w:sz w:val="24"/>
                <w:szCs w:val="24"/>
              </w:rPr>
              <w:t>1</w:t>
            </w:r>
          </w:p>
        </w:tc>
      </w:tr>
      <w:tr w:rsidR="00A77A7E" w:rsidRPr="005F7073" w:rsidTr="00A51A22">
        <w:trPr>
          <w:trHeight w:val="240"/>
        </w:trPr>
        <w:tc>
          <w:tcPr>
            <w:tcW w:w="276" w:type="dxa"/>
            <w:tcBorders>
              <w:top w:val="nil"/>
              <w:left w:val="single" w:sz="4" w:space="0" w:color="auto"/>
              <w:bottom w:val="single" w:sz="4" w:space="0" w:color="auto"/>
              <w:right w:val="single" w:sz="4" w:space="0" w:color="auto"/>
            </w:tcBorders>
            <w:shd w:val="clear" w:color="auto" w:fill="auto"/>
            <w:noWrap/>
            <w:vAlign w:val="bottom"/>
            <w:hideMark/>
          </w:tcPr>
          <w:p w:rsidR="00A77A7E" w:rsidRPr="005F7073" w:rsidRDefault="00A77A7E" w:rsidP="00A77A7E">
            <w:pPr>
              <w:rPr>
                <w:sz w:val="24"/>
                <w:szCs w:val="24"/>
              </w:rPr>
            </w:pPr>
            <w:r w:rsidRPr="005F7073">
              <w:rPr>
                <w:sz w:val="24"/>
                <w:szCs w:val="24"/>
              </w:rPr>
              <w:t> </w:t>
            </w:r>
          </w:p>
        </w:tc>
        <w:tc>
          <w:tcPr>
            <w:tcW w:w="4323"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A77A7E" w:rsidRPr="00523BB7" w:rsidRDefault="00A77A7E" w:rsidP="00A77A7E">
            <w:pPr>
              <w:rPr>
                <w:sz w:val="24"/>
                <w:szCs w:val="24"/>
              </w:rPr>
            </w:pPr>
            <w:r w:rsidRPr="00523BB7">
              <w:rPr>
                <w:sz w:val="24"/>
                <w:szCs w:val="24"/>
              </w:rPr>
              <w:t>Средства контент-фильтрации доступа к Интернету</w:t>
            </w:r>
          </w:p>
        </w:tc>
        <w:tc>
          <w:tcPr>
            <w:tcW w:w="913" w:type="dxa"/>
            <w:tcBorders>
              <w:top w:val="single" w:sz="4" w:space="0" w:color="auto"/>
              <w:left w:val="nil"/>
              <w:bottom w:val="single" w:sz="4" w:space="0" w:color="auto"/>
              <w:right w:val="single" w:sz="4" w:space="0" w:color="000000"/>
            </w:tcBorders>
            <w:shd w:val="clear" w:color="auto" w:fill="auto"/>
            <w:noWrap/>
            <w:vAlign w:val="bottom"/>
            <w:hideMark/>
          </w:tcPr>
          <w:p w:rsidR="00A77A7E" w:rsidRPr="00523BB7" w:rsidRDefault="00A77A7E" w:rsidP="00A77A7E">
            <w:pPr>
              <w:jc w:val="center"/>
              <w:rPr>
                <w:sz w:val="24"/>
                <w:szCs w:val="24"/>
              </w:rPr>
            </w:pPr>
            <w:r w:rsidRPr="00523BB7">
              <w:rPr>
                <w:sz w:val="24"/>
                <w:szCs w:val="24"/>
              </w:rPr>
              <w:t>11</w:t>
            </w:r>
          </w:p>
        </w:tc>
        <w:tc>
          <w:tcPr>
            <w:tcW w:w="2271" w:type="dxa"/>
            <w:tcBorders>
              <w:top w:val="single" w:sz="4" w:space="0" w:color="auto"/>
              <w:left w:val="nil"/>
              <w:bottom w:val="single" w:sz="4" w:space="0" w:color="auto"/>
              <w:right w:val="single" w:sz="4" w:space="0" w:color="000000"/>
            </w:tcBorders>
            <w:shd w:val="clear" w:color="auto" w:fill="auto"/>
            <w:noWrap/>
            <w:vAlign w:val="bottom"/>
            <w:hideMark/>
          </w:tcPr>
          <w:p w:rsidR="00A77A7E" w:rsidRPr="00523BB7" w:rsidRDefault="00A77A7E" w:rsidP="00A77A7E">
            <w:pPr>
              <w:jc w:val="center"/>
              <w:rPr>
                <w:sz w:val="24"/>
                <w:szCs w:val="24"/>
              </w:rPr>
            </w:pPr>
            <w:r w:rsidRPr="00523BB7">
              <w:rPr>
                <w:sz w:val="24"/>
                <w:szCs w:val="24"/>
              </w:rPr>
              <w:t>1</w:t>
            </w:r>
          </w:p>
        </w:tc>
        <w:tc>
          <w:tcPr>
            <w:tcW w:w="1845" w:type="dxa"/>
            <w:tcBorders>
              <w:top w:val="single" w:sz="4" w:space="0" w:color="auto"/>
              <w:left w:val="nil"/>
              <w:bottom w:val="single" w:sz="4" w:space="0" w:color="auto"/>
              <w:right w:val="single" w:sz="4" w:space="0" w:color="000000"/>
            </w:tcBorders>
            <w:shd w:val="clear" w:color="auto" w:fill="auto"/>
            <w:noWrap/>
            <w:vAlign w:val="bottom"/>
            <w:hideMark/>
          </w:tcPr>
          <w:p w:rsidR="00A77A7E" w:rsidRPr="00523BB7" w:rsidRDefault="00A77A7E" w:rsidP="00A77A7E">
            <w:pPr>
              <w:jc w:val="center"/>
              <w:rPr>
                <w:sz w:val="24"/>
                <w:szCs w:val="24"/>
              </w:rPr>
            </w:pPr>
            <w:r w:rsidRPr="00523BB7">
              <w:rPr>
                <w:sz w:val="24"/>
                <w:szCs w:val="24"/>
              </w:rPr>
              <w:t>1</w:t>
            </w:r>
          </w:p>
        </w:tc>
      </w:tr>
      <w:tr w:rsidR="00A77A7E" w:rsidRPr="005F7073" w:rsidTr="00A51A22">
        <w:trPr>
          <w:trHeight w:val="240"/>
        </w:trPr>
        <w:tc>
          <w:tcPr>
            <w:tcW w:w="276" w:type="dxa"/>
            <w:tcBorders>
              <w:top w:val="nil"/>
              <w:left w:val="single" w:sz="4" w:space="0" w:color="auto"/>
              <w:bottom w:val="single" w:sz="4" w:space="0" w:color="auto"/>
              <w:right w:val="single" w:sz="4" w:space="0" w:color="auto"/>
            </w:tcBorders>
            <w:shd w:val="clear" w:color="auto" w:fill="auto"/>
            <w:noWrap/>
            <w:vAlign w:val="bottom"/>
            <w:hideMark/>
          </w:tcPr>
          <w:p w:rsidR="00A77A7E" w:rsidRPr="005F7073" w:rsidRDefault="00A77A7E" w:rsidP="00A77A7E">
            <w:pPr>
              <w:rPr>
                <w:sz w:val="24"/>
                <w:szCs w:val="24"/>
              </w:rPr>
            </w:pPr>
            <w:r w:rsidRPr="005F7073">
              <w:rPr>
                <w:sz w:val="24"/>
                <w:szCs w:val="24"/>
              </w:rPr>
              <w:t> </w:t>
            </w:r>
          </w:p>
        </w:tc>
        <w:tc>
          <w:tcPr>
            <w:tcW w:w="4323"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A77A7E" w:rsidRPr="00523BB7" w:rsidRDefault="00A77A7E" w:rsidP="00A77A7E">
            <w:pPr>
              <w:rPr>
                <w:sz w:val="24"/>
                <w:szCs w:val="24"/>
              </w:rPr>
            </w:pPr>
            <w:r w:rsidRPr="00523BB7">
              <w:rPr>
                <w:sz w:val="24"/>
                <w:szCs w:val="24"/>
              </w:rPr>
              <w:t>Другие специальные программные средства</w:t>
            </w:r>
          </w:p>
        </w:tc>
        <w:tc>
          <w:tcPr>
            <w:tcW w:w="913" w:type="dxa"/>
            <w:tcBorders>
              <w:top w:val="single" w:sz="4" w:space="0" w:color="auto"/>
              <w:left w:val="nil"/>
              <w:bottom w:val="single" w:sz="4" w:space="0" w:color="auto"/>
              <w:right w:val="single" w:sz="4" w:space="0" w:color="000000"/>
            </w:tcBorders>
            <w:shd w:val="clear" w:color="auto" w:fill="auto"/>
            <w:noWrap/>
            <w:vAlign w:val="bottom"/>
            <w:hideMark/>
          </w:tcPr>
          <w:p w:rsidR="00A77A7E" w:rsidRPr="00523BB7" w:rsidRDefault="00A77A7E" w:rsidP="00A77A7E">
            <w:pPr>
              <w:jc w:val="center"/>
              <w:rPr>
                <w:sz w:val="24"/>
                <w:szCs w:val="24"/>
              </w:rPr>
            </w:pPr>
            <w:r w:rsidRPr="00523BB7">
              <w:rPr>
                <w:sz w:val="24"/>
                <w:szCs w:val="24"/>
              </w:rPr>
              <w:t>12</w:t>
            </w:r>
          </w:p>
        </w:tc>
        <w:tc>
          <w:tcPr>
            <w:tcW w:w="2271" w:type="dxa"/>
            <w:tcBorders>
              <w:top w:val="single" w:sz="4" w:space="0" w:color="auto"/>
              <w:left w:val="nil"/>
              <w:bottom w:val="single" w:sz="4" w:space="0" w:color="auto"/>
              <w:right w:val="single" w:sz="4" w:space="0" w:color="000000"/>
            </w:tcBorders>
            <w:shd w:val="clear" w:color="auto" w:fill="auto"/>
            <w:noWrap/>
            <w:vAlign w:val="bottom"/>
            <w:hideMark/>
          </w:tcPr>
          <w:p w:rsidR="00A77A7E" w:rsidRPr="00523BB7" w:rsidRDefault="00A77A7E" w:rsidP="00A77A7E">
            <w:pPr>
              <w:jc w:val="center"/>
              <w:rPr>
                <w:sz w:val="24"/>
                <w:szCs w:val="24"/>
              </w:rPr>
            </w:pPr>
            <w:r w:rsidRPr="00523BB7">
              <w:rPr>
                <w:sz w:val="24"/>
                <w:szCs w:val="24"/>
              </w:rPr>
              <w:t>2</w:t>
            </w:r>
          </w:p>
        </w:tc>
        <w:tc>
          <w:tcPr>
            <w:tcW w:w="1845" w:type="dxa"/>
            <w:tcBorders>
              <w:top w:val="single" w:sz="4" w:space="0" w:color="auto"/>
              <w:left w:val="nil"/>
              <w:bottom w:val="single" w:sz="4" w:space="0" w:color="auto"/>
              <w:right w:val="single" w:sz="4" w:space="0" w:color="000000"/>
            </w:tcBorders>
            <w:shd w:val="clear" w:color="auto" w:fill="auto"/>
            <w:noWrap/>
            <w:vAlign w:val="bottom"/>
            <w:hideMark/>
          </w:tcPr>
          <w:p w:rsidR="00A77A7E" w:rsidRPr="00523BB7" w:rsidRDefault="00A77A7E" w:rsidP="00A77A7E">
            <w:pPr>
              <w:jc w:val="center"/>
              <w:rPr>
                <w:sz w:val="24"/>
                <w:szCs w:val="24"/>
              </w:rPr>
            </w:pPr>
            <w:r w:rsidRPr="00523BB7">
              <w:rPr>
                <w:sz w:val="24"/>
                <w:szCs w:val="24"/>
              </w:rPr>
              <w:t>2</w:t>
            </w:r>
          </w:p>
        </w:tc>
      </w:tr>
    </w:tbl>
    <w:p w:rsidR="00616637" w:rsidRDefault="000B3504" w:rsidP="000B3504">
      <w:pPr>
        <w:tabs>
          <w:tab w:val="left" w:pos="1511"/>
        </w:tabs>
        <w:autoSpaceDE w:val="0"/>
        <w:autoSpaceDN w:val="0"/>
        <w:adjustRightInd w:val="0"/>
        <w:spacing w:line="360" w:lineRule="auto"/>
        <w:ind w:left="39"/>
        <w:contextualSpacing/>
        <w:rPr>
          <w:b/>
          <w:i/>
          <w:sz w:val="24"/>
          <w:szCs w:val="24"/>
        </w:rPr>
      </w:pPr>
      <w:r>
        <w:rPr>
          <w:b/>
          <w:i/>
          <w:sz w:val="24"/>
          <w:szCs w:val="24"/>
        </w:rPr>
        <w:tab/>
      </w:r>
    </w:p>
    <w:p w:rsidR="00112C87" w:rsidRPr="00A77A7E" w:rsidRDefault="00112C87" w:rsidP="000766A1">
      <w:pPr>
        <w:autoSpaceDE w:val="0"/>
        <w:autoSpaceDN w:val="0"/>
        <w:adjustRightInd w:val="0"/>
        <w:spacing w:line="360" w:lineRule="auto"/>
        <w:ind w:left="39"/>
        <w:contextualSpacing/>
        <w:rPr>
          <w:b/>
          <w:i/>
          <w:sz w:val="24"/>
          <w:szCs w:val="24"/>
        </w:rPr>
      </w:pPr>
      <w:r w:rsidRPr="00A77A7E">
        <w:rPr>
          <w:b/>
          <w:i/>
          <w:sz w:val="24"/>
          <w:szCs w:val="24"/>
        </w:rPr>
        <w:t>9.5.  Обеспечение учебного процесса необходимым комплектом лицензионного программного обеспечения</w:t>
      </w:r>
    </w:p>
    <w:p w:rsidR="00C85B0E" w:rsidRPr="00CF1CB1" w:rsidRDefault="00C85B0E" w:rsidP="00CF1CB1">
      <w:pPr>
        <w:autoSpaceDE w:val="0"/>
        <w:autoSpaceDN w:val="0"/>
        <w:adjustRightInd w:val="0"/>
        <w:spacing w:line="360" w:lineRule="auto"/>
        <w:contextualSpacing/>
        <w:rPr>
          <w:b/>
          <w:i/>
          <w:sz w:val="24"/>
          <w:szCs w:val="24"/>
        </w:rPr>
      </w:pPr>
      <w:r w:rsidRPr="00A77A7E">
        <w:rPr>
          <w:color w:val="000000"/>
          <w:sz w:val="24"/>
          <w:szCs w:val="24"/>
          <w:shd w:val="clear" w:color="auto" w:fill="FFFFFF"/>
        </w:rPr>
        <w:t xml:space="preserve">В соответствии с ФГОС Организация обеспечена необходимым </w:t>
      </w:r>
      <w:proofErr w:type="spellStart"/>
      <w:r w:rsidRPr="00A77A7E">
        <w:rPr>
          <w:color w:val="000000"/>
          <w:sz w:val="24"/>
          <w:szCs w:val="24"/>
          <w:shd w:val="clear" w:color="auto" w:fill="FFFFFF"/>
        </w:rPr>
        <w:t>комплектомлицензионного</w:t>
      </w:r>
      <w:proofErr w:type="spellEnd"/>
      <w:r w:rsidRPr="00A77A7E">
        <w:rPr>
          <w:color w:val="000000"/>
          <w:sz w:val="24"/>
          <w:szCs w:val="24"/>
          <w:shd w:val="clear" w:color="auto" w:fill="FFFFFF"/>
        </w:rPr>
        <w:t xml:space="preserve"> </w:t>
      </w:r>
      <w:r w:rsidRPr="00E2036A">
        <w:rPr>
          <w:color w:val="000000"/>
          <w:sz w:val="24"/>
          <w:szCs w:val="24"/>
          <w:shd w:val="clear" w:color="auto" w:fill="FFFFFF"/>
        </w:rPr>
        <w:t>программного обеспечения:</w:t>
      </w:r>
      <w:r w:rsidRPr="00E2036A">
        <w:rPr>
          <w:color w:val="000000"/>
          <w:sz w:val="24"/>
          <w:szCs w:val="24"/>
        </w:rPr>
        <w:br/>
      </w:r>
      <w:r w:rsidRPr="00E2036A">
        <w:rPr>
          <w:color w:val="000000"/>
          <w:sz w:val="24"/>
          <w:szCs w:val="24"/>
          <w:shd w:val="clear" w:color="auto" w:fill="FFFFFF"/>
        </w:rPr>
        <w:t xml:space="preserve">1)3ds </w:t>
      </w:r>
      <w:proofErr w:type="spellStart"/>
      <w:r w:rsidRPr="00E2036A">
        <w:rPr>
          <w:color w:val="000000"/>
          <w:sz w:val="24"/>
          <w:szCs w:val="24"/>
          <w:shd w:val="clear" w:color="auto" w:fill="FFFFFF"/>
        </w:rPr>
        <w:t>Max</w:t>
      </w:r>
      <w:proofErr w:type="spellEnd"/>
      <w:r w:rsidRPr="00E2036A">
        <w:rPr>
          <w:color w:val="000000"/>
          <w:sz w:val="24"/>
          <w:szCs w:val="24"/>
          <w:shd w:val="clear" w:color="auto" w:fill="FFFFFF"/>
        </w:rPr>
        <w:t xml:space="preserve"> </w:t>
      </w:r>
      <w:proofErr w:type="spellStart"/>
      <w:r w:rsidRPr="00E2036A">
        <w:rPr>
          <w:color w:val="000000"/>
          <w:sz w:val="24"/>
          <w:szCs w:val="24"/>
          <w:shd w:val="clear" w:color="auto" w:fill="FFFFFF"/>
        </w:rPr>
        <w:t>Design</w:t>
      </w:r>
      <w:proofErr w:type="spellEnd"/>
      <w:r w:rsidRPr="00E2036A">
        <w:rPr>
          <w:color w:val="000000"/>
          <w:sz w:val="24"/>
          <w:szCs w:val="24"/>
          <w:shd w:val="clear" w:color="auto" w:fill="FFFFFF"/>
        </w:rPr>
        <w:t xml:space="preserve"> 2015</w:t>
      </w:r>
      <w:r w:rsidRPr="00E2036A">
        <w:rPr>
          <w:color w:val="000000"/>
          <w:sz w:val="24"/>
          <w:szCs w:val="24"/>
        </w:rPr>
        <w:br/>
      </w:r>
      <w:r w:rsidRPr="00E2036A">
        <w:rPr>
          <w:color w:val="000000"/>
          <w:sz w:val="24"/>
          <w:szCs w:val="24"/>
          <w:shd w:val="clear" w:color="auto" w:fill="FFFFFF"/>
        </w:rPr>
        <w:t>2)</w:t>
      </w:r>
      <w:proofErr w:type="spellStart"/>
      <w:r w:rsidRPr="00E2036A">
        <w:rPr>
          <w:color w:val="000000"/>
          <w:sz w:val="24"/>
          <w:szCs w:val="24"/>
          <w:shd w:val="clear" w:color="auto" w:fill="FFFFFF"/>
          <w:lang w:val="en-US"/>
        </w:rPr>
        <w:t>AutoCADElectrical</w:t>
      </w:r>
      <w:proofErr w:type="spellEnd"/>
      <w:r w:rsidRPr="00E2036A">
        <w:rPr>
          <w:color w:val="000000"/>
          <w:sz w:val="24"/>
          <w:szCs w:val="24"/>
          <w:shd w:val="clear" w:color="auto" w:fill="FFFFFF"/>
        </w:rPr>
        <w:t xml:space="preserve"> 201</w:t>
      </w:r>
      <w:r w:rsidR="00CF1CB1" w:rsidRPr="00E2036A">
        <w:rPr>
          <w:color w:val="000000"/>
          <w:sz w:val="24"/>
          <w:szCs w:val="24"/>
          <w:shd w:val="clear" w:color="auto" w:fill="FFFFFF"/>
        </w:rPr>
        <w:t>5</w:t>
      </w:r>
      <w:r w:rsidRPr="00E2036A">
        <w:rPr>
          <w:color w:val="000000"/>
          <w:sz w:val="24"/>
          <w:szCs w:val="24"/>
        </w:rPr>
        <w:br/>
      </w:r>
      <w:r w:rsidRPr="00E2036A">
        <w:rPr>
          <w:color w:val="000000"/>
          <w:sz w:val="24"/>
          <w:szCs w:val="24"/>
          <w:shd w:val="clear" w:color="auto" w:fill="FFFFFF"/>
        </w:rPr>
        <w:t>3)</w:t>
      </w:r>
      <w:proofErr w:type="spellStart"/>
      <w:r w:rsidRPr="00E2036A">
        <w:rPr>
          <w:color w:val="000000"/>
          <w:sz w:val="24"/>
          <w:szCs w:val="24"/>
          <w:shd w:val="clear" w:color="auto" w:fill="FFFFFF"/>
          <w:lang w:val="en-US"/>
        </w:rPr>
        <w:t>AutoCADMap</w:t>
      </w:r>
      <w:proofErr w:type="spellEnd"/>
      <w:r w:rsidRPr="00E2036A">
        <w:rPr>
          <w:color w:val="000000"/>
          <w:sz w:val="24"/>
          <w:szCs w:val="24"/>
          <w:shd w:val="clear" w:color="auto" w:fill="FFFFFF"/>
        </w:rPr>
        <w:t xml:space="preserve"> 3</w:t>
      </w:r>
      <w:r w:rsidRPr="00E2036A">
        <w:rPr>
          <w:color w:val="000000"/>
          <w:sz w:val="24"/>
          <w:szCs w:val="24"/>
          <w:shd w:val="clear" w:color="auto" w:fill="FFFFFF"/>
          <w:lang w:val="en-US"/>
        </w:rPr>
        <w:t>D</w:t>
      </w:r>
      <w:r w:rsidRPr="00E2036A">
        <w:rPr>
          <w:color w:val="000000"/>
          <w:sz w:val="24"/>
          <w:szCs w:val="24"/>
          <w:shd w:val="clear" w:color="auto" w:fill="FFFFFF"/>
        </w:rPr>
        <w:t xml:space="preserve"> 2015</w:t>
      </w:r>
      <w:r w:rsidR="00CF1CB1" w:rsidRPr="00E2036A">
        <w:rPr>
          <w:color w:val="000000"/>
          <w:sz w:val="24"/>
          <w:szCs w:val="24"/>
          <w:shd w:val="clear" w:color="auto" w:fill="FFFFFF"/>
        </w:rPr>
        <w:t>г.</w:t>
      </w:r>
      <w:r w:rsidRPr="00E2036A">
        <w:rPr>
          <w:color w:val="000000"/>
          <w:sz w:val="24"/>
          <w:szCs w:val="24"/>
        </w:rPr>
        <w:br/>
      </w:r>
      <w:r w:rsidRPr="00E2036A">
        <w:rPr>
          <w:color w:val="000000"/>
          <w:sz w:val="24"/>
          <w:szCs w:val="24"/>
          <w:shd w:val="clear" w:color="auto" w:fill="FFFFFF"/>
          <w:lang w:val="en-US"/>
        </w:rPr>
        <w:t>4)AutoCAD Mechanical 2015</w:t>
      </w:r>
      <w:r w:rsidRPr="00E2036A">
        <w:rPr>
          <w:color w:val="000000"/>
          <w:sz w:val="24"/>
          <w:szCs w:val="24"/>
          <w:lang w:val="en-US"/>
        </w:rPr>
        <w:br/>
      </w:r>
      <w:r w:rsidRPr="00E2036A">
        <w:rPr>
          <w:color w:val="000000"/>
          <w:sz w:val="24"/>
          <w:szCs w:val="24"/>
          <w:shd w:val="clear" w:color="auto" w:fill="FFFFFF"/>
          <w:lang w:val="en-US"/>
        </w:rPr>
        <w:t>5)</w:t>
      </w:r>
      <w:proofErr w:type="spellStart"/>
      <w:r w:rsidRPr="00E2036A">
        <w:rPr>
          <w:color w:val="000000"/>
          <w:sz w:val="24"/>
          <w:szCs w:val="24"/>
          <w:shd w:val="clear" w:color="auto" w:fill="FFFFFF"/>
          <w:lang w:val="en-US"/>
        </w:rPr>
        <w:t>InfraWorks</w:t>
      </w:r>
      <w:proofErr w:type="spellEnd"/>
      <w:r w:rsidRPr="00E2036A">
        <w:rPr>
          <w:color w:val="000000"/>
          <w:sz w:val="24"/>
          <w:szCs w:val="24"/>
          <w:shd w:val="clear" w:color="auto" w:fill="FFFFFF"/>
          <w:lang w:val="en-US"/>
        </w:rPr>
        <w:t xml:space="preserve"> 2015</w:t>
      </w:r>
      <w:r w:rsidRPr="00E2036A">
        <w:rPr>
          <w:color w:val="000000"/>
          <w:sz w:val="24"/>
          <w:szCs w:val="24"/>
          <w:lang w:val="en-US"/>
        </w:rPr>
        <w:br/>
      </w:r>
      <w:r w:rsidRPr="00E2036A">
        <w:rPr>
          <w:color w:val="000000"/>
          <w:sz w:val="24"/>
          <w:szCs w:val="24"/>
          <w:shd w:val="clear" w:color="auto" w:fill="FFFFFF"/>
          <w:lang w:val="en-US"/>
        </w:rPr>
        <w:t>6)AutoCAD Raster Design 2015</w:t>
      </w:r>
      <w:r w:rsidRPr="00E2036A">
        <w:rPr>
          <w:color w:val="000000"/>
          <w:sz w:val="24"/>
          <w:szCs w:val="24"/>
          <w:lang w:val="en-US"/>
        </w:rPr>
        <w:br/>
      </w:r>
      <w:r w:rsidRPr="00E2036A">
        <w:rPr>
          <w:color w:val="000000"/>
          <w:sz w:val="24"/>
          <w:szCs w:val="24"/>
          <w:shd w:val="clear" w:color="auto" w:fill="FFFFFF"/>
          <w:lang w:val="en-US"/>
        </w:rPr>
        <w:t>7)Inventor Professional 2015</w:t>
      </w:r>
      <w:r w:rsidRPr="00E2036A">
        <w:rPr>
          <w:color w:val="000000"/>
          <w:sz w:val="24"/>
          <w:szCs w:val="24"/>
          <w:lang w:val="en-US"/>
        </w:rPr>
        <w:br/>
      </w:r>
      <w:r w:rsidRPr="00E2036A">
        <w:rPr>
          <w:color w:val="000000"/>
          <w:sz w:val="24"/>
          <w:szCs w:val="24"/>
          <w:shd w:val="clear" w:color="auto" w:fill="FFFFFF"/>
          <w:lang w:val="en-US"/>
        </w:rPr>
        <w:t>8)AutoCAD 2015</w:t>
      </w:r>
      <w:r w:rsidRPr="00E2036A">
        <w:rPr>
          <w:color w:val="000000"/>
          <w:sz w:val="24"/>
          <w:szCs w:val="24"/>
          <w:lang w:val="en-US"/>
        </w:rPr>
        <w:br/>
      </w:r>
      <w:r w:rsidRPr="00E2036A">
        <w:rPr>
          <w:color w:val="000000"/>
          <w:sz w:val="24"/>
          <w:szCs w:val="24"/>
          <w:shd w:val="clear" w:color="auto" w:fill="FFFFFF"/>
          <w:lang w:val="en-US"/>
        </w:rPr>
        <w:t>9)AutoCAD Structural Detailing 2015</w:t>
      </w:r>
      <w:r w:rsidRPr="00E2036A">
        <w:rPr>
          <w:color w:val="000000"/>
          <w:sz w:val="24"/>
          <w:szCs w:val="24"/>
          <w:lang w:val="en-US"/>
        </w:rPr>
        <w:br/>
      </w:r>
      <w:r w:rsidRPr="00E2036A">
        <w:rPr>
          <w:color w:val="000000"/>
          <w:sz w:val="24"/>
          <w:szCs w:val="24"/>
          <w:shd w:val="clear" w:color="auto" w:fill="FFFFFF"/>
          <w:lang w:val="en-US"/>
        </w:rPr>
        <w:t>10)Vault Basic 2015</w:t>
      </w:r>
      <w:r w:rsidRPr="00E2036A">
        <w:rPr>
          <w:color w:val="000000"/>
          <w:sz w:val="24"/>
          <w:szCs w:val="24"/>
          <w:lang w:val="en-US"/>
        </w:rPr>
        <w:br/>
      </w:r>
      <w:r w:rsidRPr="00E2036A">
        <w:rPr>
          <w:color w:val="000000"/>
          <w:sz w:val="24"/>
          <w:szCs w:val="24"/>
          <w:shd w:val="clear" w:color="auto" w:fill="FFFFFF"/>
          <w:lang w:val="en-US"/>
        </w:rPr>
        <w:t>11) LibreOffice</w:t>
      </w:r>
      <w:r w:rsidRPr="00E2036A">
        <w:rPr>
          <w:color w:val="000000"/>
          <w:sz w:val="24"/>
          <w:szCs w:val="24"/>
          <w:lang w:val="en-US"/>
        </w:rPr>
        <w:br/>
      </w:r>
      <w:r w:rsidRPr="00E2036A">
        <w:rPr>
          <w:color w:val="000000"/>
          <w:sz w:val="24"/>
          <w:szCs w:val="24"/>
          <w:shd w:val="clear" w:color="auto" w:fill="FFFFFF"/>
          <w:lang w:val="en-US"/>
        </w:rPr>
        <w:t>12) OpenOffice</w:t>
      </w:r>
      <w:r w:rsidRPr="00E2036A">
        <w:rPr>
          <w:color w:val="000000"/>
          <w:sz w:val="24"/>
          <w:szCs w:val="24"/>
          <w:lang w:val="en-US"/>
        </w:rPr>
        <w:br/>
      </w:r>
      <w:r w:rsidRPr="00E2036A">
        <w:rPr>
          <w:color w:val="000000"/>
          <w:sz w:val="24"/>
          <w:szCs w:val="24"/>
          <w:shd w:val="clear" w:color="auto" w:fill="FFFFFF"/>
          <w:lang w:val="en-US"/>
        </w:rPr>
        <w:t xml:space="preserve">13) ABBYY </w:t>
      </w:r>
      <w:proofErr w:type="spellStart"/>
      <w:r w:rsidRPr="00E2036A">
        <w:rPr>
          <w:color w:val="000000"/>
          <w:sz w:val="24"/>
          <w:szCs w:val="24"/>
          <w:shd w:val="clear" w:color="auto" w:fill="FFFFFF"/>
          <w:lang w:val="en-US"/>
        </w:rPr>
        <w:t>FineReader</w:t>
      </w:r>
      <w:proofErr w:type="spellEnd"/>
      <w:r w:rsidRPr="00E2036A">
        <w:rPr>
          <w:color w:val="000000"/>
          <w:sz w:val="24"/>
          <w:szCs w:val="24"/>
          <w:shd w:val="clear" w:color="auto" w:fill="FFFFFF"/>
          <w:lang w:val="en-US"/>
        </w:rPr>
        <w:t xml:space="preserve"> 9.0</w:t>
      </w:r>
      <w:r w:rsidRPr="00E2036A">
        <w:rPr>
          <w:color w:val="000000"/>
          <w:sz w:val="24"/>
          <w:szCs w:val="24"/>
          <w:lang w:val="en-US"/>
        </w:rPr>
        <w:br/>
      </w:r>
      <w:r w:rsidRPr="00E2036A">
        <w:rPr>
          <w:color w:val="000000"/>
          <w:sz w:val="24"/>
          <w:szCs w:val="24"/>
          <w:shd w:val="clear" w:color="auto" w:fill="FFFFFF"/>
          <w:lang w:val="en-US"/>
        </w:rPr>
        <w:t xml:space="preserve">14)Adobe </w:t>
      </w:r>
      <w:proofErr w:type="spellStart"/>
      <w:r w:rsidRPr="00E2036A">
        <w:rPr>
          <w:color w:val="000000"/>
          <w:sz w:val="24"/>
          <w:szCs w:val="24"/>
          <w:shd w:val="clear" w:color="auto" w:fill="FFFFFF"/>
          <w:lang w:val="en-US"/>
        </w:rPr>
        <w:t>photoshop</w:t>
      </w:r>
      <w:proofErr w:type="spellEnd"/>
      <w:r w:rsidRPr="00E2036A">
        <w:rPr>
          <w:color w:val="000000"/>
          <w:sz w:val="24"/>
          <w:szCs w:val="24"/>
          <w:shd w:val="clear" w:color="auto" w:fill="FFFFFF"/>
          <w:lang w:val="en-US"/>
        </w:rPr>
        <w:t xml:space="preserve"> cs5</w:t>
      </w:r>
      <w:r w:rsidRPr="00E2036A">
        <w:rPr>
          <w:color w:val="000000"/>
          <w:sz w:val="24"/>
          <w:szCs w:val="24"/>
          <w:lang w:val="en-US"/>
        </w:rPr>
        <w:br/>
      </w:r>
      <w:r w:rsidRPr="00E2036A">
        <w:rPr>
          <w:color w:val="000000"/>
          <w:sz w:val="24"/>
          <w:szCs w:val="24"/>
          <w:shd w:val="clear" w:color="auto" w:fill="FFFFFF"/>
          <w:lang w:val="en-US"/>
        </w:rPr>
        <w:t>15)</w:t>
      </w:r>
      <w:r w:rsidRPr="00E2036A">
        <w:rPr>
          <w:color w:val="000000"/>
          <w:sz w:val="24"/>
          <w:szCs w:val="24"/>
          <w:shd w:val="clear" w:color="auto" w:fill="FFFFFF"/>
        </w:rPr>
        <w:t>ОС</w:t>
      </w:r>
      <w:r w:rsidRPr="00E2036A">
        <w:rPr>
          <w:color w:val="000000"/>
          <w:sz w:val="24"/>
          <w:szCs w:val="24"/>
          <w:shd w:val="clear" w:color="auto" w:fill="FFFFFF"/>
          <w:lang w:val="en-US"/>
        </w:rPr>
        <w:t xml:space="preserve"> Gnu\Linux</w:t>
      </w:r>
      <w:r w:rsidRPr="00A77A7E">
        <w:rPr>
          <w:color w:val="000000"/>
          <w:sz w:val="24"/>
          <w:szCs w:val="24"/>
          <w:lang w:val="en-US"/>
        </w:rPr>
        <w:br/>
      </w:r>
      <w:r w:rsidRPr="00A77A7E">
        <w:rPr>
          <w:color w:val="000000"/>
          <w:sz w:val="24"/>
          <w:szCs w:val="24"/>
          <w:shd w:val="clear" w:color="auto" w:fill="FFFFFF"/>
          <w:lang w:val="en-US"/>
        </w:rPr>
        <w:t>16)1</w:t>
      </w:r>
      <w:r w:rsidRPr="00A77A7E">
        <w:rPr>
          <w:color w:val="000000"/>
          <w:sz w:val="24"/>
          <w:szCs w:val="24"/>
          <w:shd w:val="clear" w:color="auto" w:fill="FFFFFF"/>
        </w:rPr>
        <w:t>С</w:t>
      </w:r>
      <w:r w:rsidRPr="00A77A7E">
        <w:rPr>
          <w:color w:val="000000"/>
          <w:sz w:val="24"/>
          <w:szCs w:val="24"/>
          <w:shd w:val="clear" w:color="auto" w:fill="FFFFFF"/>
          <w:lang w:val="en-US"/>
        </w:rPr>
        <w:t>:</w:t>
      </w:r>
      <w:r w:rsidRPr="00A77A7E">
        <w:rPr>
          <w:color w:val="000000"/>
          <w:sz w:val="24"/>
          <w:szCs w:val="24"/>
          <w:shd w:val="clear" w:color="auto" w:fill="FFFFFF"/>
        </w:rPr>
        <w:t>Предприятие</w:t>
      </w:r>
      <w:r w:rsidRPr="00A77A7E">
        <w:rPr>
          <w:color w:val="000000"/>
          <w:sz w:val="24"/>
          <w:szCs w:val="24"/>
          <w:shd w:val="clear" w:color="auto" w:fill="FFFFFF"/>
          <w:lang w:val="en-US"/>
        </w:rPr>
        <w:t xml:space="preserve"> 8.2. </w:t>
      </w:r>
      <w:r w:rsidRPr="00A77A7E">
        <w:rPr>
          <w:color w:val="000000"/>
          <w:sz w:val="24"/>
          <w:szCs w:val="24"/>
          <w:shd w:val="clear" w:color="auto" w:fill="FFFFFF"/>
        </w:rPr>
        <w:t>Версия для обучения</w:t>
      </w:r>
    </w:p>
    <w:p w:rsidR="00332BF7" w:rsidRDefault="00332BF7" w:rsidP="00112C87">
      <w:pPr>
        <w:rPr>
          <w:bCs/>
          <w:sz w:val="24"/>
          <w:szCs w:val="24"/>
        </w:rPr>
      </w:pPr>
    </w:p>
    <w:p w:rsidR="00011997" w:rsidRDefault="00011997" w:rsidP="00112C87">
      <w:pPr>
        <w:rPr>
          <w:bCs/>
          <w:sz w:val="24"/>
          <w:szCs w:val="24"/>
        </w:rPr>
      </w:pPr>
    </w:p>
    <w:p w:rsidR="00011997" w:rsidRDefault="00011997" w:rsidP="00112C87">
      <w:pPr>
        <w:rPr>
          <w:bCs/>
          <w:sz w:val="24"/>
          <w:szCs w:val="24"/>
        </w:rPr>
      </w:pPr>
    </w:p>
    <w:p w:rsidR="00011997" w:rsidRDefault="00011997" w:rsidP="00112C87">
      <w:pPr>
        <w:rPr>
          <w:bCs/>
          <w:sz w:val="24"/>
          <w:szCs w:val="24"/>
        </w:rPr>
      </w:pPr>
    </w:p>
    <w:p w:rsidR="00011997" w:rsidRDefault="00011997" w:rsidP="00112C87">
      <w:pPr>
        <w:rPr>
          <w:bCs/>
          <w:sz w:val="24"/>
          <w:szCs w:val="24"/>
        </w:rPr>
      </w:pPr>
    </w:p>
    <w:p w:rsidR="00011997" w:rsidRDefault="00011997" w:rsidP="00112C87">
      <w:pPr>
        <w:rPr>
          <w:bCs/>
          <w:sz w:val="24"/>
          <w:szCs w:val="24"/>
        </w:rPr>
      </w:pPr>
    </w:p>
    <w:p w:rsidR="00332BF7" w:rsidRDefault="00332BF7" w:rsidP="00604DFC">
      <w:pPr>
        <w:jc w:val="right"/>
        <w:rPr>
          <w:bCs/>
          <w:sz w:val="24"/>
          <w:szCs w:val="24"/>
        </w:rPr>
      </w:pPr>
    </w:p>
    <w:p w:rsidR="00B50097" w:rsidRDefault="00B50097" w:rsidP="00AE472C">
      <w:pPr>
        <w:pStyle w:val="Default"/>
        <w:rPr>
          <w:b/>
          <w:i/>
        </w:rPr>
      </w:pPr>
    </w:p>
    <w:p w:rsidR="00CB57C1" w:rsidRDefault="00112C87" w:rsidP="00CB57C1">
      <w:pPr>
        <w:pStyle w:val="Default"/>
        <w:rPr>
          <w:b/>
          <w:i/>
        </w:rPr>
      </w:pPr>
      <w:r w:rsidRPr="00011997">
        <w:rPr>
          <w:b/>
          <w:i/>
        </w:rPr>
        <w:t>9.6</w:t>
      </w:r>
      <w:r w:rsidR="00AE472C" w:rsidRPr="00011997">
        <w:rPr>
          <w:b/>
          <w:i/>
        </w:rPr>
        <w:t>.  Наличие кабинетов, лабораторий для организации образовательного процесса</w:t>
      </w:r>
    </w:p>
    <w:p w:rsidR="00CB57C1" w:rsidRPr="00CB57C1" w:rsidRDefault="00CB57C1" w:rsidP="00CB57C1">
      <w:pPr>
        <w:pStyle w:val="Default"/>
        <w:jc w:val="right"/>
        <w:rPr>
          <w:i/>
        </w:rPr>
      </w:pPr>
      <w:r w:rsidRPr="00CB57C1">
        <w:rPr>
          <w:i/>
        </w:rPr>
        <w:t>Таблица 21</w:t>
      </w:r>
    </w:p>
    <w:p w:rsidR="00CB57C1" w:rsidRDefault="00CB57C1" w:rsidP="00CB57C1">
      <w:pPr>
        <w:pStyle w:val="Default"/>
        <w:tabs>
          <w:tab w:val="left" w:pos="500"/>
        </w:tabs>
        <w:rPr>
          <w:b/>
          <w:i/>
        </w:rPr>
      </w:pPr>
      <w:r>
        <w:rPr>
          <w:b/>
          <w:i/>
        </w:rPr>
        <w:tab/>
      </w:r>
    </w:p>
    <w:tbl>
      <w:tblPr>
        <w:tblStyle w:val="a5"/>
        <w:tblW w:w="9900" w:type="dxa"/>
        <w:tblInd w:w="108" w:type="dxa"/>
        <w:tblLayout w:type="fixed"/>
        <w:tblLook w:val="01E0" w:firstRow="1" w:lastRow="1" w:firstColumn="1" w:lastColumn="1" w:noHBand="0" w:noVBand="0"/>
      </w:tblPr>
      <w:tblGrid>
        <w:gridCol w:w="993"/>
        <w:gridCol w:w="4394"/>
        <w:gridCol w:w="4513"/>
      </w:tblGrid>
      <w:tr w:rsidR="00CB57C1" w:rsidRPr="00B16727" w:rsidTr="00CB57C1">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57C1" w:rsidRPr="00B16727" w:rsidRDefault="00CB57C1" w:rsidP="00CB57C1">
            <w:pPr>
              <w:rPr>
                <w:sz w:val="24"/>
                <w:szCs w:val="24"/>
                <w:lang w:eastAsia="en-US"/>
              </w:rPr>
            </w:pPr>
            <w:r w:rsidRPr="00B16727">
              <w:rPr>
                <w:sz w:val="24"/>
                <w:szCs w:val="24"/>
                <w:lang w:eastAsia="en-US"/>
              </w:rPr>
              <w:t>№№</w:t>
            </w:r>
          </w:p>
          <w:p w:rsidR="00CB57C1" w:rsidRPr="00B16727" w:rsidRDefault="00CB57C1" w:rsidP="00CB57C1">
            <w:pPr>
              <w:rPr>
                <w:sz w:val="24"/>
                <w:szCs w:val="24"/>
                <w:lang w:eastAsia="en-US"/>
              </w:rPr>
            </w:pPr>
            <w:r w:rsidRPr="00B16727">
              <w:rPr>
                <w:sz w:val="24"/>
                <w:szCs w:val="24"/>
                <w:lang w:eastAsia="en-US"/>
              </w:rPr>
              <w:t>Кабинета, лаборатории</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57C1" w:rsidRPr="00B16727" w:rsidRDefault="00CB57C1" w:rsidP="00CB57C1">
            <w:pPr>
              <w:rPr>
                <w:bCs/>
                <w:sz w:val="24"/>
                <w:szCs w:val="24"/>
                <w:lang w:eastAsia="en-US"/>
              </w:rPr>
            </w:pPr>
            <w:r w:rsidRPr="00B16727">
              <w:rPr>
                <w:bCs/>
                <w:sz w:val="24"/>
                <w:szCs w:val="24"/>
                <w:lang w:eastAsia="en-US"/>
              </w:rPr>
              <w:t>Наименование</w:t>
            </w:r>
            <w:r w:rsidRPr="00B16727">
              <w:rPr>
                <w:bCs/>
                <w:sz w:val="24"/>
                <w:szCs w:val="24"/>
                <w:lang w:eastAsia="en-US"/>
              </w:rPr>
              <w:br/>
              <w:t>специализированных аудиторий, кабинетов, лабораторий , мастерских для ведения образовательной деятельности.</w:t>
            </w:r>
          </w:p>
          <w:p w:rsidR="00CB57C1" w:rsidRPr="00B16727" w:rsidRDefault="00CB57C1" w:rsidP="00CB57C1">
            <w:pPr>
              <w:rPr>
                <w:bCs/>
                <w:sz w:val="24"/>
                <w:szCs w:val="24"/>
                <w:lang w:eastAsia="en-US"/>
              </w:rPr>
            </w:pPr>
            <w:r w:rsidRPr="00B16727">
              <w:rPr>
                <w:bCs/>
                <w:sz w:val="24"/>
                <w:szCs w:val="24"/>
                <w:lang w:eastAsia="en-US"/>
              </w:rPr>
              <w:t>Адрес местонахождения</w:t>
            </w:r>
          </w:p>
        </w:tc>
        <w:tc>
          <w:tcPr>
            <w:tcW w:w="4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57C1" w:rsidRPr="00B16727" w:rsidRDefault="00CB57C1" w:rsidP="00CB57C1">
            <w:pPr>
              <w:rPr>
                <w:sz w:val="24"/>
                <w:szCs w:val="24"/>
                <w:lang w:eastAsia="en-US"/>
              </w:rPr>
            </w:pPr>
            <w:r w:rsidRPr="00B16727">
              <w:rPr>
                <w:bCs/>
                <w:sz w:val="24"/>
                <w:szCs w:val="24"/>
                <w:lang w:eastAsia="en-US"/>
              </w:rPr>
              <w:t>Перечень основного оборудования</w:t>
            </w:r>
          </w:p>
        </w:tc>
      </w:tr>
      <w:tr w:rsidR="00CB57C1" w:rsidRPr="00B16727" w:rsidTr="00CB57C1">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B16727" w:rsidRDefault="00CB57C1" w:rsidP="00CB57C1">
            <w:pPr>
              <w:rPr>
                <w:b/>
                <w:sz w:val="24"/>
                <w:szCs w:val="24"/>
                <w:highlight w:val="cyan"/>
                <w:lang w:eastAsia="en-US"/>
              </w:rPr>
            </w:pPr>
          </w:p>
        </w:tc>
        <w:tc>
          <w:tcPr>
            <w:tcW w:w="890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B16727" w:rsidRDefault="00CB57C1" w:rsidP="00CB57C1">
            <w:pPr>
              <w:contextualSpacing/>
              <w:rPr>
                <w:b/>
                <w:bCs/>
                <w:color w:val="000000"/>
                <w:sz w:val="24"/>
                <w:szCs w:val="24"/>
                <w:u w:val="single"/>
              </w:rPr>
            </w:pPr>
            <w:r w:rsidRPr="00B16727">
              <w:rPr>
                <w:b/>
                <w:sz w:val="24"/>
                <w:szCs w:val="24"/>
                <w:lang w:eastAsia="en-US"/>
              </w:rPr>
              <w:t xml:space="preserve">Профессия / специальность </w:t>
            </w:r>
            <w:r w:rsidRPr="00B16727">
              <w:rPr>
                <w:b/>
                <w:bCs/>
                <w:color w:val="000000"/>
                <w:sz w:val="24"/>
                <w:szCs w:val="24"/>
                <w:u w:val="single"/>
              </w:rPr>
              <w:t>38.02.04 Коммерция (по отраслям)</w:t>
            </w:r>
          </w:p>
        </w:tc>
      </w:tr>
      <w:tr w:rsidR="00CB57C1" w:rsidRPr="00B16727" w:rsidTr="00CB57C1">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B16727" w:rsidRDefault="00CB57C1" w:rsidP="00CB57C1">
            <w:pPr>
              <w:rPr>
                <w:sz w:val="24"/>
                <w:szCs w:val="24"/>
                <w:lang w:eastAsia="en-US"/>
              </w:rPr>
            </w:pPr>
            <w:r w:rsidRPr="00B16727">
              <w:rPr>
                <w:sz w:val="24"/>
                <w:szCs w:val="24"/>
                <w:lang w:eastAsia="en-US"/>
              </w:rPr>
              <w:t>302</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B16727" w:rsidRDefault="00CB57C1" w:rsidP="00CB57C1">
            <w:pPr>
              <w:rPr>
                <w:sz w:val="24"/>
                <w:szCs w:val="24"/>
                <w:lang w:eastAsia="en-US"/>
              </w:rPr>
            </w:pPr>
            <w:r w:rsidRPr="00B16727">
              <w:rPr>
                <w:sz w:val="24"/>
                <w:szCs w:val="24"/>
                <w:lang w:eastAsia="en-US"/>
              </w:rPr>
              <w:t xml:space="preserve">Лаборатория информационных технологий в профессиональной деятельности </w:t>
            </w:r>
          </w:p>
          <w:p w:rsidR="00CB57C1" w:rsidRPr="00B16727" w:rsidRDefault="00CB57C1" w:rsidP="00CB57C1">
            <w:pPr>
              <w:rPr>
                <w:sz w:val="24"/>
                <w:szCs w:val="24"/>
                <w:lang w:eastAsia="en-US"/>
              </w:rPr>
            </w:pPr>
            <w:proofErr w:type="spellStart"/>
            <w:r w:rsidRPr="00B16727">
              <w:rPr>
                <w:sz w:val="24"/>
                <w:szCs w:val="24"/>
                <w:lang w:eastAsia="en-US"/>
              </w:rPr>
              <w:t>г.Самара</w:t>
            </w:r>
            <w:proofErr w:type="spellEnd"/>
            <w:r w:rsidRPr="00B16727">
              <w:rPr>
                <w:sz w:val="24"/>
                <w:szCs w:val="24"/>
                <w:lang w:eastAsia="en-US"/>
              </w:rPr>
              <w:t xml:space="preserve">, </w:t>
            </w:r>
            <w:proofErr w:type="spellStart"/>
            <w:r w:rsidRPr="00B16727">
              <w:rPr>
                <w:sz w:val="24"/>
                <w:szCs w:val="24"/>
                <w:lang w:eastAsia="en-US"/>
              </w:rPr>
              <w:t>ул.Советской</w:t>
            </w:r>
            <w:proofErr w:type="spellEnd"/>
            <w:r w:rsidRPr="00B16727">
              <w:rPr>
                <w:sz w:val="24"/>
                <w:szCs w:val="24"/>
                <w:lang w:eastAsia="en-US"/>
              </w:rPr>
              <w:t xml:space="preserve"> Армии, 5а</w:t>
            </w:r>
          </w:p>
        </w:tc>
        <w:tc>
          <w:tcPr>
            <w:tcW w:w="4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B16727" w:rsidRDefault="00CB57C1" w:rsidP="00CB57C1">
            <w:pPr>
              <w:rPr>
                <w:sz w:val="24"/>
                <w:szCs w:val="24"/>
                <w:lang w:eastAsia="en-US"/>
              </w:rPr>
            </w:pPr>
            <w:r w:rsidRPr="00B16727">
              <w:rPr>
                <w:sz w:val="24"/>
                <w:szCs w:val="24"/>
                <w:lang w:eastAsia="en-US"/>
              </w:rPr>
              <w:t>ПК – 14шт.</w:t>
            </w:r>
          </w:p>
          <w:p w:rsidR="00CB57C1" w:rsidRPr="00B16727" w:rsidRDefault="00CB57C1" w:rsidP="00CB57C1">
            <w:pPr>
              <w:rPr>
                <w:sz w:val="24"/>
                <w:szCs w:val="24"/>
                <w:lang w:eastAsia="en-US"/>
              </w:rPr>
            </w:pPr>
            <w:r w:rsidRPr="00B16727">
              <w:rPr>
                <w:sz w:val="24"/>
                <w:szCs w:val="24"/>
                <w:lang w:eastAsia="en-US"/>
              </w:rPr>
              <w:t>Проектор – 1 шт.</w:t>
            </w:r>
          </w:p>
          <w:p w:rsidR="00CB57C1" w:rsidRPr="00B16727" w:rsidRDefault="00CB57C1" w:rsidP="00CB57C1">
            <w:pPr>
              <w:rPr>
                <w:sz w:val="24"/>
                <w:szCs w:val="24"/>
                <w:lang w:eastAsia="en-US"/>
              </w:rPr>
            </w:pPr>
            <w:r w:rsidRPr="00B16727">
              <w:rPr>
                <w:sz w:val="24"/>
                <w:szCs w:val="24"/>
                <w:lang w:eastAsia="en-US"/>
              </w:rPr>
              <w:t>Интерактивная доска- 1 шт.</w:t>
            </w:r>
          </w:p>
          <w:p w:rsidR="00CB57C1" w:rsidRPr="00B16727" w:rsidRDefault="00CB57C1" w:rsidP="00CB57C1">
            <w:pPr>
              <w:rPr>
                <w:sz w:val="24"/>
                <w:szCs w:val="24"/>
                <w:lang w:eastAsia="en-US"/>
              </w:rPr>
            </w:pPr>
            <w:r w:rsidRPr="00B16727">
              <w:rPr>
                <w:sz w:val="24"/>
                <w:szCs w:val="24"/>
                <w:lang w:eastAsia="en-US"/>
              </w:rPr>
              <w:t>Принтер – 2 шт.</w:t>
            </w:r>
          </w:p>
          <w:p w:rsidR="00CB57C1" w:rsidRPr="00B16727" w:rsidRDefault="00CB57C1" w:rsidP="00CB57C1">
            <w:pPr>
              <w:rPr>
                <w:sz w:val="24"/>
                <w:szCs w:val="24"/>
                <w:lang w:eastAsia="en-US"/>
              </w:rPr>
            </w:pPr>
            <w:r w:rsidRPr="00B16727">
              <w:rPr>
                <w:sz w:val="24"/>
                <w:szCs w:val="24"/>
                <w:lang w:eastAsia="en-US"/>
              </w:rPr>
              <w:t>МФУ – 1 шт.</w:t>
            </w:r>
          </w:p>
          <w:p w:rsidR="00CB57C1" w:rsidRPr="00B16727" w:rsidRDefault="00CB57C1" w:rsidP="00CB57C1">
            <w:pPr>
              <w:rPr>
                <w:sz w:val="24"/>
                <w:szCs w:val="24"/>
                <w:lang w:eastAsia="en-US"/>
              </w:rPr>
            </w:pPr>
            <w:r w:rsidRPr="00B16727">
              <w:rPr>
                <w:sz w:val="24"/>
                <w:szCs w:val="24"/>
                <w:lang w:eastAsia="en-US"/>
              </w:rPr>
              <w:t>Колонки – 1 шт.</w:t>
            </w:r>
          </w:p>
          <w:p w:rsidR="00CB57C1" w:rsidRPr="00B16727" w:rsidRDefault="00CB57C1" w:rsidP="00CB57C1">
            <w:pPr>
              <w:rPr>
                <w:sz w:val="24"/>
                <w:szCs w:val="24"/>
                <w:lang w:eastAsia="en-US"/>
              </w:rPr>
            </w:pPr>
            <w:r w:rsidRPr="00B16727">
              <w:rPr>
                <w:sz w:val="24"/>
                <w:szCs w:val="24"/>
                <w:lang w:eastAsia="en-US"/>
              </w:rPr>
              <w:t>Факс – 1 шт.</w:t>
            </w:r>
          </w:p>
          <w:p w:rsidR="00CB57C1" w:rsidRPr="00B16727" w:rsidRDefault="00CB57C1" w:rsidP="00CB57C1">
            <w:pPr>
              <w:rPr>
                <w:sz w:val="24"/>
                <w:szCs w:val="24"/>
                <w:lang w:eastAsia="en-US"/>
              </w:rPr>
            </w:pPr>
            <w:r w:rsidRPr="00B16727">
              <w:rPr>
                <w:sz w:val="24"/>
                <w:szCs w:val="24"/>
                <w:lang w:eastAsia="en-US"/>
              </w:rPr>
              <w:t>Ламинатор – 1 шт.</w:t>
            </w:r>
          </w:p>
          <w:p w:rsidR="00CB57C1" w:rsidRPr="00B16727" w:rsidRDefault="00CB57C1" w:rsidP="00CB57C1">
            <w:pPr>
              <w:rPr>
                <w:sz w:val="24"/>
                <w:szCs w:val="24"/>
                <w:lang w:eastAsia="en-US"/>
              </w:rPr>
            </w:pPr>
            <w:r w:rsidRPr="00B16727">
              <w:rPr>
                <w:sz w:val="24"/>
                <w:szCs w:val="24"/>
                <w:lang w:eastAsia="en-US"/>
              </w:rPr>
              <w:t>Шредер – 1 шт.</w:t>
            </w:r>
          </w:p>
          <w:p w:rsidR="00CB57C1" w:rsidRPr="00B16727" w:rsidRDefault="00CB57C1" w:rsidP="00CB57C1">
            <w:pPr>
              <w:rPr>
                <w:sz w:val="24"/>
                <w:szCs w:val="24"/>
                <w:lang w:eastAsia="en-US"/>
              </w:rPr>
            </w:pPr>
            <w:r w:rsidRPr="00B16727">
              <w:rPr>
                <w:sz w:val="24"/>
                <w:szCs w:val="24"/>
                <w:lang w:eastAsia="en-US"/>
              </w:rPr>
              <w:t>Ноутбук – 1 шт.</w:t>
            </w:r>
          </w:p>
          <w:p w:rsidR="00CB57C1" w:rsidRPr="00B16727" w:rsidRDefault="00CB57C1" w:rsidP="00CB57C1">
            <w:pPr>
              <w:rPr>
                <w:sz w:val="24"/>
                <w:szCs w:val="24"/>
                <w:lang w:eastAsia="en-US"/>
              </w:rPr>
            </w:pPr>
            <w:r w:rsidRPr="00B16727">
              <w:rPr>
                <w:sz w:val="24"/>
                <w:szCs w:val="24"/>
                <w:lang w:eastAsia="en-US"/>
              </w:rPr>
              <w:t>Брошюровальная машина – 1 шт.</w:t>
            </w:r>
          </w:p>
          <w:p w:rsidR="00CB57C1" w:rsidRPr="00B16727" w:rsidRDefault="00CB57C1" w:rsidP="00CB57C1">
            <w:pPr>
              <w:rPr>
                <w:sz w:val="24"/>
                <w:szCs w:val="24"/>
                <w:lang w:eastAsia="en-US"/>
              </w:rPr>
            </w:pPr>
            <w:r w:rsidRPr="00B16727">
              <w:rPr>
                <w:sz w:val="24"/>
                <w:szCs w:val="24"/>
                <w:lang w:eastAsia="en-US"/>
              </w:rPr>
              <w:t>Доска-  1 шт.</w:t>
            </w:r>
          </w:p>
          <w:p w:rsidR="00CB57C1" w:rsidRPr="00B16727" w:rsidRDefault="00CB57C1" w:rsidP="00CB57C1">
            <w:pPr>
              <w:rPr>
                <w:sz w:val="24"/>
                <w:szCs w:val="24"/>
                <w:lang w:eastAsia="en-US"/>
              </w:rPr>
            </w:pPr>
            <w:r w:rsidRPr="00B16727">
              <w:rPr>
                <w:sz w:val="24"/>
                <w:szCs w:val="24"/>
                <w:lang w:eastAsia="en-US"/>
              </w:rPr>
              <w:t>Стенды информационные – 2 шт.</w:t>
            </w:r>
          </w:p>
        </w:tc>
      </w:tr>
      <w:tr w:rsidR="00CB57C1" w:rsidRPr="00B16727" w:rsidTr="00CB57C1">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B16727" w:rsidRDefault="00CB57C1" w:rsidP="00CB57C1">
            <w:pPr>
              <w:rPr>
                <w:sz w:val="24"/>
                <w:szCs w:val="24"/>
                <w:highlight w:val="cyan"/>
              </w:rPr>
            </w:pPr>
            <w:r w:rsidRPr="00B16727">
              <w:rPr>
                <w:sz w:val="24"/>
                <w:szCs w:val="24"/>
              </w:rPr>
              <w:t>212</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B16727" w:rsidRDefault="00CB57C1" w:rsidP="00CB57C1">
            <w:pPr>
              <w:rPr>
                <w:sz w:val="24"/>
                <w:szCs w:val="24"/>
              </w:rPr>
            </w:pPr>
            <w:r w:rsidRPr="00B16727">
              <w:rPr>
                <w:sz w:val="24"/>
                <w:szCs w:val="24"/>
              </w:rPr>
              <w:t>Кабинет безопасности жизнедеятельности</w:t>
            </w:r>
          </w:p>
          <w:p w:rsidR="00CB57C1" w:rsidRPr="00B16727" w:rsidRDefault="00CB57C1" w:rsidP="00CB57C1">
            <w:pPr>
              <w:rPr>
                <w:sz w:val="24"/>
                <w:szCs w:val="24"/>
                <w:highlight w:val="yellow"/>
              </w:rPr>
            </w:pPr>
            <w:r w:rsidRPr="00B16727">
              <w:rPr>
                <w:sz w:val="24"/>
                <w:szCs w:val="24"/>
              </w:rPr>
              <w:t>г. Самара, ул. Теннисная 25В</w:t>
            </w:r>
          </w:p>
        </w:tc>
        <w:tc>
          <w:tcPr>
            <w:tcW w:w="4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B16727" w:rsidRDefault="00CB57C1" w:rsidP="00CB57C1">
            <w:pPr>
              <w:rPr>
                <w:sz w:val="24"/>
                <w:szCs w:val="24"/>
              </w:rPr>
            </w:pPr>
            <w:r w:rsidRPr="00B16727">
              <w:rPr>
                <w:sz w:val="24"/>
                <w:szCs w:val="24"/>
              </w:rPr>
              <w:t>ПК-1 шт.</w:t>
            </w:r>
          </w:p>
          <w:p w:rsidR="00CB57C1" w:rsidRPr="00B16727" w:rsidRDefault="00CB57C1" w:rsidP="00CB57C1">
            <w:pPr>
              <w:rPr>
                <w:sz w:val="24"/>
                <w:szCs w:val="24"/>
              </w:rPr>
            </w:pPr>
            <w:r w:rsidRPr="00B16727">
              <w:rPr>
                <w:sz w:val="24"/>
                <w:szCs w:val="24"/>
              </w:rPr>
              <w:t xml:space="preserve">Мультимедийная установка </w:t>
            </w:r>
          </w:p>
          <w:p w:rsidR="00CB57C1" w:rsidRPr="00B16727" w:rsidRDefault="00CB57C1" w:rsidP="00CB57C1">
            <w:pPr>
              <w:rPr>
                <w:sz w:val="24"/>
                <w:szCs w:val="24"/>
              </w:rPr>
            </w:pPr>
            <w:r w:rsidRPr="00B16727">
              <w:rPr>
                <w:sz w:val="24"/>
                <w:szCs w:val="24"/>
              </w:rPr>
              <w:t xml:space="preserve">Плакаты, </w:t>
            </w:r>
          </w:p>
          <w:p w:rsidR="00CB57C1" w:rsidRPr="00B16727" w:rsidRDefault="00CB57C1" w:rsidP="00CB57C1">
            <w:pPr>
              <w:rPr>
                <w:sz w:val="24"/>
                <w:szCs w:val="24"/>
              </w:rPr>
            </w:pPr>
            <w:r w:rsidRPr="00B16727">
              <w:rPr>
                <w:sz w:val="24"/>
                <w:szCs w:val="24"/>
              </w:rPr>
              <w:t>Стенды</w:t>
            </w:r>
          </w:p>
          <w:p w:rsidR="00CB57C1" w:rsidRPr="00B16727" w:rsidRDefault="00CB57C1" w:rsidP="00CB57C1">
            <w:pPr>
              <w:rPr>
                <w:sz w:val="24"/>
                <w:szCs w:val="24"/>
                <w:highlight w:val="yellow"/>
              </w:rPr>
            </w:pPr>
            <w:r w:rsidRPr="00B16727">
              <w:rPr>
                <w:sz w:val="24"/>
                <w:szCs w:val="24"/>
              </w:rPr>
              <w:t>Приборы, учебное оружие, СИЗ</w:t>
            </w:r>
          </w:p>
        </w:tc>
      </w:tr>
      <w:tr w:rsidR="00CB57C1" w:rsidRPr="00B16727" w:rsidTr="00CB57C1">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B16727" w:rsidRDefault="00CB57C1" w:rsidP="00CB57C1">
            <w:pPr>
              <w:rPr>
                <w:sz w:val="24"/>
                <w:szCs w:val="24"/>
                <w:highlight w:val="yellow"/>
              </w:rPr>
            </w:pPr>
            <w:r w:rsidRPr="00B16727">
              <w:rPr>
                <w:sz w:val="24"/>
                <w:szCs w:val="24"/>
              </w:rPr>
              <w:t>207</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B16727" w:rsidRDefault="00CB57C1" w:rsidP="00CB57C1">
            <w:pPr>
              <w:rPr>
                <w:sz w:val="24"/>
                <w:szCs w:val="24"/>
              </w:rPr>
            </w:pPr>
            <w:r w:rsidRPr="00B16727">
              <w:rPr>
                <w:sz w:val="24"/>
                <w:szCs w:val="24"/>
              </w:rPr>
              <w:t>Класс Гражданской обороны</w:t>
            </w:r>
          </w:p>
          <w:p w:rsidR="00CB57C1" w:rsidRPr="00B16727" w:rsidRDefault="00CB57C1" w:rsidP="00CB57C1">
            <w:pPr>
              <w:rPr>
                <w:sz w:val="24"/>
                <w:szCs w:val="24"/>
              </w:rPr>
            </w:pPr>
            <w:r w:rsidRPr="00B16727">
              <w:rPr>
                <w:sz w:val="24"/>
                <w:szCs w:val="24"/>
              </w:rPr>
              <w:t>г. Самара, ул. Теннисная 25В</w:t>
            </w:r>
          </w:p>
        </w:tc>
        <w:tc>
          <w:tcPr>
            <w:tcW w:w="4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B16727" w:rsidRDefault="00CB57C1" w:rsidP="00CB57C1">
            <w:pPr>
              <w:rPr>
                <w:sz w:val="24"/>
                <w:szCs w:val="24"/>
              </w:rPr>
            </w:pPr>
            <w:r w:rsidRPr="00B16727">
              <w:rPr>
                <w:sz w:val="24"/>
                <w:szCs w:val="24"/>
              </w:rPr>
              <w:t>Плакаты, Стенды, Приборы, СИЗ</w:t>
            </w:r>
          </w:p>
        </w:tc>
      </w:tr>
      <w:tr w:rsidR="00CB57C1" w:rsidRPr="00B16727" w:rsidTr="00CB57C1">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B16727" w:rsidRDefault="00CB57C1" w:rsidP="00CB57C1">
            <w:pPr>
              <w:rPr>
                <w:sz w:val="24"/>
                <w:szCs w:val="24"/>
                <w:lang w:eastAsia="en-US"/>
              </w:rPr>
            </w:pPr>
            <w:r w:rsidRPr="00B16727">
              <w:rPr>
                <w:sz w:val="24"/>
                <w:szCs w:val="24"/>
                <w:lang w:eastAsia="en-US"/>
              </w:rPr>
              <w:t>312</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B16727" w:rsidRDefault="00CB57C1" w:rsidP="00CB57C1">
            <w:pPr>
              <w:rPr>
                <w:sz w:val="24"/>
                <w:szCs w:val="24"/>
                <w:lang w:eastAsia="en-US"/>
              </w:rPr>
            </w:pPr>
            <w:r w:rsidRPr="00B16727">
              <w:rPr>
                <w:sz w:val="24"/>
                <w:szCs w:val="24"/>
                <w:lang w:eastAsia="en-US"/>
              </w:rPr>
              <w:t>Кабинет иностранного языка</w:t>
            </w:r>
          </w:p>
        </w:tc>
        <w:tc>
          <w:tcPr>
            <w:tcW w:w="4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B16727" w:rsidRDefault="00CB57C1" w:rsidP="00CB57C1">
            <w:pPr>
              <w:rPr>
                <w:sz w:val="24"/>
                <w:szCs w:val="24"/>
                <w:lang w:eastAsia="en-US"/>
              </w:rPr>
            </w:pPr>
            <w:r w:rsidRPr="00B16727">
              <w:rPr>
                <w:sz w:val="24"/>
                <w:szCs w:val="24"/>
                <w:lang w:eastAsia="en-US"/>
              </w:rPr>
              <w:t xml:space="preserve">Плакаты </w:t>
            </w:r>
          </w:p>
        </w:tc>
      </w:tr>
      <w:tr w:rsidR="00CB57C1" w:rsidRPr="00B16727" w:rsidTr="00CB57C1">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B16727" w:rsidRDefault="00CB57C1" w:rsidP="00CB57C1">
            <w:pPr>
              <w:rPr>
                <w:sz w:val="24"/>
                <w:szCs w:val="24"/>
                <w:lang w:eastAsia="en-US"/>
              </w:rPr>
            </w:pPr>
            <w:r w:rsidRPr="00B16727">
              <w:rPr>
                <w:sz w:val="24"/>
                <w:szCs w:val="24"/>
                <w:lang w:eastAsia="en-US"/>
              </w:rPr>
              <w:t>220</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B16727" w:rsidRDefault="00CB57C1" w:rsidP="00CB57C1">
            <w:pPr>
              <w:rPr>
                <w:sz w:val="24"/>
                <w:szCs w:val="24"/>
                <w:lang w:eastAsia="en-US"/>
              </w:rPr>
            </w:pPr>
            <w:r w:rsidRPr="00B16727">
              <w:rPr>
                <w:sz w:val="24"/>
                <w:szCs w:val="24"/>
                <w:lang w:eastAsia="en-US"/>
              </w:rPr>
              <w:t xml:space="preserve">Кабинет русского языка и литературы, </w:t>
            </w:r>
            <w:proofErr w:type="spellStart"/>
            <w:r w:rsidRPr="00B16727">
              <w:rPr>
                <w:sz w:val="24"/>
                <w:szCs w:val="24"/>
                <w:lang w:eastAsia="en-US"/>
              </w:rPr>
              <w:t>г.Самара</w:t>
            </w:r>
            <w:proofErr w:type="spellEnd"/>
            <w:r w:rsidRPr="00B16727">
              <w:rPr>
                <w:sz w:val="24"/>
                <w:szCs w:val="24"/>
                <w:lang w:eastAsia="en-US"/>
              </w:rPr>
              <w:t xml:space="preserve">, </w:t>
            </w:r>
            <w:proofErr w:type="spellStart"/>
            <w:r w:rsidRPr="00B16727">
              <w:rPr>
                <w:sz w:val="24"/>
                <w:szCs w:val="24"/>
                <w:lang w:eastAsia="en-US"/>
              </w:rPr>
              <w:t>ул.Теннисная</w:t>
            </w:r>
            <w:proofErr w:type="spellEnd"/>
            <w:r w:rsidRPr="00B16727">
              <w:rPr>
                <w:sz w:val="24"/>
                <w:szCs w:val="24"/>
                <w:lang w:eastAsia="en-US"/>
              </w:rPr>
              <w:t xml:space="preserve"> 25В</w:t>
            </w:r>
          </w:p>
        </w:tc>
        <w:tc>
          <w:tcPr>
            <w:tcW w:w="4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B16727" w:rsidRDefault="00CB57C1" w:rsidP="00CB57C1">
            <w:pPr>
              <w:rPr>
                <w:sz w:val="24"/>
                <w:szCs w:val="24"/>
              </w:rPr>
            </w:pPr>
            <w:r w:rsidRPr="00B16727">
              <w:rPr>
                <w:sz w:val="24"/>
                <w:szCs w:val="24"/>
              </w:rPr>
              <w:t>ПК-1 шт.</w:t>
            </w:r>
          </w:p>
          <w:p w:rsidR="00CB57C1" w:rsidRPr="00B16727" w:rsidRDefault="00CB57C1" w:rsidP="00CB57C1">
            <w:pPr>
              <w:rPr>
                <w:sz w:val="24"/>
                <w:szCs w:val="24"/>
              </w:rPr>
            </w:pPr>
            <w:r w:rsidRPr="00B16727">
              <w:rPr>
                <w:sz w:val="24"/>
                <w:szCs w:val="24"/>
              </w:rPr>
              <w:t>Телевизор-1шт</w:t>
            </w:r>
          </w:p>
          <w:p w:rsidR="00CB57C1" w:rsidRPr="00B16727" w:rsidRDefault="00CB57C1" w:rsidP="00CB57C1">
            <w:pPr>
              <w:rPr>
                <w:sz w:val="24"/>
                <w:szCs w:val="24"/>
              </w:rPr>
            </w:pPr>
            <w:r w:rsidRPr="00B16727">
              <w:rPr>
                <w:sz w:val="24"/>
                <w:szCs w:val="24"/>
              </w:rPr>
              <w:t xml:space="preserve">DVD проигрыватель -1 </w:t>
            </w:r>
            <w:proofErr w:type="spellStart"/>
            <w:r w:rsidRPr="00B16727">
              <w:rPr>
                <w:sz w:val="24"/>
                <w:szCs w:val="24"/>
              </w:rPr>
              <w:t>шт</w:t>
            </w:r>
            <w:proofErr w:type="spellEnd"/>
          </w:p>
          <w:p w:rsidR="00CB57C1" w:rsidRPr="00B16727" w:rsidRDefault="00CB57C1" w:rsidP="00CB57C1">
            <w:pPr>
              <w:rPr>
                <w:sz w:val="24"/>
                <w:szCs w:val="24"/>
              </w:rPr>
            </w:pPr>
            <w:r w:rsidRPr="00B16727">
              <w:rPr>
                <w:sz w:val="24"/>
                <w:szCs w:val="24"/>
              </w:rPr>
              <w:t>Проектор  « ВЕЛА» -1 шт.</w:t>
            </w:r>
          </w:p>
          <w:p w:rsidR="00CB57C1" w:rsidRPr="00B16727" w:rsidRDefault="00CB57C1" w:rsidP="00CB57C1">
            <w:pPr>
              <w:rPr>
                <w:sz w:val="24"/>
                <w:szCs w:val="24"/>
              </w:rPr>
            </w:pPr>
            <w:r w:rsidRPr="00B16727">
              <w:rPr>
                <w:sz w:val="24"/>
                <w:szCs w:val="24"/>
              </w:rPr>
              <w:t>Экран  -1шт.</w:t>
            </w:r>
          </w:p>
          <w:p w:rsidR="00CB57C1" w:rsidRPr="00B16727" w:rsidRDefault="00CB57C1" w:rsidP="00CB57C1">
            <w:pPr>
              <w:rPr>
                <w:sz w:val="24"/>
                <w:szCs w:val="24"/>
              </w:rPr>
            </w:pPr>
            <w:r w:rsidRPr="00B16727">
              <w:rPr>
                <w:sz w:val="24"/>
                <w:szCs w:val="24"/>
              </w:rPr>
              <w:t>Принтер «Самсунг»- 1 шт.</w:t>
            </w:r>
          </w:p>
          <w:p w:rsidR="00CB57C1" w:rsidRPr="00B16727" w:rsidRDefault="00CB57C1" w:rsidP="00CB57C1">
            <w:pPr>
              <w:rPr>
                <w:sz w:val="24"/>
                <w:szCs w:val="24"/>
              </w:rPr>
            </w:pPr>
            <w:r w:rsidRPr="00B16727">
              <w:rPr>
                <w:sz w:val="24"/>
                <w:szCs w:val="24"/>
              </w:rPr>
              <w:t>Плакаты по русскому языку - 6шт.</w:t>
            </w:r>
          </w:p>
          <w:p w:rsidR="00CB57C1" w:rsidRPr="00B16727" w:rsidRDefault="00CB57C1" w:rsidP="00CB57C1">
            <w:pPr>
              <w:rPr>
                <w:sz w:val="24"/>
                <w:szCs w:val="24"/>
              </w:rPr>
            </w:pPr>
            <w:r w:rsidRPr="00B16727">
              <w:rPr>
                <w:sz w:val="24"/>
                <w:szCs w:val="24"/>
              </w:rPr>
              <w:t>Наглядные раздаточные пособие –12 комплектов.</w:t>
            </w:r>
          </w:p>
          <w:p w:rsidR="00CB57C1" w:rsidRPr="00B16727" w:rsidRDefault="00CB57C1" w:rsidP="00CB57C1">
            <w:pPr>
              <w:rPr>
                <w:sz w:val="24"/>
                <w:szCs w:val="24"/>
              </w:rPr>
            </w:pPr>
            <w:r w:rsidRPr="00B16727">
              <w:rPr>
                <w:sz w:val="24"/>
                <w:szCs w:val="24"/>
              </w:rPr>
              <w:t>Портреты писателей – 4 комплекта</w:t>
            </w:r>
          </w:p>
          <w:p w:rsidR="00CB57C1" w:rsidRPr="00B16727" w:rsidRDefault="00CB57C1" w:rsidP="00CB57C1">
            <w:pPr>
              <w:rPr>
                <w:sz w:val="24"/>
                <w:szCs w:val="24"/>
              </w:rPr>
            </w:pPr>
            <w:r w:rsidRPr="00B16727">
              <w:rPr>
                <w:sz w:val="24"/>
                <w:szCs w:val="24"/>
              </w:rPr>
              <w:t>Картины известных художников (копии) – 6 шт.</w:t>
            </w:r>
          </w:p>
          <w:p w:rsidR="00CB57C1" w:rsidRPr="00B16727" w:rsidRDefault="00CB57C1" w:rsidP="00CB57C1">
            <w:pPr>
              <w:rPr>
                <w:sz w:val="24"/>
                <w:szCs w:val="24"/>
              </w:rPr>
            </w:pPr>
            <w:r w:rsidRPr="00B16727">
              <w:rPr>
                <w:sz w:val="24"/>
                <w:szCs w:val="24"/>
              </w:rPr>
              <w:t>Учебники по литературе  -30 шт.</w:t>
            </w:r>
          </w:p>
        </w:tc>
      </w:tr>
      <w:tr w:rsidR="00CB57C1" w:rsidRPr="00B16727" w:rsidTr="00CB57C1">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4A0E9A" w:rsidRDefault="00CB57C1" w:rsidP="00CB57C1">
            <w:pPr>
              <w:rPr>
                <w:sz w:val="22"/>
                <w:lang w:eastAsia="en-US"/>
              </w:rPr>
            </w:pPr>
            <w:r w:rsidRPr="004A0E9A">
              <w:rPr>
                <w:sz w:val="22"/>
                <w:lang w:eastAsia="en-US"/>
              </w:rPr>
              <w:t>30</w:t>
            </w:r>
            <w:r>
              <w:rPr>
                <w:sz w:val="22"/>
                <w:lang w:eastAsia="en-US"/>
              </w:rPr>
              <w:t>5</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Default="00CB57C1" w:rsidP="00CB57C1">
            <w:pPr>
              <w:rPr>
                <w:sz w:val="22"/>
                <w:lang w:eastAsia="en-US"/>
              </w:rPr>
            </w:pPr>
            <w:r w:rsidRPr="00F5481F">
              <w:rPr>
                <w:sz w:val="22"/>
                <w:lang w:eastAsia="en-US"/>
              </w:rPr>
              <w:t xml:space="preserve">Кабинет «Бухгалтерского учёта; финансов, налогов и </w:t>
            </w:r>
            <w:proofErr w:type="spellStart"/>
            <w:r w:rsidRPr="00F5481F">
              <w:rPr>
                <w:sz w:val="22"/>
                <w:lang w:eastAsia="en-US"/>
              </w:rPr>
              <w:t>налогооблажения</w:t>
            </w:r>
            <w:proofErr w:type="spellEnd"/>
            <w:r w:rsidRPr="00F5481F">
              <w:rPr>
                <w:sz w:val="22"/>
                <w:lang w:eastAsia="en-US"/>
              </w:rPr>
              <w:t>; стандартизация, метрологии и логистики; экономики организации; статистики; экономики и менеджмента»</w:t>
            </w:r>
          </w:p>
          <w:p w:rsidR="00CB57C1" w:rsidRPr="004A0E9A" w:rsidRDefault="00CB57C1" w:rsidP="00CB57C1">
            <w:pPr>
              <w:rPr>
                <w:sz w:val="22"/>
                <w:lang w:eastAsia="en-US"/>
              </w:rPr>
            </w:pPr>
            <w:r>
              <w:rPr>
                <w:sz w:val="22"/>
                <w:lang w:eastAsia="en-US"/>
              </w:rPr>
              <w:t xml:space="preserve">г. </w:t>
            </w:r>
            <w:r w:rsidRPr="004A0E9A">
              <w:rPr>
                <w:sz w:val="22"/>
                <w:lang w:eastAsia="en-US"/>
              </w:rPr>
              <w:t>Самара. ул. Советской Армии, 5А.</w:t>
            </w:r>
          </w:p>
        </w:tc>
        <w:tc>
          <w:tcPr>
            <w:tcW w:w="4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21203E" w:rsidRDefault="00CB57C1" w:rsidP="00CB57C1">
            <w:pPr>
              <w:rPr>
                <w:rFonts w:eastAsia="Calibri"/>
                <w:bCs/>
                <w:color w:val="000000"/>
                <w:sz w:val="24"/>
                <w:szCs w:val="24"/>
                <w:lang w:eastAsia="en-US"/>
              </w:rPr>
            </w:pPr>
            <w:r w:rsidRPr="0021203E">
              <w:rPr>
                <w:rFonts w:eastAsia="Calibri"/>
                <w:bCs/>
                <w:color w:val="000000"/>
                <w:sz w:val="24"/>
                <w:szCs w:val="24"/>
                <w:lang w:eastAsia="en-US"/>
              </w:rPr>
              <w:t>МФУ</w:t>
            </w:r>
            <w:r>
              <w:rPr>
                <w:rFonts w:eastAsia="Calibri"/>
                <w:bCs/>
                <w:color w:val="000000"/>
                <w:sz w:val="24"/>
                <w:szCs w:val="24"/>
                <w:lang w:eastAsia="en-US"/>
              </w:rPr>
              <w:t>-1</w:t>
            </w:r>
          </w:p>
          <w:p w:rsidR="00CB57C1" w:rsidRPr="0021203E" w:rsidRDefault="00CB57C1" w:rsidP="00CB57C1">
            <w:pPr>
              <w:rPr>
                <w:rFonts w:eastAsia="Calibri"/>
                <w:bCs/>
                <w:color w:val="000000"/>
                <w:sz w:val="24"/>
                <w:szCs w:val="24"/>
                <w:lang w:eastAsia="en-US"/>
              </w:rPr>
            </w:pPr>
            <w:r w:rsidRPr="0021203E">
              <w:rPr>
                <w:rFonts w:eastAsia="Calibri"/>
                <w:bCs/>
                <w:color w:val="000000"/>
                <w:sz w:val="24"/>
                <w:szCs w:val="24"/>
                <w:lang w:eastAsia="en-US"/>
              </w:rPr>
              <w:t>Доска зеленая</w:t>
            </w:r>
            <w:r>
              <w:rPr>
                <w:rFonts w:eastAsia="Calibri"/>
                <w:bCs/>
                <w:color w:val="000000"/>
                <w:sz w:val="24"/>
                <w:szCs w:val="24"/>
                <w:lang w:eastAsia="en-US"/>
              </w:rPr>
              <w:t>-1</w:t>
            </w:r>
          </w:p>
          <w:p w:rsidR="00CB57C1" w:rsidRPr="0021203E" w:rsidRDefault="00CB57C1" w:rsidP="00CB57C1">
            <w:pPr>
              <w:rPr>
                <w:rFonts w:eastAsia="Calibri"/>
                <w:bCs/>
                <w:color w:val="000000"/>
                <w:sz w:val="24"/>
                <w:szCs w:val="24"/>
                <w:lang w:eastAsia="en-US"/>
              </w:rPr>
            </w:pPr>
            <w:r w:rsidRPr="0021203E">
              <w:rPr>
                <w:rFonts w:eastAsia="Calibri"/>
                <w:bCs/>
                <w:color w:val="000000"/>
                <w:sz w:val="24"/>
                <w:szCs w:val="24"/>
                <w:lang w:eastAsia="en-US"/>
              </w:rPr>
              <w:t>Доска белая</w:t>
            </w:r>
            <w:r>
              <w:rPr>
                <w:rFonts w:eastAsia="Calibri"/>
                <w:bCs/>
                <w:color w:val="000000"/>
                <w:sz w:val="24"/>
                <w:szCs w:val="24"/>
                <w:lang w:eastAsia="en-US"/>
              </w:rPr>
              <w:t>-1</w:t>
            </w:r>
          </w:p>
          <w:p w:rsidR="00CB57C1" w:rsidRPr="0021203E" w:rsidRDefault="00CB57C1" w:rsidP="00CB57C1">
            <w:pPr>
              <w:rPr>
                <w:rFonts w:eastAsia="Calibri"/>
                <w:bCs/>
                <w:color w:val="000000"/>
                <w:sz w:val="24"/>
                <w:szCs w:val="24"/>
                <w:lang w:eastAsia="en-US"/>
              </w:rPr>
            </w:pPr>
            <w:r w:rsidRPr="0021203E">
              <w:rPr>
                <w:rFonts w:eastAsia="Calibri"/>
                <w:bCs/>
                <w:color w:val="000000"/>
                <w:sz w:val="24"/>
                <w:szCs w:val="24"/>
                <w:lang w:eastAsia="en-US"/>
              </w:rPr>
              <w:t>Колонки для ПК</w:t>
            </w:r>
            <w:r>
              <w:rPr>
                <w:rFonts w:eastAsia="Calibri"/>
                <w:bCs/>
                <w:color w:val="000000"/>
                <w:sz w:val="24"/>
                <w:szCs w:val="24"/>
                <w:lang w:eastAsia="en-US"/>
              </w:rPr>
              <w:t>-2</w:t>
            </w:r>
          </w:p>
          <w:p w:rsidR="00CB57C1" w:rsidRPr="0021203E" w:rsidRDefault="00CB57C1" w:rsidP="00CB57C1">
            <w:pPr>
              <w:rPr>
                <w:rFonts w:eastAsia="Calibri"/>
                <w:bCs/>
                <w:color w:val="000000"/>
                <w:sz w:val="24"/>
                <w:szCs w:val="24"/>
                <w:lang w:eastAsia="en-US"/>
              </w:rPr>
            </w:pPr>
            <w:r w:rsidRPr="0021203E">
              <w:rPr>
                <w:rFonts w:eastAsia="Calibri"/>
                <w:bCs/>
                <w:color w:val="000000"/>
                <w:sz w:val="24"/>
                <w:szCs w:val="24"/>
                <w:lang w:eastAsia="en-US"/>
              </w:rPr>
              <w:t>Информационная доска</w:t>
            </w:r>
            <w:r>
              <w:rPr>
                <w:rFonts w:eastAsia="Calibri"/>
                <w:bCs/>
                <w:color w:val="000000"/>
                <w:sz w:val="24"/>
                <w:szCs w:val="24"/>
                <w:lang w:eastAsia="en-US"/>
              </w:rPr>
              <w:t>-1</w:t>
            </w:r>
          </w:p>
          <w:p w:rsidR="00CB57C1" w:rsidRPr="0021203E" w:rsidRDefault="00CB57C1" w:rsidP="00CB57C1">
            <w:pPr>
              <w:rPr>
                <w:rFonts w:eastAsia="Calibri"/>
                <w:bCs/>
                <w:color w:val="000000"/>
                <w:sz w:val="24"/>
                <w:szCs w:val="24"/>
                <w:lang w:eastAsia="en-US"/>
              </w:rPr>
            </w:pPr>
            <w:r w:rsidRPr="0021203E">
              <w:rPr>
                <w:rFonts w:eastAsia="Calibri"/>
                <w:bCs/>
                <w:color w:val="000000"/>
                <w:sz w:val="24"/>
                <w:szCs w:val="24"/>
                <w:lang w:eastAsia="en-US"/>
              </w:rPr>
              <w:t xml:space="preserve">Монитор </w:t>
            </w:r>
            <w:r>
              <w:rPr>
                <w:rFonts w:eastAsia="Calibri"/>
                <w:bCs/>
                <w:color w:val="000000"/>
                <w:sz w:val="24"/>
                <w:szCs w:val="24"/>
                <w:lang w:eastAsia="en-US"/>
              </w:rPr>
              <w:t>-1</w:t>
            </w:r>
          </w:p>
          <w:p w:rsidR="00CB57C1" w:rsidRPr="0021203E" w:rsidRDefault="00CB57C1" w:rsidP="00CB57C1">
            <w:pPr>
              <w:rPr>
                <w:rFonts w:eastAsia="Calibri"/>
                <w:bCs/>
                <w:color w:val="000000"/>
                <w:sz w:val="24"/>
                <w:szCs w:val="24"/>
                <w:lang w:eastAsia="en-US"/>
              </w:rPr>
            </w:pPr>
            <w:r w:rsidRPr="0021203E">
              <w:rPr>
                <w:rFonts w:eastAsia="Calibri"/>
                <w:bCs/>
                <w:color w:val="000000"/>
                <w:sz w:val="24"/>
                <w:szCs w:val="24"/>
                <w:lang w:eastAsia="en-US"/>
              </w:rPr>
              <w:t>Системный блок</w:t>
            </w:r>
            <w:r>
              <w:rPr>
                <w:rFonts w:eastAsia="Calibri"/>
                <w:bCs/>
                <w:color w:val="000000"/>
                <w:sz w:val="24"/>
                <w:szCs w:val="24"/>
                <w:lang w:eastAsia="en-US"/>
              </w:rPr>
              <w:t>-1</w:t>
            </w:r>
          </w:p>
          <w:p w:rsidR="00CB57C1" w:rsidRPr="0021203E" w:rsidRDefault="00CB57C1" w:rsidP="00CB57C1">
            <w:pPr>
              <w:rPr>
                <w:rFonts w:eastAsia="Calibri"/>
                <w:bCs/>
                <w:color w:val="000000"/>
                <w:sz w:val="24"/>
                <w:szCs w:val="24"/>
                <w:lang w:eastAsia="en-US"/>
              </w:rPr>
            </w:pPr>
            <w:r w:rsidRPr="0021203E">
              <w:rPr>
                <w:rFonts w:eastAsia="Calibri"/>
                <w:bCs/>
                <w:color w:val="000000"/>
                <w:sz w:val="24"/>
                <w:szCs w:val="24"/>
                <w:lang w:eastAsia="en-US"/>
              </w:rPr>
              <w:t>Проектор</w:t>
            </w:r>
            <w:r>
              <w:rPr>
                <w:rFonts w:eastAsia="Calibri"/>
                <w:bCs/>
                <w:color w:val="000000"/>
                <w:sz w:val="24"/>
                <w:szCs w:val="24"/>
                <w:lang w:eastAsia="en-US"/>
              </w:rPr>
              <w:t>-1</w:t>
            </w:r>
          </w:p>
          <w:p w:rsidR="00CB57C1" w:rsidRPr="0021203E" w:rsidRDefault="00CB57C1" w:rsidP="00CB57C1">
            <w:pPr>
              <w:rPr>
                <w:rFonts w:eastAsia="Calibri"/>
                <w:bCs/>
                <w:color w:val="000000"/>
                <w:sz w:val="24"/>
                <w:szCs w:val="24"/>
                <w:lang w:eastAsia="en-US"/>
              </w:rPr>
            </w:pPr>
            <w:r w:rsidRPr="0021203E">
              <w:rPr>
                <w:rFonts w:eastAsia="Calibri"/>
                <w:bCs/>
                <w:color w:val="000000"/>
                <w:sz w:val="24"/>
                <w:szCs w:val="24"/>
                <w:lang w:eastAsia="en-US"/>
              </w:rPr>
              <w:lastRenderedPageBreak/>
              <w:t>Ноутбук</w:t>
            </w:r>
            <w:r>
              <w:rPr>
                <w:rFonts w:eastAsia="Calibri"/>
                <w:bCs/>
                <w:color w:val="000000"/>
                <w:sz w:val="24"/>
                <w:szCs w:val="24"/>
                <w:lang w:eastAsia="en-US"/>
              </w:rPr>
              <w:t>-1</w:t>
            </w:r>
          </w:p>
          <w:p w:rsidR="00CB57C1" w:rsidRPr="0021203E" w:rsidRDefault="00CB57C1" w:rsidP="00CB57C1">
            <w:pPr>
              <w:rPr>
                <w:rFonts w:eastAsia="Calibri"/>
                <w:bCs/>
                <w:color w:val="000000"/>
                <w:sz w:val="24"/>
                <w:szCs w:val="24"/>
                <w:lang w:eastAsia="en-US"/>
              </w:rPr>
            </w:pPr>
            <w:r w:rsidRPr="0021203E">
              <w:rPr>
                <w:rFonts w:eastAsia="Calibri"/>
                <w:bCs/>
                <w:color w:val="000000"/>
                <w:sz w:val="24"/>
                <w:szCs w:val="24"/>
                <w:lang w:eastAsia="en-US"/>
              </w:rPr>
              <w:t>Компьютерная мышь</w:t>
            </w:r>
            <w:r>
              <w:rPr>
                <w:rFonts w:eastAsia="Calibri"/>
                <w:bCs/>
                <w:color w:val="000000"/>
                <w:sz w:val="24"/>
                <w:szCs w:val="24"/>
                <w:lang w:eastAsia="en-US"/>
              </w:rPr>
              <w:t>-1</w:t>
            </w:r>
          </w:p>
          <w:p w:rsidR="00CB57C1" w:rsidRPr="0021203E" w:rsidRDefault="00CB57C1" w:rsidP="00CB57C1">
            <w:pPr>
              <w:rPr>
                <w:rFonts w:eastAsia="Calibri"/>
                <w:bCs/>
                <w:color w:val="000000"/>
                <w:sz w:val="24"/>
                <w:szCs w:val="24"/>
                <w:lang w:eastAsia="en-US"/>
              </w:rPr>
            </w:pPr>
            <w:r w:rsidRPr="0021203E">
              <w:rPr>
                <w:rFonts w:eastAsia="Calibri"/>
                <w:bCs/>
                <w:color w:val="000000"/>
                <w:sz w:val="24"/>
                <w:szCs w:val="24"/>
                <w:lang w:eastAsia="en-US"/>
              </w:rPr>
              <w:t>Клавиатура</w:t>
            </w:r>
            <w:r>
              <w:rPr>
                <w:rFonts w:eastAsia="Calibri"/>
                <w:bCs/>
                <w:color w:val="000000"/>
                <w:sz w:val="24"/>
                <w:szCs w:val="24"/>
                <w:lang w:eastAsia="en-US"/>
              </w:rPr>
              <w:t>-1</w:t>
            </w:r>
          </w:p>
        </w:tc>
      </w:tr>
      <w:tr w:rsidR="00CB57C1" w:rsidRPr="00B16727" w:rsidTr="00CB57C1">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B16727" w:rsidRDefault="00CB57C1" w:rsidP="00CB57C1">
            <w:pPr>
              <w:rPr>
                <w:sz w:val="24"/>
                <w:szCs w:val="24"/>
                <w:lang w:eastAsia="en-US"/>
              </w:rPr>
            </w:pPr>
            <w:r w:rsidRPr="00B16727">
              <w:rPr>
                <w:sz w:val="24"/>
                <w:szCs w:val="24"/>
                <w:lang w:eastAsia="en-US"/>
              </w:rPr>
              <w:lastRenderedPageBreak/>
              <w:t>310</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B16727" w:rsidRDefault="00CB57C1" w:rsidP="00CB57C1">
            <w:pPr>
              <w:rPr>
                <w:sz w:val="24"/>
                <w:szCs w:val="24"/>
              </w:rPr>
            </w:pPr>
            <w:r w:rsidRPr="00B16727">
              <w:rPr>
                <w:sz w:val="24"/>
                <w:szCs w:val="24"/>
              </w:rPr>
              <w:t>Кабинет правового обеспечения профессиональной деятельности. Общих гуманитарных и социально-экономических дисциплин</w:t>
            </w:r>
          </w:p>
          <w:p w:rsidR="00CB57C1" w:rsidRPr="00B16727" w:rsidRDefault="00CB57C1" w:rsidP="00CB57C1">
            <w:pPr>
              <w:rPr>
                <w:sz w:val="24"/>
                <w:szCs w:val="24"/>
              </w:rPr>
            </w:pPr>
            <w:proofErr w:type="spellStart"/>
            <w:r w:rsidRPr="00B16727">
              <w:rPr>
                <w:sz w:val="24"/>
                <w:szCs w:val="24"/>
                <w:lang w:eastAsia="en-US"/>
              </w:rPr>
              <w:t>г.Самара.ул</w:t>
            </w:r>
            <w:proofErr w:type="spellEnd"/>
            <w:r w:rsidRPr="00B16727">
              <w:rPr>
                <w:sz w:val="24"/>
                <w:szCs w:val="24"/>
                <w:lang w:eastAsia="en-US"/>
              </w:rPr>
              <w:t>. Советской Армии 5А</w:t>
            </w:r>
          </w:p>
        </w:tc>
        <w:tc>
          <w:tcPr>
            <w:tcW w:w="4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B16727" w:rsidRDefault="00CB57C1" w:rsidP="00CB57C1">
            <w:pPr>
              <w:rPr>
                <w:sz w:val="24"/>
                <w:szCs w:val="24"/>
              </w:rPr>
            </w:pPr>
            <w:r w:rsidRPr="00B16727">
              <w:rPr>
                <w:sz w:val="24"/>
                <w:szCs w:val="24"/>
              </w:rPr>
              <w:t>ПК- 1шт</w:t>
            </w:r>
          </w:p>
          <w:p w:rsidR="00CB57C1" w:rsidRPr="00B16727" w:rsidRDefault="00CB57C1" w:rsidP="00CB57C1">
            <w:pPr>
              <w:rPr>
                <w:sz w:val="24"/>
                <w:szCs w:val="24"/>
              </w:rPr>
            </w:pPr>
            <w:r w:rsidRPr="00B16727">
              <w:rPr>
                <w:sz w:val="24"/>
                <w:szCs w:val="24"/>
              </w:rPr>
              <w:t xml:space="preserve">Моноблоки – 5 </w:t>
            </w:r>
            <w:proofErr w:type="spellStart"/>
            <w:r w:rsidRPr="00B16727">
              <w:rPr>
                <w:sz w:val="24"/>
                <w:szCs w:val="24"/>
              </w:rPr>
              <w:t>шт</w:t>
            </w:r>
            <w:proofErr w:type="spellEnd"/>
          </w:p>
          <w:p w:rsidR="00CB57C1" w:rsidRPr="00B16727" w:rsidRDefault="00CB57C1" w:rsidP="00CB57C1">
            <w:pPr>
              <w:rPr>
                <w:sz w:val="24"/>
                <w:szCs w:val="24"/>
              </w:rPr>
            </w:pPr>
            <w:r w:rsidRPr="00B16727">
              <w:rPr>
                <w:sz w:val="24"/>
                <w:szCs w:val="24"/>
              </w:rPr>
              <w:t>Мультимедийный проектор</w:t>
            </w:r>
          </w:p>
          <w:p w:rsidR="00CB57C1" w:rsidRPr="00B16727" w:rsidRDefault="00CB57C1" w:rsidP="00CB57C1">
            <w:pPr>
              <w:rPr>
                <w:sz w:val="24"/>
                <w:szCs w:val="24"/>
              </w:rPr>
            </w:pPr>
            <w:r w:rsidRPr="00B16727">
              <w:rPr>
                <w:sz w:val="24"/>
                <w:szCs w:val="24"/>
              </w:rPr>
              <w:t>Доска для мультимедийного проектора</w:t>
            </w:r>
          </w:p>
          <w:p w:rsidR="00CB57C1" w:rsidRPr="00B16727" w:rsidRDefault="00CB57C1" w:rsidP="00CB57C1">
            <w:pPr>
              <w:rPr>
                <w:sz w:val="24"/>
                <w:szCs w:val="24"/>
                <w:highlight w:val="yellow"/>
              </w:rPr>
            </w:pPr>
            <w:r w:rsidRPr="00B16727">
              <w:rPr>
                <w:sz w:val="24"/>
                <w:szCs w:val="24"/>
              </w:rPr>
              <w:t>Карты</w:t>
            </w:r>
          </w:p>
        </w:tc>
      </w:tr>
      <w:tr w:rsidR="00CB57C1" w:rsidRPr="00B16727" w:rsidTr="00CB57C1">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B16727" w:rsidRDefault="00CB57C1" w:rsidP="00CB57C1">
            <w:pPr>
              <w:rPr>
                <w:sz w:val="24"/>
                <w:szCs w:val="24"/>
                <w:lang w:eastAsia="en-US"/>
              </w:rPr>
            </w:pPr>
            <w:r w:rsidRPr="00B16727">
              <w:rPr>
                <w:sz w:val="24"/>
                <w:szCs w:val="24"/>
                <w:lang w:eastAsia="en-US"/>
              </w:rPr>
              <w:t>406</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Default="00CB57C1" w:rsidP="00CB57C1">
            <w:pPr>
              <w:rPr>
                <w:sz w:val="24"/>
                <w:szCs w:val="24"/>
              </w:rPr>
            </w:pPr>
            <w:r w:rsidRPr="00B16727">
              <w:rPr>
                <w:sz w:val="24"/>
                <w:szCs w:val="24"/>
              </w:rPr>
              <w:t>Кабинет-лаборатория «Техническое оснащение торговых организаций и охрана труда»</w:t>
            </w:r>
          </w:p>
          <w:p w:rsidR="00CB57C1" w:rsidRPr="00B16727" w:rsidRDefault="00CB57C1" w:rsidP="00CB57C1">
            <w:pPr>
              <w:rPr>
                <w:sz w:val="24"/>
                <w:szCs w:val="24"/>
                <w:lang w:eastAsia="en-US"/>
              </w:rPr>
            </w:pPr>
            <w:proofErr w:type="spellStart"/>
            <w:r w:rsidRPr="00B16727">
              <w:rPr>
                <w:sz w:val="24"/>
                <w:szCs w:val="24"/>
                <w:lang w:eastAsia="en-US"/>
              </w:rPr>
              <w:t>г.Самара.ул</w:t>
            </w:r>
            <w:proofErr w:type="spellEnd"/>
            <w:r w:rsidRPr="00B16727">
              <w:rPr>
                <w:sz w:val="24"/>
                <w:szCs w:val="24"/>
                <w:lang w:eastAsia="en-US"/>
              </w:rPr>
              <w:t>. Советской Армии 5А</w:t>
            </w:r>
          </w:p>
        </w:tc>
        <w:tc>
          <w:tcPr>
            <w:tcW w:w="4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B16727" w:rsidRDefault="00CB57C1" w:rsidP="00CB57C1">
            <w:pPr>
              <w:rPr>
                <w:sz w:val="24"/>
                <w:szCs w:val="24"/>
                <w:lang w:eastAsia="en-US"/>
              </w:rPr>
            </w:pPr>
            <w:r w:rsidRPr="00B16727">
              <w:rPr>
                <w:sz w:val="24"/>
                <w:szCs w:val="24"/>
                <w:lang w:eastAsia="en-US"/>
              </w:rPr>
              <w:t>ПК-1 шт.</w:t>
            </w:r>
          </w:p>
          <w:p w:rsidR="00CB57C1" w:rsidRPr="00B16727" w:rsidRDefault="00CB57C1" w:rsidP="00CB57C1">
            <w:pPr>
              <w:rPr>
                <w:sz w:val="24"/>
                <w:szCs w:val="24"/>
                <w:lang w:eastAsia="en-US"/>
              </w:rPr>
            </w:pPr>
            <w:r w:rsidRPr="00B16727">
              <w:rPr>
                <w:sz w:val="24"/>
                <w:szCs w:val="24"/>
                <w:lang w:eastAsia="en-US"/>
              </w:rPr>
              <w:t>Горки торговые-2шт.</w:t>
            </w:r>
          </w:p>
          <w:p w:rsidR="00CB57C1" w:rsidRPr="00B16727" w:rsidRDefault="00CB57C1" w:rsidP="00CB57C1">
            <w:pPr>
              <w:rPr>
                <w:sz w:val="24"/>
                <w:szCs w:val="24"/>
                <w:lang w:eastAsia="en-US"/>
              </w:rPr>
            </w:pPr>
            <w:r w:rsidRPr="00B16727">
              <w:rPr>
                <w:sz w:val="24"/>
                <w:szCs w:val="24"/>
                <w:lang w:eastAsia="en-US"/>
              </w:rPr>
              <w:t>Прилавки-2шт.</w:t>
            </w:r>
          </w:p>
          <w:p w:rsidR="00CB57C1" w:rsidRPr="00B16727" w:rsidRDefault="00CB57C1" w:rsidP="00CB57C1">
            <w:pPr>
              <w:rPr>
                <w:sz w:val="24"/>
                <w:szCs w:val="24"/>
                <w:lang w:eastAsia="en-US"/>
              </w:rPr>
            </w:pPr>
            <w:r w:rsidRPr="00B16727">
              <w:rPr>
                <w:sz w:val="24"/>
                <w:szCs w:val="24"/>
                <w:lang w:eastAsia="en-US"/>
              </w:rPr>
              <w:t>Витрины стеклянные-2шт.</w:t>
            </w:r>
          </w:p>
          <w:p w:rsidR="00CB57C1" w:rsidRPr="00B16727" w:rsidRDefault="00CB57C1" w:rsidP="00CB57C1">
            <w:pPr>
              <w:rPr>
                <w:sz w:val="24"/>
                <w:szCs w:val="24"/>
                <w:lang w:eastAsia="en-US"/>
              </w:rPr>
            </w:pPr>
            <w:r w:rsidRPr="00B16727">
              <w:rPr>
                <w:sz w:val="24"/>
                <w:szCs w:val="24"/>
                <w:lang w:eastAsia="en-US"/>
              </w:rPr>
              <w:t>Кассовый аппарат-1шт.</w:t>
            </w:r>
          </w:p>
          <w:p w:rsidR="00CB57C1" w:rsidRPr="00B16727" w:rsidRDefault="00CB57C1" w:rsidP="00CB57C1">
            <w:pPr>
              <w:rPr>
                <w:sz w:val="24"/>
                <w:szCs w:val="24"/>
                <w:lang w:eastAsia="en-US"/>
              </w:rPr>
            </w:pPr>
            <w:r w:rsidRPr="00B16727">
              <w:rPr>
                <w:sz w:val="24"/>
                <w:szCs w:val="24"/>
                <w:lang w:eastAsia="en-US"/>
              </w:rPr>
              <w:t>Штриховой сканер-1шт.</w:t>
            </w:r>
          </w:p>
        </w:tc>
      </w:tr>
      <w:tr w:rsidR="00CB57C1" w:rsidRPr="00B16727" w:rsidTr="00CB57C1">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B16727" w:rsidRDefault="00CB57C1" w:rsidP="00CB57C1">
            <w:pPr>
              <w:rPr>
                <w:sz w:val="24"/>
                <w:szCs w:val="24"/>
                <w:lang w:eastAsia="en-US"/>
              </w:rPr>
            </w:pPr>
            <w:r w:rsidRPr="00B16727">
              <w:rPr>
                <w:sz w:val="24"/>
                <w:szCs w:val="24"/>
                <w:lang w:eastAsia="en-US"/>
              </w:rPr>
              <w:t>410</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B16727" w:rsidRDefault="00CB57C1" w:rsidP="00CB57C1">
            <w:pPr>
              <w:rPr>
                <w:sz w:val="24"/>
                <w:szCs w:val="24"/>
              </w:rPr>
            </w:pPr>
            <w:r w:rsidRPr="00B16727">
              <w:rPr>
                <w:sz w:val="24"/>
                <w:szCs w:val="24"/>
              </w:rPr>
              <w:t>Кабинет «Организация коммерческой деятельности и логистика»</w:t>
            </w:r>
          </w:p>
          <w:p w:rsidR="00CB57C1" w:rsidRPr="00B16727" w:rsidRDefault="00CB57C1" w:rsidP="00CB57C1">
            <w:pPr>
              <w:rPr>
                <w:sz w:val="24"/>
                <w:szCs w:val="24"/>
                <w:lang w:eastAsia="en-US"/>
              </w:rPr>
            </w:pPr>
            <w:r>
              <w:rPr>
                <w:sz w:val="24"/>
                <w:szCs w:val="24"/>
                <w:lang w:eastAsia="en-US"/>
              </w:rPr>
              <w:t xml:space="preserve">г. </w:t>
            </w:r>
            <w:proofErr w:type="spellStart"/>
            <w:r w:rsidRPr="00B16727">
              <w:rPr>
                <w:sz w:val="24"/>
                <w:szCs w:val="24"/>
                <w:lang w:eastAsia="en-US"/>
              </w:rPr>
              <w:t>Самара.ул</w:t>
            </w:r>
            <w:proofErr w:type="spellEnd"/>
            <w:r w:rsidRPr="00B16727">
              <w:rPr>
                <w:sz w:val="24"/>
                <w:szCs w:val="24"/>
                <w:lang w:eastAsia="en-US"/>
              </w:rPr>
              <w:t>. Советской Армии 5А</w:t>
            </w:r>
          </w:p>
        </w:tc>
        <w:tc>
          <w:tcPr>
            <w:tcW w:w="4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B16727" w:rsidRDefault="00CB57C1" w:rsidP="00CB57C1">
            <w:pPr>
              <w:rPr>
                <w:sz w:val="24"/>
                <w:szCs w:val="24"/>
                <w:lang w:eastAsia="en-US"/>
              </w:rPr>
            </w:pPr>
            <w:r w:rsidRPr="00B16727">
              <w:rPr>
                <w:sz w:val="24"/>
                <w:szCs w:val="24"/>
                <w:lang w:eastAsia="en-US"/>
              </w:rPr>
              <w:t>ПК-1 шт.</w:t>
            </w:r>
          </w:p>
          <w:p w:rsidR="00CB57C1" w:rsidRPr="00B16727" w:rsidRDefault="00CB57C1" w:rsidP="00CB57C1">
            <w:pPr>
              <w:rPr>
                <w:sz w:val="24"/>
                <w:szCs w:val="24"/>
                <w:lang w:eastAsia="en-US"/>
              </w:rPr>
            </w:pPr>
            <w:r w:rsidRPr="00B16727">
              <w:rPr>
                <w:sz w:val="24"/>
                <w:szCs w:val="24"/>
                <w:lang w:eastAsia="en-US"/>
              </w:rPr>
              <w:t>Проектор ,-1шт.,,,,.</w:t>
            </w:r>
          </w:p>
          <w:p w:rsidR="00CB57C1" w:rsidRPr="00B16727" w:rsidRDefault="00CB57C1" w:rsidP="00CB57C1">
            <w:pPr>
              <w:rPr>
                <w:sz w:val="24"/>
                <w:szCs w:val="24"/>
                <w:lang w:eastAsia="en-US"/>
              </w:rPr>
            </w:pPr>
            <w:r w:rsidRPr="00B16727">
              <w:rPr>
                <w:sz w:val="24"/>
                <w:szCs w:val="24"/>
                <w:lang w:eastAsia="en-US"/>
              </w:rPr>
              <w:t>Экран-1шт.</w:t>
            </w:r>
          </w:p>
        </w:tc>
      </w:tr>
      <w:tr w:rsidR="00CB57C1" w:rsidRPr="00B16727" w:rsidTr="00CB57C1">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B16727" w:rsidRDefault="00CB57C1" w:rsidP="00CB57C1">
            <w:pPr>
              <w:rPr>
                <w:sz w:val="24"/>
                <w:szCs w:val="24"/>
                <w:lang w:eastAsia="en-US"/>
              </w:rPr>
            </w:pP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Default="00CB57C1" w:rsidP="00CB57C1">
            <w:pPr>
              <w:autoSpaceDE w:val="0"/>
              <w:autoSpaceDN w:val="0"/>
              <w:adjustRightInd w:val="0"/>
              <w:rPr>
                <w:rFonts w:eastAsiaTheme="minorHAnsi"/>
                <w:sz w:val="24"/>
                <w:szCs w:val="24"/>
                <w:lang w:eastAsia="en-US"/>
              </w:rPr>
            </w:pPr>
            <w:r>
              <w:rPr>
                <w:rFonts w:eastAsiaTheme="minorHAnsi"/>
                <w:sz w:val="24"/>
                <w:szCs w:val="24"/>
                <w:lang w:eastAsia="en-US"/>
              </w:rPr>
              <w:t>Спортивный зал</w:t>
            </w:r>
          </w:p>
          <w:p w:rsidR="00CB57C1" w:rsidRDefault="00CB57C1" w:rsidP="00CB57C1">
            <w:pPr>
              <w:autoSpaceDE w:val="0"/>
              <w:autoSpaceDN w:val="0"/>
              <w:adjustRightInd w:val="0"/>
              <w:rPr>
                <w:rFonts w:eastAsiaTheme="minorHAnsi"/>
                <w:sz w:val="24"/>
                <w:szCs w:val="24"/>
                <w:lang w:eastAsia="en-US"/>
              </w:rPr>
            </w:pPr>
            <w:r>
              <w:rPr>
                <w:rFonts w:eastAsiaTheme="minorHAnsi"/>
                <w:sz w:val="24"/>
                <w:szCs w:val="24"/>
                <w:lang w:eastAsia="en-US"/>
              </w:rPr>
              <w:t>Тренажерные залы</w:t>
            </w:r>
          </w:p>
          <w:p w:rsidR="00CB57C1" w:rsidRPr="00B16727" w:rsidRDefault="00CB57C1" w:rsidP="00CB57C1">
            <w:pPr>
              <w:rPr>
                <w:sz w:val="24"/>
                <w:szCs w:val="24"/>
                <w:lang w:eastAsia="en-US"/>
              </w:rPr>
            </w:pPr>
            <w:r>
              <w:rPr>
                <w:sz w:val="24"/>
                <w:szCs w:val="24"/>
                <w:lang w:eastAsia="en-US"/>
              </w:rPr>
              <w:t xml:space="preserve">г. </w:t>
            </w:r>
            <w:proofErr w:type="spellStart"/>
            <w:r w:rsidRPr="00B16727">
              <w:rPr>
                <w:sz w:val="24"/>
                <w:szCs w:val="24"/>
                <w:lang w:eastAsia="en-US"/>
              </w:rPr>
              <w:t>Самара.ул</w:t>
            </w:r>
            <w:proofErr w:type="spellEnd"/>
            <w:r w:rsidRPr="00B16727">
              <w:rPr>
                <w:sz w:val="24"/>
                <w:szCs w:val="24"/>
                <w:lang w:eastAsia="en-US"/>
              </w:rPr>
              <w:t>. Советской Армии 5А</w:t>
            </w:r>
          </w:p>
        </w:tc>
        <w:tc>
          <w:tcPr>
            <w:tcW w:w="4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487ADA" w:rsidRDefault="00CB57C1" w:rsidP="00CB57C1">
            <w:pPr>
              <w:rPr>
                <w:sz w:val="22"/>
                <w:lang w:eastAsia="en-US"/>
              </w:rPr>
            </w:pPr>
            <w:r w:rsidRPr="00487ADA">
              <w:rPr>
                <w:sz w:val="22"/>
                <w:lang w:eastAsia="en-US"/>
              </w:rPr>
              <w:t>Коврик для гимнастики – 10 шт.</w:t>
            </w:r>
          </w:p>
          <w:p w:rsidR="00CB57C1" w:rsidRPr="00487ADA" w:rsidRDefault="00CB57C1" w:rsidP="00CB57C1">
            <w:pPr>
              <w:rPr>
                <w:sz w:val="22"/>
                <w:lang w:eastAsia="en-US"/>
              </w:rPr>
            </w:pPr>
            <w:r w:rsidRPr="00487ADA">
              <w:rPr>
                <w:sz w:val="22"/>
                <w:lang w:eastAsia="en-US"/>
              </w:rPr>
              <w:t>Скакалка – 10 шт.</w:t>
            </w:r>
          </w:p>
          <w:p w:rsidR="00CB57C1" w:rsidRPr="00487ADA" w:rsidRDefault="00CB57C1" w:rsidP="00CB57C1">
            <w:pPr>
              <w:rPr>
                <w:sz w:val="22"/>
                <w:lang w:eastAsia="en-US"/>
              </w:rPr>
            </w:pPr>
            <w:r w:rsidRPr="00487ADA">
              <w:rPr>
                <w:sz w:val="22"/>
                <w:lang w:eastAsia="en-US"/>
              </w:rPr>
              <w:t>Велотренажер – 2 шт.</w:t>
            </w:r>
          </w:p>
          <w:p w:rsidR="00CB57C1" w:rsidRPr="00487ADA" w:rsidRDefault="00CB57C1" w:rsidP="00CB57C1">
            <w:pPr>
              <w:rPr>
                <w:sz w:val="22"/>
                <w:lang w:eastAsia="en-US"/>
              </w:rPr>
            </w:pPr>
            <w:r w:rsidRPr="00487ADA">
              <w:rPr>
                <w:sz w:val="22"/>
                <w:lang w:eastAsia="en-US"/>
              </w:rPr>
              <w:t>Шведская стенка – 1 шт.</w:t>
            </w:r>
          </w:p>
          <w:p w:rsidR="00CB57C1" w:rsidRPr="00487ADA" w:rsidRDefault="00CB57C1" w:rsidP="00CB57C1">
            <w:pPr>
              <w:rPr>
                <w:sz w:val="22"/>
                <w:lang w:eastAsia="en-US"/>
              </w:rPr>
            </w:pPr>
            <w:r w:rsidRPr="00487ADA">
              <w:rPr>
                <w:sz w:val="22"/>
                <w:lang w:eastAsia="en-US"/>
              </w:rPr>
              <w:t xml:space="preserve">Турник – 1 шт. </w:t>
            </w:r>
          </w:p>
          <w:p w:rsidR="00CB57C1" w:rsidRPr="00487ADA" w:rsidRDefault="00CB57C1" w:rsidP="00CB57C1">
            <w:pPr>
              <w:rPr>
                <w:sz w:val="22"/>
                <w:lang w:eastAsia="en-US"/>
              </w:rPr>
            </w:pPr>
            <w:r w:rsidRPr="00487ADA">
              <w:rPr>
                <w:sz w:val="22"/>
                <w:lang w:eastAsia="en-US"/>
              </w:rPr>
              <w:t>Брусья – 1 шт.</w:t>
            </w:r>
          </w:p>
          <w:p w:rsidR="00CB57C1" w:rsidRPr="00487ADA" w:rsidRDefault="00CB57C1" w:rsidP="00CB57C1">
            <w:pPr>
              <w:rPr>
                <w:sz w:val="22"/>
                <w:lang w:eastAsia="en-US"/>
              </w:rPr>
            </w:pPr>
            <w:r w:rsidRPr="00487ADA">
              <w:rPr>
                <w:sz w:val="22"/>
                <w:lang w:eastAsia="en-US"/>
              </w:rPr>
              <w:t>Гантели – 6 шт.</w:t>
            </w:r>
          </w:p>
          <w:p w:rsidR="00CB57C1" w:rsidRPr="00487ADA" w:rsidRDefault="00CB57C1" w:rsidP="00CB57C1">
            <w:pPr>
              <w:rPr>
                <w:sz w:val="22"/>
                <w:lang w:eastAsia="en-US"/>
              </w:rPr>
            </w:pPr>
            <w:r w:rsidRPr="00487ADA">
              <w:rPr>
                <w:sz w:val="22"/>
                <w:lang w:eastAsia="en-US"/>
              </w:rPr>
              <w:t>Гиря – 2 шт.</w:t>
            </w:r>
          </w:p>
          <w:p w:rsidR="00CB57C1" w:rsidRPr="00DA738F" w:rsidRDefault="00CB57C1" w:rsidP="00CB57C1">
            <w:pPr>
              <w:rPr>
                <w:sz w:val="22"/>
                <w:highlight w:val="yellow"/>
                <w:lang w:eastAsia="en-US"/>
              </w:rPr>
            </w:pPr>
            <w:r w:rsidRPr="00487ADA">
              <w:rPr>
                <w:sz w:val="22"/>
                <w:lang w:eastAsia="en-US"/>
              </w:rPr>
              <w:t xml:space="preserve">Степ для степ-аэробики – 10 шт. </w:t>
            </w:r>
          </w:p>
        </w:tc>
      </w:tr>
      <w:tr w:rsidR="00CB57C1" w:rsidRPr="00B16727" w:rsidTr="00CB57C1">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051B25" w:rsidRDefault="00CB57C1" w:rsidP="00CB57C1">
            <w:pPr>
              <w:rPr>
                <w:sz w:val="22"/>
                <w:lang w:eastAsia="en-US"/>
              </w:rPr>
            </w:pPr>
            <w:r>
              <w:rPr>
                <w:sz w:val="22"/>
                <w:lang w:eastAsia="en-US"/>
              </w:rPr>
              <w:t>203</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7D2C59" w:rsidRDefault="00CB57C1" w:rsidP="00CB57C1">
            <w:pPr>
              <w:rPr>
                <w:sz w:val="22"/>
                <w:lang w:eastAsia="en-US"/>
              </w:rPr>
            </w:pPr>
            <w:r w:rsidRPr="007D2C59">
              <w:rPr>
                <w:sz w:val="22"/>
                <w:lang w:eastAsia="en-US"/>
              </w:rPr>
              <w:t xml:space="preserve">Кабинет </w:t>
            </w:r>
            <w:r>
              <w:rPr>
                <w:sz w:val="22"/>
                <w:lang w:eastAsia="en-US"/>
              </w:rPr>
              <w:t>математики</w:t>
            </w:r>
          </w:p>
          <w:p w:rsidR="00CB57C1" w:rsidRPr="00051B25" w:rsidRDefault="00CB57C1" w:rsidP="00CB57C1">
            <w:pPr>
              <w:rPr>
                <w:sz w:val="22"/>
                <w:lang w:eastAsia="en-US"/>
              </w:rPr>
            </w:pPr>
            <w:r w:rsidRPr="007D2C59">
              <w:rPr>
                <w:sz w:val="22"/>
                <w:lang w:eastAsia="en-US"/>
              </w:rPr>
              <w:t>г. Самара, ул. Теннисная</w:t>
            </w:r>
            <w:r>
              <w:rPr>
                <w:sz w:val="22"/>
                <w:lang w:eastAsia="en-US"/>
              </w:rPr>
              <w:t>,</w:t>
            </w:r>
            <w:r w:rsidRPr="007D2C59">
              <w:rPr>
                <w:sz w:val="22"/>
                <w:lang w:eastAsia="en-US"/>
              </w:rPr>
              <w:t xml:space="preserve"> 25В</w:t>
            </w:r>
          </w:p>
        </w:tc>
        <w:tc>
          <w:tcPr>
            <w:tcW w:w="4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1E18F8" w:rsidRDefault="00CB57C1" w:rsidP="00CB57C1">
            <w:pPr>
              <w:rPr>
                <w:sz w:val="24"/>
                <w:szCs w:val="24"/>
                <w:lang w:eastAsia="en-US"/>
              </w:rPr>
            </w:pPr>
            <w:r w:rsidRPr="001E18F8">
              <w:rPr>
                <w:sz w:val="24"/>
                <w:szCs w:val="24"/>
                <w:lang w:eastAsia="en-US"/>
              </w:rPr>
              <w:t>Стол ученический – 15,</w:t>
            </w:r>
          </w:p>
          <w:p w:rsidR="00CB57C1" w:rsidRPr="001E18F8" w:rsidRDefault="00CB57C1" w:rsidP="00CB57C1">
            <w:pPr>
              <w:rPr>
                <w:sz w:val="24"/>
                <w:szCs w:val="24"/>
                <w:lang w:eastAsia="en-US"/>
              </w:rPr>
            </w:pPr>
            <w:r w:rsidRPr="001E18F8">
              <w:rPr>
                <w:sz w:val="24"/>
                <w:szCs w:val="24"/>
                <w:lang w:eastAsia="en-US"/>
              </w:rPr>
              <w:t>Стул ученический - 30,</w:t>
            </w:r>
          </w:p>
          <w:p w:rsidR="00CB57C1" w:rsidRPr="001E18F8" w:rsidRDefault="00CB57C1" w:rsidP="00CB57C1">
            <w:pPr>
              <w:rPr>
                <w:sz w:val="24"/>
                <w:szCs w:val="24"/>
                <w:lang w:eastAsia="en-US"/>
              </w:rPr>
            </w:pPr>
            <w:r w:rsidRPr="001E18F8">
              <w:rPr>
                <w:sz w:val="24"/>
                <w:szCs w:val="24"/>
                <w:lang w:eastAsia="en-US"/>
              </w:rPr>
              <w:t>Доска аудиторная - 1,</w:t>
            </w:r>
          </w:p>
          <w:p w:rsidR="00CB57C1" w:rsidRPr="001E18F8" w:rsidRDefault="00CB57C1" w:rsidP="00CB57C1">
            <w:pPr>
              <w:rPr>
                <w:sz w:val="24"/>
                <w:szCs w:val="24"/>
                <w:lang w:eastAsia="en-US"/>
              </w:rPr>
            </w:pPr>
            <w:r w:rsidRPr="001E18F8">
              <w:rPr>
                <w:sz w:val="24"/>
                <w:szCs w:val="24"/>
                <w:lang w:eastAsia="en-US"/>
              </w:rPr>
              <w:t>Стол офисный правосторонний – 1,</w:t>
            </w:r>
          </w:p>
          <w:p w:rsidR="00CB57C1" w:rsidRPr="001E18F8" w:rsidRDefault="00CB57C1" w:rsidP="00CB57C1">
            <w:pPr>
              <w:rPr>
                <w:sz w:val="24"/>
                <w:szCs w:val="24"/>
                <w:lang w:eastAsia="en-US"/>
              </w:rPr>
            </w:pPr>
            <w:r w:rsidRPr="001E18F8">
              <w:rPr>
                <w:sz w:val="24"/>
                <w:szCs w:val="24"/>
                <w:lang w:eastAsia="en-US"/>
              </w:rPr>
              <w:t>Стул офисный – 1,</w:t>
            </w:r>
          </w:p>
          <w:p w:rsidR="00CB57C1" w:rsidRPr="001E18F8" w:rsidRDefault="00CB57C1" w:rsidP="00CB57C1">
            <w:pPr>
              <w:rPr>
                <w:sz w:val="24"/>
                <w:szCs w:val="24"/>
                <w:lang w:eastAsia="en-US"/>
              </w:rPr>
            </w:pPr>
            <w:r w:rsidRPr="001E18F8">
              <w:rPr>
                <w:sz w:val="24"/>
                <w:szCs w:val="24"/>
                <w:lang w:eastAsia="en-US"/>
              </w:rPr>
              <w:t>Шкаф офисный – 1,</w:t>
            </w:r>
          </w:p>
          <w:p w:rsidR="00CB57C1" w:rsidRPr="001E18F8" w:rsidRDefault="00CB57C1" w:rsidP="00CB57C1">
            <w:pPr>
              <w:rPr>
                <w:sz w:val="24"/>
                <w:szCs w:val="24"/>
                <w:lang w:eastAsia="en-US"/>
              </w:rPr>
            </w:pPr>
            <w:r w:rsidRPr="001E18F8">
              <w:rPr>
                <w:sz w:val="24"/>
                <w:szCs w:val="24"/>
                <w:lang w:eastAsia="en-US"/>
              </w:rPr>
              <w:t>Жалюзи – 2,</w:t>
            </w:r>
          </w:p>
          <w:p w:rsidR="00CB57C1" w:rsidRPr="001E18F8" w:rsidRDefault="00CB57C1" w:rsidP="00CB57C1">
            <w:pPr>
              <w:rPr>
                <w:sz w:val="24"/>
                <w:szCs w:val="24"/>
              </w:rPr>
            </w:pPr>
            <w:r w:rsidRPr="001E18F8">
              <w:rPr>
                <w:sz w:val="24"/>
                <w:szCs w:val="24"/>
              </w:rPr>
              <w:t>Системный блок  -1,</w:t>
            </w:r>
          </w:p>
          <w:p w:rsidR="00CB57C1" w:rsidRPr="001E18F8" w:rsidRDefault="00CB57C1" w:rsidP="00CB57C1">
            <w:pPr>
              <w:rPr>
                <w:sz w:val="24"/>
                <w:szCs w:val="24"/>
                <w:lang w:eastAsia="en-US"/>
              </w:rPr>
            </w:pPr>
            <w:r w:rsidRPr="001E18F8">
              <w:rPr>
                <w:sz w:val="24"/>
                <w:szCs w:val="24"/>
              </w:rPr>
              <w:t xml:space="preserve">Монитор </w:t>
            </w:r>
            <w:r w:rsidRPr="001E18F8">
              <w:rPr>
                <w:sz w:val="24"/>
                <w:szCs w:val="24"/>
                <w:lang w:eastAsia="en-US"/>
              </w:rPr>
              <w:t>«</w:t>
            </w:r>
            <w:r w:rsidRPr="001E18F8">
              <w:rPr>
                <w:sz w:val="24"/>
                <w:szCs w:val="24"/>
                <w:lang w:val="en-US" w:eastAsia="en-US"/>
              </w:rPr>
              <w:t>BENQ</w:t>
            </w:r>
            <w:r w:rsidRPr="001E18F8">
              <w:rPr>
                <w:sz w:val="24"/>
                <w:szCs w:val="24"/>
                <w:lang w:eastAsia="en-US"/>
              </w:rPr>
              <w:t>» - 1,</w:t>
            </w:r>
          </w:p>
          <w:p w:rsidR="00CB57C1" w:rsidRPr="001E18F8" w:rsidRDefault="00CB57C1" w:rsidP="00CB57C1">
            <w:pPr>
              <w:rPr>
                <w:sz w:val="24"/>
                <w:szCs w:val="24"/>
              </w:rPr>
            </w:pPr>
            <w:r w:rsidRPr="001E18F8">
              <w:rPr>
                <w:sz w:val="24"/>
                <w:szCs w:val="24"/>
                <w:lang w:eastAsia="en-US"/>
              </w:rPr>
              <w:t>Манипулятор (</w:t>
            </w:r>
            <w:r w:rsidRPr="001E18F8">
              <w:rPr>
                <w:sz w:val="24"/>
                <w:szCs w:val="24"/>
                <w:lang w:val="en-US" w:eastAsia="en-US"/>
              </w:rPr>
              <w:t>Genius</w:t>
            </w:r>
            <w:r w:rsidRPr="001E18F8">
              <w:rPr>
                <w:sz w:val="24"/>
                <w:szCs w:val="24"/>
                <w:lang w:eastAsia="en-US"/>
              </w:rPr>
              <w:t>) – 1,</w:t>
            </w:r>
          </w:p>
          <w:p w:rsidR="00CB57C1" w:rsidRPr="001E18F8" w:rsidRDefault="00CB57C1" w:rsidP="00CB57C1">
            <w:pPr>
              <w:rPr>
                <w:sz w:val="24"/>
                <w:szCs w:val="24"/>
                <w:lang w:eastAsia="en-US"/>
              </w:rPr>
            </w:pPr>
            <w:r w:rsidRPr="001E18F8">
              <w:rPr>
                <w:sz w:val="24"/>
                <w:szCs w:val="24"/>
                <w:lang w:eastAsia="en-US"/>
              </w:rPr>
              <w:t>Принтер «</w:t>
            </w:r>
            <w:r w:rsidRPr="001E18F8">
              <w:rPr>
                <w:sz w:val="24"/>
                <w:szCs w:val="24"/>
                <w:lang w:val="en-US" w:eastAsia="en-US"/>
              </w:rPr>
              <w:t>HP</w:t>
            </w:r>
            <w:r w:rsidRPr="001E18F8">
              <w:rPr>
                <w:sz w:val="24"/>
                <w:szCs w:val="24"/>
                <w:lang w:eastAsia="en-US"/>
              </w:rPr>
              <w:t xml:space="preserve"> </w:t>
            </w:r>
            <w:r w:rsidRPr="001E18F8">
              <w:rPr>
                <w:sz w:val="24"/>
                <w:szCs w:val="24"/>
                <w:lang w:val="en-US" w:eastAsia="en-US"/>
              </w:rPr>
              <w:t>Laser</w:t>
            </w:r>
            <w:r w:rsidRPr="001E18F8">
              <w:rPr>
                <w:sz w:val="24"/>
                <w:szCs w:val="24"/>
                <w:lang w:eastAsia="en-US"/>
              </w:rPr>
              <w:t xml:space="preserve"> </w:t>
            </w:r>
            <w:r w:rsidRPr="001E18F8">
              <w:rPr>
                <w:sz w:val="24"/>
                <w:szCs w:val="24"/>
                <w:lang w:val="en-US" w:eastAsia="en-US"/>
              </w:rPr>
              <w:t>Jet</w:t>
            </w:r>
            <w:r w:rsidRPr="001E18F8">
              <w:rPr>
                <w:sz w:val="24"/>
                <w:szCs w:val="24"/>
                <w:lang w:eastAsia="en-US"/>
              </w:rPr>
              <w:t xml:space="preserve"> 1020» - 1,</w:t>
            </w:r>
          </w:p>
          <w:p w:rsidR="00CB57C1" w:rsidRPr="001E18F8" w:rsidRDefault="00CB57C1" w:rsidP="00CB57C1">
            <w:pPr>
              <w:rPr>
                <w:sz w:val="24"/>
                <w:szCs w:val="24"/>
                <w:lang w:eastAsia="en-US"/>
              </w:rPr>
            </w:pPr>
            <w:r w:rsidRPr="001E18F8">
              <w:rPr>
                <w:sz w:val="24"/>
                <w:szCs w:val="24"/>
                <w:lang w:eastAsia="en-US"/>
              </w:rPr>
              <w:t>Телевизор – 1,</w:t>
            </w:r>
          </w:p>
          <w:p w:rsidR="00CB57C1" w:rsidRPr="001E18F8" w:rsidRDefault="00CB57C1" w:rsidP="00CB57C1">
            <w:pPr>
              <w:rPr>
                <w:sz w:val="24"/>
                <w:szCs w:val="24"/>
                <w:lang w:eastAsia="en-US"/>
              </w:rPr>
            </w:pPr>
            <w:r w:rsidRPr="001E18F8">
              <w:rPr>
                <w:sz w:val="24"/>
                <w:szCs w:val="24"/>
                <w:lang w:val="en-US" w:eastAsia="en-US"/>
              </w:rPr>
              <w:t>DVD</w:t>
            </w:r>
            <w:r w:rsidRPr="001E18F8">
              <w:rPr>
                <w:sz w:val="24"/>
                <w:szCs w:val="24"/>
                <w:lang w:eastAsia="en-US"/>
              </w:rPr>
              <w:t xml:space="preserve"> проигрыватель – 1, </w:t>
            </w:r>
          </w:p>
          <w:p w:rsidR="00CB57C1" w:rsidRPr="001E18F8" w:rsidRDefault="00CB57C1" w:rsidP="00CB57C1">
            <w:pPr>
              <w:rPr>
                <w:sz w:val="24"/>
                <w:szCs w:val="24"/>
                <w:lang w:eastAsia="en-US"/>
              </w:rPr>
            </w:pPr>
            <w:r w:rsidRPr="001E18F8">
              <w:rPr>
                <w:sz w:val="24"/>
                <w:szCs w:val="24"/>
              </w:rPr>
              <w:t>Мультимедиа проектор</w:t>
            </w:r>
            <w:r w:rsidRPr="001E18F8">
              <w:rPr>
                <w:sz w:val="24"/>
                <w:szCs w:val="24"/>
                <w:lang w:eastAsia="en-US"/>
              </w:rPr>
              <w:t xml:space="preserve"> «</w:t>
            </w:r>
            <w:r w:rsidRPr="001E18F8">
              <w:rPr>
                <w:sz w:val="24"/>
                <w:szCs w:val="24"/>
                <w:lang w:val="en-US" w:eastAsia="en-US"/>
              </w:rPr>
              <w:t>BENQ</w:t>
            </w:r>
            <w:r w:rsidRPr="001E18F8">
              <w:rPr>
                <w:sz w:val="24"/>
                <w:szCs w:val="24"/>
                <w:lang w:eastAsia="en-US"/>
              </w:rPr>
              <w:t>» - 1,</w:t>
            </w:r>
          </w:p>
          <w:p w:rsidR="00CB57C1" w:rsidRPr="001E18F8" w:rsidRDefault="00CB57C1" w:rsidP="00CB57C1">
            <w:pPr>
              <w:rPr>
                <w:sz w:val="24"/>
                <w:szCs w:val="24"/>
                <w:lang w:eastAsia="en-US"/>
              </w:rPr>
            </w:pPr>
            <w:r w:rsidRPr="001E18F8">
              <w:rPr>
                <w:sz w:val="24"/>
                <w:szCs w:val="24"/>
                <w:lang w:eastAsia="en-US"/>
              </w:rPr>
              <w:t>Мультимедийная установка – 1,</w:t>
            </w:r>
          </w:p>
          <w:p w:rsidR="00CB57C1" w:rsidRPr="001E18F8" w:rsidRDefault="00CB57C1" w:rsidP="00CB57C1">
            <w:pPr>
              <w:rPr>
                <w:sz w:val="24"/>
                <w:szCs w:val="24"/>
                <w:lang w:eastAsia="en-US"/>
              </w:rPr>
            </w:pPr>
            <w:r w:rsidRPr="001E18F8">
              <w:rPr>
                <w:sz w:val="24"/>
                <w:szCs w:val="24"/>
                <w:lang w:eastAsia="en-US"/>
              </w:rPr>
              <w:t>Модели геометрических фигур,</w:t>
            </w:r>
          </w:p>
          <w:p w:rsidR="00CB57C1" w:rsidRPr="001E18F8" w:rsidRDefault="00CB57C1" w:rsidP="00CB57C1">
            <w:pPr>
              <w:rPr>
                <w:sz w:val="24"/>
                <w:szCs w:val="24"/>
                <w:lang w:eastAsia="en-US"/>
              </w:rPr>
            </w:pPr>
            <w:r w:rsidRPr="001E18F8">
              <w:rPr>
                <w:sz w:val="24"/>
                <w:szCs w:val="24"/>
                <w:lang w:eastAsia="en-US"/>
              </w:rPr>
              <w:t>Геометрический набор «Подвижные модели по планиметрии» - 1</w:t>
            </w:r>
          </w:p>
          <w:p w:rsidR="00CB57C1" w:rsidRPr="001E18F8" w:rsidRDefault="00CB57C1" w:rsidP="00CB57C1">
            <w:pPr>
              <w:rPr>
                <w:sz w:val="24"/>
                <w:szCs w:val="24"/>
                <w:lang w:eastAsia="en-US"/>
              </w:rPr>
            </w:pPr>
            <w:r w:rsidRPr="001E18F8">
              <w:rPr>
                <w:sz w:val="24"/>
                <w:szCs w:val="24"/>
                <w:lang w:eastAsia="en-US"/>
              </w:rPr>
              <w:t>Чертежные инструменты,</w:t>
            </w:r>
          </w:p>
          <w:p w:rsidR="00CB57C1" w:rsidRPr="001E18F8" w:rsidRDefault="00CB57C1" w:rsidP="00CB57C1">
            <w:pPr>
              <w:rPr>
                <w:sz w:val="24"/>
                <w:szCs w:val="24"/>
                <w:lang w:eastAsia="en-US"/>
              </w:rPr>
            </w:pPr>
            <w:r w:rsidRPr="001E18F8">
              <w:rPr>
                <w:sz w:val="24"/>
                <w:szCs w:val="24"/>
                <w:lang w:eastAsia="en-US"/>
              </w:rPr>
              <w:t xml:space="preserve">Плакаты, </w:t>
            </w:r>
          </w:p>
          <w:p w:rsidR="00CB57C1" w:rsidRPr="001E18F8" w:rsidRDefault="00CB57C1" w:rsidP="00CB57C1">
            <w:pPr>
              <w:rPr>
                <w:sz w:val="24"/>
                <w:szCs w:val="24"/>
                <w:lang w:eastAsia="en-US"/>
              </w:rPr>
            </w:pPr>
            <w:r w:rsidRPr="001E18F8">
              <w:rPr>
                <w:sz w:val="24"/>
                <w:szCs w:val="24"/>
                <w:lang w:eastAsia="en-US"/>
              </w:rPr>
              <w:t>Стенды,</w:t>
            </w:r>
          </w:p>
          <w:p w:rsidR="00CB57C1" w:rsidRPr="001E18F8" w:rsidRDefault="00CB57C1" w:rsidP="00CB57C1">
            <w:pPr>
              <w:rPr>
                <w:sz w:val="24"/>
                <w:szCs w:val="24"/>
                <w:lang w:eastAsia="en-US"/>
              </w:rPr>
            </w:pPr>
            <w:r w:rsidRPr="001E18F8">
              <w:rPr>
                <w:sz w:val="24"/>
                <w:szCs w:val="24"/>
                <w:lang w:eastAsia="en-US"/>
              </w:rPr>
              <w:t>Огнетушитель - 1.</w:t>
            </w:r>
          </w:p>
        </w:tc>
      </w:tr>
      <w:tr w:rsidR="00CB57C1" w:rsidRPr="00B16727" w:rsidTr="00CB57C1">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B16727" w:rsidRDefault="00CB57C1" w:rsidP="00CB57C1">
            <w:pPr>
              <w:rPr>
                <w:sz w:val="24"/>
                <w:szCs w:val="24"/>
                <w:lang w:eastAsia="en-US"/>
              </w:rPr>
            </w:pPr>
            <w:r>
              <w:rPr>
                <w:sz w:val="24"/>
                <w:szCs w:val="24"/>
                <w:lang w:eastAsia="en-US"/>
              </w:rPr>
              <w:t>401</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Default="00CB57C1" w:rsidP="00CB57C1">
            <w:pPr>
              <w:autoSpaceDE w:val="0"/>
              <w:autoSpaceDN w:val="0"/>
              <w:adjustRightInd w:val="0"/>
              <w:rPr>
                <w:rFonts w:eastAsiaTheme="minorHAnsi"/>
                <w:sz w:val="24"/>
                <w:szCs w:val="24"/>
                <w:lang w:eastAsia="en-US"/>
              </w:rPr>
            </w:pPr>
            <w:r>
              <w:rPr>
                <w:rFonts w:eastAsiaTheme="minorHAnsi"/>
                <w:sz w:val="24"/>
                <w:szCs w:val="24"/>
                <w:lang w:eastAsia="en-US"/>
              </w:rPr>
              <w:t xml:space="preserve">Кабинет химических дисциплин, природопользования и охраны окружающей среды, стандартизации и технических измерений, охраны труда. Лаборатория аналитической химии, физико-химических методов анализа, </w:t>
            </w:r>
            <w:r>
              <w:rPr>
                <w:rFonts w:eastAsiaTheme="minorHAnsi"/>
                <w:sz w:val="24"/>
                <w:szCs w:val="24"/>
                <w:lang w:eastAsia="en-US"/>
              </w:rPr>
              <w:lastRenderedPageBreak/>
              <w:t>материаловедения, промышленной экологии.</w:t>
            </w:r>
          </w:p>
          <w:p w:rsidR="00CB57C1" w:rsidRDefault="00CB57C1" w:rsidP="00CB57C1">
            <w:pPr>
              <w:autoSpaceDE w:val="0"/>
              <w:autoSpaceDN w:val="0"/>
              <w:adjustRightInd w:val="0"/>
              <w:rPr>
                <w:rFonts w:eastAsiaTheme="minorHAnsi"/>
                <w:sz w:val="24"/>
                <w:szCs w:val="24"/>
                <w:lang w:eastAsia="en-US"/>
              </w:rPr>
            </w:pPr>
            <w:r>
              <w:rPr>
                <w:sz w:val="24"/>
                <w:szCs w:val="24"/>
                <w:lang w:eastAsia="en-US"/>
              </w:rPr>
              <w:t xml:space="preserve">г. </w:t>
            </w:r>
            <w:proofErr w:type="spellStart"/>
            <w:r w:rsidRPr="00B16727">
              <w:rPr>
                <w:sz w:val="24"/>
                <w:szCs w:val="24"/>
                <w:lang w:eastAsia="en-US"/>
              </w:rPr>
              <w:t>Самара.ул</w:t>
            </w:r>
            <w:proofErr w:type="spellEnd"/>
            <w:r w:rsidRPr="00B16727">
              <w:rPr>
                <w:sz w:val="24"/>
                <w:szCs w:val="24"/>
                <w:lang w:eastAsia="en-US"/>
              </w:rPr>
              <w:t>. Советской Армии 5А</w:t>
            </w:r>
          </w:p>
        </w:tc>
        <w:tc>
          <w:tcPr>
            <w:tcW w:w="4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Default="00CB57C1" w:rsidP="00CB57C1">
            <w:pPr>
              <w:rPr>
                <w:sz w:val="24"/>
                <w:szCs w:val="24"/>
              </w:rPr>
            </w:pPr>
            <w:r>
              <w:rPr>
                <w:sz w:val="24"/>
                <w:szCs w:val="24"/>
              </w:rPr>
              <w:lastRenderedPageBreak/>
              <w:t xml:space="preserve">Доска </w:t>
            </w:r>
          </w:p>
          <w:p w:rsidR="00CB57C1" w:rsidRDefault="00CB57C1" w:rsidP="00CB57C1">
            <w:pPr>
              <w:rPr>
                <w:sz w:val="24"/>
                <w:szCs w:val="24"/>
              </w:rPr>
            </w:pPr>
            <w:r>
              <w:rPr>
                <w:sz w:val="24"/>
                <w:szCs w:val="24"/>
              </w:rPr>
              <w:t xml:space="preserve">Оборудование для проведения лабораторных работ </w:t>
            </w:r>
          </w:p>
          <w:p w:rsidR="00CB57C1" w:rsidRDefault="00CB57C1" w:rsidP="00CB57C1">
            <w:pPr>
              <w:rPr>
                <w:sz w:val="24"/>
                <w:szCs w:val="24"/>
              </w:rPr>
            </w:pPr>
            <w:r>
              <w:rPr>
                <w:sz w:val="24"/>
                <w:szCs w:val="24"/>
              </w:rPr>
              <w:t>Оборудование общего назначения</w:t>
            </w:r>
          </w:p>
          <w:p w:rsidR="00CB57C1" w:rsidRDefault="00CB57C1" w:rsidP="00CB57C1">
            <w:pPr>
              <w:rPr>
                <w:sz w:val="24"/>
                <w:szCs w:val="24"/>
              </w:rPr>
            </w:pPr>
            <w:r>
              <w:rPr>
                <w:sz w:val="24"/>
                <w:szCs w:val="24"/>
              </w:rPr>
              <w:t>Приборы для эксперимента</w:t>
            </w:r>
          </w:p>
          <w:p w:rsidR="00CB57C1" w:rsidRDefault="00CB57C1" w:rsidP="00CB57C1">
            <w:pPr>
              <w:rPr>
                <w:sz w:val="24"/>
                <w:szCs w:val="24"/>
              </w:rPr>
            </w:pPr>
            <w:r>
              <w:rPr>
                <w:sz w:val="24"/>
                <w:szCs w:val="24"/>
              </w:rPr>
              <w:t>Модели по химии</w:t>
            </w:r>
          </w:p>
          <w:p w:rsidR="00CB57C1" w:rsidRDefault="00CB57C1" w:rsidP="00CB57C1">
            <w:pPr>
              <w:rPr>
                <w:sz w:val="24"/>
                <w:szCs w:val="24"/>
              </w:rPr>
            </w:pPr>
            <w:r>
              <w:rPr>
                <w:sz w:val="24"/>
                <w:szCs w:val="24"/>
              </w:rPr>
              <w:lastRenderedPageBreak/>
              <w:t>Плакаты</w:t>
            </w:r>
          </w:p>
          <w:p w:rsidR="00CB57C1" w:rsidRDefault="00CB57C1" w:rsidP="00CB57C1">
            <w:pPr>
              <w:rPr>
                <w:sz w:val="24"/>
                <w:szCs w:val="24"/>
              </w:rPr>
            </w:pPr>
            <w:r>
              <w:rPr>
                <w:sz w:val="24"/>
                <w:szCs w:val="24"/>
              </w:rPr>
              <w:t xml:space="preserve">Стенды </w:t>
            </w:r>
          </w:p>
        </w:tc>
      </w:tr>
      <w:tr w:rsidR="00CB57C1" w:rsidRPr="00B16727" w:rsidTr="00CB57C1">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Default="00CB57C1" w:rsidP="00CB57C1">
            <w:pPr>
              <w:rPr>
                <w:sz w:val="24"/>
                <w:szCs w:val="24"/>
                <w:lang w:eastAsia="en-US"/>
              </w:rPr>
            </w:pPr>
            <w:r>
              <w:rPr>
                <w:sz w:val="24"/>
                <w:szCs w:val="24"/>
                <w:lang w:eastAsia="en-US"/>
              </w:rPr>
              <w:lastRenderedPageBreak/>
              <w:t>306</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Default="00CB57C1" w:rsidP="00CB57C1">
            <w:pPr>
              <w:autoSpaceDE w:val="0"/>
              <w:autoSpaceDN w:val="0"/>
              <w:adjustRightInd w:val="0"/>
              <w:rPr>
                <w:rFonts w:eastAsiaTheme="minorHAnsi"/>
                <w:sz w:val="24"/>
                <w:szCs w:val="24"/>
                <w:lang w:eastAsia="en-US"/>
              </w:rPr>
            </w:pPr>
            <w:r>
              <w:rPr>
                <w:rFonts w:eastAsiaTheme="minorHAnsi"/>
                <w:sz w:val="24"/>
                <w:szCs w:val="24"/>
                <w:lang w:eastAsia="en-US"/>
              </w:rPr>
              <w:t>Кабинет дисциплин общеобразовательного цикла</w:t>
            </w:r>
          </w:p>
        </w:tc>
        <w:tc>
          <w:tcPr>
            <w:tcW w:w="4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Default="00CB57C1" w:rsidP="00CB57C1">
            <w:pPr>
              <w:rPr>
                <w:sz w:val="24"/>
                <w:szCs w:val="24"/>
              </w:rPr>
            </w:pPr>
            <w:r>
              <w:rPr>
                <w:sz w:val="24"/>
                <w:szCs w:val="24"/>
              </w:rPr>
              <w:t>Проектор</w:t>
            </w:r>
          </w:p>
          <w:p w:rsidR="00CB57C1" w:rsidRDefault="00CB57C1" w:rsidP="00CB57C1">
            <w:pPr>
              <w:rPr>
                <w:sz w:val="24"/>
                <w:szCs w:val="24"/>
              </w:rPr>
            </w:pPr>
            <w:r>
              <w:rPr>
                <w:sz w:val="24"/>
                <w:szCs w:val="24"/>
              </w:rPr>
              <w:t>Монитор</w:t>
            </w:r>
          </w:p>
          <w:p w:rsidR="00CB57C1" w:rsidRDefault="00CB57C1" w:rsidP="00CB57C1">
            <w:pPr>
              <w:rPr>
                <w:sz w:val="24"/>
                <w:szCs w:val="24"/>
              </w:rPr>
            </w:pPr>
            <w:r>
              <w:rPr>
                <w:sz w:val="24"/>
                <w:szCs w:val="24"/>
              </w:rPr>
              <w:t xml:space="preserve">Доска </w:t>
            </w:r>
          </w:p>
          <w:p w:rsidR="00CB57C1" w:rsidRDefault="00CB57C1" w:rsidP="00CB57C1">
            <w:pPr>
              <w:rPr>
                <w:sz w:val="24"/>
                <w:szCs w:val="24"/>
              </w:rPr>
            </w:pPr>
            <w:r>
              <w:rPr>
                <w:sz w:val="24"/>
                <w:szCs w:val="24"/>
              </w:rPr>
              <w:t xml:space="preserve">Ноутбук </w:t>
            </w:r>
          </w:p>
        </w:tc>
      </w:tr>
      <w:tr w:rsidR="00CB57C1" w:rsidRPr="00B16727" w:rsidTr="00CB57C1">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B16727" w:rsidRDefault="00CB57C1" w:rsidP="00CB57C1">
            <w:pPr>
              <w:rPr>
                <w:sz w:val="24"/>
                <w:szCs w:val="24"/>
                <w:lang w:eastAsia="en-US"/>
              </w:rPr>
            </w:pP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Default="00CB57C1" w:rsidP="00CB57C1">
            <w:pPr>
              <w:autoSpaceDE w:val="0"/>
              <w:autoSpaceDN w:val="0"/>
              <w:adjustRightInd w:val="0"/>
              <w:rPr>
                <w:rFonts w:eastAsiaTheme="minorHAnsi"/>
                <w:sz w:val="24"/>
                <w:szCs w:val="24"/>
                <w:lang w:eastAsia="en-US"/>
              </w:rPr>
            </w:pPr>
            <w:r>
              <w:rPr>
                <w:rFonts w:eastAsiaTheme="minorHAnsi"/>
                <w:sz w:val="24"/>
                <w:szCs w:val="24"/>
                <w:lang w:eastAsia="en-US"/>
              </w:rPr>
              <w:t>Библиотека. Читальный зал с выходом в Интернет</w:t>
            </w:r>
          </w:p>
          <w:p w:rsidR="00CB57C1" w:rsidRDefault="00CB57C1" w:rsidP="00CB57C1">
            <w:pPr>
              <w:rPr>
                <w:sz w:val="24"/>
                <w:szCs w:val="24"/>
                <w:lang w:eastAsia="en-US"/>
              </w:rPr>
            </w:pPr>
            <w:r>
              <w:rPr>
                <w:sz w:val="24"/>
                <w:szCs w:val="24"/>
                <w:lang w:eastAsia="en-US"/>
              </w:rPr>
              <w:t xml:space="preserve">г. </w:t>
            </w:r>
            <w:proofErr w:type="spellStart"/>
            <w:r w:rsidRPr="00B16727">
              <w:rPr>
                <w:sz w:val="24"/>
                <w:szCs w:val="24"/>
                <w:lang w:eastAsia="en-US"/>
              </w:rPr>
              <w:t>Самара.ул</w:t>
            </w:r>
            <w:proofErr w:type="spellEnd"/>
            <w:r w:rsidRPr="00B16727">
              <w:rPr>
                <w:sz w:val="24"/>
                <w:szCs w:val="24"/>
                <w:lang w:eastAsia="en-US"/>
              </w:rPr>
              <w:t>. Советской Армии 5А</w:t>
            </w:r>
          </w:p>
        </w:tc>
        <w:tc>
          <w:tcPr>
            <w:tcW w:w="4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Default="00CB57C1" w:rsidP="00CB57C1">
            <w:pPr>
              <w:rPr>
                <w:sz w:val="24"/>
                <w:szCs w:val="24"/>
              </w:rPr>
            </w:pPr>
            <w:r>
              <w:rPr>
                <w:sz w:val="24"/>
                <w:szCs w:val="24"/>
              </w:rPr>
              <w:t>Компьютеры</w:t>
            </w:r>
          </w:p>
        </w:tc>
      </w:tr>
      <w:tr w:rsidR="00CB57C1" w:rsidRPr="00B16727" w:rsidTr="00CB57C1">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B16727" w:rsidRDefault="00CB57C1" w:rsidP="00CB57C1">
            <w:pPr>
              <w:rPr>
                <w:sz w:val="24"/>
                <w:szCs w:val="24"/>
                <w:lang w:eastAsia="en-US"/>
              </w:rPr>
            </w:pP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Default="00CB57C1" w:rsidP="00CB57C1">
            <w:pPr>
              <w:rPr>
                <w:rFonts w:eastAsiaTheme="minorHAnsi"/>
                <w:sz w:val="24"/>
                <w:szCs w:val="24"/>
                <w:lang w:eastAsia="en-US"/>
              </w:rPr>
            </w:pPr>
            <w:r>
              <w:rPr>
                <w:rFonts w:eastAsiaTheme="minorHAnsi"/>
                <w:sz w:val="24"/>
                <w:szCs w:val="24"/>
                <w:lang w:eastAsia="en-US"/>
              </w:rPr>
              <w:t>Актовый зал</w:t>
            </w:r>
          </w:p>
          <w:p w:rsidR="00CB57C1" w:rsidRDefault="00CB57C1" w:rsidP="00CB57C1">
            <w:pPr>
              <w:rPr>
                <w:sz w:val="24"/>
                <w:szCs w:val="24"/>
                <w:lang w:eastAsia="en-US"/>
              </w:rPr>
            </w:pPr>
            <w:proofErr w:type="spellStart"/>
            <w:r w:rsidRPr="00B16727">
              <w:rPr>
                <w:sz w:val="24"/>
                <w:szCs w:val="24"/>
                <w:lang w:eastAsia="en-US"/>
              </w:rPr>
              <w:t>г.Самара</w:t>
            </w:r>
            <w:proofErr w:type="spellEnd"/>
            <w:r w:rsidRPr="00B16727">
              <w:rPr>
                <w:sz w:val="24"/>
                <w:szCs w:val="24"/>
                <w:lang w:eastAsia="en-US"/>
              </w:rPr>
              <w:t xml:space="preserve">, </w:t>
            </w:r>
            <w:proofErr w:type="spellStart"/>
            <w:r w:rsidRPr="00B16727">
              <w:rPr>
                <w:sz w:val="24"/>
                <w:szCs w:val="24"/>
                <w:lang w:eastAsia="en-US"/>
              </w:rPr>
              <w:t>ул.Теннисная</w:t>
            </w:r>
            <w:proofErr w:type="spellEnd"/>
            <w:r w:rsidRPr="00B16727">
              <w:rPr>
                <w:sz w:val="24"/>
                <w:szCs w:val="24"/>
                <w:lang w:eastAsia="en-US"/>
              </w:rPr>
              <w:t xml:space="preserve"> 25В</w:t>
            </w:r>
          </w:p>
        </w:tc>
        <w:tc>
          <w:tcPr>
            <w:tcW w:w="4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Default="00CB57C1" w:rsidP="00CB57C1">
            <w:pPr>
              <w:rPr>
                <w:sz w:val="24"/>
                <w:szCs w:val="24"/>
              </w:rPr>
            </w:pPr>
          </w:p>
        </w:tc>
      </w:tr>
      <w:tr w:rsidR="00CB57C1" w:rsidRPr="00B16727" w:rsidTr="00CB57C1">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B16727" w:rsidRDefault="00CB57C1" w:rsidP="00CB57C1">
            <w:pPr>
              <w:rPr>
                <w:b/>
                <w:sz w:val="24"/>
                <w:szCs w:val="24"/>
                <w:highlight w:val="cyan"/>
                <w:lang w:eastAsia="en-US"/>
              </w:rPr>
            </w:pPr>
          </w:p>
        </w:tc>
        <w:tc>
          <w:tcPr>
            <w:tcW w:w="890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Default="00CB57C1" w:rsidP="00CB57C1">
            <w:pPr>
              <w:contextualSpacing/>
              <w:rPr>
                <w:b/>
                <w:sz w:val="24"/>
                <w:szCs w:val="24"/>
                <w:u w:val="single"/>
              </w:rPr>
            </w:pPr>
            <w:r w:rsidRPr="00B16727">
              <w:rPr>
                <w:b/>
                <w:sz w:val="24"/>
                <w:szCs w:val="24"/>
                <w:lang w:eastAsia="en-US"/>
              </w:rPr>
              <w:t xml:space="preserve">Профессия / специальность </w:t>
            </w:r>
            <w:r w:rsidRPr="00B16727">
              <w:rPr>
                <w:b/>
                <w:sz w:val="24"/>
                <w:szCs w:val="24"/>
                <w:u w:val="single"/>
              </w:rPr>
              <w:t>38.01.01 Оператор диспетчерской (производственно- диспетчерской) службы</w:t>
            </w:r>
          </w:p>
          <w:p w:rsidR="00CB57C1" w:rsidRPr="00B16727" w:rsidRDefault="00CB57C1" w:rsidP="00CB57C1">
            <w:pPr>
              <w:contextualSpacing/>
              <w:rPr>
                <w:b/>
                <w:bCs/>
                <w:color w:val="000000"/>
                <w:sz w:val="24"/>
                <w:szCs w:val="24"/>
                <w:u w:val="single"/>
              </w:rPr>
            </w:pPr>
          </w:p>
        </w:tc>
      </w:tr>
      <w:tr w:rsidR="00CB57C1" w:rsidRPr="00B16727" w:rsidTr="00CB57C1">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B16727" w:rsidRDefault="00CB57C1" w:rsidP="00CB57C1">
            <w:pPr>
              <w:rPr>
                <w:sz w:val="24"/>
                <w:szCs w:val="24"/>
                <w:lang w:eastAsia="en-US"/>
              </w:rPr>
            </w:pPr>
            <w:r w:rsidRPr="00B16727">
              <w:rPr>
                <w:sz w:val="24"/>
                <w:szCs w:val="24"/>
                <w:lang w:eastAsia="en-US"/>
              </w:rPr>
              <w:t>302</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B16727" w:rsidRDefault="00CB57C1" w:rsidP="00CB57C1">
            <w:pPr>
              <w:rPr>
                <w:sz w:val="24"/>
                <w:szCs w:val="24"/>
                <w:lang w:eastAsia="en-US"/>
              </w:rPr>
            </w:pPr>
            <w:r w:rsidRPr="00B16727">
              <w:rPr>
                <w:sz w:val="24"/>
                <w:szCs w:val="24"/>
                <w:lang w:eastAsia="en-US"/>
              </w:rPr>
              <w:t xml:space="preserve">Лаборатория информационных технологий в профессиональной деятельности </w:t>
            </w:r>
          </w:p>
          <w:p w:rsidR="00CB57C1" w:rsidRPr="00B16727" w:rsidRDefault="00CB57C1" w:rsidP="00CB57C1">
            <w:pPr>
              <w:rPr>
                <w:sz w:val="24"/>
                <w:szCs w:val="24"/>
                <w:lang w:eastAsia="en-US"/>
              </w:rPr>
            </w:pPr>
            <w:proofErr w:type="spellStart"/>
            <w:r w:rsidRPr="00B16727">
              <w:rPr>
                <w:sz w:val="24"/>
                <w:szCs w:val="24"/>
                <w:lang w:eastAsia="en-US"/>
              </w:rPr>
              <w:t>г.Самара</w:t>
            </w:r>
            <w:proofErr w:type="spellEnd"/>
            <w:r w:rsidRPr="00B16727">
              <w:rPr>
                <w:sz w:val="24"/>
                <w:szCs w:val="24"/>
                <w:lang w:eastAsia="en-US"/>
              </w:rPr>
              <w:t xml:space="preserve">, </w:t>
            </w:r>
            <w:proofErr w:type="spellStart"/>
            <w:r w:rsidRPr="00B16727">
              <w:rPr>
                <w:sz w:val="24"/>
                <w:szCs w:val="24"/>
                <w:lang w:eastAsia="en-US"/>
              </w:rPr>
              <w:t>ул.Советской</w:t>
            </w:r>
            <w:proofErr w:type="spellEnd"/>
            <w:r w:rsidRPr="00B16727">
              <w:rPr>
                <w:sz w:val="24"/>
                <w:szCs w:val="24"/>
                <w:lang w:eastAsia="en-US"/>
              </w:rPr>
              <w:t xml:space="preserve"> Армии, 5а</w:t>
            </w:r>
          </w:p>
        </w:tc>
        <w:tc>
          <w:tcPr>
            <w:tcW w:w="4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B16727" w:rsidRDefault="00CB57C1" w:rsidP="00CB57C1">
            <w:pPr>
              <w:rPr>
                <w:sz w:val="24"/>
                <w:szCs w:val="24"/>
                <w:lang w:eastAsia="en-US"/>
              </w:rPr>
            </w:pPr>
            <w:r w:rsidRPr="00B16727">
              <w:rPr>
                <w:sz w:val="24"/>
                <w:szCs w:val="24"/>
                <w:lang w:eastAsia="en-US"/>
              </w:rPr>
              <w:t>ПК – 14шт.</w:t>
            </w:r>
          </w:p>
          <w:p w:rsidR="00CB57C1" w:rsidRPr="00B16727" w:rsidRDefault="00CB57C1" w:rsidP="00CB57C1">
            <w:pPr>
              <w:rPr>
                <w:sz w:val="24"/>
                <w:szCs w:val="24"/>
                <w:lang w:eastAsia="en-US"/>
              </w:rPr>
            </w:pPr>
            <w:r w:rsidRPr="00B16727">
              <w:rPr>
                <w:sz w:val="24"/>
                <w:szCs w:val="24"/>
                <w:lang w:eastAsia="en-US"/>
              </w:rPr>
              <w:t>Проектор – 1 шт.</w:t>
            </w:r>
          </w:p>
          <w:p w:rsidR="00CB57C1" w:rsidRPr="00B16727" w:rsidRDefault="00CB57C1" w:rsidP="00CB57C1">
            <w:pPr>
              <w:rPr>
                <w:sz w:val="24"/>
                <w:szCs w:val="24"/>
                <w:lang w:eastAsia="en-US"/>
              </w:rPr>
            </w:pPr>
            <w:r w:rsidRPr="00B16727">
              <w:rPr>
                <w:sz w:val="24"/>
                <w:szCs w:val="24"/>
                <w:lang w:eastAsia="en-US"/>
              </w:rPr>
              <w:t>Интерактивная доска- 1 шт.</w:t>
            </w:r>
          </w:p>
          <w:p w:rsidR="00CB57C1" w:rsidRPr="00B16727" w:rsidRDefault="00CB57C1" w:rsidP="00CB57C1">
            <w:pPr>
              <w:rPr>
                <w:sz w:val="24"/>
                <w:szCs w:val="24"/>
                <w:lang w:eastAsia="en-US"/>
              </w:rPr>
            </w:pPr>
            <w:r w:rsidRPr="00B16727">
              <w:rPr>
                <w:sz w:val="24"/>
                <w:szCs w:val="24"/>
                <w:lang w:eastAsia="en-US"/>
              </w:rPr>
              <w:t>Принтер – 2 шт.</w:t>
            </w:r>
          </w:p>
          <w:p w:rsidR="00CB57C1" w:rsidRPr="00B16727" w:rsidRDefault="00CB57C1" w:rsidP="00CB57C1">
            <w:pPr>
              <w:rPr>
                <w:sz w:val="24"/>
                <w:szCs w:val="24"/>
                <w:lang w:eastAsia="en-US"/>
              </w:rPr>
            </w:pPr>
            <w:r w:rsidRPr="00B16727">
              <w:rPr>
                <w:sz w:val="24"/>
                <w:szCs w:val="24"/>
                <w:lang w:eastAsia="en-US"/>
              </w:rPr>
              <w:t>МФУ – 1 шт.</w:t>
            </w:r>
          </w:p>
          <w:p w:rsidR="00CB57C1" w:rsidRPr="00B16727" w:rsidRDefault="00CB57C1" w:rsidP="00CB57C1">
            <w:pPr>
              <w:rPr>
                <w:sz w:val="24"/>
                <w:szCs w:val="24"/>
                <w:lang w:eastAsia="en-US"/>
              </w:rPr>
            </w:pPr>
            <w:r w:rsidRPr="00B16727">
              <w:rPr>
                <w:sz w:val="24"/>
                <w:szCs w:val="24"/>
                <w:lang w:eastAsia="en-US"/>
              </w:rPr>
              <w:t>Колонки – 1 шт.</w:t>
            </w:r>
          </w:p>
          <w:p w:rsidR="00CB57C1" w:rsidRPr="00B16727" w:rsidRDefault="00CB57C1" w:rsidP="00CB57C1">
            <w:pPr>
              <w:rPr>
                <w:sz w:val="24"/>
                <w:szCs w:val="24"/>
                <w:lang w:eastAsia="en-US"/>
              </w:rPr>
            </w:pPr>
            <w:r w:rsidRPr="00B16727">
              <w:rPr>
                <w:sz w:val="24"/>
                <w:szCs w:val="24"/>
                <w:lang w:eastAsia="en-US"/>
              </w:rPr>
              <w:t>Факс – 1 шт.</w:t>
            </w:r>
          </w:p>
          <w:p w:rsidR="00CB57C1" w:rsidRPr="00B16727" w:rsidRDefault="00CB57C1" w:rsidP="00CB57C1">
            <w:pPr>
              <w:rPr>
                <w:sz w:val="24"/>
                <w:szCs w:val="24"/>
                <w:lang w:eastAsia="en-US"/>
              </w:rPr>
            </w:pPr>
            <w:r w:rsidRPr="00B16727">
              <w:rPr>
                <w:sz w:val="24"/>
                <w:szCs w:val="24"/>
                <w:lang w:eastAsia="en-US"/>
              </w:rPr>
              <w:t>Ламинатор – 1 шт.</w:t>
            </w:r>
          </w:p>
          <w:p w:rsidR="00CB57C1" w:rsidRPr="00B16727" w:rsidRDefault="00CB57C1" w:rsidP="00CB57C1">
            <w:pPr>
              <w:rPr>
                <w:sz w:val="24"/>
                <w:szCs w:val="24"/>
                <w:lang w:eastAsia="en-US"/>
              </w:rPr>
            </w:pPr>
            <w:r w:rsidRPr="00B16727">
              <w:rPr>
                <w:sz w:val="24"/>
                <w:szCs w:val="24"/>
                <w:lang w:eastAsia="en-US"/>
              </w:rPr>
              <w:t>Шредер – 1 шт.</w:t>
            </w:r>
          </w:p>
          <w:p w:rsidR="00CB57C1" w:rsidRPr="00B16727" w:rsidRDefault="00CB57C1" w:rsidP="00CB57C1">
            <w:pPr>
              <w:rPr>
                <w:sz w:val="24"/>
                <w:szCs w:val="24"/>
                <w:lang w:eastAsia="en-US"/>
              </w:rPr>
            </w:pPr>
            <w:r w:rsidRPr="00B16727">
              <w:rPr>
                <w:sz w:val="24"/>
                <w:szCs w:val="24"/>
                <w:lang w:eastAsia="en-US"/>
              </w:rPr>
              <w:t>Ноутбук – 1 шт.</w:t>
            </w:r>
          </w:p>
          <w:p w:rsidR="00CB57C1" w:rsidRPr="00B16727" w:rsidRDefault="00CB57C1" w:rsidP="00CB57C1">
            <w:pPr>
              <w:rPr>
                <w:sz w:val="24"/>
                <w:szCs w:val="24"/>
                <w:lang w:eastAsia="en-US"/>
              </w:rPr>
            </w:pPr>
            <w:r w:rsidRPr="00B16727">
              <w:rPr>
                <w:sz w:val="24"/>
                <w:szCs w:val="24"/>
                <w:lang w:eastAsia="en-US"/>
              </w:rPr>
              <w:t>Брошюровальная машина – 1 шт.</w:t>
            </w:r>
          </w:p>
          <w:p w:rsidR="00CB57C1" w:rsidRPr="00B16727" w:rsidRDefault="00CB57C1" w:rsidP="00CB57C1">
            <w:pPr>
              <w:rPr>
                <w:sz w:val="24"/>
                <w:szCs w:val="24"/>
                <w:lang w:eastAsia="en-US"/>
              </w:rPr>
            </w:pPr>
            <w:r w:rsidRPr="00B16727">
              <w:rPr>
                <w:sz w:val="24"/>
                <w:szCs w:val="24"/>
                <w:lang w:eastAsia="en-US"/>
              </w:rPr>
              <w:t>Доска-  1 шт.</w:t>
            </w:r>
          </w:p>
          <w:p w:rsidR="00CB57C1" w:rsidRPr="00B16727" w:rsidRDefault="00CB57C1" w:rsidP="00CB57C1">
            <w:pPr>
              <w:rPr>
                <w:sz w:val="24"/>
                <w:szCs w:val="24"/>
                <w:lang w:eastAsia="en-US"/>
              </w:rPr>
            </w:pPr>
            <w:r w:rsidRPr="00B16727">
              <w:rPr>
                <w:sz w:val="24"/>
                <w:szCs w:val="24"/>
                <w:lang w:eastAsia="en-US"/>
              </w:rPr>
              <w:t>Стенды информационные – 2 шт.</w:t>
            </w:r>
          </w:p>
        </w:tc>
      </w:tr>
      <w:tr w:rsidR="00CB57C1" w:rsidRPr="00B16727" w:rsidTr="00CB57C1">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B16727" w:rsidRDefault="00CB57C1" w:rsidP="00CB57C1">
            <w:pPr>
              <w:rPr>
                <w:sz w:val="24"/>
                <w:szCs w:val="24"/>
                <w:highlight w:val="cyan"/>
              </w:rPr>
            </w:pPr>
            <w:r w:rsidRPr="00B16727">
              <w:rPr>
                <w:sz w:val="24"/>
                <w:szCs w:val="24"/>
              </w:rPr>
              <w:t>212</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B16727" w:rsidRDefault="00CB57C1" w:rsidP="00CB57C1">
            <w:pPr>
              <w:rPr>
                <w:sz w:val="24"/>
                <w:szCs w:val="24"/>
              </w:rPr>
            </w:pPr>
            <w:r w:rsidRPr="00B16727">
              <w:rPr>
                <w:sz w:val="24"/>
                <w:szCs w:val="24"/>
              </w:rPr>
              <w:t>Кабинет безопасности жизнедеятельности</w:t>
            </w:r>
          </w:p>
          <w:p w:rsidR="00CB57C1" w:rsidRPr="00B16727" w:rsidRDefault="00CB57C1" w:rsidP="00CB57C1">
            <w:pPr>
              <w:rPr>
                <w:sz w:val="24"/>
                <w:szCs w:val="24"/>
                <w:highlight w:val="yellow"/>
              </w:rPr>
            </w:pPr>
            <w:r w:rsidRPr="00B16727">
              <w:rPr>
                <w:sz w:val="24"/>
                <w:szCs w:val="24"/>
              </w:rPr>
              <w:t>г. Самара, ул. Теннисная 25В</w:t>
            </w:r>
          </w:p>
        </w:tc>
        <w:tc>
          <w:tcPr>
            <w:tcW w:w="4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B16727" w:rsidRDefault="00CB57C1" w:rsidP="00CB57C1">
            <w:pPr>
              <w:rPr>
                <w:sz w:val="24"/>
                <w:szCs w:val="24"/>
              </w:rPr>
            </w:pPr>
            <w:r w:rsidRPr="00B16727">
              <w:rPr>
                <w:sz w:val="24"/>
                <w:szCs w:val="24"/>
              </w:rPr>
              <w:t>ПК-1 шт.</w:t>
            </w:r>
          </w:p>
          <w:p w:rsidR="00CB57C1" w:rsidRPr="00B16727" w:rsidRDefault="00CB57C1" w:rsidP="00CB57C1">
            <w:pPr>
              <w:rPr>
                <w:sz w:val="24"/>
                <w:szCs w:val="24"/>
              </w:rPr>
            </w:pPr>
            <w:r w:rsidRPr="00B16727">
              <w:rPr>
                <w:sz w:val="24"/>
                <w:szCs w:val="24"/>
              </w:rPr>
              <w:t xml:space="preserve">Мультимедийная установка </w:t>
            </w:r>
          </w:p>
          <w:p w:rsidR="00CB57C1" w:rsidRPr="00B16727" w:rsidRDefault="00CB57C1" w:rsidP="00CB57C1">
            <w:pPr>
              <w:rPr>
                <w:sz w:val="24"/>
                <w:szCs w:val="24"/>
              </w:rPr>
            </w:pPr>
            <w:r w:rsidRPr="00B16727">
              <w:rPr>
                <w:sz w:val="24"/>
                <w:szCs w:val="24"/>
              </w:rPr>
              <w:t xml:space="preserve">Плакаты, </w:t>
            </w:r>
          </w:p>
          <w:p w:rsidR="00CB57C1" w:rsidRPr="00B16727" w:rsidRDefault="00CB57C1" w:rsidP="00CB57C1">
            <w:pPr>
              <w:rPr>
                <w:sz w:val="24"/>
                <w:szCs w:val="24"/>
              </w:rPr>
            </w:pPr>
            <w:r w:rsidRPr="00B16727">
              <w:rPr>
                <w:sz w:val="24"/>
                <w:szCs w:val="24"/>
              </w:rPr>
              <w:t>Стенды</w:t>
            </w:r>
          </w:p>
          <w:p w:rsidR="00CB57C1" w:rsidRPr="00B16727" w:rsidRDefault="00CB57C1" w:rsidP="00CB57C1">
            <w:pPr>
              <w:rPr>
                <w:sz w:val="24"/>
                <w:szCs w:val="24"/>
                <w:highlight w:val="yellow"/>
              </w:rPr>
            </w:pPr>
            <w:r w:rsidRPr="00B16727">
              <w:rPr>
                <w:sz w:val="24"/>
                <w:szCs w:val="24"/>
              </w:rPr>
              <w:t>Приборы, учебное оружие, СИЗ</w:t>
            </w:r>
          </w:p>
        </w:tc>
      </w:tr>
      <w:tr w:rsidR="00CB57C1" w:rsidRPr="00B16727" w:rsidTr="00CB57C1">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B16727" w:rsidRDefault="00CB57C1" w:rsidP="00CB57C1">
            <w:pPr>
              <w:rPr>
                <w:sz w:val="24"/>
                <w:szCs w:val="24"/>
                <w:highlight w:val="yellow"/>
              </w:rPr>
            </w:pPr>
            <w:r w:rsidRPr="00B16727">
              <w:rPr>
                <w:sz w:val="24"/>
                <w:szCs w:val="24"/>
              </w:rPr>
              <w:t>207</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B16727" w:rsidRDefault="00CB57C1" w:rsidP="00CB57C1">
            <w:pPr>
              <w:rPr>
                <w:sz w:val="24"/>
                <w:szCs w:val="24"/>
              </w:rPr>
            </w:pPr>
            <w:r w:rsidRPr="00B16727">
              <w:rPr>
                <w:sz w:val="24"/>
                <w:szCs w:val="24"/>
              </w:rPr>
              <w:t>Класс Гражданской обороны</w:t>
            </w:r>
          </w:p>
          <w:p w:rsidR="00CB57C1" w:rsidRPr="00B16727" w:rsidRDefault="00CB57C1" w:rsidP="00CB57C1">
            <w:pPr>
              <w:rPr>
                <w:sz w:val="24"/>
                <w:szCs w:val="24"/>
              </w:rPr>
            </w:pPr>
            <w:r w:rsidRPr="00B16727">
              <w:rPr>
                <w:sz w:val="24"/>
                <w:szCs w:val="24"/>
              </w:rPr>
              <w:t>г. Самара, ул. Теннисная 25В</w:t>
            </w:r>
          </w:p>
        </w:tc>
        <w:tc>
          <w:tcPr>
            <w:tcW w:w="4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B16727" w:rsidRDefault="00CB57C1" w:rsidP="00CB57C1">
            <w:pPr>
              <w:rPr>
                <w:sz w:val="24"/>
                <w:szCs w:val="24"/>
              </w:rPr>
            </w:pPr>
            <w:r w:rsidRPr="00B16727">
              <w:rPr>
                <w:sz w:val="24"/>
                <w:szCs w:val="24"/>
              </w:rPr>
              <w:t>Плакаты, Стенды, Приборы, СИЗ</w:t>
            </w:r>
          </w:p>
        </w:tc>
      </w:tr>
      <w:tr w:rsidR="00CB57C1" w:rsidRPr="00B16727" w:rsidTr="00CB57C1">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4A0E9A" w:rsidRDefault="00CB57C1" w:rsidP="00CB57C1">
            <w:pPr>
              <w:rPr>
                <w:sz w:val="22"/>
                <w:lang w:eastAsia="en-US"/>
              </w:rPr>
            </w:pPr>
            <w:r w:rsidRPr="004A0E9A">
              <w:rPr>
                <w:sz w:val="22"/>
                <w:lang w:eastAsia="en-US"/>
              </w:rPr>
              <w:t>30</w:t>
            </w:r>
            <w:r>
              <w:rPr>
                <w:sz w:val="22"/>
                <w:lang w:eastAsia="en-US"/>
              </w:rPr>
              <w:t>5</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Default="00CB57C1" w:rsidP="00CB57C1">
            <w:pPr>
              <w:rPr>
                <w:sz w:val="22"/>
                <w:lang w:eastAsia="en-US"/>
              </w:rPr>
            </w:pPr>
            <w:r w:rsidRPr="00F5481F">
              <w:rPr>
                <w:sz w:val="22"/>
                <w:lang w:eastAsia="en-US"/>
              </w:rPr>
              <w:t xml:space="preserve">Кабинет «Бухгалтерского учёта; финансов, налогов и </w:t>
            </w:r>
            <w:proofErr w:type="spellStart"/>
            <w:r w:rsidRPr="00F5481F">
              <w:rPr>
                <w:sz w:val="22"/>
                <w:lang w:eastAsia="en-US"/>
              </w:rPr>
              <w:t>налогооблажения</w:t>
            </w:r>
            <w:proofErr w:type="spellEnd"/>
            <w:r w:rsidRPr="00F5481F">
              <w:rPr>
                <w:sz w:val="22"/>
                <w:lang w:eastAsia="en-US"/>
              </w:rPr>
              <w:t>; стандартизация, метрологии и логистики; экономики организации; статистики; экономики и менеджмента»</w:t>
            </w:r>
          </w:p>
          <w:p w:rsidR="00CB57C1" w:rsidRPr="004A0E9A" w:rsidRDefault="00CB57C1" w:rsidP="00CB57C1">
            <w:pPr>
              <w:rPr>
                <w:sz w:val="22"/>
                <w:lang w:eastAsia="en-US"/>
              </w:rPr>
            </w:pPr>
            <w:r>
              <w:rPr>
                <w:sz w:val="22"/>
                <w:lang w:eastAsia="en-US"/>
              </w:rPr>
              <w:t xml:space="preserve">г. </w:t>
            </w:r>
            <w:r w:rsidRPr="004A0E9A">
              <w:rPr>
                <w:sz w:val="22"/>
                <w:lang w:eastAsia="en-US"/>
              </w:rPr>
              <w:t>Самара. ул. Советской Армии, 5А.</w:t>
            </w:r>
          </w:p>
        </w:tc>
        <w:tc>
          <w:tcPr>
            <w:tcW w:w="4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21203E" w:rsidRDefault="00CB57C1" w:rsidP="00CB57C1">
            <w:pPr>
              <w:rPr>
                <w:rFonts w:eastAsia="Calibri"/>
                <w:bCs/>
                <w:color w:val="000000"/>
                <w:sz w:val="24"/>
                <w:szCs w:val="24"/>
                <w:lang w:eastAsia="en-US"/>
              </w:rPr>
            </w:pPr>
            <w:r w:rsidRPr="0021203E">
              <w:rPr>
                <w:rFonts w:eastAsia="Calibri"/>
                <w:bCs/>
                <w:color w:val="000000"/>
                <w:sz w:val="24"/>
                <w:szCs w:val="24"/>
                <w:lang w:eastAsia="en-US"/>
              </w:rPr>
              <w:t>МФУ</w:t>
            </w:r>
            <w:r>
              <w:rPr>
                <w:rFonts w:eastAsia="Calibri"/>
                <w:bCs/>
                <w:color w:val="000000"/>
                <w:sz w:val="24"/>
                <w:szCs w:val="24"/>
                <w:lang w:eastAsia="en-US"/>
              </w:rPr>
              <w:t>-1</w:t>
            </w:r>
          </w:p>
          <w:p w:rsidR="00CB57C1" w:rsidRPr="0021203E" w:rsidRDefault="00CB57C1" w:rsidP="00CB57C1">
            <w:pPr>
              <w:rPr>
                <w:rFonts w:eastAsia="Calibri"/>
                <w:bCs/>
                <w:color w:val="000000"/>
                <w:sz w:val="24"/>
                <w:szCs w:val="24"/>
                <w:lang w:eastAsia="en-US"/>
              </w:rPr>
            </w:pPr>
            <w:r w:rsidRPr="0021203E">
              <w:rPr>
                <w:rFonts w:eastAsia="Calibri"/>
                <w:bCs/>
                <w:color w:val="000000"/>
                <w:sz w:val="24"/>
                <w:szCs w:val="24"/>
                <w:lang w:eastAsia="en-US"/>
              </w:rPr>
              <w:t>Доска зеленая</w:t>
            </w:r>
            <w:r>
              <w:rPr>
                <w:rFonts w:eastAsia="Calibri"/>
                <w:bCs/>
                <w:color w:val="000000"/>
                <w:sz w:val="24"/>
                <w:szCs w:val="24"/>
                <w:lang w:eastAsia="en-US"/>
              </w:rPr>
              <w:t>-1</w:t>
            </w:r>
          </w:p>
          <w:p w:rsidR="00CB57C1" w:rsidRPr="0021203E" w:rsidRDefault="00CB57C1" w:rsidP="00CB57C1">
            <w:pPr>
              <w:rPr>
                <w:rFonts w:eastAsia="Calibri"/>
                <w:bCs/>
                <w:color w:val="000000"/>
                <w:sz w:val="24"/>
                <w:szCs w:val="24"/>
                <w:lang w:eastAsia="en-US"/>
              </w:rPr>
            </w:pPr>
            <w:r w:rsidRPr="0021203E">
              <w:rPr>
                <w:rFonts w:eastAsia="Calibri"/>
                <w:bCs/>
                <w:color w:val="000000"/>
                <w:sz w:val="24"/>
                <w:szCs w:val="24"/>
                <w:lang w:eastAsia="en-US"/>
              </w:rPr>
              <w:t>Доска белая</w:t>
            </w:r>
            <w:r>
              <w:rPr>
                <w:rFonts w:eastAsia="Calibri"/>
                <w:bCs/>
                <w:color w:val="000000"/>
                <w:sz w:val="24"/>
                <w:szCs w:val="24"/>
                <w:lang w:eastAsia="en-US"/>
              </w:rPr>
              <w:t>-1</w:t>
            </w:r>
          </w:p>
          <w:p w:rsidR="00CB57C1" w:rsidRPr="0021203E" w:rsidRDefault="00CB57C1" w:rsidP="00CB57C1">
            <w:pPr>
              <w:rPr>
                <w:rFonts w:eastAsia="Calibri"/>
                <w:bCs/>
                <w:color w:val="000000"/>
                <w:sz w:val="24"/>
                <w:szCs w:val="24"/>
                <w:lang w:eastAsia="en-US"/>
              </w:rPr>
            </w:pPr>
            <w:r w:rsidRPr="0021203E">
              <w:rPr>
                <w:rFonts w:eastAsia="Calibri"/>
                <w:bCs/>
                <w:color w:val="000000"/>
                <w:sz w:val="24"/>
                <w:szCs w:val="24"/>
                <w:lang w:eastAsia="en-US"/>
              </w:rPr>
              <w:t>Колонки для ПК</w:t>
            </w:r>
            <w:r>
              <w:rPr>
                <w:rFonts w:eastAsia="Calibri"/>
                <w:bCs/>
                <w:color w:val="000000"/>
                <w:sz w:val="24"/>
                <w:szCs w:val="24"/>
                <w:lang w:eastAsia="en-US"/>
              </w:rPr>
              <w:t>-2</w:t>
            </w:r>
          </w:p>
          <w:p w:rsidR="00CB57C1" w:rsidRPr="0021203E" w:rsidRDefault="00CB57C1" w:rsidP="00CB57C1">
            <w:pPr>
              <w:rPr>
                <w:rFonts w:eastAsia="Calibri"/>
                <w:bCs/>
                <w:color w:val="000000"/>
                <w:sz w:val="24"/>
                <w:szCs w:val="24"/>
                <w:lang w:eastAsia="en-US"/>
              </w:rPr>
            </w:pPr>
            <w:r w:rsidRPr="0021203E">
              <w:rPr>
                <w:rFonts w:eastAsia="Calibri"/>
                <w:bCs/>
                <w:color w:val="000000"/>
                <w:sz w:val="24"/>
                <w:szCs w:val="24"/>
                <w:lang w:eastAsia="en-US"/>
              </w:rPr>
              <w:t>Информационная доска</w:t>
            </w:r>
            <w:r>
              <w:rPr>
                <w:rFonts w:eastAsia="Calibri"/>
                <w:bCs/>
                <w:color w:val="000000"/>
                <w:sz w:val="24"/>
                <w:szCs w:val="24"/>
                <w:lang w:eastAsia="en-US"/>
              </w:rPr>
              <w:t>-1</w:t>
            </w:r>
          </w:p>
          <w:p w:rsidR="00CB57C1" w:rsidRPr="0021203E" w:rsidRDefault="00CB57C1" w:rsidP="00CB57C1">
            <w:pPr>
              <w:rPr>
                <w:rFonts w:eastAsia="Calibri"/>
                <w:bCs/>
                <w:color w:val="000000"/>
                <w:sz w:val="24"/>
                <w:szCs w:val="24"/>
                <w:lang w:eastAsia="en-US"/>
              </w:rPr>
            </w:pPr>
            <w:r w:rsidRPr="0021203E">
              <w:rPr>
                <w:rFonts w:eastAsia="Calibri"/>
                <w:bCs/>
                <w:color w:val="000000"/>
                <w:sz w:val="24"/>
                <w:szCs w:val="24"/>
                <w:lang w:eastAsia="en-US"/>
              </w:rPr>
              <w:t xml:space="preserve">Монитор </w:t>
            </w:r>
            <w:r>
              <w:rPr>
                <w:rFonts w:eastAsia="Calibri"/>
                <w:bCs/>
                <w:color w:val="000000"/>
                <w:sz w:val="24"/>
                <w:szCs w:val="24"/>
                <w:lang w:eastAsia="en-US"/>
              </w:rPr>
              <w:t>-1</w:t>
            </w:r>
          </w:p>
          <w:p w:rsidR="00CB57C1" w:rsidRPr="0021203E" w:rsidRDefault="00CB57C1" w:rsidP="00CB57C1">
            <w:pPr>
              <w:rPr>
                <w:rFonts w:eastAsia="Calibri"/>
                <w:bCs/>
                <w:color w:val="000000"/>
                <w:sz w:val="24"/>
                <w:szCs w:val="24"/>
                <w:lang w:eastAsia="en-US"/>
              </w:rPr>
            </w:pPr>
            <w:r w:rsidRPr="0021203E">
              <w:rPr>
                <w:rFonts w:eastAsia="Calibri"/>
                <w:bCs/>
                <w:color w:val="000000"/>
                <w:sz w:val="24"/>
                <w:szCs w:val="24"/>
                <w:lang w:eastAsia="en-US"/>
              </w:rPr>
              <w:t>Системный блок</w:t>
            </w:r>
            <w:r>
              <w:rPr>
                <w:rFonts w:eastAsia="Calibri"/>
                <w:bCs/>
                <w:color w:val="000000"/>
                <w:sz w:val="24"/>
                <w:szCs w:val="24"/>
                <w:lang w:eastAsia="en-US"/>
              </w:rPr>
              <w:t>-1</w:t>
            </w:r>
          </w:p>
          <w:p w:rsidR="00CB57C1" w:rsidRPr="0021203E" w:rsidRDefault="00CB57C1" w:rsidP="00CB57C1">
            <w:pPr>
              <w:rPr>
                <w:rFonts w:eastAsia="Calibri"/>
                <w:bCs/>
                <w:color w:val="000000"/>
                <w:sz w:val="24"/>
                <w:szCs w:val="24"/>
                <w:lang w:eastAsia="en-US"/>
              </w:rPr>
            </w:pPr>
            <w:r w:rsidRPr="0021203E">
              <w:rPr>
                <w:rFonts w:eastAsia="Calibri"/>
                <w:bCs/>
                <w:color w:val="000000"/>
                <w:sz w:val="24"/>
                <w:szCs w:val="24"/>
                <w:lang w:eastAsia="en-US"/>
              </w:rPr>
              <w:t>Проектор</w:t>
            </w:r>
            <w:r>
              <w:rPr>
                <w:rFonts w:eastAsia="Calibri"/>
                <w:bCs/>
                <w:color w:val="000000"/>
                <w:sz w:val="24"/>
                <w:szCs w:val="24"/>
                <w:lang w:eastAsia="en-US"/>
              </w:rPr>
              <w:t>-1</w:t>
            </w:r>
          </w:p>
          <w:p w:rsidR="00CB57C1" w:rsidRPr="0021203E" w:rsidRDefault="00CB57C1" w:rsidP="00CB57C1">
            <w:pPr>
              <w:rPr>
                <w:rFonts w:eastAsia="Calibri"/>
                <w:bCs/>
                <w:color w:val="000000"/>
                <w:sz w:val="24"/>
                <w:szCs w:val="24"/>
                <w:lang w:eastAsia="en-US"/>
              </w:rPr>
            </w:pPr>
            <w:r w:rsidRPr="0021203E">
              <w:rPr>
                <w:rFonts w:eastAsia="Calibri"/>
                <w:bCs/>
                <w:color w:val="000000"/>
                <w:sz w:val="24"/>
                <w:szCs w:val="24"/>
                <w:lang w:eastAsia="en-US"/>
              </w:rPr>
              <w:t>Ноутбук</w:t>
            </w:r>
            <w:r>
              <w:rPr>
                <w:rFonts w:eastAsia="Calibri"/>
                <w:bCs/>
                <w:color w:val="000000"/>
                <w:sz w:val="24"/>
                <w:szCs w:val="24"/>
                <w:lang w:eastAsia="en-US"/>
              </w:rPr>
              <w:t>-1</w:t>
            </w:r>
          </w:p>
          <w:p w:rsidR="00CB57C1" w:rsidRPr="0021203E" w:rsidRDefault="00CB57C1" w:rsidP="00CB57C1">
            <w:pPr>
              <w:rPr>
                <w:rFonts w:eastAsia="Calibri"/>
                <w:bCs/>
                <w:color w:val="000000"/>
                <w:sz w:val="24"/>
                <w:szCs w:val="24"/>
                <w:lang w:eastAsia="en-US"/>
              </w:rPr>
            </w:pPr>
            <w:r w:rsidRPr="0021203E">
              <w:rPr>
                <w:rFonts w:eastAsia="Calibri"/>
                <w:bCs/>
                <w:color w:val="000000"/>
                <w:sz w:val="24"/>
                <w:szCs w:val="24"/>
                <w:lang w:eastAsia="en-US"/>
              </w:rPr>
              <w:t>Компьютерная мышь</w:t>
            </w:r>
            <w:r>
              <w:rPr>
                <w:rFonts w:eastAsia="Calibri"/>
                <w:bCs/>
                <w:color w:val="000000"/>
                <w:sz w:val="24"/>
                <w:szCs w:val="24"/>
                <w:lang w:eastAsia="en-US"/>
              </w:rPr>
              <w:t>-1</w:t>
            </w:r>
          </w:p>
          <w:p w:rsidR="00CB57C1" w:rsidRPr="0021203E" w:rsidRDefault="00CB57C1" w:rsidP="00CB57C1">
            <w:pPr>
              <w:rPr>
                <w:rFonts w:eastAsia="Calibri"/>
                <w:bCs/>
                <w:color w:val="000000"/>
                <w:sz w:val="24"/>
                <w:szCs w:val="24"/>
                <w:lang w:eastAsia="en-US"/>
              </w:rPr>
            </w:pPr>
            <w:r w:rsidRPr="0021203E">
              <w:rPr>
                <w:rFonts w:eastAsia="Calibri"/>
                <w:bCs/>
                <w:color w:val="000000"/>
                <w:sz w:val="24"/>
                <w:szCs w:val="24"/>
                <w:lang w:eastAsia="en-US"/>
              </w:rPr>
              <w:t>Клавиатура</w:t>
            </w:r>
            <w:r>
              <w:rPr>
                <w:rFonts w:eastAsia="Calibri"/>
                <w:bCs/>
                <w:color w:val="000000"/>
                <w:sz w:val="24"/>
                <w:szCs w:val="24"/>
                <w:lang w:eastAsia="en-US"/>
              </w:rPr>
              <w:t>-1</w:t>
            </w:r>
          </w:p>
        </w:tc>
      </w:tr>
      <w:tr w:rsidR="00CB57C1" w:rsidRPr="00B16727" w:rsidTr="00CB57C1">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4A0E9A" w:rsidRDefault="00CB57C1" w:rsidP="00CB57C1">
            <w:pPr>
              <w:rPr>
                <w:sz w:val="22"/>
                <w:lang w:eastAsia="en-US"/>
              </w:rPr>
            </w:pPr>
            <w:r>
              <w:rPr>
                <w:sz w:val="22"/>
                <w:lang w:eastAsia="en-US"/>
              </w:rPr>
              <w:t>4</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Default="00CB57C1" w:rsidP="00CB57C1">
            <w:pPr>
              <w:autoSpaceDE w:val="0"/>
              <w:autoSpaceDN w:val="0"/>
              <w:adjustRightInd w:val="0"/>
              <w:rPr>
                <w:rFonts w:eastAsiaTheme="minorHAnsi"/>
                <w:sz w:val="24"/>
                <w:szCs w:val="24"/>
                <w:lang w:eastAsia="en-US"/>
              </w:rPr>
            </w:pPr>
            <w:r>
              <w:rPr>
                <w:rFonts w:eastAsiaTheme="minorHAnsi"/>
                <w:sz w:val="24"/>
                <w:szCs w:val="24"/>
                <w:lang w:eastAsia="en-US"/>
              </w:rPr>
              <w:t>Спортивный зал</w:t>
            </w:r>
          </w:p>
          <w:p w:rsidR="00CB57C1" w:rsidRDefault="00CB57C1" w:rsidP="00CB57C1">
            <w:pPr>
              <w:autoSpaceDE w:val="0"/>
              <w:autoSpaceDN w:val="0"/>
              <w:adjustRightInd w:val="0"/>
              <w:rPr>
                <w:rFonts w:eastAsiaTheme="minorHAnsi"/>
                <w:sz w:val="24"/>
                <w:szCs w:val="24"/>
                <w:lang w:eastAsia="en-US"/>
              </w:rPr>
            </w:pPr>
            <w:r>
              <w:rPr>
                <w:rFonts w:eastAsiaTheme="minorHAnsi"/>
                <w:sz w:val="24"/>
                <w:szCs w:val="24"/>
                <w:lang w:eastAsia="en-US"/>
              </w:rPr>
              <w:t>Тренажерные залы</w:t>
            </w:r>
          </w:p>
          <w:p w:rsidR="00CB57C1" w:rsidRPr="00B16727" w:rsidRDefault="00CB57C1" w:rsidP="00CB57C1">
            <w:pPr>
              <w:rPr>
                <w:sz w:val="24"/>
                <w:szCs w:val="24"/>
                <w:lang w:eastAsia="en-US"/>
              </w:rPr>
            </w:pPr>
            <w:r>
              <w:rPr>
                <w:sz w:val="24"/>
                <w:szCs w:val="24"/>
                <w:lang w:eastAsia="en-US"/>
              </w:rPr>
              <w:t xml:space="preserve">г. </w:t>
            </w:r>
            <w:proofErr w:type="spellStart"/>
            <w:r w:rsidRPr="00B16727">
              <w:rPr>
                <w:sz w:val="24"/>
                <w:szCs w:val="24"/>
                <w:lang w:eastAsia="en-US"/>
              </w:rPr>
              <w:t>Самара.ул</w:t>
            </w:r>
            <w:proofErr w:type="spellEnd"/>
            <w:r w:rsidRPr="00B16727">
              <w:rPr>
                <w:sz w:val="24"/>
                <w:szCs w:val="24"/>
                <w:lang w:eastAsia="en-US"/>
              </w:rPr>
              <w:t>. Советской Армии 5А</w:t>
            </w:r>
          </w:p>
        </w:tc>
        <w:tc>
          <w:tcPr>
            <w:tcW w:w="4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487ADA" w:rsidRDefault="00CB57C1" w:rsidP="00CB57C1">
            <w:pPr>
              <w:rPr>
                <w:sz w:val="22"/>
                <w:lang w:eastAsia="en-US"/>
              </w:rPr>
            </w:pPr>
            <w:r w:rsidRPr="00487ADA">
              <w:rPr>
                <w:sz w:val="22"/>
                <w:lang w:eastAsia="en-US"/>
              </w:rPr>
              <w:t>Коврик для гимнастики – 10 шт.</w:t>
            </w:r>
          </w:p>
          <w:p w:rsidR="00CB57C1" w:rsidRPr="00487ADA" w:rsidRDefault="00CB57C1" w:rsidP="00CB57C1">
            <w:pPr>
              <w:rPr>
                <w:sz w:val="22"/>
                <w:lang w:eastAsia="en-US"/>
              </w:rPr>
            </w:pPr>
            <w:r w:rsidRPr="00487ADA">
              <w:rPr>
                <w:sz w:val="22"/>
                <w:lang w:eastAsia="en-US"/>
              </w:rPr>
              <w:t>Скакалка – 10 шт.</w:t>
            </w:r>
          </w:p>
          <w:p w:rsidR="00CB57C1" w:rsidRPr="00487ADA" w:rsidRDefault="00CB57C1" w:rsidP="00CB57C1">
            <w:pPr>
              <w:rPr>
                <w:sz w:val="22"/>
                <w:lang w:eastAsia="en-US"/>
              </w:rPr>
            </w:pPr>
            <w:r w:rsidRPr="00487ADA">
              <w:rPr>
                <w:sz w:val="22"/>
                <w:lang w:eastAsia="en-US"/>
              </w:rPr>
              <w:t>Велотренажер – 2 шт.</w:t>
            </w:r>
          </w:p>
          <w:p w:rsidR="00CB57C1" w:rsidRPr="00487ADA" w:rsidRDefault="00CB57C1" w:rsidP="00CB57C1">
            <w:pPr>
              <w:rPr>
                <w:sz w:val="22"/>
                <w:lang w:eastAsia="en-US"/>
              </w:rPr>
            </w:pPr>
            <w:r w:rsidRPr="00487ADA">
              <w:rPr>
                <w:sz w:val="22"/>
                <w:lang w:eastAsia="en-US"/>
              </w:rPr>
              <w:t>Шведская стенка – 1 шт.</w:t>
            </w:r>
          </w:p>
          <w:p w:rsidR="00CB57C1" w:rsidRPr="00487ADA" w:rsidRDefault="00CB57C1" w:rsidP="00CB57C1">
            <w:pPr>
              <w:rPr>
                <w:sz w:val="22"/>
                <w:lang w:eastAsia="en-US"/>
              </w:rPr>
            </w:pPr>
            <w:r w:rsidRPr="00487ADA">
              <w:rPr>
                <w:sz w:val="22"/>
                <w:lang w:eastAsia="en-US"/>
              </w:rPr>
              <w:t xml:space="preserve">Турник – 1 шт. </w:t>
            </w:r>
          </w:p>
          <w:p w:rsidR="00CB57C1" w:rsidRPr="00487ADA" w:rsidRDefault="00CB57C1" w:rsidP="00CB57C1">
            <w:pPr>
              <w:rPr>
                <w:sz w:val="22"/>
                <w:lang w:eastAsia="en-US"/>
              </w:rPr>
            </w:pPr>
            <w:r w:rsidRPr="00487ADA">
              <w:rPr>
                <w:sz w:val="22"/>
                <w:lang w:eastAsia="en-US"/>
              </w:rPr>
              <w:t>Брусья – 1 шт.</w:t>
            </w:r>
          </w:p>
          <w:p w:rsidR="00CB57C1" w:rsidRPr="00487ADA" w:rsidRDefault="00CB57C1" w:rsidP="00CB57C1">
            <w:pPr>
              <w:rPr>
                <w:sz w:val="22"/>
                <w:lang w:eastAsia="en-US"/>
              </w:rPr>
            </w:pPr>
            <w:r w:rsidRPr="00487ADA">
              <w:rPr>
                <w:sz w:val="22"/>
                <w:lang w:eastAsia="en-US"/>
              </w:rPr>
              <w:t>Гантели – 6 шт.</w:t>
            </w:r>
          </w:p>
          <w:p w:rsidR="00CB57C1" w:rsidRPr="00487ADA" w:rsidRDefault="00CB57C1" w:rsidP="00CB57C1">
            <w:pPr>
              <w:rPr>
                <w:sz w:val="22"/>
                <w:lang w:eastAsia="en-US"/>
              </w:rPr>
            </w:pPr>
            <w:r w:rsidRPr="00487ADA">
              <w:rPr>
                <w:sz w:val="22"/>
                <w:lang w:eastAsia="en-US"/>
              </w:rPr>
              <w:t>Гиря – 2 шт.</w:t>
            </w:r>
          </w:p>
          <w:p w:rsidR="00CB57C1" w:rsidRPr="00DA738F" w:rsidRDefault="00CB57C1" w:rsidP="00CB57C1">
            <w:pPr>
              <w:rPr>
                <w:sz w:val="22"/>
                <w:highlight w:val="yellow"/>
                <w:lang w:eastAsia="en-US"/>
              </w:rPr>
            </w:pPr>
            <w:r w:rsidRPr="00487ADA">
              <w:rPr>
                <w:sz w:val="22"/>
                <w:lang w:eastAsia="en-US"/>
              </w:rPr>
              <w:lastRenderedPageBreak/>
              <w:t xml:space="preserve">Степ для степ-аэробики – 10 шт. </w:t>
            </w:r>
          </w:p>
        </w:tc>
      </w:tr>
      <w:tr w:rsidR="00CB57C1" w:rsidRPr="00B16727" w:rsidTr="00CB57C1">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4A0E9A" w:rsidRDefault="00CB57C1" w:rsidP="00CB57C1">
            <w:pPr>
              <w:rPr>
                <w:sz w:val="22"/>
                <w:lang w:eastAsia="en-US"/>
              </w:rPr>
            </w:pP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Default="00CB57C1" w:rsidP="00CB57C1">
            <w:pPr>
              <w:autoSpaceDE w:val="0"/>
              <w:autoSpaceDN w:val="0"/>
              <w:adjustRightInd w:val="0"/>
              <w:rPr>
                <w:rFonts w:eastAsiaTheme="minorHAnsi"/>
                <w:sz w:val="24"/>
                <w:szCs w:val="24"/>
                <w:lang w:eastAsia="en-US"/>
              </w:rPr>
            </w:pPr>
            <w:r>
              <w:rPr>
                <w:rFonts w:eastAsiaTheme="minorHAnsi"/>
                <w:sz w:val="24"/>
                <w:szCs w:val="24"/>
                <w:lang w:eastAsia="en-US"/>
              </w:rPr>
              <w:t>Библиотека. Читальный зал с выходом в Интернет</w:t>
            </w:r>
          </w:p>
          <w:p w:rsidR="00CB57C1" w:rsidRDefault="00CB57C1" w:rsidP="00CB57C1">
            <w:pPr>
              <w:rPr>
                <w:sz w:val="24"/>
                <w:szCs w:val="24"/>
                <w:lang w:eastAsia="en-US"/>
              </w:rPr>
            </w:pPr>
            <w:r>
              <w:rPr>
                <w:sz w:val="24"/>
                <w:szCs w:val="24"/>
                <w:lang w:eastAsia="en-US"/>
              </w:rPr>
              <w:t xml:space="preserve">г. </w:t>
            </w:r>
            <w:proofErr w:type="spellStart"/>
            <w:r w:rsidRPr="00B16727">
              <w:rPr>
                <w:sz w:val="24"/>
                <w:szCs w:val="24"/>
                <w:lang w:eastAsia="en-US"/>
              </w:rPr>
              <w:t>Самара.ул</w:t>
            </w:r>
            <w:proofErr w:type="spellEnd"/>
            <w:r w:rsidRPr="00B16727">
              <w:rPr>
                <w:sz w:val="24"/>
                <w:szCs w:val="24"/>
                <w:lang w:eastAsia="en-US"/>
              </w:rPr>
              <w:t>. Советской Армии 5А</w:t>
            </w:r>
          </w:p>
        </w:tc>
        <w:tc>
          <w:tcPr>
            <w:tcW w:w="4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Default="00CB57C1" w:rsidP="00CB57C1">
            <w:pPr>
              <w:rPr>
                <w:sz w:val="24"/>
                <w:szCs w:val="24"/>
              </w:rPr>
            </w:pPr>
            <w:r>
              <w:rPr>
                <w:sz w:val="24"/>
                <w:szCs w:val="24"/>
              </w:rPr>
              <w:t>Компьютеры</w:t>
            </w:r>
          </w:p>
        </w:tc>
      </w:tr>
      <w:tr w:rsidR="00CB57C1" w:rsidRPr="00B16727" w:rsidTr="00CB57C1">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Pr="004A0E9A" w:rsidRDefault="00CB57C1" w:rsidP="00CB57C1">
            <w:pPr>
              <w:rPr>
                <w:sz w:val="22"/>
                <w:lang w:eastAsia="en-US"/>
              </w:rPr>
            </w:pP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Default="00CB57C1" w:rsidP="00CB57C1">
            <w:pPr>
              <w:rPr>
                <w:rFonts w:eastAsiaTheme="minorHAnsi"/>
                <w:sz w:val="24"/>
                <w:szCs w:val="24"/>
                <w:lang w:eastAsia="en-US"/>
              </w:rPr>
            </w:pPr>
            <w:r>
              <w:rPr>
                <w:rFonts w:eastAsiaTheme="minorHAnsi"/>
                <w:sz w:val="24"/>
                <w:szCs w:val="24"/>
                <w:lang w:eastAsia="en-US"/>
              </w:rPr>
              <w:t>Актовый зал</w:t>
            </w:r>
          </w:p>
          <w:p w:rsidR="00CB57C1" w:rsidRDefault="00CB57C1" w:rsidP="00CB57C1">
            <w:pPr>
              <w:rPr>
                <w:sz w:val="24"/>
                <w:szCs w:val="24"/>
                <w:lang w:eastAsia="en-US"/>
              </w:rPr>
            </w:pPr>
            <w:proofErr w:type="spellStart"/>
            <w:r w:rsidRPr="00B16727">
              <w:rPr>
                <w:sz w:val="24"/>
                <w:szCs w:val="24"/>
                <w:lang w:eastAsia="en-US"/>
              </w:rPr>
              <w:t>г.Самара</w:t>
            </w:r>
            <w:proofErr w:type="spellEnd"/>
            <w:r w:rsidRPr="00B16727">
              <w:rPr>
                <w:sz w:val="24"/>
                <w:szCs w:val="24"/>
                <w:lang w:eastAsia="en-US"/>
              </w:rPr>
              <w:t xml:space="preserve">, </w:t>
            </w:r>
            <w:proofErr w:type="spellStart"/>
            <w:r w:rsidRPr="00B16727">
              <w:rPr>
                <w:sz w:val="24"/>
                <w:szCs w:val="24"/>
                <w:lang w:eastAsia="en-US"/>
              </w:rPr>
              <w:t>ул.Теннисная</w:t>
            </w:r>
            <w:proofErr w:type="spellEnd"/>
            <w:r w:rsidRPr="00B16727">
              <w:rPr>
                <w:sz w:val="24"/>
                <w:szCs w:val="24"/>
                <w:lang w:eastAsia="en-US"/>
              </w:rPr>
              <w:t xml:space="preserve"> 25В</w:t>
            </w:r>
          </w:p>
        </w:tc>
        <w:tc>
          <w:tcPr>
            <w:tcW w:w="4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7C1" w:rsidRDefault="00CB57C1" w:rsidP="00CB57C1">
            <w:pPr>
              <w:rPr>
                <w:sz w:val="24"/>
                <w:szCs w:val="24"/>
              </w:rPr>
            </w:pPr>
          </w:p>
        </w:tc>
      </w:tr>
    </w:tbl>
    <w:p w:rsidR="00CB57C1" w:rsidRPr="00EC2649" w:rsidRDefault="00CB57C1" w:rsidP="00CB57C1">
      <w:pPr>
        <w:pStyle w:val="Default"/>
        <w:ind w:firstLine="708"/>
        <w:rPr>
          <w:b/>
          <w:i/>
        </w:rPr>
      </w:pPr>
    </w:p>
    <w:p w:rsidR="00CB57C1" w:rsidRDefault="00CB57C1" w:rsidP="00CB57C1">
      <w:pPr>
        <w:pStyle w:val="Default"/>
        <w:tabs>
          <w:tab w:val="left" w:pos="500"/>
        </w:tabs>
        <w:rPr>
          <w:b/>
          <w:i/>
        </w:rPr>
      </w:pPr>
    </w:p>
    <w:p w:rsidR="00CB57C1" w:rsidRDefault="00CB57C1" w:rsidP="00CB57C1">
      <w:pPr>
        <w:pStyle w:val="Default"/>
        <w:rPr>
          <w:b/>
          <w:i/>
        </w:rPr>
      </w:pPr>
    </w:p>
    <w:tbl>
      <w:tblPr>
        <w:tblW w:w="9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283"/>
        <w:gridCol w:w="142"/>
        <w:gridCol w:w="3685"/>
        <w:gridCol w:w="284"/>
        <w:gridCol w:w="4513"/>
      </w:tblGrid>
      <w:tr w:rsidR="00CB57C1" w:rsidRPr="00A204D5" w:rsidTr="00CB57C1">
        <w:tc>
          <w:tcPr>
            <w:tcW w:w="993" w:type="dxa"/>
            <w:tcBorders>
              <w:top w:val="single" w:sz="4" w:space="0" w:color="000000"/>
              <w:left w:val="single" w:sz="4" w:space="0" w:color="000000"/>
              <w:bottom w:val="single" w:sz="4" w:space="0" w:color="000000"/>
              <w:right w:val="single" w:sz="4" w:space="0" w:color="000000"/>
            </w:tcBorders>
            <w:hideMark/>
          </w:tcPr>
          <w:p w:rsidR="00CB57C1" w:rsidRPr="00A204D5" w:rsidRDefault="00CB57C1" w:rsidP="00CB57C1">
            <w:pPr>
              <w:rPr>
                <w:sz w:val="24"/>
                <w:szCs w:val="24"/>
                <w:lang w:eastAsia="en-US"/>
              </w:rPr>
            </w:pPr>
            <w:r w:rsidRPr="00A204D5">
              <w:rPr>
                <w:sz w:val="24"/>
                <w:szCs w:val="24"/>
                <w:lang w:eastAsia="en-US"/>
              </w:rPr>
              <w:t>№№</w:t>
            </w:r>
          </w:p>
          <w:p w:rsidR="00CB57C1" w:rsidRPr="00A204D5" w:rsidRDefault="00CB57C1" w:rsidP="00CB57C1">
            <w:pPr>
              <w:rPr>
                <w:sz w:val="24"/>
                <w:szCs w:val="24"/>
                <w:lang w:eastAsia="en-US"/>
              </w:rPr>
            </w:pPr>
            <w:r w:rsidRPr="00A204D5">
              <w:rPr>
                <w:sz w:val="24"/>
                <w:szCs w:val="24"/>
                <w:lang w:eastAsia="en-US"/>
              </w:rPr>
              <w:t>Кабинета, лаборатории</w:t>
            </w:r>
          </w:p>
        </w:tc>
        <w:tc>
          <w:tcPr>
            <w:tcW w:w="4394" w:type="dxa"/>
            <w:gridSpan w:val="4"/>
            <w:tcBorders>
              <w:top w:val="single" w:sz="4" w:space="0" w:color="000000"/>
              <w:left w:val="single" w:sz="4" w:space="0" w:color="000000"/>
              <w:bottom w:val="single" w:sz="4" w:space="0" w:color="000000"/>
              <w:right w:val="single" w:sz="4" w:space="0" w:color="000000"/>
            </w:tcBorders>
            <w:hideMark/>
          </w:tcPr>
          <w:p w:rsidR="00CB57C1" w:rsidRPr="00A204D5" w:rsidRDefault="00CB57C1" w:rsidP="00CB57C1">
            <w:pPr>
              <w:jc w:val="center"/>
              <w:rPr>
                <w:bCs/>
                <w:sz w:val="24"/>
                <w:szCs w:val="24"/>
                <w:lang w:eastAsia="en-US"/>
              </w:rPr>
            </w:pPr>
            <w:r w:rsidRPr="00A204D5">
              <w:rPr>
                <w:bCs/>
                <w:sz w:val="24"/>
                <w:szCs w:val="24"/>
                <w:lang w:eastAsia="en-US"/>
              </w:rPr>
              <w:t>Наименование</w:t>
            </w:r>
            <w:r w:rsidRPr="00A204D5">
              <w:rPr>
                <w:bCs/>
                <w:sz w:val="24"/>
                <w:szCs w:val="24"/>
                <w:lang w:eastAsia="en-US"/>
              </w:rPr>
              <w:br/>
              <w:t>специализированных аудиторий, кабинетов, лабораторий , мастерских для ведения образовательной деятельности.</w:t>
            </w:r>
          </w:p>
          <w:p w:rsidR="00CB57C1" w:rsidRPr="00A204D5" w:rsidRDefault="00CB57C1" w:rsidP="00CB57C1">
            <w:pPr>
              <w:jc w:val="center"/>
              <w:rPr>
                <w:bCs/>
                <w:sz w:val="24"/>
                <w:szCs w:val="24"/>
                <w:lang w:eastAsia="en-US"/>
              </w:rPr>
            </w:pPr>
            <w:r w:rsidRPr="00A204D5">
              <w:rPr>
                <w:bCs/>
                <w:sz w:val="24"/>
                <w:szCs w:val="24"/>
                <w:lang w:eastAsia="en-US"/>
              </w:rPr>
              <w:t>Адрес местонахождения</w:t>
            </w:r>
          </w:p>
        </w:tc>
        <w:tc>
          <w:tcPr>
            <w:tcW w:w="4513" w:type="dxa"/>
            <w:tcBorders>
              <w:top w:val="single" w:sz="4" w:space="0" w:color="000000"/>
              <w:left w:val="single" w:sz="4" w:space="0" w:color="000000"/>
              <w:bottom w:val="single" w:sz="4" w:space="0" w:color="000000"/>
              <w:right w:val="single" w:sz="4" w:space="0" w:color="000000"/>
            </w:tcBorders>
            <w:hideMark/>
          </w:tcPr>
          <w:p w:rsidR="00CB57C1" w:rsidRPr="00A204D5" w:rsidRDefault="00CB57C1" w:rsidP="00CB57C1">
            <w:pPr>
              <w:rPr>
                <w:sz w:val="24"/>
                <w:szCs w:val="24"/>
                <w:lang w:eastAsia="en-US"/>
              </w:rPr>
            </w:pPr>
            <w:r w:rsidRPr="00A204D5">
              <w:rPr>
                <w:bCs/>
                <w:sz w:val="24"/>
                <w:szCs w:val="24"/>
                <w:lang w:eastAsia="en-US"/>
              </w:rPr>
              <w:t>Перечень основного оборудования</w:t>
            </w:r>
          </w:p>
        </w:tc>
      </w:tr>
      <w:tr w:rsidR="00CB57C1" w:rsidRPr="00A204D5" w:rsidTr="00CB57C1">
        <w:tc>
          <w:tcPr>
            <w:tcW w:w="993" w:type="dxa"/>
            <w:tcBorders>
              <w:top w:val="single" w:sz="4" w:space="0" w:color="000000"/>
              <w:left w:val="single" w:sz="4" w:space="0" w:color="000000"/>
              <w:bottom w:val="single" w:sz="4" w:space="0" w:color="000000"/>
              <w:right w:val="single" w:sz="4" w:space="0" w:color="000000"/>
            </w:tcBorders>
          </w:tcPr>
          <w:p w:rsidR="00CB57C1" w:rsidRPr="00A204D5" w:rsidRDefault="00CB57C1" w:rsidP="00CB57C1">
            <w:pPr>
              <w:rPr>
                <w:sz w:val="24"/>
                <w:szCs w:val="24"/>
                <w:highlight w:val="cyan"/>
                <w:lang w:eastAsia="en-US"/>
              </w:rPr>
            </w:pPr>
          </w:p>
        </w:tc>
        <w:tc>
          <w:tcPr>
            <w:tcW w:w="8907" w:type="dxa"/>
            <w:gridSpan w:val="5"/>
            <w:tcBorders>
              <w:top w:val="single" w:sz="4" w:space="0" w:color="000000"/>
              <w:left w:val="single" w:sz="4" w:space="0" w:color="000000"/>
              <w:bottom w:val="single" w:sz="4" w:space="0" w:color="000000"/>
              <w:right w:val="single" w:sz="4" w:space="0" w:color="000000"/>
            </w:tcBorders>
            <w:hideMark/>
          </w:tcPr>
          <w:p w:rsidR="00CB57C1" w:rsidRPr="00A204D5" w:rsidRDefault="00CB57C1" w:rsidP="00CB57C1">
            <w:pPr>
              <w:jc w:val="both"/>
              <w:rPr>
                <w:sz w:val="24"/>
                <w:szCs w:val="24"/>
                <w:lang w:eastAsia="en-US"/>
              </w:rPr>
            </w:pPr>
            <w:r w:rsidRPr="00A204D5">
              <w:rPr>
                <w:sz w:val="24"/>
                <w:szCs w:val="24"/>
                <w:lang w:eastAsia="en-US"/>
              </w:rPr>
              <w:t xml:space="preserve">Профессия / специальность </w:t>
            </w:r>
            <w:r w:rsidRPr="00A204D5">
              <w:rPr>
                <w:sz w:val="24"/>
                <w:szCs w:val="24"/>
                <w:u w:val="single"/>
                <w:lang w:eastAsia="en-US"/>
              </w:rPr>
              <w:t>15.01.05 Сварщик (ручной и частично механизированной сварки (наплавки), 15.01.25 Станочник (металлообработка), 23.01.03 Автомеханик, 35.01.19 Мастер садово- паркового и ландшафтного строительства, службы, 15.02.12 Монтаж, техническое обслуживание и ремонт промышленного оборудования ( по отраслям), 18.01.02 Лаборант- эколог, 15.01.29  Контролер станочных и слесарных работ, 09.02.04 Информационные системы (в промышленности).</w:t>
            </w:r>
          </w:p>
        </w:tc>
      </w:tr>
      <w:tr w:rsidR="00CB57C1" w:rsidRPr="00A204D5" w:rsidTr="00CB57C1">
        <w:tc>
          <w:tcPr>
            <w:tcW w:w="9900" w:type="dxa"/>
            <w:gridSpan w:val="6"/>
            <w:tcBorders>
              <w:top w:val="single" w:sz="4" w:space="0" w:color="000000"/>
              <w:left w:val="single" w:sz="4" w:space="0" w:color="000000"/>
              <w:bottom w:val="single" w:sz="4" w:space="0" w:color="000000"/>
              <w:right w:val="single" w:sz="4" w:space="0" w:color="000000"/>
            </w:tcBorders>
            <w:hideMark/>
          </w:tcPr>
          <w:p w:rsidR="00CB57C1" w:rsidRPr="00A204D5" w:rsidRDefault="00CB57C1" w:rsidP="00CB57C1">
            <w:pPr>
              <w:jc w:val="both"/>
              <w:rPr>
                <w:b/>
                <w:i/>
                <w:sz w:val="24"/>
                <w:szCs w:val="24"/>
                <w:lang w:eastAsia="en-US"/>
              </w:rPr>
            </w:pPr>
            <w:r w:rsidRPr="00A204D5">
              <w:rPr>
                <w:b/>
                <w:i/>
                <w:sz w:val="24"/>
                <w:szCs w:val="24"/>
                <w:lang w:eastAsia="en-US"/>
              </w:rPr>
              <w:t>Соломонова Ю.Л.</w:t>
            </w:r>
          </w:p>
        </w:tc>
      </w:tr>
      <w:tr w:rsidR="00CB57C1" w:rsidRPr="00A204D5" w:rsidTr="00CB57C1">
        <w:tc>
          <w:tcPr>
            <w:tcW w:w="993" w:type="dxa"/>
            <w:tcBorders>
              <w:top w:val="single" w:sz="4" w:space="0" w:color="000000"/>
              <w:left w:val="single" w:sz="4" w:space="0" w:color="000000"/>
              <w:bottom w:val="single" w:sz="4" w:space="0" w:color="000000"/>
              <w:right w:val="single" w:sz="4" w:space="0" w:color="000000"/>
            </w:tcBorders>
            <w:hideMark/>
          </w:tcPr>
          <w:p w:rsidR="00CB57C1" w:rsidRPr="00A204D5" w:rsidRDefault="00CB57C1" w:rsidP="00CB57C1">
            <w:pPr>
              <w:rPr>
                <w:sz w:val="24"/>
                <w:szCs w:val="24"/>
                <w:lang w:eastAsia="en-US"/>
              </w:rPr>
            </w:pPr>
            <w:r w:rsidRPr="00A204D5">
              <w:rPr>
                <w:sz w:val="24"/>
                <w:szCs w:val="24"/>
                <w:lang w:eastAsia="en-US"/>
              </w:rPr>
              <w:t>309</w:t>
            </w:r>
          </w:p>
        </w:tc>
        <w:tc>
          <w:tcPr>
            <w:tcW w:w="4110" w:type="dxa"/>
            <w:gridSpan w:val="3"/>
            <w:tcBorders>
              <w:top w:val="single" w:sz="4" w:space="0" w:color="000000"/>
              <w:left w:val="single" w:sz="4" w:space="0" w:color="000000"/>
              <w:bottom w:val="single" w:sz="4" w:space="0" w:color="000000"/>
              <w:right w:val="single" w:sz="4" w:space="0" w:color="000000"/>
            </w:tcBorders>
            <w:hideMark/>
          </w:tcPr>
          <w:p w:rsidR="00CB57C1" w:rsidRPr="00A204D5" w:rsidRDefault="00CB57C1" w:rsidP="00CB57C1">
            <w:pPr>
              <w:rPr>
                <w:sz w:val="24"/>
                <w:szCs w:val="24"/>
                <w:lang w:eastAsia="en-US"/>
              </w:rPr>
            </w:pPr>
            <w:r w:rsidRPr="00A204D5">
              <w:rPr>
                <w:sz w:val="24"/>
                <w:szCs w:val="24"/>
                <w:lang w:eastAsia="en-US"/>
              </w:rPr>
              <w:t>Лаборатория информационных технологий в профессиональной деятельности,  Информатики,  программирования,  баз данных, метрологии и стандартизации, инструментальных средств разработки</w:t>
            </w:r>
          </w:p>
          <w:p w:rsidR="00CB57C1" w:rsidRPr="00A204D5" w:rsidRDefault="00CB57C1" w:rsidP="00CB57C1">
            <w:pPr>
              <w:rPr>
                <w:sz w:val="24"/>
                <w:szCs w:val="24"/>
                <w:lang w:eastAsia="en-US"/>
              </w:rPr>
            </w:pPr>
            <w:r w:rsidRPr="00A204D5">
              <w:rPr>
                <w:sz w:val="24"/>
                <w:szCs w:val="24"/>
                <w:lang w:eastAsia="en-US"/>
              </w:rPr>
              <w:t>г. Самара. ул. Советской Армии, 5А.</w:t>
            </w:r>
          </w:p>
        </w:tc>
        <w:tc>
          <w:tcPr>
            <w:tcW w:w="4797" w:type="dxa"/>
            <w:gridSpan w:val="2"/>
            <w:tcBorders>
              <w:top w:val="single" w:sz="4" w:space="0" w:color="000000"/>
              <w:left w:val="single" w:sz="4" w:space="0" w:color="000000"/>
              <w:bottom w:val="single" w:sz="4" w:space="0" w:color="000000"/>
              <w:right w:val="single" w:sz="4" w:space="0" w:color="000000"/>
            </w:tcBorders>
            <w:hideMark/>
          </w:tcPr>
          <w:p w:rsidR="00CB57C1" w:rsidRPr="00A204D5" w:rsidRDefault="00CB57C1" w:rsidP="00CB57C1">
            <w:pPr>
              <w:rPr>
                <w:sz w:val="24"/>
                <w:szCs w:val="24"/>
                <w:lang w:eastAsia="en-US"/>
              </w:rPr>
            </w:pPr>
            <w:r w:rsidRPr="00A204D5">
              <w:rPr>
                <w:sz w:val="24"/>
                <w:szCs w:val="24"/>
                <w:lang w:eastAsia="en-US"/>
              </w:rPr>
              <w:t>Приложение 1</w:t>
            </w:r>
          </w:p>
        </w:tc>
      </w:tr>
      <w:tr w:rsidR="00CB57C1" w:rsidRPr="00A204D5" w:rsidTr="00CB57C1">
        <w:tc>
          <w:tcPr>
            <w:tcW w:w="5103" w:type="dxa"/>
            <w:gridSpan w:val="4"/>
            <w:tcBorders>
              <w:top w:val="single" w:sz="4" w:space="0" w:color="000000"/>
              <w:left w:val="single" w:sz="4" w:space="0" w:color="000000"/>
              <w:bottom w:val="single" w:sz="4" w:space="0" w:color="000000"/>
              <w:right w:val="single" w:sz="4" w:space="0" w:color="000000"/>
            </w:tcBorders>
            <w:hideMark/>
          </w:tcPr>
          <w:p w:rsidR="00CB57C1" w:rsidRPr="00A204D5" w:rsidRDefault="00CB57C1" w:rsidP="00CB57C1">
            <w:pPr>
              <w:jc w:val="both"/>
              <w:rPr>
                <w:sz w:val="24"/>
                <w:szCs w:val="24"/>
                <w:lang w:eastAsia="en-US"/>
              </w:rPr>
            </w:pPr>
            <w:proofErr w:type="spellStart"/>
            <w:r w:rsidRPr="00A204D5">
              <w:rPr>
                <w:b/>
                <w:i/>
                <w:sz w:val="24"/>
                <w:szCs w:val="24"/>
                <w:lang w:eastAsia="en-US"/>
              </w:rPr>
              <w:t>Фесюн</w:t>
            </w:r>
            <w:proofErr w:type="spellEnd"/>
            <w:r w:rsidRPr="00A204D5">
              <w:rPr>
                <w:b/>
                <w:i/>
                <w:sz w:val="24"/>
                <w:szCs w:val="24"/>
                <w:lang w:eastAsia="en-US"/>
              </w:rPr>
              <w:t xml:space="preserve"> С.И.</w:t>
            </w:r>
          </w:p>
        </w:tc>
        <w:tc>
          <w:tcPr>
            <w:tcW w:w="4797" w:type="dxa"/>
            <w:gridSpan w:val="2"/>
            <w:tcBorders>
              <w:top w:val="single" w:sz="4" w:space="0" w:color="000000"/>
              <w:left w:val="single" w:sz="4" w:space="0" w:color="000000"/>
              <w:bottom w:val="single" w:sz="4" w:space="0" w:color="000000"/>
              <w:right w:val="single" w:sz="4" w:space="0" w:color="000000"/>
            </w:tcBorders>
          </w:tcPr>
          <w:p w:rsidR="00CB57C1" w:rsidRPr="00A204D5" w:rsidRDefault="00CB57C1" w:rsidP="00CB57C1">
            <w:pPr>
              <w:rPr>
                <w:sz w:val="24"/>
                <w:szCs w:val="24"/>
                <w:lang w:eastAsia="en-US"/>
              </w:rPr>
            </w:pPr>
          </w:p>
        </w:tc>
      </w:tr>
      <w:tr w:rsidR="00CB57C1" w:rsidRPr="00A204D5" w:rsidTr="00CB57C1">
        <w:tc>
          <w:tcPr>
            <w:tcW w:w="993" w:type="dxa"/>
            <w:tcBorders>
              <w:top w:val="single" w:sz="4" w:space="0" w:color="000000"/>
              <w:left w:val="single" w:sz="4" w:space="0" w:color="000000"/>
              <w:bottom w:val="single" w:sz="4" w:space="0" w:color="000000"/>
              <w:right w:val="single" w:sz="4" w:space="0" w:color="000000"/>
            </w:tcBorders>
            <w:hideMark/>
          </w:tcPr>
          <w:p w:rsidR="00CB57C1" w:rsidRPr="00A204D5" w:rsidRDefault="00CB57C1" w:rsidP="00CB57C1">
            <w:pPr>
              <w:rPr>
                <w:sz w:val="24"/>
                <w:szCs w:val="24"/>
                <w:lang w:eastAsia="en-US"/>
              </w:rPr>
            </w:pPr>
            <w:r w:rsidRPr="00A204D5">
              <w:rPr>
                <w:sz w:val="24"/>
                <w:szCs w:val="24"/>
                <w:lang w:eastAsia="en-US"/>
              </w:rPr>
              <w:t>212</w:t>
            </w:r>
          </w:p>
        </w:tc>
        <w:tc>
          <w:tcPr>
            <w:tcW w:w="4110" w:type="dxa"/>
            <w:gridSpan w:val="3"/>
            <w:tcBorders>
              <w:top w:val="single" w:sz="4" w:space="0" w:color="000000"/>
              <w:left w:val="single" w:sz="4" w:space="0" w:color="000000"/>
              <w:bottom w:val="single" w:sz="4" w:space="0" w:color="000000"/>
              <w:right w:val="single" w:sz="4" w:space="0" w:color="000000"/>
            </w:tcBorders>
            <w:hideMark/>
          </w:tcPr>
          <w:p w:rsidR="00CB57C1" w:rsidRPr="00A204D5" w:rsidRDefault="00CB57C1" w:rsidP="00CB57C1">
            <w:pPr>
              <w:rPr>
                <w:sz w:val="24"/>
                <w:szCs w:val="24"/>
                <w:lang w:eastAsia="en-US"/>
              </w:rPr>
            </w:pPr>
            <w:r w:rsidRPr="00A204D5">
              <w:rPr>
                <w:sz w:val="24"/>
                <w:szCs w:val="24"/>
                <w:lang w:eastAsia="en-US"/>
              </w:rPr>
              <w:t>Кабинет безопасности жизнедеятельности</w:t>
            </w:r>
          </w:p>
          <w:p w:rsidR="00CB57C1" w:rsidRPr="00A204D5" w:rsidRDefault="00CB57C1" w:rsidP="00CB57C1">
            <w:pPr>
              <w:rPr>
                <w:sz w:val="24"/>
                <w:szCs w:val="24"/>
                <w:lang w:eastAsia="en-US"/>
              </w:rPr>
            </w:pPr>
            <w:r w:rsidRPr="00A204D5">
              <w:rPr>
                <w:sz w:val="24"/>
                <w:szCs w:val="24"/>
                <w:lang w:eastAsia="en-US"/>
              </w:rPr>
              <w:t>г. Самара, ул. Теннисная 25В</w:t>
            </w:r>
          </w:p>
        </w:tc>
        <w:tc>
          <w:tcPr>
            <w:tcW w:w="4797" w:type="dxa"/>
            <w:gridSpan w:val="2"/>
            <w:tcBorders>
              <w:top w:val="single" w:sz="4" w:space="0" w:color="000000"/>
              <w:left w:val="single" w:sz="4" w:space="0" w:color="000000"/>
              <w:bottom w:val="single" w:sz="4" w:space="0" w:color="000000"/>
              <w:right w:val="single" w:sz="4" w:space="0" w:color="000000"/>
            </w:tcBorders>
            <w:hideMark/>
          </w:tcPr>
          <w:p w:rsidR="00CB57C1" w:rsidRPr="00A204D5" w:rsidRDefault="00CB57C1" w:rsidP="00CB57C1">
            <w:pPr>
              <w:rPr>
                <w:sz w:val="24"/>
                <w:szCs w:val="24"/>
                <w:lang w:eastAsia="en-US"/>
              </w:rPr>
            </w:pPr>
            <w:r w:rsidRPr="00A204D5">
              <w:rPr>
                <w:sz w:val="24"/>
                <w:szCs w:val="24"/>
                <w:lang w:eastAsia="en-US"/>
              </w:rPr>
              <w:t>ПК-1 шт.</w:t>
            </w:r>
          </w:p>
          <w:p w:rsidR="00CB57C1" w:rsidRPr="00A204D5" w:rsidRDefault="00CB57C1" w:rsidP="00CB57C1">
            <w:pPr>
              <w:rPr>
                <w:sz w:val="24"/>
                <w:szCs w:val="24"/>
                <w:lang w:eastAsia="en-US"/>
              </w:rPr>
            </w:pPr>
            <w:r w:rsidRPr="00A204D5">
              <w:rPr>
                <w:sz w:val="24"/>
                <w:szCs w:val="24"/>
                <w:lang w:eastAsia="en-US"/>
              </w:rPr>
              <w:t xml:space="preserve">Мультимедийная установка </w:t>
            </w:r>
          </w:p>
          <w:p w:rsidR="00CB57C1" w:rsidRPr="00A204D5" w:rsidRDefault="00CB57C1" w:rsidP="00CB57C1">
            <w:pPr>
              <w:rPr>
                <w:sz w:val="24"/>
                <w:szCs w:val="24"/>
                <w:lang w:eastAsia="en-US"/>
              </w:rPr>
            </w:pPr>
            <w:r w:rsidRPr="00A204D5">
              <w:rPr>
                <w:sz w:val="24"/>
                <w:szCs w:val="24"/>
                <w:lang w:eastAsia="en-US"/>
              </w:rPr>
              <w:t xml:space="preserve">Плакаты, </w:t>
            </w:r>
          </w:p>
          <w:p w:rsidR="00CB57C1" w:rsidRPr="00A204D5" w:rsidRDefault="00CB57C1" w:rsidP="00CB57C1">
            <w:pPr>
              <w:rPr>
                <w:sz w:val="24"/>
                <w:szCs w:val="24"/>
                <w:lang w:eastAsia="en-US"/>
              </w:rPr>
            </w:pPr>
            <w:r w:rsidRPr="00A204D5">
              <w:rPr>
                <w:sz w:val="24"/>
                <w:szCs w:val="24"/>
                <w:lang w:eastAsia="en-US"/>
              </w:rPr>
              <w:t>Стенды</w:t>
            </w:r>
          </w:p>
          <w:p w:rsidR="00CB57C1" w:rsidRPr="00A204D5" w:rsidRDefault="00CB57C1" w:rsidP="00CB57C1">
            <w:pPr>
              <w:rPr>
                <w:sz w:val="24"/>
                <w:szCs w:val="24"/>
                <w:lang w:eastAsia="en-US"/>
              </w:rPr>
            </w:pPr>
            <w:r w:rsidRPr="00A204D5">
              <w:rPr>
                <w:sz w:val="24"/>
                <w:szCs w:val="24"/>
                <w:lang w:eastAsia="en-US"/>
              </w:rPr>
              <w:t>Приборы, учебное оружие, СИЗ</w:t>
            </w:r>
          </w:p>
        </w:tc>
      </w:tr>
      <w:tr w:rsidR="00CB57C1" w:rsidRPr="00A204D5" w:rsidTr="00CB57C1">
        <w:tc>
          <w:tcPr>
            <w:tcW w:w="993" w:type="dxa"/>
            <w:tcBorders>
              <w:top w:val="single" w:sz="4" w:space="0" w:color="000000"/>
              <w:left w:val="single" w:sz="4" w:space="0" w:color="000000"/>
              <w:bottom w:val="single" w:sz="4" w:space="0" w:color="000000"/>
              <w:right w:val="single" w:sz="4" w:space="0" w:color="000000"/>
            </w:tcBorders>
            <w:hideMark/>
          </w:tcPr>
          <w:p w:rsidR="00CB57C1" w:rsidRPr="00A204D5" w:rsidRDefault="00CB57C1" w:rsidP="00CB57C1">
            <w:pPr>
              <w:rPr>
                <w:sz w:val="24"/>
                <w:szCs w:val="24"/>
                <w:lang w:eastAsia="en-US"/>
              </w:rPr>
            </w:pPr>
            <w:r w:rsidRPr="00A204D5">
              <w:rPr>
                <w:sz w:val="24"/>
                <w:szCs w:val="24"/>
                <w:lang w:eastAsia="en-US"/>
              </w:rPr>
              <w:t>207</w:t>
            </w:r>
          </w:p>
        </w:tc>
        <w:tc>
          <w:tcPr>
            <w:tcW w:w="4110" w:type="dxa"/>
            <w:gridSpan w:val="3"/>
            <w:tcBorders>
              <w:top w:val="single" w:sz="4" w:space="0" w:color="000000"/>
              <w:left w:val="single" w:sz="4" w:space="0" w:color="000000"/>
              <w:bottom w:val="single" w:sz="4" w:space="0" w:color="000000"/>
              <w:right w:val="single" w:sz="4" w:space="0" w:color="000000"/>
            </w:tcBorders>
            <w:hideMark/>
          </w:tcPr>
          <w:p w:rsidR="00CB57C1" w:rsidRPr="00A204D5" w:rsidRDefault="00CB57C1" w:rsidP="00CB57C1">
            <w:pPr>
              <w:rPr>
                <w:sz w:val="24"/>
                <w:szCs w:val="24"/>
                <w:lang w:eastAsia="en-US"/>
              </w:rPr>
            </w:pPr>
            <w:r w:rsidRPr="00A204D5">
              <w:rPr>
                <w:sz w:val="24"/>
                <w:szCs w:val="24"/>
                <w:lang w:eastAsia="en-US"/>
              </w:rPr>
              <w:t>Класс Гражданской обороны</w:t>
            </w:r>
          </w:p>
          <w:p w:rsidR="00CB57C1" w:rsidRPr="00A204D5" w:rsidRDefault="00CB57C1" w:rsidP="00CB57C1">
            <w:pPr>
              <w:rPr>
                <w:sz w:val="24"/>
                <w:szCs w:val="24"/>
                <w:lang w:eastAsia="en-US"/>
              </w:rPr>
            </w:pPr>
            <w:r w:rsidRPr="00A204D5">
              <w:rPr>
                <w:sz w:val="24"/>
                <w:szCs w:val="24"/>
                <w:lang w:eastAsia="en-US"/>
              </w:rPr>
              <w:t>г. Самара, ул. Теннисная 25В</w:t>
            </w:r>
          </w:p>
        </w:tc>
        <w:tc>
          <w:tcPr>
            <w:tcW w:w="4797" w:type="dxa"/>
            <w:gridSpan w:val="2"/>
            <w:tcBorders>
              <w:top w:val="single" w:sz="4" w:space="0" w:color="000000"/>
              <w:left w:val="single" w:sz="4" w:space="0" w:color="000000"/>
              <w:bottom w:val="single" w:sz="4" w:space="0" w:color="000000"/>
              <w:right w:val="single" w:sz="4" w:space="0" w:color="000000"/>
            </w:tcBorders>
            <w:hideMark/>
          </w:tcPr>
          <w:p w:rsidR="00CB57C1" w:rsidRPr="00A204D5" w:rsidRDefault="00CB57C1" w:rsidP="00CB57C1">
            <w:pPr>
              <w:rPr>
                <w:sz w:val="24"/>
                <w:szCs w:val="24"/>
                <w:lang w:eastAsia="en-US"/>
              </w:rPr>
            </w:pPr>
            <w:r w:rsidRPr="00A204D5">
              <w:rPr>
                <w:sz w:val="24"/>
                <w:szCs w:val="24"/>
                <w:lang w:eastAsia="en-US"/>
              </w:rPr>
              <w:t>Плакаты, Стенды, Приборы, СИЗ</w:t>
            </w:r>
          </w:p>
        </w:tc>
      </w:tr>
      <w:tr w:rsidR="00CB57C1" w:rsidRPr="00A204D5" w:rsidTr="00CB57C1">
        <w:tc>
          <w:tcPr>
            <w:tcW w:w="993" w:type="dxa"/>
            <w:tcBorders>
              <w:top w:val="single" w:sz="4" w:space="0" w:color="000000"/>
              <w:left w:val="single" w:sz="4" w:space="0" w:color="000000"/>
              <w:bottom w:val="single" w:sz="4" w:space="0" w:color="000000"/>
              <w:right w:val="single" w:sz="4" w:space="0" w:color="000000"/>
            </w:tcBorders>
            <w:hideMark/>
          </w:tcPr>
          <w:p w:rsidR="00CB57C1" w:rsidRPr="00A204D5" w:rsidRDefault="00CB57C1" w:rsidP="00CB57C1">
            <w:pPr>
              <w:rPr>
                <w:sz w:val="24"/>
                <w:szCs w:val="24"/>
                <w:lang w:eastAsia="en-US"/>
              </w:rPr>
            </w:pPr>
            <w:r w:rsidRPr="00A204D5">
              <w:rPr>
                <w:sz w:val="24"/>
                <w:szCs w:val="24"/>
                <w:lang w:eastAsia="en-US"/>
              </w:rPr>
              <w:t>122</w:t>
            </w:r>
          </w:p>
        </w:tc>
        <w:tc>
          <w:tcPr>
            <w:tcW w:w="4110" w:type="dxa"/>
            <w:gridSpan w:val="3"/>
            <w:tcBorders>
              <w:top w:val="single" w:sz="4" w:space="0" w:color="000000"/>
              <w:left w:val="single" w:sz="4" w:space="0" w:color="000000"/>
              <w:bottom w:val="single" w:sz="4" w:space="0" w:color="000000"/>
              <w:right w:val="single" w:sz="4" w:space="0" w:color="000000"/>
            </w:tcBorders>
            <w:hideMark/>
          </w:tcPr>
          <w:p w:rsidR="00CB57C1" w:rsidRPr="00A204D5" w:rsidRDefault="00CB57C1" w:rsidP="00CB57C1">
            <w:pPr>
              <w:rPr>
                <w:sz w:val="24"/>
                <w:szCs w:val="24"/>
                <w:lang w:eastAsia="en-US"/>
              </w:rPr>
            </w:pPr>
            <w:r w:rsidRPr="00A204D5">
              <w:rPr>
                <w:sz w:val="24"/>
                <w:szCs w:val="24"/>
                <w:lang w:eastAsia="en-US"/>
              </w:rPr>
              <w:t>Кабинет основ безопасности жизнедеятельности</w:t>
            </w:r>
          </w:p>
          <w:p w:rsidR="00CB57C1" w:rsidRPr="00A204D5" w:rsidRDefault="00CB57C1" w:rsidP="00CB57C1">
            <w:pPr>
              <w:rPr>
                <w:sz w:val="24"/>
                <w:szCs w:val="24"/>
                <w:lang w:eastAsia="en-US"/>
              </w:rPr>
            </w:pPr>
            <w:r w:rsidRPr="00A204D5">
              <w:rPr>
                <w:sz w:val="24"/>
                <w:szCs w:val="24"/>
                <w:lang w:eastAsia="en-US"/>
              </w:rPr>
              <w:t>г. Самара, ул. Заводское шоссе 31</w:t>
            </w:r>
          </w:p>
        </w:tc>
        <w:tc>
          <w:tcPr>
            <w:tcW w:w="4797" w:type="dxa"/>
            <w:gridSpan w:val="2"/>
            <w:tcBorders>
              <w:top w:val="single" w:sz="4" w:space="0" w:color="000000"/>
              <w:left w:val="single" w:sz="4" w:space="0" w:color="000000"/>
              <w:bottom w:val="single" w:sz="4" w:space="0" w:color="000000"/>
              <w:right w:val="single" w:sz="4" w:space="0" w:color="000000"/>
            </w:tcBorders>
            <w:hideMark/>
          </w:tcPr>
          <w:p w:rsidR="00CB57C1" w:rsidRPr="00A204D5" w:rsidRDefault="00CB57C1" w:rsidP="00CB57C1">
            <w:pPr>
              <w:rPr>
                <w:sz w:val="24"/>
                <w:szCs w:val="24"/>
                <w:lang w:eastAsia="en-US"/>
              </w:rPr>
            </w:pPr>
            <w:r w:rsidRPr="00A204D5">
              <w:rPr>
                <w:sz w:val="24"/>
                <w:szCs w:val="24"/>
                <w:lang w:eastAsia="en-US"/>
              </w:rPr>
              <w:t>Проектор 1 шт.</w:t>
            </w:r>
          </w:p>
          <w:p w:rsidR="00CB57C1" w:rsidRPr="00A204D5" w:rsidRDefault="00CB57C1" w:rsidP="00CB57C1">
            <w:pPr>
              <w:rPr>
                <w:sz w:val="24"/>
                <w:szCs w:val="24"/>
                <w:lang w:eastAsia="en-US"/>
              </w:rPr>
            </w:pPr>
            <w:r w:rsidRPr="00A204D5">
              <w:rPr>
                <w:sz w:val="24"/>
                <w:szCs w:val="24"/>
                <w:lang w:eastAsia="en-US"/>
              </w:rPr>
              <w:t xml:space="preserve">Плакаты, </w:t>
            </w:r>
          </w:p>
          <w:p w:rsidR="00CB57C1" w:rsidRPr="00A204D5" w:rsidRDefault="00CB57C1" w:rsidP="00CB57C1">
            <w:pPr>
              <w:rPr>
                <w:sz w:val="24"/>
                <w:szCs w:val="24"/>
                <w:lang w:eastAsia="en-US"/>
              </w:rPr>
            </w:pPr>
            <w:r w:rsidRPr="00A204D5">
              <w:rPr>
                <w:sz w:val="24"/>
                <w:szCs w:val="24"/>
                <w:lang w:eastAsia="en-US"/>
              </w:rPr>
              <w:t>Стенды</w:t>
            </w:r>
          </w:p>
          <w:p w:rsidR="00CB57C1" w:rsidRPr="00A204D5" w:rsidRDefault="00CB57C1" w:rsidP="00CB57C1">
            <w:pPr>
              <w:rPr>
                <w:sz w:val="24"/>
                <w:szCs w:val="24"/>
                <w:lang w:eastAsia="en-US"/>
              </w:rPr>
            </w:pPr>
            <w:r w:rsidRPr="00A204D5">
              <w:rPr>
                <w:sz w:val="24"/>
                <w:szCs w:val="24"/>
                <w:lang w:eastAsia="en-US"/>
              </w:rPr>
              <w:t>Приборы, СИЗ</w:t>
            </w:r>
          </w:p>
        </w:tc>
      </w:tr>
      <w:tr w:rsidR="00CB57C1" w:rsidRPr="00A204D5" w:rsidTr="00CB57C1">
        <w:tc>
          <w:tcPr>
            <w:tcW w:w="5103" w:type="dxa"/>
            <w:gridSpan w:val="4"/>
            <w:tcBorders>
              <w:top w:val="single" w:sz="4" w:space="0" w:color="000000"/>
              <w:left w:val="single" w:sz="4" w:space="0" w:color="000000"/>
              <w:bottom w:val="single" w:sz="4" w:space="0" w:color="000000"/>
              <w:right w:val="single" w:sz="4" w:space="0" w:color="000000"/>
            </w:tcBorders>
            <w:hideMark/>
          </w:tcPr>
          <w:p w:rsidR="00CB57C1" w:rsidRPr="00A204D5" w:rsidRDefault="00CB57C1" w:rsidP="00CB57C1">
            <w:pPr>
              <w:rPr>
                <w:b/>
                <w:i/>
                <w:sz w:val="24"/>
                <w:szCs w:val="24"/>
                <w:lang w:eastAsia="en-US"/>
              </w:rPr>
            </w:pPr>
            <w:proofErr w:type="spellStart"/>
            <w:r w:rsidRPr="00A204D5">
              <w:rPr>
                <w:b/>
                <w:i/>
                <w:sz w:val="24"/>
                <w:szCs w:val="24"/>
                <w:lang w:eastAsia="en-US"/>
              </w:rPr>
              <w:t>Талалова</w:t>
            </w:r>
            <w:proofErr w:type="spellEnd"/>
            <w:r w:rsidRPr="00A204D5">
              <w:rPr>
                <w:b/>
                <w:i/>
                <w:sz w:val="24"/>
                <w:szCs w:val="24"/>
                <w:lang w:eastAsia="en-US"/>
              </w:rPr>
              <w:t xml:space="preserve"> О.В.</w:t>
            </w:r>
          </w:p>
        </w:tc>
        <w:tc>
          <w:tcPr>
            <w:tcW w:w="4797" w:type="dxa"/>
            <w:gridSpan w:val="2"/>
            <w:tcBorders>
              <w:top w:val="single" w:sz="4" w:space="0" w:color="000000"/>
              <w:left w:val="single" w:sz="4" w:space="0" w:color="000000"/>
              <w:bottom w:val="single" w:sz="4" w:space="0" w:color="000000"/>
              <w:right w:val="single" w:sz="4" w:space="0" w:color="000000"/>
            </w:tcBorders>
          </w:tcPr>
          <w:p w:rsidR="00CB57C1" w:rsidRPr="00A204D5" w:rsidRDefault="00CB57C1" w:rsidP="00CB57C1">
            <w:pPr>
              <w:rPr>
                <w:sz w:val="24"/>
                <w:szCs w:val="24"/>
                <w:lang w:eastAsia="en-US"/>
              </w:rPr>
            </w:pPr>
          </w:p>
        </w:tc>
      </w:tr>
      <w:tr w:rsidR="00CB57C1" w:rsidRPr="00A204D5" w:rsidTr="00CB57C1">
        <w:tc>
          <w:tcPr>
            <w:tcW w:w="993" w:type="dxa"/>
            <w:tcBorders>
              <w:top w:val="single" w:sz="4" w:space="0" w:color="000000"/>
              <w:left w:val="single" w:sz="4" w:space="0" w:color="000000"/>
              <w:bottom w:val="single" w:sz="4" w:space="0" w:color="000000"/>
              <w:right w:val="single" w:sz="4" w:space="0" w:color="000000"/>
            </w:tcBorders>
            <w:hideMark/>
          </w:tcPr>
          <w:p w:rsidR="00CB57C1" w:rsidRPr="00A204D5" w:rsidRDefault="00CB57C1" w:rsidP="00CB57C1">
            <w:pPr>
              <w:rPr>
                <w:sz w:val="24"/>
                <w:szCs w:val="24"/>
                <w:lang w:eastAsia="en-US"/>
              </w:rPr>
            </w:pPr>
            <w:r w:rsidRPr="00A204D5">
              <w:rPr>
                <w:sz w:val="24"/>
                <w:szCs w:val="24"/>
                <w:lang w:eastAsia="en-US"/>
              </w:rPr>
              <w:t>201</w:t>
            </w:r>
          </w:p>
        </w:tc>
        <w:tc>
          <w:tcPr>
            <w:tcW w:w="4110" w:type="dxa"/>
            <w:gridSpan w:val="3"/>
            <w:tcBorders>
              <w:top w:val="single" w:sz="4" w:space="0" w:color="000000"/>
              <w:left w:val="single" w:sz="4" w:space="0" w:color="000000"/>
              <w:bottom w:val="single" w:sz="4" w:space="0" w:color="000000"/>
              <w:right w:val="single" w:sz="4" w:space="0" w:color="000000"/>
            </w:tcBorders>
            <w:hideMark/>
          </w:tcPr>
          <w:p w:rsidR="00CB57C1" w:rsidRPr="00A204D5" w:rsidRDefault="00CB57C1" w:rsidP="00CB57C1">
            <w:pPr>
              <w:rPr>
                <w:sz w:val="24"/>
                <w:szCs w:val="24"/>
                <w:lang w:eastAsia="en-US"/>
              </w:rPr>
            </w:pPr>
            <w:r w:rsidRPr="00A204D5">
              <w:rPr>
                <w:sz w:val="24"/>
                <w:szCs w:val="24"/>
                <w:lang w:eastAsia="en-US"/>
              </w:rPr>
              <w:t xml:space="preserve">Лаборатория: </w:t>
            </w:r>
            <w:proofErr w:type="spellStart"/>
            <w:r w:rsidRPr="00A204D5">
              <w:rPr>
                <w:sz w:val="24"/>
                <w:szCs w:val="24"/>
                <w:lang w:eastAsia="en-US"/>
              </w:rPr>
              <w:t>материаловедения;технических</w:t>
            </w:r>
            <w:proofErr w:type="spellEnd"/>
            <w:r w:rsidRPr="00A204D5">
              <w:rPr>
                <w:sz w:val="24"/>
                <w:szCs w:val="24"/>
                <w:lang w:eastAsia="en-US"/>
              </w:rPr>
              <w:t xml:space="preserve"> измерений; электрооборудования автомобилей; техническог7о обслуживания и ремонта автомобилей; технического оборудования заправочных станций и технологии </w:t>
            </w:r>
            <w:proofErr w:type="spellStart"/>
            <w:r w:rsidRPr="00A204D5">
              <w:rPr>
                <w:sz w:val="24"/>
                <w:szCs w:val="24"/>
                <w:lang w:eastAsia="en-US"/>
              </w:rPr>
              <w:t>лтпуска</w:t>
            </w:r>
            <w:proofErr w:type="spellEnd"/>
            <w:r w:rsidRPr="00A204D5">
              <w:rPr>
                <w:sz w:val="24"/>
                <w:szCs w:val="24"/>
                <w:lang w:eastAsia="en-US"/>
              </w:rPr>
              <w:t xml:space="preserve"> горюче- смазочных материалов.</w:t>
            </w:r>
          </w:p>
        </w:tc>
        <w:tc>
          <w:tcPr>
            <w:tcW w:w="4797" w:type="dxa"/>
            <w:gridSpan w:val="2"/>
            <w:tcBorders>
              <w:top w:val="single" w:sz="4" w:space="0" w:color="000000"/>
              <w:left w:val="single" w:sz="4" w:space="0" w:color="000000"/>
              <w:bottom w:val="single" w:sz="4" w:space="0" w:color="000000"/>
              <w:right w:val="single" w:sz="4" w:space="0" w:color="000000"/>
            </w:tcBorders>
            <w:hideMark/>
          </w:tcPr>
          <w:p w:rsidR="00CB57C1" w:rsidRPr="00A204D5" w:rsidRDefault="00CB57C1" w:rsidP="00CB57C1">
            <w:pPr>
              <w:rPr>
                <w:sz w:val="24"/>
                <w:szCs w:val="24"/>
                <w:lang w:eastAsia="en-US"/>
              </w:rPr>
            </w:pPr>
            <w:r w:rsidRPr="00A204D5">
              <w:rPr>
                <w:sz w:val="24"/>
                <w:szCs w:val="24"/>
                <w:lang w:eastAsia="en-US"/>
              </w:rPr>
              <w:t>ПК-1 шт.</w:t>
            </w:r>
          </w:p>
          <w:p w:rsidR="00CB57C1" w:rsidRPr="00A204D5" w:rsidRDefault="00CB57C1" w:rsidP="00CB57C1">
            <w:pPr>
              <w:rPr>
                <w:sz w:val="24"/>
                <w:szCs w:val="24"/>
                <w:lang w:eastAsia="en-US"/>
              </w:rPr>
            </w:pPr>
            <w:r w:rsidRPr="00A204D5">
              <w:rPr>
                <w:sz w:val="24"/>
                <w:szCs w:val="24"/>
                <w:lang w:eastAsia="en-US"/>
              </w:rPr>
              <w:t xml:space="preserve">Мультимедийная установка </w:t>
            </w:r>
          </w:p>
          <w:p w:rsidR="00CB57C1" w:rsidRPr="00A204D5" w:rsidRDefault="00CB57C1" w:rsidP="00CB57C1">
            <w:pPr>
              <w:rPr>
                <w:sz w:val="24"/>
                <w:szCs w:val="24"/>
                <w:lang w:eastAsia="en-US"/>
              </w:rPr>
            </w:pPr>
            <w:r w:rsidRPr="00A204D5">
              <w:rPr>
                <w:sz w:val="24"/>
                <w:szCs w:val="24"/>
                <w:lang w:eastAsia="en-US"/>
              </w:rPr>
              <w:t xml:space="preserve">Плакаты, </w:t>
            </w:r>
          </w:p>
          <w:p w:rsidR="00CB57C1" w:rsidRPr="00A204D5" w:rsidRDefault="00CB57C1" w:rsidP="00CB57C1">
            <w:pPr>
              <w:rPr>
                <w:sz w:val="24"/>
                <w:szCs w:val="24"/>
                <w:lang w:eastAsia="en-US"/>
              </w:rPr>
            </w:pPr>
            <w:r w:rsidRPr="00A204D5">
              <w:rPr>
                <w:sz w:val="24"/>
                <w:szCs w:val="24"/>
                <w:lang w:eastAsia="en-US"/>
              </w:rPr>
              <w:t>Стенды</w:t>
            </w:r>
          </w:p>
          <w:p w:rsidR="00CB57C1" w:rsidRPr="00A204D5" w:rsidRDefault="00CB57C1" w:rsidP="00CB57C1">
            <w:pPr>
              <w:rPr>
                <w:sz w:val="24"/>
                <w:szCs w:val="24"/>
                <w:lang w:eastAsia="en-US"/>
              </w:rPr>
            </w:pPr>
            <w:r w:rsidRPr="00A204D5">
              <w:rPr>
                <w:sz w:val="24"/>
                <w:szCs w:val="24"/>
                <w:lang w:eastAsia="en-US"/>
              </w:rPr>
              <w:t>Макеты.</w:t>
            </w:r>
          </w:p>
        </w:tc>
      </w:tr>
      <w:tr w:rsidR="00CB57C1" w:rsidRPr="00A204D5" w:rsidTr="00CB57C1">
        <w:tc>
          <w:tcPr>
            <w:tcW w:w="993" w:type="dxa"/>
            <w:tcBorders>
              <w:top w:val="single" w:sz="4" w:space="0" w:color="000000"/>
              <w:left w:val="single" w:sz="4" w:space="0" w:color="000000"/>
              <w:bottom w:val="single" w:sz="4" w:space="0" w:color="000000"/>
              <w:right w:val="single" w:sz="4" w:space="0" w:color="000000"/>
            </w:tcBorders>
            <w:hideMark/>
          </w:tcPr>
          <w:p w:rsidR="00CB57C1" w:rsidRPr="00A204D5" w:rsidRDefault="00CB57C1" w:rsidP="00CB57C1">
            <w:pPr>
              <w:rPr>
                <w:sz w:val="24"/>
                <w:szCs w:val="24"/>
                <w:lang w:eastAsia="en-US"/>
              </w:rPr>
            </w:pPr>
            <w:r w:rsidRPr="00A204D5">
              <w:rPr>
                <w:sz w:val="24"/>
                <w:szCs w:val="24"/>
                <w:lang w:eastAsia="en-US"/>
              </w:rPr>
              <w:lastRenderedPageBreak/>
              <w:t>202</w:t>
            </w:r>
          </w:p>
        </w:tc>
        <w:tc>
          <w:tcPr>
            <w:tcW w:w="4110" w:type="dxa"/>
            <w:gridSpan w:val="3"/>
            <w:tcBorders>
              <w:top w:val="single" w:sz="4" w:space="0" w:color="000000"/>
              <w:left w:val="single" w:sz="4" w:space="0" w:color="000000"/>
              <w:bottom w:val="single" w:sz="4" w:space="0" w:color="000000"/>
              <w:right w:val="single" w:sz="4" w:space="0" w:color="000000"/>
            </w:tcBorders>
            <w:hideMark/>
          </w:tcPr>
          <w:p w:rsidR="00CB57C1" w:rsidRPr="00A204D5" w:rsidRDefault="00CB57C1" w:rsidP="00CB57C1">
            <w:pPr>
              <w:rPr>
                <w:sz w:val="24"/>
                <w:szCs w:val="24"/>
                <w:lang w:eastAsia="en-US"/>
              </w:rPr>
            </w:pPr>
            <w:r w:rsidRPr="00A204D5">
              <w:rPr>
                <w:sz w:val="24"/>
                <w:szCs w:val="24"/>
                <w:lang w:eastAsia="en-US"/>
              </w:rPr>
              <w:t>Кабинет охраны труда; устройства автомобилей.</w:t>
            </w:r>
          </w:p>
        </w:tc>
        <w:tc>
          <w:tcPr>
            <w:tcW w:w="4797" w:type="dxa"/>
            <w:gridSpan w:val="2"/>
            <w:tcBorders>
              <w:top w:val="single" w:sz="4" w:space="0" w:color="000000"/>
              <w:left w:val="single" w:sz="4" w:space="0" w:color="000000"/>
              <w:bottom w:val="single" w:sz="4" w:space="0" w:color="000000"/>
              <w:right w:val="single" w:sz="4" w:space="0" w:color="000000"/>
            </w:tcBorders>
            <w:hideMark/>
          </w:tcPr>
          <w:p w:rsidR="00CB57C1" w:rsidRPr="00A204D5" w:rsidRDefault="00CB57C1" w:rsidP="00CB57C1">
            <w:pPr>
              <w:rPr>
                <w:sz w:val="24"/>
                <w:szCs w:val="24"/>
                <w:lang w:eastAsia="en-US"/>
              </w:rPr>
            </w:pPr>
            <w:r w:rsidRPr="00A204D5">
              <w:rPr>
                <w:sz w:val="24"/>
                <w:szCs w:val="24"/>
                <w:lang w:eastAsia="en-US"/>
              </w:rPr>
              <w:t>ПК</w:t>
            </w:r>
          </w:p>
          <w:p w:rsidR="00CB57C1" w:rsidRPr="00A204D5" w:rsidRDefault="00CB57C1" w:rsidP="00CB57C1">
            <w:pPr>
              <w:rPr>
                <w:sz w:val="24"/>
                <w:szCs w:val="24"/>
                <w:lang w:eastAsia="en-US"/>
              </w:rPr>
            </w:pPr>
            <w:r w:rsidRPr="00A204D5">
              <w:rPr>
                <w:sz w:val="24"/>
                <w:szCs w:val="24"/>
                <w:lang w:eastAsia="en-US"/>
              </w:rPr>
              <w:t xml:space="preserve">Мультимедийная установка </w:t>
            </w:r>
          </w:p>
          <w:p w:rsidR="00CB57C1" w:rsidRPr="00A204D5" w:rsidRDefault="00CB57C1" w:rsidP="00CB57C1">
            <w:pPr>
              <w:rPr>
                <w:sz w:val="24"/>
                <w:szCs w:val="24"/>
                <w:lang w:eastAsia="en-US"/>
              </w:rPr>
            </w:pPr>
            <w:r w:rsidRPr="00A204D5">
              <w:rPr>
                <w:sz w:val="24"/>
                <w:szCs w:val="24"/>
                <w:lang w:eastAsia="en-US"/>
              </w:rPr>
              <w:t xml:space="preserve">Плакаты, </w:t>
            </w:r>
          </w:p>
          <w:p w:rsidR="00CB57C1" w:rsidRPr="00A204D5" w:rsidRDefault="00CB57C1" w:rsidP="00CB57C1">
            <w:pPr>
              <w:rPr>
                <w:sz w:val="24"/>
                <w:szCs w:val="24"/>
                <w:lang w:eastAsia="en-US"/>
              </w:rPr>
            </w:pPr>
            <w:r w:rsidRPr="00A204D5">
              <w:rPr>
                <w:sz w:val="24"/>
                <w:szCs w:val="24"/>
                <w:lang w:eastAsia="en-US"/>
              </w:rPr>
              <w:t>Стенды</w:t>
            </w:r>
          </w:p>
          <w:p w:rsidR="00CB57C1" w:rsidRPr="00A204D5" w:rsidRDefault="00CB57C1" w:rsidP="00CB57C1">
            <w:pPr>
              <w:rPr>
                <w:sz w:val="24"/>
                <w:szCs w:val="24"/>
                <w:lang w:eastAsia="en-US"/>
              </w:rPr>
            </w:pPr>
            <w:r w:rsidRPr="00A204D5">
              <w:rPr>
                <w:sz w:val="24"/>
                <w:szCs w:val="24"/>
                <w:lang w:eastAsia="en-US"/>
              </w:rPr>
              <w:t>Макеты</w:t>
            </w:r>
          </w:p>
        </w:tc>
      </w:tr>
      <w:tr w:rsidR="00CB57C1" w:rsidRPr="00A204D5" w:rsidTr="00CB57C1">
        <w:tc>
          <w:tcPr>
            <w:tcW w:w="5103" w:type="dxa"/>
            <w:gridSpan w:val="4"/>
            <w:tcBorders>
              <w:top w:val="single" w:sz="4" w:space="0" w:color="000000"/>
              <w:left w:val="single" w:sz="4" w:space="0" w:color="000000"/>
              <w:bottom w:val="single" w:sz="4" w:space="0" w:color="000000"/>
              <w:right w:val="single" w:sz="4" w:space="0" w:color="000000"/>
            </w:tcBorders>
            <w:hideMark/>
          </w:tcPr>
          <w:p w:rsidR="00CB57C1" w:rsidRPr="00A204D5" w:rsidRDefault="00CB57C1" w:rsidP="00CB57C1">
            <w:pPr>
              <w:rPr>
                <w:b/>
                <w:i/>
                <w:sz w:val="24"/>
                <w:szCs w:val="24"/>
                <w:lang w:eastAsia="en-US"/>
              </w:rPr>
            </w:pPr>
            <w:r w:rsidRPr="00A204D5">
              <w:rPr>
                <w:b/>
                <w:i/>
                <w:sz w:val="24"/>
                <w:szCs w:val="24"/>
                <w:lang w:eastAsia="en-US"/>
              </w:rPr>
              <w:t>Шляпников С.Г.</w:t>
            </w:r>
          </w:p>
        </w:tc>
        <w:tc>
          <w:tcPr>
            <w:tcW w:w="4797" w:type="dxa"/>
            <w:gridSpan w:val="2"/>
            <w:tcBorders>
              <w:top w:val="single" w:sz="4" w:space="0" w:color="000000"/>
              <w:left w:val="single" w:sz="4" w:space="0" w:color="000000"/>
              <w:bottom w:val="single" w:sz="4" w:space="0" w:color="000000"/>
              <w:right w:val="single" w:sz="4" w:space="0" w:color="000000"/>
            </w:tcBorders>
          </w:tcPr>
          <w:p w:rsidR="00CB57C1" w:rsidRPr="00A204D5" w:rsidRDefault="00CB57C1" w:rsidP="00CB57C1">
            <w:pPr>
              <w:rPr>
                <w:sz w:val="24"/>
                <w:szCs w:val="24"/>
                <w:lang w:eastAsia="en-US"/>
              </w:rPr>
            </w:pPr>
          </w:p>
        </w:tc>
      </w:tr>
      <w:tr w:rsidR="00CB57C1" w:rsidRPr="00A204D5" w:rsidTr="00CB57C1">
        <w:tc>
          <w:tcPr>
            <w:tcW w:w="993" w:type="dxa"/>
            <w:tcBorders>
              <w:top w:val="single" w:sz="4" w:space="0" w:color="000000"/>
              <w:left w:val="single" w:sz="4" w:space="0" w:color="000000"/>
              <w:bottom w:val="single" w:sz="4" w:space="0" w:color="000000"/>
              <w:right w:val="single" w:sz="4" w:space="0" w:color="000000"/>
            </w:tcBorders>
            <w:hideMark/>
          </w:tcPr>
          <w:p w:rsidR="00CB57C1" w:rsidRPr="00A204D5" w:rsidRDefault="00CB57C1" w:rsidP="00CB57C1">
            <w:pPr>
              <w:rPr>
                <w:sz w:val="24"/>
                <w:szCs w:val="24"/>
                <w:lang w:eastAsia="en-US"/>
              </w:rPr>
            </w:pPr>
            <w:r w:rsidRPr="00A204D5">
              <w:rPr>
                <w:sz w:val="24"/>
                <w:szCs w:val="24"/>
                <w:lang w:eastAsia="en-US"/>
              </w:rPr>
              <w:t>126</w:t>
            </w:r>
          </w:p>
        </w:tc>
        <w:tc>
          <w:tcPr>
            <w:tcW w:w="4110" w:type="dxa"/>
            <w:gridSpan w:val="3"/>
            <w:tcBorders>
              <w:top w:val="single" w:sz="4" w:space="0" w:color="000000"/>
              <w:left w:val="single" w:sz="4" w:space="0" w:color="000000"/>
              <w:bottom w:val="single" w:sz="4" w:space="0" w:color="000000"/>
              <w:right w:val="single" w:sz="4" w:space="0" w:color="000000"/>
            </w:tcBorders>
            <w:hideMark/>
          </w:tcPr>
          <w:p w:rsidR="00CB57C1" w:rsidRPr="00A204D5" w:rsidRDefault="00CB57C1" w:rsidP="00CB57C1">
            <w:pPr>
              <w:rPr>
                <w:sz w:val="24"/>
                <w:szCs w:val="24"/>
                <w:lang w:eastAsia="en-US"/>
              </w:rPr>
            </w:pPr>
            <w:r w:rsidRPr="00A204D5">
              <w:rPr>
                <w:sz w:val="24"/>
                <w:szCs w:val="24"/>
                <w:lang w:eastAsia="en-US"/>
              </w:rPr>
              <w:t xml:space="preserve">Спортивный зал. </w:t>
            </w:r>
            <w:proofErr w:type="spellStart"/>
            <w:r w:rsidRPr="00A204D5">
              <w:rPr>
                <w:sz w:val="24"/>
                <w:szCs w:val="24"/>
                <w:lang w:eastAsia="en-US"/>
              </w:rPr>
              <w:t>г.Самара</w:t>
            </w:r>
            <w:proofErr w:type="spellEnd"/>
            <w:r w:rsidRPr="00A204D5">
              <w:rPr>
                <w:sz w:val="24"/>
                <w:szCs w:val="24"/>
                <w:lang w:eastAsia="en-US"/>
              </w:rPr>
              <w:t>, ул. Теннисная 25В</w:t>
            </w:r>
          </w:p>
        </w:tc>
        <w:tc>
          <w:tcPr>
            <w:tcW w:w="4797" w:type="dxa"/>
            <w:gridSpan w:val="2"/>
            <w:tcBorders>
              <w:top w:val="single" w:sz="4" w:space="0" w:color="000000"/>
              <w:left w:val="single" w:sz="4" w:space="0" w:color="000000"/>
              <w:bottom w:val="single" w:sz="4" w:space="0" w:color="000000"/>
              <w:right w:val="single" w:sz="4" w:space="0" w:color="000000"/>
            </w:tcBorders>
            <w:hideMark/>
          </w:tcPr>
          <w:p w:rsidR="00CB57C1" w:rsidRPr="00A204D5" w:rsidRDefault="00CB57C1" w:rsidP="00CB57C1">
            <w:pPr>
              <w:rPr>
                <w:sz w:val="24"/>
                <w:szCs w:val="24"/>
                <w:lang w:eastAsia="en-US"/>
              </w:rPr>
            </w:pPr>
            <w:r w:rsidRPr="00A204D5">
              <w:rPr>
                <w:sz w:val="24"/>
                <w:szCs w:val="24"/>
                <w:lang w:eastAsia="en-US"/>
              </w:rPr>
              <w:t>Спортивный инвентарь, теннисные столы, перекладины для подтягивания.</w:t>
            </w:r>
          </w:p>
        </w:tc>
      </w:tr>
      <w:tr w:rsidR="00CB57C1" w:rsidRPr="00A204D5" w:rsidTr="00CB57C1">
        <w:tc>
          <w:tcPr>
            <w:tcW w:w="993" w:type="dxa"/>
            <w:tcBorders>
              <w:top w:val="single" w:sz="4" w:space="0" w:color="000000"/>
              <w:left w:val="single" w:sz="4" w:space="0" w:color="000000"/>
              <w:bottom w:val="single" w:sz="4" w:space="0" w:color="000000"/>
              <w:right w:val="single" w:sz="4" w:space="0" w:color="000000"/>
            </w:tcBorders>
          </w:tcPr>
          <w:p w:rsidR="00CB57C1" w:rsidRPr="00A204D5" w:rsidRDefault="00CB57C1" w:rsidP="00CB57C1">
            <w:pPr>
              <w:rPr>
                <w:sz w:val="24"/>
                <w:szCs w:val="24"/>
                <w:lang w:eastAsia="en-US"/>
              </w:rPr>
            </w:pPr>
          </w:p>
        </w:tc>
        <w:tc>
          <w:tcPr>
            <w:tcW w:w="4110" w:type="dxa"/>
            <w:gridSpan w:val="3"/>
            <w:tcBorders>
              <w:top w:val="single" w:sz="4" w:space="0" w:color="000000"/>
              <w:left w:val="single" w:sz="4" w:space="0" w:color="000000"/>
              <w:bottom w:val="single" w:sz="4" w:space="0" w:color="000000"/>
              <w:right w:val="single" w:sz="4" w:space="0" w:color="000000"/>
            </w:tcBorders>
            <w:hideMark/>
          </w:tcPr>
          <w:p w:rsidR="00CB57C1" w:rsidRPr="00A204D5" w:rsidRDefault="00CB57C1" w:rsidP="00CB57C1">
            <w:pPr>
              <w:rPr>
                <w:sz w:val="24"/>
                <w:szCs w:val="24"/>
                <w:lang w:eastAsia="en-US"/>
              </w:rPr>
            </w:pPr>
            <w:r w:rsidRPr="00A204D5">
              <w:rPr>
                <w:sz w:val="24"/>
                <w:szCs w:val="24"/>
                <w:lang w:eastAsia="en-US"/>
              </w:rPr>
              <w:t xml:space="preserve">Открытая спортивная площадка. </w:t>
            </w:r>
            <w:proofErr w:type="spellStart"/>
            <w:r w:rsidRPr="00A204D5">
              <w:rPr>
                <w:sz w:val="24"/>
                <w:szCs w:val="24"/>
                <w:lang w:eastAsia="en-US"/>
              </w:rPr>
              <w:t>г.Самара</w:t>
            </w:r>
            <w:proofErr w:type="spellEnd"/>
            <w:r w:rsidRPr="00A204D5">
              <w:rPr>
                <w:sz w:val="24"/>
                <w:szCs w:val="24"/>
                <w:lang w:eastAsia="en-US"/>
              </w:rPr>
              <w:t xml:space="preserve">, ул. Теннисная 25В. </w:t>
            </w:r>
          </w:p>
        </w:tc>
        <w:tc>
          <w:tcPr>
            <w:tcW w:w="4797" w:type="dxa"/>
            <w:gridSpan w:val="2"/>
            <w:tcBorders>
              <w:top w:val="single" w:sz="4" w:space="0" w:color="000000"/>
              <w:left w:val="single" w:sz="4" w:space="0" w:color="000000"/>
              <w:bottom w:val="single" w:sz="4" w:space="0" w:color="000000"/>
              <w:right w:val="single" w:sz="4" w:space="0" w:color="000000"/>
            </w:tcBorders>
            <w:hideMark/>
          </w:tcPr>
          <w:p w:rsidR="00CB57C1" w:rsidRPr="00A204D5" w:rsidRDefault="00CB57C1" w:rsidP="00CB57C1">
            <w:pPr>
              <w:rPr>
                <w:sz w:val="24"/>
                <w:szCs w:val="24"/>
                <w:lang w:eastAsia="en-US"/>
              </w:rPr>
            </w:pPr>
            <w:r w:rsidRPr="00A204D5">
              <w:rPr>
                <w:sz w:val="24"/>
                <w:szCs w:val="24"/>
                <w:lang w:eastAsia="en-US"/>
              </w:rPr>
              <w:t>Спортивный инвентарь для занятий на открытой площадке.</w:t>
            </w:r>
          </w:p>
        </w:tc>
      </w:tr>
      <w:tr w:rsidR="00CB57C1" w:rsidRPr="00A204D5" w:rsidTr="00CB57C1">
        <w:tc>
          <w:tcPr>
            <w:tcW w:w="5103" w:type="dxa"/>
            <w:gridSpan w:val="4"/>
            <w:tcBorders>
              <w:top w:val="single" w:sz="4" w:space="0" w:color="000000"/>
              <w:left w:val="single" w:sz="4" w:space="0" w:color="000000"/>
              <w:bottom w:val="single" w:sz="4" w:space="0" w:color="000000"/>
              <w:right w:val="single" w:sz="4" w:space="0" w:color="000000"/>
            </w:tcBorders>
            <w:hideMark/>
          </w:tcPr>
          <w:p w:rsidR="00CB57C1" w:rsidRPr="00A204D5" w:rsidRDefault="00CB57C1" w:rsidP="00CB57C1">
            <w:pPr>
              <w:rPr>
                <w:b/>
                <w:i/>
                <w:sz w:val="24"/>
                <w:szCs w:val="24"/>
                <w:lang w:eastAsia="en-US"/>
              </w:rPr>
            </w:pPr>
            <w:r w:rsidRPr="00A204D5">
              <w:rPr>
                <w:b/>
                <w:i/>
                <w:sz w:val="24"/>
                <w:szCs w:val="24"/>
                <w:lang w:eastAsia="en-US"/>
              </w:rPr>
              <w:t>Афанасьев И.А.</w:t>
            </w:r>
          </w:p>
        </w:tc>
        <w:tc>
          <w:tcPr>
            <w:tcW w:w="4797" w:type="dxa"/>
            <w:gridSpan w:val="2"/>
            <w:tcBorders>
              <w:top w:val="single" w:sz="4" w:space="0" w:color="000000"/>
              <w:left w:val="single" w:sz="4" w:space="0" w:color="000000"/>
              <w:bottom w:val="single" w:sz="4" w:space="0" w:color="000000"/>
              <w:right w:val="single" w:sz="4" w:space="0" w:color="000000"/>
            </w:tcBorders>
          </w:tcPr>
          <w:p w:rsidR="00CB57C1" w:rsidRPr="00A204D5" w:rsidRDefault="00CB57C1" w:rsidP="00CB57C1">
            <w:pPr>
              <w:rPr>
                <w:sz w:val="24"/>
                <w:szCs w:val="24"/>
                <w:lang w:eastAsia="en-US"/>
              </w:rPr>
            </w:pPr>
          </w:p>
        </w:tc>
      </w:tr>
      <w:tr w:rsidR="00CB57C1" w:rsidRPr="00A204D5" w:rsidTr="00CB57C1">
        <w:tc>
          <w:tcPr>
            <w:tcW w:w="993" w:type="dxa"/>
            <w:tcBorders>
              <w:top w:val="single" w:sz="4" w:space="0" w:color="000000"/>
              <w:left w:val="single" w:sz="4" w:space="0" w:color="000000"/>
              <w:bottom w:val="single" w:sz="4" w:space="0" w:color="000000"/>
              <w:right w:val="single" w:sz="4" w:space="0" w:color="000000"/>
            </w:tcBorders>
            <w:hideMark/>
          </w:tcPr>
          <w:p w:rsidR="00CB57C1" w:rsidRPr="00A204D5" w:rsidRDefault="00CB57C1" w:rsidP="00CB57C1">
            <w:pPr>
              <w:rPr>
                <w:sz w:val="24"/>
                <w:szCs w:val="24"/>
                <w:lang w:eastAsia="en-US"/>
              </w:rPr>
            </w:pPr>
            <w:r w:rsidRPr="00A204D5">
              <w:rPr>
                <w:sz w:val="24"/>
                <w:szCs w:val="24"/>
                <w:lang w:eastAsia="en-US"/>
              </w:rPr>
              <w:t>409</w:t>
            </w:r>
          </w:p>
        </w:tc>
        <w:tc>
          <w:tcPr>
            <w:tcW w:w="4110" w:type="dxa"/>
            <w:gridSpan w:val="3"/>
            <w:tcBorders>
              <w:top w:val="single" w:sz="4" w:space="0" w:color="000000"/>
              <w:left w:val="single" w:sz="4" w:space="0" w:color="000000"/>
              <w:bottom w:val="single" w:sz="4" w:space="0" w:color="000000"/>
              <w:right w:val="single" w:sz="4" w:space="0" w:color="000000"/>
            </w:tcBorders>
            <w:hideMark/>
          </w:tcPr>
          <w:p w:rsidR="00CB57C1" w:rsidRPr="00A204D5" w:rsidRDefault="00CB57C1" w:rsidP="00CB57C1">
            <w:pPr>
              <w:rPr>
                <w:sz w:val="24"/>
                <w:szCs w:val="24"/>
                <w:lang w:eastAsia="en-US"/>
              </w:rPr>
            </w:pPr>
            <w:r w:rsidRPr="00A204D5">
              <w:rPr>
                <w:sz w:val="24"/>
                <w:szCs w:val="24"/>
                <w:lang w:eastAsia="en-US"/>
              </w:rPr>
              <w:t>Кабинет технической графики; теоретических основ сварки и резки металлов</w:t>
            </w:r>
          </w:p>
        </w:tc>
        <w:tc>
          <w:tcPr>
            <w:tcW w:w="4797" w:type="dxa"/>
            <w:gridSpan w:val="2"/>
            <w:tcBorders>
              <w:top w:val="single" w:sz="4" w:space="0" w:color="000000"/>
              <w:left w:val="single" w:sz="4" w:space="0" w:color="000000"/>
              <w:bottom w:val="single" w:sz="4" w:space="0" w:color="000000"/>
              <w:right w:val="single" w:sz="4" w:space="0" w:color="000000"/>
            </w:tcBorders>
            <w:hideMark/>
          </w:tcPr>
          <w:p w:rsidR="00CB57C1" w:rsidRPr="00A204D5" w:rsidRDefault="00CB57C1" w:rsidP="00CB57C1">
            <w:pPr>
              <w:outlineLvl w:val="4"/>
              <w:rPr>
                <w:sz w:val="24"/>
                <w:szCs w:val="24"/>
              </w:rPr>
            </w:pPr>
            <w:proofErr w:type="spellStart"/>
            <w:r w:rsidRPr="00A204D5">
              <w:rPr>
                <w:sz w:val="24"/>
                <w:szCs w:val="24"/>
              </w:rPr>
              <w:t>Сист.блок</w:t>
            </w:r>
            <w:proofErr w:type="spellEnd"/>
            <w:r w:rsidRPr="00A204D5">
              <w:rPr>
                <w:sz w:val="24"/>
                <w:szCs w:val="24"/>
              </w:rPr>
              <w:t xml:space="preserve"> </w:t>
            </w:r>
            <w:proofErr w:type="spellStart"/>
            <w:r w:rsidRPr="00A204D5">
              <w:rPr>
                <w:sz w:val="24"/>
                <w:szCs w:val="24"/>
              </w:rPr>
              <w:t>Aguaris</w:t>
            </w:r>
            <w:proofErr w:type="spellEnd"/>
            <w:r w:rsidRPr="00A204D5">
              <w:rPr>
                <w:sz w:val="24"/>
                <w:szCs w:val="24"/>
              </w:rPr>
              <w:t xml:space="preserve">, монитор LG </w:t>
            </w:r>
          </w:p>
          <w:p w:rsidR="00CB57C1" w:rsidRPr="00A204D5" w:rsidRDefault="00CB57C1" w:rsidP="00CB57C1">
            <w:pPr>
              <w:outlineLvl w:val="4"/>
              <w:rPr>
                <w:sz w:val="24"/>
                <w:szCs w:val="24"/>
              </w:rPr>
            </w:pPr>
            <w:proofErr w:type="spellStart"/>
            <w:r w:rsidRPr="00A204D5">
              <w:rPr>
                <w:sz w:val="24"/>
                <w:szCs w:val="24"/>
              </w:rPr>
              <w:t>Сист.блок</w:t>
            </w:r>
            <w:proofErr w:type="spellEnd"/>
            <w:r w:rsidRPr="00A204D5">
              <w:rPr>
                <w:sz w:val="24"/>
                <w:szCs w:val="24"/>
              </w:rPr>
              <w:t xml:space="preserve"> </w:t>
            </w:r>
            <w:proofErr w:type="spellStart"/>
            <w:r w:rsidRPr="00A204D5">
              <w:rPr>
                <w:sz w:val="24"/>
                <w:szCs w:val="24"/>
              </w:rPr>
              <w:t>Aguaris</w:t>
            </w:r>
            <w:proofErr w:type="spellEnd"/>
            <w:r w:rsidRPr="00A204D5">
              <w:rPr>
                <w:sz w:val="24"/>
                <w:szCs w:val="24"/>
              </w:rPr>
              <w:t>, монитор LG</w:t>
            </w:r>
          </w:p>
          <w:p w:rsidR="00CB57C1" w:rsidRPr="00A204D5" w:rsidRDefault="00CB57C1" w:rsidP="00CB57C1">
            <w:pPr>
              <w:outlineLvl w:val="4"/>
              <w:rPr>
                <w:sz w:val="24"/>
                <w:szCs w:val="24"/>
              </w:rPr>
            </w:pPr>
            <w:proofErr w:type="spellStart"/>
            <w:r w:rsidRPr="00A204D5">
              <w:rPr>
                <w:sz w:val="24"/>
                <w:szCs w:val="24"/>
              </w:rPr>
              <w:t>Сист.блок</w:t>
            </w:r>
            <w:proofErr w:type="spellEnd"/>
            <w:r w:rsidRPr="00A204D5">
              <w:rPr>
                <w:sz w:val="24"/>
                <w:szCs w:val="24"/>
              </w:rPr>
              <w:t xml:space="preserve"> </w:t>
            </w:r>
            <w:proofErr w:type="spellStart"/>
            <w:r w:rsidRPr="00A204D5">
              <w:rPr>
                <w:sz w:val="24"/>
                <w:szCs w:val="24"/>
              </w:rPr>
              <w:t>Aguaris</w:t>
            </w:r>
            <w:proofErr w:type="spellEnd"/>
            <w:r w:rsidRPr="00A204D5">
              <w:rPr>
                <w:sz w:val="24"/>
                <w:szCs w:val="24"/>
              </w:rPr>
              <w:t>, монитор LG</w:t>
            </w:r>
          </w:p>
          <w:p w:rsidR="00CB57C1" w:rsidRPr="00A204D5" w:rsidRDefault="00CB57C1" w:rsidP="00CB57C1">
            <w:pPr>
              <w:outlineLvl w:val="4"/>
              <w:rPr>
                <w:sz w:val="24"/>
                <w:szCs w:val="24"/>
              </w:rPr>
            </w:pPr>
            <w:proofErr w:type="spellStart"/>
            <w:r w:rsidRPr="00A204D5">
              <w:rPr>
                <w:sz w:val="24"/>
                <w:szCs w:val="24"/>
              </w:rPr>
              <w:t>Сист.блок</w:t>
            </w:r>
            <w:proofErr w:type="spellEnd"/>
            <w:r w:rsidRPr="00A204D5">
              <w:rPr>
                <w:sz w:val="24"/>
                <w:szCs w:val="24"/>
              </w:rPr>
              <w:t xml:space="preserve"> </w:t>
            </w:r>
            <w:proofErr w:type="spellStart"/>
            <w:r w:rsidRPr="00A204D5">
              <w:rPr>
                <w:sz w:val="24"/>
                <w:szCs w:val="24"/>
              </w:rPr>
              <w:t>Aguaris</w:t>
            </w:r>
            <w:proofErr w:type="spellEnd"/>
            <w:r w:rsidRPr="00A204D5">
              <w:rPr>
                <w:sz w:val="24"/>
                <w:szCs w:val="24"/>
              </w:rPr>
              <w:t>, монитор LG</w:t>
            </w:r>
          </w:p>
          <w:p w:rsidR="00CB57C1" w:rsidRPr="00A204D5" w:rsidRDefault="00CB57C1" w:rsidP="00CB57C1">
            <w:pPr>
              <w:outlineLvl w:val="4"/>
              <w:rPr>
                <w:sz w:val="24"/>
                <w:szCs w:val="24"/>
              </w:rPr>
            </w:pPr>
            <w:proofErr w:type="spellStart"/>
            <w:r w:rsidRPr="00A204D5">
              <w:rPr>
                <w:sz w:val="24"/>
                <w:szCs w:val="24"/>
              </w:rPr>
              <w:t>Сист.блок</w:t>
            </w:r>
            <w:proofErr w:type="spellEnd"/>
            <w:r w:rsidRPr="00A204D5">
              <w:rPr>
                <w:sz w:val="24"/>
                <w:szCs w:val="24"/>
              </w:rPr>
              <w:t xml:space="preserve"> </w:t>
            </w:r>
            <w:proofErr w:type="spellStart"/>
            <w:r w:rsidRPr="00A204D5">
              <w:rPr>
                <w:sz w:val="24"/>
                <w:szCs w:val="24"/>
              </w:rPr>
              <w:t>Aguaris</w:t>
            </w:r>
            <w:proofErr w:type="spellEnd"/>
            <w:r w:rsidRPr="00A204D5">
              <w:rPr>
                <w:sz w:val="24"/>
                <w:szCs w:val="24"/>
              </w:rPr>
              <w:t>, монитор LG</w:t>
            </w:r>
          </w:p>
          <w:p w:rsidR="00CB57C1" w:rsidRPr="00A204D5" w:rsidRDefault="00CB57C1" w:rsidP="00CB57C1">
            <w:pPr>
              <w:outlineLvl w:val="4"/>
              <w:rPr>
                <w:sz w:val="24"/>
                <w:szCs w:val="24"/>
              </w:rPr>
            </w:pPr>
            <w:r w:rsidRPr="00A204D5">
              <w:rPr>
                <w:sz w:val="24"/>
                <w:szCs w:val="24"/>
              </w:rPr>
              <w:t>Ноутбук HP 550</w:t>
            </w:r>
          </w:p>
          <w:p w:rsidR="00CB57C1" w:rsidRPr="00A204D5" w:rsidRDefault="00CB57C1" w:rsidP="00CB57C1">
            <w:pPr>
              <w:outlineLvl w:val="4"/>
              <w:rPr>
                <w:sz w:val="24"/>
                <w:szCs w:val="24"/>
              </w:rPr>
            </w:pPr>
            <w:r w:rsidRPr="00A204D5">
              <w:rPr>
                <w:sz w:val="24"/>
                <w:szCs w:val="24"/>
              </w:rPr>
              <w:t xml:space="preserve">Интерактивная доска </w:t>
            </w:r>
            <w:proofErr w:type="spellStart"/>
            <w:r w:rsidRPr="00A204D5">
              <w:rPr>
                <w:sz w:val="24"/>
                <w:szCs w:val="24"/>
              </w:rPr>
              <w:t>SMARTBoard</w:t>
            </w:r>
            <w:proofErr w:type="spellEnd"/>
            <w:r w:rsidRPr="00A204D5">
              <w:rPr>
                <w:sz w:val="24"/>
                <w:szCs w:val="24"/>
              </w:rPr>
              <w:t xml:space="preserve"> 680 (диагональ77"/195,6) со стойкой 660/680</w:t>
            </w:r>
          </w:p>
          <w:p w:rsidR="00CB57C1" w:rsidRPr="00A204D5" w:rsidRDefault="00CB57C1" w:rsidP="00CB57C1">
            <w:pPr>
              <w:outlineLvl w:val="4"/>
              <w:rPr>
                <w:sz w:val="24"/>
                <w:szCs w:val="24"/>
              </w:rPr>
            </w:pPr>
            <w:proofErr w:type="spellStart"/>
            <w:r w:rsidRPr="00A204D5">
              <w:rPr>
                <w:sz w:val="24"/>
                <w:szCs w:val="24"/>
              </w:rPr>
              <w:t>Сист.блок,монитор</w:t>
            </w:r>
            <w:proofErr w:type="spellEnd"/>
          </w:p>
          <w:p w:rsidR="00CB57C1" w:rsidRPr="00A204D5" w:rsidRDefault="00CB57C1" w:rsidP="00CB57C1">
            <w:pPr>
              <w:outlineLvl w:val="4"/>
              <w:rPr>
                <w:sz w:val="24"/>
                <w:szCs w:val="24"/>
              </w:rPr>
            </w:pPr>
            <w:r w:rsidRPr="00A204D5">
              <w:rPr>
                <w:sz w:val="24"/>
                <w:szCs w:val="24"/>
              </w:rPr>
              <w:t xml:space="preserve">Проектор  </w:t>
            </w:r>
            <w:proofErr w:type="spellStart"/>
            <w:r w:rsidRPr="00A204D5">
              <w:rPr>
                <w:sz w:val="24"/>
                <w:szCs w:val="24"/>
              </w:rPr>
              <w:t>BenQ</w:t>
            </w:r>
            <w:proofErr w:type="spellEnd"/>
            <w:r w:rsidRPr="00A204D5">
              <w:rPr>
                <w:sz w:val="24"/>
                <w:szCs w:val="24"/>
              </w:rPr>
              <w:t xml:space="preserve"> MP622</w:t>
            </w:r>
          </w:p>
          <w:p w:rsidR="00CB57C1" w:rsidRPr="00A204D5" w:rsidRDefault="00CB57C1" w:rsidP="00CB57C1">
            <w:pPr>
              <w:outlineLvl w:val="4"/>
              <w:rPr>
                <w:sz w:val="24"/>
                <w:szCs w:val="24"/>
              </w:rPr>
            </w:pPr>
            <w:r w:rsidRPr="00A204D5">
              <w:rPr>
                <w:sz w:val="24"/>
                <w:szCs w:val="24"/>
              </w:rPr>
              <w:t>Принтер лазерный НР</w:t>
            </w:r>
          </w:p>
          <w:p w:rsidR="00CB57C1" w:rsidRPr="00A204D5" w:rsidRDefault="00CB57C1" w:rsidP="00CB57C1">
            <w:pPr>
              <w:outlineLvl w:val="4"/>
              <w:rPr>
                <w:sz w:val="24"/>
                <w:szCs w:val="24"/>
              </w:rPr>
            </w:pPr>
            <w:proofErr w:type="spellStart"/>
            <w:r w:rsidRPr="00A204D5">
              <w:rPr>
                <w:sz w:val="24"/>
                <w:szCs w:val="24"/>
              </w:rPr>
              <w:t>Плотер</w:t>
            </w:r>
            <w:proofErr w:type="spellEnd"/>
            <w:r w:rsidRPr="00A204D5">
              <w:rPr>
                <w:sz w:val="24"/>
                <w:szCs w:val="24"/>
              </w:rPr>
              <w:t xml:space="preserve"> HP DesignJet1</w:t>
            </w:r>
          </w:p>
          <w:p w:rsidR="00CB57C1" w:rsidRPr="00A204D5" w:rsidRDefault="00CB57C1" w:rsidP="00CB57C1">
            <w:pPr>
              <w:outlineLvl w:val="4"/>
              <w:rPr>
                <w:sz w:val="24"/>
                <w:szCs w:val="24"/>
              </w:rPr>
            </w:pPr>
            <w:r w:rsidRPr="00A204D5">
              <w:rPr>
                <w:sz w:val="24"/>
                <w:szCs w:val="24"/>
              </w:rPr>
              <w:t>Копировальный аппарат</w:t>
            </w:r>
          </w:p>
          <w:p w:rsidR="00CB57C1" w:rsidRPr="00A204D5" w:rsidRDefault="00CB57C1" w:rsidP="00CB57C1">
            <w:pPr>
              <w:outlineLvl w:val="4"/>
              <w:rPr>
                <w:sz w:val="24"/>
                <w:szCs w:val="24"/>
              </w:rPr>
            </w:pPr>
            <w:r w:rsidRPr="00A204D5">
              <w:rPr>
                <w:sz w:val="24"/>
                <w:szCs w:val="24"/>
              </w:rPr>
              <w:t xml:space="preserve">Блок </w:t>
            </w:r>
            <w:proofErr w:type="spellStart"/>
            <w:r w:rsidRPr="00A204D5">
              <w:rPr>
                <w:sz w:val="24"/>
                <w:szCs w:val="24"/>
              </w:rPr>
              <w:t>беспериойного</w:t>
            </w:r>
            <w:proofErr w:type="spellEnd"/>
            <w:r w:rsidRPr="00A204D5">
              <w:rPr>
                <w:sz w:val="24"/>
                <w:szCs w:val="24"/>
              </w:rPr>
              <w:t xml:space="preserve"> питания</w:t>
            </w:r>
          </w:p>
          <w:p w:rsidR="00CB57C1" w:rsidRPr="00A204D5" w:rsidRDefault="00CB57C1" w:rsidP="00CB57C1">
            <w:pPr>
              <w:outlineLvl w:val="4"/>
              <w:rPr>
                <w:sz w:val="24"/>
                <w:szCs w:val="24"/>
              </w:rPr>
            </w:pPr>
            <w:r w:rsidRPr="00A204D5">
              <w:rPr>
                <w:sz w:val="24"/>
                <w:szCs w:val="24"/>
              </w:rPr>
              <w:t xml:space="preserve">Системный блок </w:t>
            </w:r>
            <w:proofErr w:type="spellStart"/>
            <w:r w:rsidRPr="00A204D5">
              <w:rPr>
                <w:sz w:val="24"/>
                <w:szCs w:val="24"/>
              </w:rPr>
              <w:t>Аксус</w:t>
            </w:r>
            <w:proofErr w:type="spellEnd"/>
            <w:r w:rsidRPr="00A204D5">
              <w:rPr>
                <w:sz w:val="24"/>
                <w:szCs w:val="24"/>
              </w:rPr>
              <w:t xml:space="preserve"> М (</w:t>
            </w:r>
            <w:proofErr w:type="spellStart"/>
            <w:r w:rsidRPr="00A204D5">
              <w:rPr>
                <w:sz w:val="24"/>
                <w:szCs w:val="24"/>
              </w:rPr>
              <w:t>Core</w:t>
            </w:r>
            <w:proofErr w:type="spellEnd"/>
            <w:r w:rsidRPr="00A204D5">
              <w:rPr>
                <w:sz w:val="24"/>
                <w:szCs w:val="24"/>
              </w:rPr>
              <w:t xml:space="preserve"> I3/MB </w:t>
            </w:r>
            <w:proofErr w:type="spellStart"/>
            <w:r w:rsidRPr="00A204D5">
              <w:rPr>
                <w:sz w:val="24"/>
                <w:szCs w:val="24"/>
              </w:rPr>
              <w:t>Asus</w:t>
            </w:r>
            <w:proofErr w:type="spellEnd"/>
            <w:r w:rsidRPr="00A204D5">
              <w:rPr>
                <w:sz w:val="24"/>
                <w:szCs w:val="24"/>
              </w:rPr>
              <w:t>/DDR3-$</w:t>
            </w:r>
            <w:proofErr w:type="spellStart"/>
            <w:r w:rsidRPr="00A204D5">
              <w:rPr>
                <w:sz w:val="24"/>
                <w:szCs w:val="24"/>
              </w:rPr>
              <w:t>Gb</w:t>
            </w:r>
            <w:proofErr w:type="spellEnd"/>
            <w:r w:rsidRPr="00A204D5">
              <w:rPr>
                <w:sz w:val="24"/>
                <w:szCs w:val="24"/>
              </w:rPr>
              <w:t>/NDD 500Gb/</w:t>
            </w:r>
            <w:proofErr w:type="spellStart"/>
            <w:r w:rsidRPr="00A204D5">
              <w:rPr>
                <w:sz w:val="24"/>
                <w:szCs w:val="24"/>
              </w:rPr>
              <w:t>Video</w:t>
            </w:r>
            <w:proofErr w:type="spellEnd"/>
            <w:r w:rsidRPr="00A204D5">
              <w:rPr>
                <w:sz w:val="24"/>
                <w:szCs w:val="24"/>
              </w:rPr>
              <w:t>)</w:t>
            </w:r>
          </w:p>
          <w:p w:rsidR="00CB57C1" w:rsidRPr="00A204D5" w:rsidRDefault="00CB57C1" w:rsidP="00CB57C1">
            <w:pPr>
              <w:outlineLvl w:val="4"/>
              <w:rPr>
                <w:sz w:val="24"/>
                <w:szCs w:val="24"/>
              </w:rPr>
            </w:pPr>
            <w:r w:rsidRPr="00A204D5">
              <w:rPr>
                <w:sz w:val="24"/>
                <w:szCs w:val="24"/>
              </w:rPr>
              <w:t>Столы ученические 15 шт.</w:t>
            </w:r>
          </w:p>
          <w:p w:rsidR="00CB57C1" w:rsidRPr="00A204D5" w:rsidRDefault="00CB57C1" w:rsidP="00CB57C1">
            <w:pPr>
              <w:outlineLvl w:val="4"/>
              <w:rPr>
                <w:sz w:val="24"/>
                <w:szCs w:val="24"/>
              </w:rPr>
            </w:pPr>
            <w:r w:rsidRPr="00A204D5">
              <w:rPr>
                <w:sz w:val="24"/>
                <w:szCs w:val="24"/>
              </w:rPr>
              <w:t>Стулья ученические 30 шт.</w:t>
            </w:r>
          </w:p>
        </w:tc>
      </w:tr>
      <w:tr w:rsidR="00CB57C1" w:rsidRPr="00A204D5" w:rsidTr="00CB57C1">
        <w:tc>
          <w:tcPr>
            <w:tcW w:w="5103" w:type="dxa"/>
            <w:gridSpan w:val="4"/>
            <w:tcBorders>
              <w:top w:val="single" w:sz="4" w:space="0" w:color="000000"/>
              <w:left w:val="single" w:sz="4" w:space="0" w:color="000000"/>
              <w:bottom w:val="single" w:sz="4" w:space="0" w:color="000000"/>
              <w:right w:val="single" w:sz="4" w:space="0" w:color="000000"/>
            </w:tcBorders>
            <w:hideMark/>
          </w:tcPr>
          <w:p w:rsidR="00CB57C1" w:rsidRPr="00A204D5" w:rsidRDefault="00CB57C1" w:rsidP="00CB57C1">
            <w:pPr>
              <w:rPr>
                <w:b/>
                <w:i/>
                <w:sz w:val="24"/>
                <w:szCs w:val="24"/>
                <w:lang w:eastAsia="en-US"/>
              </w:rPr>
            </w:pPr>
            <w:r w:rsidRPr="00A204D5">
              <w:rPr>
                <w:b/>
                <w:i/>
                <w:sz w:val="24"/>
                <w:szCs w:val="24"/>
                <w:lang w:eastAsia="en-US"/>
              </w:rPr>
              <w:t>Зайцева С.В.</w:t>
            </w:r>
          </w:p>
        </w:tc>
        <w:tc>
          <w:tcPr>
            <w:tcW w:w="4797" w:type="dxa"/>
            <w:gridSpan w:val="2"/>
            <w:tcBorders>
              <w:top w:val="single" w:sz="4" w:space="0" w:color="000000"/>
              <w:left w:val="single" w:sz="4" w:space="0" w:color="000000"/>
              <w:bottom w:val="single" w:sz="4" w:space="0" w:color="000000"/>
              <w:right w:val="single" w:sz="4" w:space="0" w:color="000000"/>
            </w:tcBorders>
          </w:tcPr>
          <w:p w:rsidR="00CB57C1" w:rsidRPr="00A204D5" w:rsidRDefault="00CB57C1" w:rsidP="00CB57C1">
            <w:pPr>
              <w:rPr>
                <w:sz w:val="24"/>
                <w:szCs w:val="24"/>
                <w:lang w:eastAsia="en-US"/>
              </w:rPr>
            </w:pPr>
          </w:p>
        </w:tc>
      </w:tr>
      <w:tr w:rsidR="00CB57C1" w:rsidRPr="00A204D5" w:rsidTr="00CB57C1">
        <w:tc>
          <w:tcPr>
            <w:tcW w:w="993" w:type="dxa"/>
            <w:tcBorders>
              <w:top w:val="single" w:sz="4" w:space="0" w:color="000000"/>
              <w:left w:val="single" w:sz="4" w:space="0" w:color="000000"/>
              <w:bottom w:val="single" w:sz="4" w:space="0" w:color="000000"/>
              <w:right w:val="single" w:sz="4" w:space="0" w:color="000000"/>
            </w:tcBorders>
            <w:vAlign w:val="center"/>
            <w:hideMark/>
          </w:tcPr>
          <w:p w:rsidR="00CB57C1" w:rsidRPr="00A204D5" w:rsidRDefault="00CB57C1" w:rsidP="00CB57C1">
            <w:pPr>
              <w:jc w:val="center"/>
              <w:rPr>
                <w:sz w:val="24"/>
                <w:szCs w:val="24"/>
                <w:lang w:eastAsia="en-US"/>
              </w:rPr>
            </w:pPr>
            <w:r w:rsidRPr="00A204D5">
              <w:rPr>
                <w:sz w:val="24"/>
                <w:szCs w:val="24"/>
                <w:lang w:eastAsia="en-US"/>
              </w:rPr>
              <w:t>215</w:t>
            </w:r>
          </w:p>
        </w:tc>
        <w:tc>
          <w:tcPr>
            <w:tcW w:w="4110" w:type="dxa"/>
            <w:gridSpan w:val="3"/>
            <w:tcBorders>
              <w:top w:val="single" w:sz="4" w:space="0" w:color="000000"/>
              <w:left w:val="single" w:sz="4" w:space="0" w:color="000000"/>
              <w:bottom w:val="single" w:sz="4" w:space="0" w:color="000000"/>
              <w:right w:val="single" w:sz="4" w:space="0" w:color="000000"/>
            </w:tcBorders>
            <w:hideMark/>
          </w:tcPr>
          <w:p w:rsidR="00CB57C1" w:rsidRPr="00A204D5" w:rsidRDefault="00CB57C1" w:rsidP="00CB57C1">
            <w:pPr>
              <w:rPr>
                <w:sz w:val="24"/>
                <w:szCs w:val="24"/>
                <w:lang w:eastAsia="en-US"/>
              </w:rPr>
            </w:pPr>
            <w:r w:rsidRPr="00A204D5">
              <w:rPr>
                <w:sz w:val="24"/>
                <w:szCs w:val="24"/>
                <w:lang w:eastAsia="en-US"/>
              </w:rPr>
              <w:t xml:space="preserve">Кабинет дисциплин профессионального цикла технического профиля </w:t>
            </w:r>
          </w:p>
          <w:p w:rsidR="00CB57C1" w:rsidRPr="00A204D5" w:rsidRDefault="00CB57C1" w:rsidP="00CB57C1">
            <w:pPr>
              <w:rPr>
                <w:sz w:val="24"/>
                <w:szCs w:val="24"/>
                <w:lang w:eastAsia="en-US"/>
              </w:rPr>
            </w:pPr>
            <w:r w:rsidRPr="00A204D5">
              <w:rPr>
                <w:sz w:val="24"/>
                <w:szCs w:val="24"/>
                <w:lang w:eastAsia="en-US"/>
              </w:rPr>
              <w:t>Профессия 23.01.03  «Автомеханик»</w:t>
            </w:r>
          </w:p>
          <w:p w:rsidR="00CB57C1" w:rsidRPr="00A204D5" w:rsidRDefault="00CB57C1" w:rsidP="00CB57C1">
            <w:pPr>
              <w:rPr>
                <w:sz w:val="24"/>
                <w:szCs w:val="24"/>
                <w:lang w:eastAsia="en-US"/>
              </w:rPr>
            </w:pPr>
            <w:r w:rsidRPr="00A204D5">
              <w:rPr>
                <w:sz w:val="24"/>
                <w:szCs w:val="24"/>
                <w:lang w:eastAsia="en-US"/>
              </w:rPr>
              <w:t>г. Самара, ул. Теннисная, 25В</w:t>
            </w:r>
          </w:p>
        </w:tc>
        <w:tc>
          <w:tcPr>
            <w:tcW w:w="4797" w:type="dxa"/>
            <w:gridSpan w:val="2"/>
            <w:tcBorders>
              <w:top w:val="single" w:sz="4" w:space="0" w:color="000000"/>
              <w:left w:val="single" w:sz="4" w:space="0" w:color="000000"/>
              <w:bottom w:val="single" w:sz="4" w:space="0" w:color="000000"/>
              <w:right w:val="single" w:sz="4" w:space="0" w:color="000000"/>
            </w:tcBorders>
            <w:vAlign w:val="center"/>
            <w:hideMark/>
          </w:tcPr>
          <w:p w:rsidR="00CB57C1" w:rsidRPr="00A204D5" w:rsidRDefault="00CB57C1" w:rsidP="00CB57C1">
            <w:pPr>
              <w:jc w:val="center"/>
              <w:rPr>
                <w:sz w:val="24"/>
                <w:szCs w:val="24"/>
                <w:lang w:eastAsia="en-US"/>
              </w:rPr>
            </w:pPr>
            <w:r w:rsidRPr="00A204D5">
              <w:rPr>
                <w:sz w:val="24"/>
                <w:szCs w:val="24"/>
              </w:rPr>
              <w:t>Приложение 2</w:t>
            </w:r>
          </w:p>
        </w:tc>
      </w:tr>
      <w:tr w:rsidR="00CB57C1" w:rsidRPr="00A204D5" w:rsidTr="00CB57C1">
        <w:tc>
          <w:tcPr>
            <w:tcW w:w="993" w:type="dxa"/>
            <w:tcBorders>
              <w:top w:val="single" w:sz="4" w:space="0" w:color="000000"/>
              <w:left w:val="single" w:sz="4" w:space="0" w:color="000000"/>
              <w:bottom w:val="single" w:sz="4" w:space="0" w:color="000000"/>
              <w:right w:val="single" w:sz="4" w:space="0" w:color="000000"/>
            </w:tcBorders>
            <w:vAlign w:val="center"/>
            <w:hideMark/>
          </w:tcPr>
          <w:p w:rsidR="00CB57C1" w:rsidRPr="00A204D5" w:rsidRDefault="00CB57C1" w:rsidP="00CB57C1">
            <w:pPr>
              <w:jc w:val="center"/>
              <w:rPr>
                <w:sz w:val="24"/>
                <w:szCs w:val="24"/>
                <w:lang w:eastAsia="en-US"/>
              </w:rPr>
            </w:pPr>
            <w:r w:rsidRPr="00A204D5">
              <w:rPr>
                <w:sz w:val="24"/>
                <w:szCs w:val="24"/>
                <w:lang w:eastAsia="en-US"/>
              </w:rPr>
              <w:t>213</w:t>
            </w:r>
          </w:p>
        </w:tc>
        <w:tc>
          <w:tcPr>
            <w:tcW w:w="4110" w:type="dxa"/>
            <w:gridSpan w:val="3"/>
            <w:tcBorders>
              <w:top w:val="single" w:sz="4" w:space="0" w:color="000000"/>
              <w:left w:val="single" w:sz="4" w:space="0" w:color="000000"/>
              <w:bottom w:val="single" w:sz="4" w:space="0" w:color="000000"/>
              <w:right w:val="single" w:sz="4" w:space="0" w:color="000000"/>
            </w:tcBorders>
            <w:hideMark/>
          </w:tcPr>
          <w:p w:rsidR="00CB57C1" w:rsidRPr="00A204D5" w:rsidRDefault="00CB57C1" w:rsidP="00CB57C1">
            <w:pPr>
              <w:rPr>
                <w:sz w:val="24"/>
                <w:szCs w:val="24"/>
                <w:lang w:eastAsia="en-US"/>
              </w:rPr>
            </w:pPr>
            <w:r w:rsidRPr="00A204D5">
              <w:rPr>
                <w:sz w:val="24"/>
                <w:szCs w:val="24"/>
                <w:lang w:eastAsia="en-US"/>
              </w:rPr>
              <w:t xml:space="preserve">Слесарная мастерская </w:t>
            </w:r>
          </w:p>
          <w:p w:rsidR="00CB57C1" w:rsidRPr="00A204D5" w:rsidRDefault="00CB57C1" w:rsidP="00CB57C1">
            <w:pPr>
              <w:rPr>
                <w:sz w:val="24"/>
                <w:szCs w:val="24"/>
                <w:lang w:eastAsia="en-US"/>
              </w:rPr>
            </w:pPr>
            <w:r w:rsidRPr="00A204D5">
              <w:rPr>
                <w:sz w:val="24"/>
                <w:szCs w:val="24"/>
                <w:lang w:eastAsia="en-US"/>
              </w:rPr>
              <w:t>г. Самара. ул. Советской Армии, 5А.</w:t>
            </w:r>
          </w:p>
        </w:tc>
        <w:tc>
          <w:tcPr>
            <w:tcW w:w="4797" w:type="dxa"/>
            <w:gridSpan w:val="2"/>
            <w:tcBorders>
              <w:top w:val="single" w:sz="4" w:space="0" w:color="000000"/>
              <w:left w:val="single" w:sz="4" w:space="0" w:color="000000"/>
              <w:bottom w:val="single" w:sz="4" w:space="0" w:color="000000"/>
              <w:right w:val="single" w:sz="4" w:space="0" w:color="000000"/>
            </w:tcBorders>
            <w:vAlign w:val="center"/>
            <w:hideMark/>
          </w:tcPr>
          <w:p w:rsidR="00CB57C1" w:rsidRPr="00A204D5" w:rsidRDefault="00CB57C1" w:rsidP="00CB57C1">
            <w:pPr>
              <w:jc w:val="center"/>
              <w:rPr>
                <w:sz w:val="24"/>
                <w:szCs w:val="24"/>
                <w:lang w:eastAsia="en-US"/>
              </w:rPr>
            </w:pPr>
            <w:r w:rsidRPr="00A204D5">
              <w:rPr>
                <w:sz w:val="24"/>
                <w:szCs w:val="24"/>
              </w:rPr>
              <w:t>Приложение 2</w:t>
            </w:r>
          </w:p>
        </w:tc>
      </w:tr>
      <w:tr w:rsidR="00CB57C1" w:rsidRPr="00A204D5" w:rsidTr="00CB57C1">
        <w:tc>
          <w:tcPr>
            <w:tcW w:w="993" w:type="dxa"/>
            <w:tcBorders>
              <w:top w:val="single" w:sz="4" w:space="0" w:color="000000"/>
              <w:left w:val="single" w:sz="4" w:space="0" w:color="000000"/>
              <w:bottom w:val="single" w:sz="4" w:space="0" w:color="000000"/>
              <w:right w:val="single" w:sz="4" w:space="0" w:color="000000"/>
            </w:tcBorders>
            <w:vAlign w:val="center"/>
            <w:hideMark/>
          </w:tcPr>
          <w:p w:rsidR="00CB57C1" w:rsidRPr="00A204D5" w:rsidRDefault="00CB57C1" w:rsidP="00CB57C1">
            <w:pPr>
              <w:jc w:val="center"/>
              <w:rPr>
                <w:sz w:val="24"/>
                <w:szCs w:val="24"/>
                <w:lang w:eastAsia="en-US"/>
              </w:rPr>
            </w:pPr>
            <w:r w:rsidRPr="00A204D5">
              <w:rPr>
                <w:sz w:val="24"/>
                <w:szCs w:val="24"/>
                <w:lang w:eastAsia="en-US"/>
              </w:rPr>
              <w:t>214</w:t>
            </w:r>
          </w:p>
        </w:tc>
        <w:tc>
          <w:tcPr>
            <w:tcW w:w="4110" w:type="dxa"/>
            <w:gridSpan w:val="3"/>
            <w:tcBorders>
              <w:top w:val="single" w:sz="4" w:space="0" w:color="000000"/>
              <w:left w:val="single" w:sz="4" w:space="0" w:color="000000"/>
              <w:bottom w:val="single" w:sz="4" w:space="0" w:color="000000"/>
              <w:right w:val="single" w:sz="4" w:space="0" w:color="000000"/>
            </w:tcBorders>
            <w:hideMark/>
          </w:tcPr>
          <w:p w:rsidR="00CB57C1" w:rsidRPr="00A204D5" w:rsidRDefault="00CB57C1" w:rsidP="00CB57C1">
            <w:pPr>
              <w:rPr>
                <w:sz w:val="24"/>
                <w:szCs w:val="24"/>
                <w:lang w:eastAsia="en-US"/>
              </w:rPr>
            </w:pPr>
            <w:r w:rsidRPr="00A204D5">
              <w:rPr>
                <w:sz w:val="24"/>
                <w:szCs w:val="24"/>
                <w:lang w:eastAsia="en-US"/>
              </w:rPr>
              <w:t>Автоагрегатная мастерская</w:t>
            </w:r>
          </w:p>
          <w:p w:rsidR="00CB57C1" w:rsidRPr="00A204D5" w:rsidRDefault="00CB57C1" w:rsidP="00CB57C1">
            <w:pPr>
              <w:rPr>
                <w:sz w:val="24"/>
                <w:szCs w:val="24"/>
                <w:lang w:eastAsia="en-US"/>
              </w:rPr>
            </w:pPr>
            <w:r w:rsidRPr="00A204D5">
              <w:rPr>
                <w:sz w:val="24"/>
                <w:szCs w:val="24"/>
                <w:lang w:eastAsia="en-US"/>
              </w:rPr>
              <w:t>г. Самара. ул. Советской Армии, 5А.</w:t>
            </w:r>
          </w:p>
        </w:tc>
        <w:tc>
          <w:tcPr>
            <w:tcW w:w="4797" w:type="dxa"/>
            <w:gridSpan w:val="2"/>
            <w:tcBorders>
              <w:top w:val="single" w:sz="4" w:space="0" w:color="000000"/>
              <w:left w:val="single" w:sz="4" w:space="0" w:color="000000"/>
              <w:bottom w:val="single" w:sz="4" w:space="0" w:color="000000"/>
              <w:right w:val="single" w:sz="4" w:space="0" w:color="000000"/>
            </w:tcBorders>
            <w:vAlign w:val="center"/>
            <w:hideMark/>
          </w:tcPr>
          <w:p w:rsidR="00CB57C1" w:rsidRPr="00A204D5" w:rsidRDefault="00CB57C1" w:rsidP="00CB57C1">
            <w:pPr>
              <w:jc w:val="center"/>
              <w:rPr>
                <w:sz w:val="24"/>
                <w:szCs w:val="24"/>
                <w:lang w:eastAsia="en-US"/>
              </w:rPr>
            </w:pPr>
            <w:r w:rsidRPr="00A204D5">
              <w:rPr>
                <w:sz w:val="24"/>
                <w:szCs w:val="24"/>
              </w:rPr>
              <w:t>Приложение 2</w:t>
            </w:r>
          </w:p>
        </w:tc>
      </w:tr>
      <w:tr w:rsidR="00CB57C1" w:rsidRPr="00A204D5" w:rsidTr="00CB57C1">
        <w:tc>
          <w:tcPr>
            <w:tcW w:w="5103" w:type="dxa"/>
            <w:gridSpan w:val="4"/>
            <w:tcBorders>
              <w:top w:val="single" w:sz="4" w:space="0" w:color="000000"/>
              <w:left w:val="single" w:sz="4" w:space="0" w:color="000000"/>
              <w:bottom w:val="single" w:sz="4" w:space="0" w:color="000000"/>
              <w:right w:val="single" w:sz="4" w:space="0" w:color="000000"/>
            </w:tcBorders>
            <w:hideMark/>
          </w:tcPr>
          <w:p w:rsidR="00CB57C1" w:rsidRPr="00A204D5" w:rsidRDefault="00CB57C1" w:rsidP="00CB57C1">
            <w:pPr>
              <w:rPr>
                <w:b/>
                <w:i/>
                <w:sz w:val="24"/>
                <w:szCs w:val="24"/>
                <w:lang w:eastAsia="en-US"/>
              </w:rPr>
            </w:pPr>
            <w:r w:rsidRPr="00A204D5">
              <w:rPr>
                <w:b/>
                <w:i/>
                <w:sz w:val="24"/>
                <w:szCs w:val="24"/>
                <w:lang w:eastAsia="en-US"/>
              </w:rPr>
              <w:t>Кузнецова Л.А.</w:t>
            </w:r>
          </w:p>
        </w:tc>
        <w:tc>
          <w:tcPr>
            <w:tcW w:w="4797" w:type="dxa"/>
            <w:gridSpan w:val="2"/>
            <w:tcBorders>
              <w:top w:val="single" w:sz="4" w:space="0" w:color="000000"/>
              <w:left w:val="single" w:sz="4" w:space="0" w:color="000000"/>
              <w:bottom w:val="single" w:sz="4" w:space="0" w:color="000000"/>
              <w:right w:val="single" w:sz="4" w:space="0" w:color="000000"/>
            </w:tcBorders>
          </w:tcPr>
          <w:p w:rsidR="00CB57C1" w:rsidRPr="00A204D5" w:rsidRDefault="00CB57C1" w:rsidP="00CB57C1">
            <w:pPr>
              <w:rPr>
                <w:sz w:val="24"/>
                <w:szCs w:val="24"/>
                <w:lang w:eastAsia="en-US"/>
              </w:rPr>
            </w:pPr>
          </w:p>
        </w:tc>
      </w:tr>
      <w:tr w:rsidR="00CB57C1" w:rsidRPr="00A204D5" w:rsidTr="00CB57C1">
        <w:tc>
          <w:tcPr>
            <w:tcW w:w="993" w:type="dxa"/>
            <w:tcBorders>
              <w:top w:val="single" w:sz="4" w:space="0" w:color="000000"/>
              <w:left w:val="single" w:sz="4" w:space="0" w:color="000000"/>
              <w:bottom w:val="single" w:sz="4" w:space="0" w:color="000000"/>
              <w:right w:val="single" w:sz="4" w:space="0" w:color="000000"/>
            </w:tcBorders>
            <w:hideMark/>
          </w:tcPr>
          <w:p w:rsidR="00CB57C1" w:rsidRPr="00A204D5" w:rsidRDefault="00CB57C1" w:rsidP="00CB57C1">
            <w:pPr>
              <w:rPr>
                <w:sz w:val="24"/>
                <w:szCs w:val="24"/>
              </w:rPr>
            </w:pPr>
            <w:r w:rsidRPr="00A204D5">
              <w:rPr>
                <w:sz w:val="24"/>
                <w:szCs w:val="24"/>
              </w:rPr>
              <w:t>229</w:t>
            </w:r>
          </w:p>
        </w:tc>
        <w:tc>
          <w:tcPr>
            <w:tcW w:w="4110" w:type="dxa"/>
            <w:gridSpan w:val="3"/>
            <w:tcBorders>
              <w:top w:val="single" w:sz="4" w:space="0" w:color="000000"/>
              <w:left w:val="single" w:sz="4" w:space="0" w:color="000000"/>
              <w:bottom w:val="single" w:sz="4" w:space="0" w:color="000000"/>
              <w:right w:val="single" w:sz="4" w:space="0" w:color="000000"/>
            </w:tcBorders>
            <w:hideMark/>
          </w:tcPr>
          <w:p w:rsidR="00CB57C1" w:rsidRPr="00A204D5" w:rsidRDefault="00CB57C1" w:rsidP="00CB57C1">
            <w:pPr>
              <w:rPr>
                <w:sz w:val="24"/>
                <w:szCs w:val="24"/>
              </w:rPr>
            </w:pPr>
            <w:r w:rsidRPr="00A204D5">
              <w:rPr>
                <w:sz w:val="24"/>
                <w:szCs w:val="24"/>
              </w:rPr>
              <w:t>Кабинет химии и биологии</w:t>
            </w:r>
          </w:p>
        </w:tc>
        <w:tc>
          <w:tcPr>
            <w:tcW w:w="4797" w:type="dxa"/>
            <w:gridSpan w:val="2"/>
            <w:tcBorders>
              <w:top w:val="single" w:sz="4" w:space="0" w:color="000000"/>
              <w:left w:val="single" w:sz="4" w:space="0" w:color="000000"/>
              <w:bottom w:val="single" w:sz="4" w:space="0" w:color="000000"/>
              <w:right w:val="single" w:sz="4" w:space="0" w:color="000000"/>
            </w:tcBorders>
            <w:hideMark/>
          </w:tcPr>
          <w:p w:rsidR="00CB57C1" w:rsidRPr="00A204D5" w:rsidRDefault="00CB57C1" w:rsidP="00CB57C1">
            <w:pPr>
              <w:rPr>
                <w:sz w:val="24"/>
                <w:szCs w:val="24"/>
              </w:rPr>
            </w:pPr>
            <w:r w:rsidRPr="00A204D5">
              <w:rPr>
                <w:sz w:val="24"/>
                <w:szCs w:val="24"/>
              </w:rPr>
              <w:t xml:space="preserve">                              Приложение №3</w:t>
            </w:r>
          </w:p>
        </w:tc>
      </w:tr>
      <w:tr w:rsidR="00CB57C1" w:rsidRPr="00A204D5" w:rsidTr="00CB57C1">
        <w:tc>
          <w:tcPr>
            <w:tcW w:w="5103" w:type="dxa"/>
            <w:gridSpan w:val="4"/>
            <w:tcBorders>
              <w:top w:val="single" w:sz="4" w:space="0" w:color="000000"/>
              <w:left w:val="single" w:sz="4" w:space="0" w:color="000000"/>
              <w:bottom w:val="single" w:sz="4" w:space="0" w:color="000000"/>
              <w:right w:val="single" w:sz="4" w:space="0" w:color="000000"/>
            </w:tcBorders>
            <w:hideMark/>
          </w:tcPr>
          <w:p w:rsidR="00CB57C1" w:rsidRPr="00A204D5" w:rsidRDefault="00CB57C1" w:rsidP="00CB57C1">
            <w:pPr>
              <w:rPr>
                <w:sz w:val="24"/>
                <w:szCs w:val="24"/>
                <w:lang w:eastAsia="en-US"/>
              </w:rPr>
            </w:pPr>
            <w:r w:rsidRPr="00A204D5">
              <w:rPr>
                <w:b/>
                <w:i/>
                <w:sz w:val="24"/>
                <w:szCs w:val="24"/>
              </w:rPr>
              <w:t>Сазонова О.Б.</w:t>
            </w:r>
          </w:p>
        </w:tc>
        <w:tc>
          <w:tcPr>
            <w:tcW w:w="4797" w:type="dxa"/>
            <w:gridSpan w:val="2"/>
            <w:tcBorders>
              <w:top w:val="single" w:sz="4" w:space="0" w:color="000000"/>
              <w:left w:val="single" w:sz="4" w:space="0" w:color="000000"/>
              <w:bottom w:val="single" w:sz="4" w:space="0" w:color="000000"/>
              <w:right w:val="single" w:sz="4" w:space="0" w:color="000000"/>
            </w:tcBorders>
          </w:tcPr>
          <w:p w:rsidR="00CB57C1" w:rsidRPr="00A204D5" w:rsidRDefault="00CB57C1" w:rsidP="00CB57C1">
            <w:pPr>
              <w:rPr>
                <w:sz w:val="24"/>
                <w:szCs w:val="24"/>
                <w:lang w:eastAsia="en-US"/>
              </w:rPr>
            </w:pPr>
          </w:p>
        </w:tc>
      </w:tr>
      <w:tr w:rsidR="00CB57C1" w:rsidRPr="00A204D5" w:rsidTr="00CB57C1">
        <w:tc>
          <w:tcPr>
            <w:tcW w:w="1276" w:type="dxa"/>
            <w:gridSpan w:val="2"/>
            <w:tcBorders>
              <w:top w:val="single" w:sz="4" w:space="0" w:color="000000"/>
              <w:left w:val="single" w:sz="4" w:space="0" w:color="000000"/>
              <w:bottom w:val="single" w:sz="4" w:space="0" w:color="000000"/>
              <w:right w:val="single" w:sz="4" w:space="0" w:color="000000"/>
            </w:tcBorders>
            <w:hideMark/>
          </w:tcPr>
          <w:p w:rsidR="00CB57C1" w:rsidRPr="00A204D5" w:rsidRDefault="00CB57C1" w:rsidP="00CB57C1">
            <w:pPr>
              <w:rPr>
                <w:sz w:val="24"/>
                <w:szCs w:val="24"/>
                <w:lang w:eastAsia="en-US"/>
              </w:rPr>
            </w:pPr>
            <w:r w:rsidRPr="00A204D5">
              <w:rPr>
                <w:sz w:val="24"/>
                <w:szCs w:val="24"/>
                <w:lang w:eastAsia="en-US"/>
              </w:rPr>
              <w:t>203</w:t>
            </w:r>
          </w:p>
        </w:tc>
        <w:tc>
          <w:tcPr>
            <w:tcW w:w="3827" w:type="dxa"/>
            <w:gridSpan w:val="2"/>
            <w:tcBorders>
              <w:top w:val="single" w:sz="4" w:space="0" w:color="000000"/>
              <w:left w:val="single" w:sz="4" w:space="0" w:color="000000"/>
              <w:bottom w:val="single" w:sz="4" w:space="0" w:color="000000"/>
              <w:right w:val="single" w:sz="4" w:space="0" w:color="000000"/>
            </w:tcBorders>
            <w:hideMark/>
          </w:tcPr>
          <w:p w:rsidR="00CB57C1" w:rsidRPr="00A204D5" w:rsidRDefault="00CB57C1" w:rsidP="00CB57C1">
            <w:pPr>
              <w:rPr>
                <w:sz w:val="24"/>
                <w:szCs w:val="24"/>
                <w:lang w:eastAsia="en-US"/>
              </w:rPr>
            </w:pPr>
            <w:r w:rsidRPr="00A204D5">
              <w:rPr>
                <w:sz w:val="24"/>
                <w:szCs w:val="24"/>
                <w:lang w:eastAsia="en-US"/>
              </w:rPr>
              <w:t>Кабинет математики</w:t>
            </w:r>
          </w:p>
          <w:p w:rsidR="00CB57C1" w:rsidRPr="00A204D5" w:rsidRDefault="00CB57C1" w:rsidP="00CB57C1">
            <w:pPr>
              <w:rPr>
                <w:sz w:val="24"/>
                <w:szCs w:val="24"/>
                <w:lang w:eastAsia="en-US"/>
              </w:rPr>
            </w:pPr>
            <w:r w:rsidRPr="00A204D5">
              <w:rPr>
                <w:sz w:val="24"/>
                <w:szCs w:val="24"/>
                <w:lang w:eastAsia="en-US"/>
              </w:rPr>
              <w:t>г. Самара, ул. Теннисная, 25В</w:t>
            </w:r>
          </w:p>
        </w:tc>
        <w:tc>
          <w:tcPr>
            <w:tcW w:w="4797" w:type="dxa"/>
            <w:gridSpan w:val="2"/>
            <w:tcBorders>
              <w:top w:val="single" w:sz="4" w:space="0" w:color="000000"/>
              <w:left w:val="single" w:sz="4" w:space="0" w:color="000000"/>
              <w:bottom w:val="single" w:sz="4" w:space="0" w:color="000000"/>
              <w:right w:val="single" w:sz="4" w:space="0" w:color="000000"/>
            </w:tcBorders>
            <w:hideMark/>
          </w:tcPr>
          <w:p w:rsidR="00CB57C1" w:rsidRPr="00A204D5" w:rsidRDefault="00CB57C1" w:rsidP="00CB57C1">
            <w:pPr>
              <w:rPr>
                <w:sz w:val="24"/>
                <w:szCs w:val="24"/>
                <w:lang w:eastAsia="en-US"/>
              </w:rPr>
            </w:pPr>
            <w:r w:rsidRPr="00A204D5">
              <w:rPr>
                <w:sz w:val="24"/>
                <w:szCs w:val="24"/>
                <w:lang w:eastAsia="en-US"/>
              </w:rPr>
              <w:t>Стол ученический – 15,</w:t>
            </w:r>
          </w:p>
          <w:p w:rsidR="00CB57C1" w:rsidRPr="00A204D5" w:rsidRDefault="00CB57C1" w:rsidP="00CB57C1">
            <w:pPr>
              <w:rPr>
                <w:sz w:val="24"/>
                <w:szCs w:val="24"/>
                <w:lang w:eastAsia="en-US"/>
              </w:rPr>
            </w:pPr>
            <w:r w:rsidRPr="00A204D5">
              <w:rPr>
                <w:sz w:val="24"/>
                <w:szCs w:val="24"/>
                <w:lang w:eastAsia="en-US"/>
              </w:rPr>
              <w:t>Стул ученический - 30,</w:t>
            </w:r>
          </w:p>
          <w:p w:rsidR="00CB57C1" w:rsidRPr="00A204D5" w:rsidRDefault="00CB57C1" w:rsidP="00CB57C1">
            <w:pPr>
              <w:rPr>
                <w:sz w:val="24"/>
                <w:szCs w:val="24"/>
                <w:lang w:eastAsia="en-US"/>
              </w:rPr>
            </w:pPr>
            <w:r w:rsidRPr="00A204D5">
              <w:rPr>
                <w:sz w:val="24"/>
                <w:szCs w:val="24"/>
                <w:lang w:eastAsia="en-US"/>
              </w:rPr>
              <w:t>Доска аудиторная - 1,</w:t>
            </w:r>
          </w:p>
          <w:p w:rsidR="00CB57C1" w:rsidRPr="00A204D5" w:rsidRDefault="00CB57C1" w:rsidP="00CB57C1">
            <w:pPr>
              <w:rPr>
                <w:sz w:val="24"/>
                <w:szCs w:val="24"/>
                <w:lang w:eastAsia="en-US"/>
              </w:rPr>
            </w:pPr>
            <w:r w:rsidRPr="00A204D5">
              <w:rPr>
                <w:sz w:val="24"/>
                <w:szCs w:val="24"/>
                <w:lang w:eastAsia="en-US"/>
              </w:rPr>
              <w:t>Стол офисный правосторонний – 1,</w:t>
            </w:r>
          </w:p>
          <w:p w:rsidR="00CB57C1" w:rsidRPr="00A204D5" w:rsidRDefault="00CB57C1" w:rsidP="00CB57C1">
            <w:pPr>
              <w:rPr>
                <w:sz w:val="24"/>
                <w:szCs w:val="24"/>
                <w:lang w:eastAsia="en-US"/>
              </w:rPr>
            </w:pPr>
            <w:r w:rsidRPr="00A204D5">
              <w:rPr>
                <w:sz w:val="24"/>
                <w:szCs w:val="24"/>
                <w:lang w:eastAsia="en-US"/>
              </w:rPr>
              <w:t>Стул офисный – 1,</w:t>
            </w:r>
          </w:p>
          <w:p w:rsidR="00CB57C1" w:rsidRPr="00A204D5" w:rsidRDefault="00CB57C1" w:rsidP="00CB57C1">
            <w:pPr>
              <w:rPr>
                <w:sz w:val="24"/>
                <w:szCs w:val="24"/>
                <w:lang w:eastAsia="en-US"/>
              </w:rPr>
            </w:pPr>
            <w:r w:rsidRPr="00A204D5">
              <w:rPr>
                <w:sz w:val="24"/>
                <w:szCs w:val="24"/>
                <w:lang w:eastAsia="en-US"/>
              </w:rPr>
              <w:t>Шкаф офисный – 1,</w:t>
            </w:r>
          </w:p>
          <w:p w:rsidR="00CB57C1" w:rsidRPr="00A204D5" w:rsidRDefault="00CB57C1" w:rsidP="00CB57C1">
            <w:pPr>
              <w:rPr>
                <w:sz w:val="24"/>
                <w:szCs w:val="24"/>
                <w:lang w:eastAsia="en-US"/>
              </w:rPr>
            </w:pPr>
            <w:r w:rsidRPr="00A204D5">
              <w:rPr>
                <w:sz w:val="24"/>
                <w:szCs w:val="24"/>
                <w:lang w:eastAsia="en-US"/>
              </w:rPr>
              <w:t>Жалюзи – 2,</w:t>
            </w:r>
          </w:p>
          <w:p w:rsidR="00CB57C1" w:rsidRPr="00A204D5" w:rsidRDefault="00CB57C1" w:rsidP="00CB57C1">
            <w:pPr>
              <w:rPr>
                <w:sz w:val="24"/>
                <w:szCs w:val="24"/>
              </w:rPr>
            </w:pPr>
            <w:r w:rsidRPr="00A204D5">
              <w:rPr>
                <w:sz w:val="24"/>
                <w:szCs w:val="24"/>
              </w:rPr>
              <w:t>Системный блок  -1,</w:t>
            </w:r>
          </w:p>
          <w:p w:rsidR="00CB57C1" w:rsidRPr="00A204D5" w:rsidRDefault="00CB57C1" w:rsidP="00CB57C1">
            <w:pPr>
              <w:rPr>
                <w:sz w:val="24"/>
                <w:szCs w:val="24"/>
                <w:lang w:eastAsia="en-US"/>
              </w:rPr>
            </w:pPr>
            <w:r w:rsidRPr="00A204D5">
              <w:rPr>
                <w:sz w:val="24"/>
                <w:szCs w:val="24"/>
              </w:rPr>
              <w:t xml:space="preserve">Монитор </w:t>
            </w:r>
            <w:r w:rsidRPr="00A204D5">
              <w:rPr>
                <w:sz w:val="24"/>
                <w:szCs w:val="24"/>
                <w:lang w:eastAsia="en-US"/>
              </w:rPr>
              <w:t>«</w:t>
            </w:r>
            <w:r w:rsidRPr="00A204D5">
              <w:rPr>
                <w:sz w:val="24"/>
                <w:szCs w:val="24"/>
                <w:lang w:val="en-US" w:eastAsia="en-US"/>
              </w:rPr>
              <w:t>BENQ</w:t>
            </w:r>
            <w:r w:rsidRPr="00A204D5">
              <w:rPr>
                <w:sz w:val="24"/>
                <w:szCs w:val="24"/>
                <w:lang w:eastAsia="en-US"/>
              </w:rPr>
              <w:t>» - 1,</w:t>
            </w:r>
          </w:p>
          <w:p w:rsidR="00CB57C1" w:rsidRPr="00A204D5" w:rsidRDefault="00CB57C1" w:rsidP="00CB57C1">
            <w:pPr>
              <w:rPr>
                <w:sz w:val="24"/>
                <w:szCs w:val="24"/>
              </w:rPr>
            </w:pPr>
            <w:r w:rsidRPr="00A204D5">
              <w:rPr>
                <w:sz w:val="24"/>
                <w:szCs w:val="24"/>
                <w:lang w:eastAsia="en-US"/>
              </w:rPr>
              <w:t>Манипулятор (</w:t>
            </w:r>
            <w:r w:rsidRPr="00A204D5">
              <w:rPr>
                <w:sz w:val="24"/>
                <w:szCs w:val="24"/>
                <w:lang w:val="en-US" w:eastAsia="en-US"/>
              </w:rPr>
              <w:t>Genius</w:t>
            </w:r>
            <w:r w:rsidRPr="00A204D5">
              <w:rPr>
                <w:sz w:val="24"/>
                <w:szCs w:val="24"/>
                <w:lang w:eastAsia="en-US"/>
              </w:rPr>
              <w:t>) – 1,</w:t>
            </w:r>
          </w:p>
          <w:p w:rsidR="00CB57C1" w:rsidRPr="00A204D5" w:rsidRDefault="00CB57C1" w:rsidP="00CB57C1">
            <w:pPr>
              <w:rPr>
                <w:sz w:val="24"/>
                <w:szCs w:val="24"/>
                <w:lang w:eastAsia="en-US"/>
              </w:rPr>
            </w:pPr>
            <w:r w:rsidRPr="00A204D5">
              <w:rPr>
                <w:sz w:val="24"/>
                <w:szCs w:val="24"/>
                <w:lang w:eastAsia="en-US"/>
              </w:rPr>
              <w:t>Принтер «</w:t>
            </w:r>
            <w:r w:rsidRPr="00A204D5">
              <w:rPr>
                <w:sz w:val="24"/>
                <w:szCs w:val="24"/>
                <w:lang w:val="en-US" w:eastAsia="en-US"/>
              </w:rPr>
              <w:t>HP</w:t>
            </w:r>
            <w:r w:rsidRPr="00A204D5">
              <w:rPr>
                <w:sz w:val="24"/>
                <w:szCs w:val="24"/>
                <w:lang w:eastAsia="en-US"/>
              </w:rPr>
              <w:t xml:space="preserve"> </w:t>
            </w:r>
            <w:r w:rsidRPr="00A204D5">
              <w:rPr>
                <w:sz w:val="24"/>
                <w:szCs w:val="24"/>
                <w:lang w:val="en-US" w:eastAsia="en-US"/>
              </w:rPr>
              <w:t>Laser</w:t>
            </w:r>
            <w:r w:rsidRPr="00A204D5">
              <w:rPr>
                <w:sz w:val="24"/>
                <w:szCs w:val="24"/>
                <w:lang w:eastAsia="en-US"/>
              </w:rPr>
              <w:t xml:space="preserve"> </w:t>
            </w:r>
            <w:r w:rsidRPr="00A204D5">
              <w:rPr>
                <w:sz w:val="24"/>
                <w:szCs w:val="24"/>
                <w:lang w:val="en-US" w:eastAsia="en-US"/>
              </w:rPr>
              <w:t>Jet</w:t>
            </w:r>
            <w:r w:rsidRPr="00A204D5">
              <w:rPr>
                <w:sz w:val="24"/>
                <w:szCs w:val="24"/>
                <w:lang w:eastAsia="en-US"/>
              </w:rPr>
              <w:t xml:space="preserve"> 1020» - 1,</w:t>
            </w:r>
          </w:p>
          <w:p w:rsidR="00CB57C1" w:rsidRPr="00A204D5" w:rsidRDefault="00CB57C1" w:rsidP="00CB57C1">
            <w:pPr>
              <w:rPr>
                <w:sz w:val="24"/>
                <w:szCs w:val="24"/>
                <w:lang w:eastAsia="en-US"/>
              </w:rPr>
            </w:pPr>
            <w:r w:rsidRPr="00A204D5">
              <w:rPr>
                <w:sz w:val="24"/>
                <w:szCs w:val="24"/>
                <w:lang w:eastAsia="en-US"/>
              </w:rPr>
              <w:lastRenderedPageBreak/>
              <w:t>Телевизор – 1,</w:t>
            </w:r>
          </w:p>
          <w:p w:rsidR="00CB57C1" w:rsidRPr="00A204D5" w:rsidRDefault="00CB57C1" w:rsidP="00CB57C1">
            <w:pPr>
              <w:rPr>
                <w:sz w:val="24"/>
                <w:szCs w:val="24"/>
                <w:lang w:eastAsia="en-US"/>
              </w:rPr>
            </w:pPr>
            <w:r w:rsidRPr="00A204D5">
              <w:rPr>
                <w:sz w:val="24"/>
                <w:szCs w:val="24"/>
                <w:lang w:val="en-US" w:eastAsia="en-US"/>
              </w:rPr>
              <w:t>DVD</w:t>
            </w:r>
            <w:r w:rsidRPr="00A204D5">
              <w:rPr>
                <w:sz w:val="24"/>
                <w:szCs w:val="24"/>
                <w:lang w:eastAsia="en-US"/>
              </w:rPr>
              <w:t xml:space="preserve"> проигрыватель – 1, </w:t>
            </w:r>
          </w:p>
          <w:p w:rsidR="00CB57C1" w:rsidRPr="00A204D5" w:rsidRDefault="00CB57C1" w:rsidP="00CB57C1">
            <w:pPr>
              <w:rPr>
                <w:sz w:val="24"/>
                <w:szCs w:val="24"/>
                <w:lang w:eastAsia="en-US"/>
              </w:rPr>
            </w:pPr>
            <w:r w:rsidRPr="00A204D5">
              <w:rPr>
                <w:sz w:val="24"/>
                <w:szCs w:val="24"/>
              </w:rPr>
              <w:t>Мультимедиа проектор</w:t>
            </w:r>
            <w:r w:rsidRPr="00A204D5">
              <w:rPr>
                <w:sz w:val="24"/>
                <w:szCs w:val="24"/>
                <w:lang w:eastAsia="en-US"/>
              </w:rPr>
              <w:t xml:space="preserve"> «</w:t>
            </w:r>
            <w:r w:rsidRPr="00A204D5">
              <w:rPr>
                <w:sz w:val="24"/>
                <w:szCs w:val="24"/>
                <w:lang w:val="en-US" w:eastAsia="en-US"/>
              </w:rPr>
              <w:t>BENQ</w:t>
            </w:r>
            <w:r w:rsidRPr="00A204D5">
              <w:rPr>
                <w:sz w:val="24"/>
                <w:szCs w:val="24"/>
                <w:lang w:eastAsia="en-US"/>
              </w:rPr>
              <w:t>» - 1,</w:t>
            </w:r>
          </w:p>
          <w:p w:rsidR="00CB57C1" w:rsidRPr="00A204D5" w:rsidRDefault="00CB57C1" w:rsidP="00CB57C1">
            <w:pPr>
              <w:rPr>
                <w:sz w:val="24"/>
                <w:szCs w:val="24"/>
                <w:lang w:eastAsia="en-US"/>
              </w:rPr>
            </w:pPr>
            <w:r w:rsidRPr="00A204D5">
              <w:rPr>
                <w:sz w:val="24"/>
                <w:szCs w:val="24"/>
                <w:lang w:eastAsia="en-US"/>
              </w:rPr>
              <w:t>Мультимедийная установка – 1,</w:t>
            </w:r>
          </w:p>
          <w:p w:rsidR="00CB57C1" w:rsidRPr="00A204D5" w:rsidRDefault="00CB57C1" w:rsidP="00CB57C1">
            <w:pPr>
              <w:rPr>
                <w:sz w:val="24"/>
                <w:szCs w:val="24"/>
                <w:lang w:eastAsia="en-US"/>
              </w:rPr>
            </w:pPr>
            <w:r w:rsidRPr="00A204D5">
              <w:rPr>
                <w:sz w:val="24"/>
                <w:szCs w:val="24"/>
                <w:lang w:eastAsia="en-US"/>
              </w:rPr>
              <w:t>Модели геометрических фигур,</w:t>
            </w:r>
          </w:p>
          <w:p w:rsidR="00CB57C1" w:rsidRPr="00A204D5" w:rsidRDefault="00CB57C1" w:rsidP="00CB57C1">
            <w:pPr>
              <w:rPr>
                <w:sz w:val="24"/>
                <w:szCs w:val="24"/>
                <w:lang w:eastAsia="en-US"/>
              </w:rPr>
            </w:pPr>
            <w:r w:rsidRPr="00A204D5">
              <w:rPr>
                <w:sz w:val="24"/>
                <w:szCs w:val="24"/>
                <w:lang w:eastAsia="en-US"/>
              </w:rPr>
              <w:t>Геометрический набор «Подвижные модели по планиметрии» - 1</w:t>
            </w:r>
          </w:p>
          <w:p w:rsidR="00CB57C1" w:rsidRPr="00A204D5" w:rsidRDefault="00CB57C1" w:rsidP="00CB57C1">
            <w:pPr>
              <w:rPr>
                <w:sz w:val="24"/>
                <w:szCs w:val="24"/>
                <w:lang w:eastAsia="en-US"/>
              </w:rPr>
            </w:pPr>
            <w:r w:rsidRPr="00A204D5">
              <w:rPr>
                <w:sz w:val="24"/>
                <w:szCs w:val="24"/>
                <w:lang w:eastAsia="en-US"/>
              </w:rPr>
              <w:t>Чертежные инструменты,</w:t>
            </w:r>
          </w:p>
          <w:p w:rsidR="00CB57C1" w:rsidRPr="00A204D5" w:rsidRDefault="00CB57C1" w:rsidP="00CB57C1">
            <w:pPr>
              <w:rPr>
                <w:sz w:val="24"/>
                <w:szCs w:val="24"/>
                <w:lang w:eastAsia="en-US"/>
              </w:rPr>
            </w:pPr>
            <w:r w:rsidRPr="00A204D5">
              <w:rPr>
                <w:sz w:val="24"/>
                <w:szCs w:val="24"/>
                <w:lang w:eastAsia="en-US"/>
              </w:rPr>
              <w:t xml:space="preserve">Плакаты, </w:t>
            </w:r>
          </w:p>
          <w:p w:rsidR="00CB57C1" w:rsidRPr="00A204D5" w:rsidRDefault="00CB57C1" w:rsidP="00CB57C1">
            <w:pPr>
              <w:rPr>
                <w:sz w:val="24"/>
                <w:szCs w:val="24"/>
                <w:lang w:eastAsia="en-US"/>
              </w:rPr>
            </w:pPr>
            <w:r w:rsidRPr="00A204D5">
              <w:rPr>
                <w:sz w:val="24"/>
                <w:szCs w:val="24"/>
                <w:lang w:eastAsia="en-US"/>
              </w:rPr>
              <w:t>Стенды,</w:t>
            </w:r>
          </w:p>
          <w:p w:rsidR="00CB57C1" w:rsidRPr="00A204D5" w:rsidRDefault="00CB57C1" w:rsidP="00CB57C1">
            <w:pPr>
              <w:rPr>
                <w:sz w:val="24"/>
                <w:szCs w:val="24"/>
                <w:lang w:eastAsia="en-US"/>
              </w:rPr>
            </w:pPr>
            <w:r w:rsidRPr="00A204D5">
              <w:rPr>
                <w:sz w:val="24"/>
                <w:szCs w:val="24"/>
                <w:lang w:eastAsia="en-US"/>
              </w:rPr>
              <w:t>Огнетушитель - 1.</w:t>
            </w:r>
          </w:p>
        </w:tc>
      </w:tr>
      <w:tr w:rsidR="00CB57C1" w:rsidRPr="00A204D5" w:rsidTr="00CB57C1">
        <w:tc>
          <w:tcPr>
            <w:tcW w:w="5103" w:type="dxa"/>
            <w:gridSpan w:val="4"/>
            <w:tcBorders>
              <w:top w:val="single" w:sz="4" w:space="0" w:color="000000"/>
              <w:left w:val="single" w:sz="4" w:space="0" w:color="000000"/>
              <w:bottom w:val="single" w:sz="4" w:space="0" w:color="000000"/>
              <w:right w:val="single" w:sz="4" w:space="0" w:color="000000"/>
            </w:tcBorders>
          </w:tcPr>
          <w:p w:rsidR="00CB57C1" w:rsidRPr="00A204D5" w:rsidRDefault="00D36B0D" w:rsidP="00CB57C1">
            <w:pPr>
              <w:rPr>
                <w:b/>
                <w:i/>
                <w:sz w:val="24"/>
                <w:szCs w:val="24"/>
                <w:lang w:eastAsia="en-US"/>
              </w:rPr>
            </w:pPr>
            <w:r>
              <w:rPr>
                <w:b/>
                <w:i/>
                <w:sz w:val="24"/>
                <w:szCs w:val="24"/>
                <w:lang w:eastAsia="en-US"/>
              </w:rPr>
              <w:lastRenderedPageBreak/>
              <w:t>Усманова А.А.</w:t>
            </w:r>
          </w:p>
        </w:tc>
        <w:tc>
          <w:tcPr>
            <w:tcW w:w="4797" w:type="dxa"/>
            <w:gridSpan w:val="2"/>
            <w:tcBorders>
              <w:top w:val="single" w:sz="4" w:space="0" w:color="000000"/>
              <w:left w:val="single" w:sz="4" w:space="0" w:color="000000"/>
              <w:bottom w:val="single" w:sz="4" w:space="0" w:color="000000"/>
              <w:right w:val="single" w:sz="4" w:space="0" w:color="000000"/>
            </w:tcBorders>
          </w:tcPr>
          <w:p w:rsidR="00CB57C1" w:rsidRPr="00A204D5" w:rsidRDefault="00CB57C1" w:rsidP="00CB57C1">
            <w:pPr>
              <w:rPr>
                <w:sz w:val="24"/>
                <w:szCs w:val="24"/>
                <w:lang w:eastAsia="en-US"/>
              </w:rPr>
            </w:pPr>
          </w:p>
        </w:tc>
      </w:tr>
      <w:tr w:rsidR="00CB57C1" w:rsidRPr="00A204D5" w:rsidTr="00CB57C1">
        <w:tc>
          <w:tcPr>
            <w:tcW w:w="1418" w:type="dxa"/>
            <w:gridSpan w:val="3"/>
            <w:tcBorders>
              <w:top w:val="single" w:sz="4" w:space="0" w:color="000000"/>
              <w:left w:val="single" w:sz="4" w:space="0" w:color="000000"/>
              <w:bottom w:val="single" w:sz="4" w:space="0" w:color="000000"/>
              <w:right w:val="single" w:sz="4" w:space="0" w:color="000000"/>
            </w:tcBorders>
          </w:tcPr>
          <w:p w:rsidR="00CB57C1" w:rsidRPr="00A204D5" w:rsidRDefault="00CB57C1" w:rsidP="00CB57C1">
            <w:pPr>
              <w:rPr>
                <w:sz w:val="24"/>
                <w:szCs w:val="24"/>
                <w:lang w:eastAsia="en-US"/>
              </w:rPr>
            </w:pPr>
            <w:r w:rsidRPr="00A204D5">
              <w:rPr>
                <w:sz w:val="24"/>
                <w:szCs w:val="24"/>
                <w:lang w:eastAsia="en-US"/>
              </w:rPr>
              <w:t>Токарная мастерская №1</w:t>
            </w:r>
          </w:p>
        </w:tc>
        <w:tc>
          <w:tcPr>
            <w:tcW w:w="3685" w:type="dxa"/>
            <w:tcBorders>
              <w:top w:val="single" w:sz="4" w:space="0" w:color="000000"/>
              <w:left w:val="single" w:sz="4" w:space="0" w:color="000000"/>
              <w:bottom w:val="single" w:sz="4" w:space="0" w:color="000000"/>
              <w:right w:val="single" w:sz="4" w:space="0" w:color="000000"/>
            </w:tcBorders>
          </w:tcPr>
          <w:p w:rsidR="00CB57C1" w:rsidRPr="00A204D5" w:rsidRDefault="00CB57C1" w:rsidP="00CB57C1">
            <w:pPr>
              <w:rPr>
                <w:sz w:val="24"/>
                <w:szCs w:val="24"/>
                <w:lang w:eastAsia="en-US"/>
              </w:rPr>
            </w:pPr>
            <w:r w:rsidRPr="00A204D5">
              <w:rPr>
                <w:sz w:val="24"/>
                <w:szCs w:val="24"/>
                <w:lang w:eastAsia="en-US"/>
              </w:rPr>
              <w:t>Токарная мастерская №1</w:t>
            </w:r>
          </w:p>
          <w:p w:rsidR="00CB57C1" w:rsidRPr="00A204D5" w:rsidRDefault="00CB57C1" w:rsidP="00CB57C1">
            <w:pPr>
              <w:rPr>
                <w:sz w:val="24"/>
                <w:szCs w:val="24"/>
                <w:lang w:eastAsia="en-US"/>
              </w:rPr>
            </w:pPr>
            <w:r w:rsidRPr="00A204D5">
              <w:rPr>
                <w:sz w:val="24"/>
                <w:szCs w:val="24"/>
                <w:lang w:eastAsia="en-US"/>
              </w:rPr>
              <w:t>г. Самара. ул. Советской Армии, 5А.</w:t>
            </w:r>
          </w:p>
        </w:tc>
        <w:tc>
          <w:tcPr>
            <w:tcW w:w="4797" w:type="dxa"/>
            <w:gridSpan w:val="2"/>
            <w:tcBorders>
              <w:top w:val="single" w:sz="4" w:space="0" w:color="000000"/>
              <w:left w:val="single" w:sz="4" w:space="0" w:color="000000"/>
              <w:bottom w:val="single" w:sz="4" w:space="0" w:color="000000"/>
              <w:right w:val="single" w:sz="4" w:space="0" w:color="000000"/>
            </w:tcBorders>
          </w:tcPr>
          <w:p w:rsidR="00CB57C1" w:rsidRPr="00A204D5" w:rsidRDefault="00CB57C1" w:rsidP="00CB57C1">
            <w:pPr>
              <w:numPr>
                <w:ilvl w:val="0"/>
                <w:numId w:val="38"/>
              </w:numPr>
              <w:ind w:left="34" w:firstLine="326"/>
              <w:rPr>
                <w:sz w:val="24"/>
                <w:szCs w:val="24"/>
                <w:lang w:eastAsia="en-US"/>
              </w:rPr>
            </w:pPr>
            <w:r w:rsidRPr="00A204D5">
              <w:rPr>
                <w:sz w:val="24"/>
                <w:szCs w:val="24"/>
                <w:lang w:eastAsia="en-US"/>
              </w:rPr>
              <w:t xml:space="preserve">Станок токарно-винторезный </w:t>
            </w:r>
            <w:r w:rsidRPr="00A204D5">
              <w:rPr>
                <w:sz w:val="24"/>
                <w:szCs w:val="24"/>
                <w:lang w:val="en-US" w:eastAsia="en-US"/>
              </w:rPr>
              <w:t>SAMAT</w:t>
            </w:r>
            <w:r w:rsidRPr="00A204D5">
              <w:rPr>
                <w:sz w:val="24"/>
                <w:szCs w:val="24"/>
                <w:lang w:eastAsia="en-US"/>
              </w:rPr>
              <w:t>360</w:t>
            </w:r>
            <w:r w:rsidRPr="00A204D5">
              <w:rPr>
                <w:sz w:val="24"/>
                <w:szCs w:val="24"/>
                <w:lang w:val="en-US" w:eastAsia="en-US"/>
              </w:rPr>
              <w:t>XV</w:t>
            </w:r>
            <w:r w:rsidRPr="00A204D5">
              <w:rPr>
                <w:sz w:val="24"/>
                <w:szCs w:val="24"/>
                <w:lang w:eastAsia="en-US"/>
              </w:rPr>
              <w:t>-10 шт.</w:t>
            </w:r>
          </w:p>
          <w:p w:rsidR="00CB57C1" w:rsidRPr="00A204D5" w:rsidRDefault="00CB57C1" w:rsidP="00CB57C1">
            <w:pPr>
              <w:numPr>
                <w:ilvl w:val="0"/>
                <w:numId w:val="38"/>
              </w:numPr>
              <w:rPr>
                <w:sz w:val="24"/>
                <w:szCs w:val="24"/>
                <w:lang w:eastAsia="en-US"/>
              </w:rPr>
            </w:pPr>
            <w:r w:rsidRPr="00A204D5">
              <w:rPr>
                <w:sz w:val="24"/>
                <w:szCs w:val="24"/>
                <w:lang w:eastAsia="en-US"/>
              </w:rPr>
              <w:t>Станок токарно-винторезный 1А616-6 шт.</w:t>
            </w:r>
          </w:p>
          <w:p w:rsidR="00CB57C1" w:rsidRPr="00A204D5" w:rsidRDefault="00CB57C1" w:rsidP="00CB57C1">
            <w:pPr>
              <w:numPr>
                <w:ilvl w:val="0"/>
                <w:numId w:val="38"/>
              </w:numPr>
              <w:rPr>
                <w:sz w:val="24"/>
                <w:szCs w:val="24"/>
                <w:lang w:eastAsia="en-US"/>
              </w:rPr>
            </w:pPr>
            <w:r w:rsidRPr="00A204D5">
              <w:rPr>
                <w:sz w:val="24"/>
                <w:szCs w:val="24"/>
                <w:lang w:eastAsia="en-US"/>
              </w:rPr>
              <w:t>Механическая ножевка-1 шт.</w:t>
            </w:r>
          </w:p>
          <w:p w:rsidR="00CB57C1" w:rsidRPr="00A204D5" w:rsidRDefault="00CB57C1" w:rsidP="00CB57C1">
            <w:pPr>
              <w:numPr>
                <w:ilvl w:val="0"/>
                <w:numId w:val="38"/>
              </w:numPr>
              <w:rPr>
                <w:sz w:val="24"/>
                <w:szCs w:val="24"/>
                <w:lang w:eastAsia="en-US"/>
              </w:rPr>
            </w:pPr>
            <w:r w:rsidRPr="00A204D5">
              <w:rPr>
                <w:sz w:val="24"/>
                <w:szCs w:val="24"/>
                <w:lang w:eastAsia="en-US"/>
              </w:rPr>
              <w:t>Наждачное точило-1 шт.</w:t>
            </w:r>
          </w:p>
          <w:p w:rsidR="00CB57C1" w:rsidRPr="00A204D5" w:rsidRDefault="00CB57C1" w:rsidP="00CB57C1">
            <w:pPr>
              <w:numPr>
                <w:ilvl w:val="0"/>
                <w:numId w:val="38"/>
              </w:numPr>
              <w:rPr>
                <w:sz w:val="24"/>
                <w:szCs w:val="24"/>
                <w:lang w:eastAsia="en-US"/>
              </w:rPr>
            </w:pPr>
            <w:r w:rsidRPr="00A204D5">
              <w:rPr>
                <w:sz w:val="24"/>
                <w:szCs w:val="24"/>
                <w:lang w:eastAsia="en-US"/>
              </w:rPr>
              <w:t>Отсос наждачный -1 шт.</w:t>
            </w:r>
          </w:p>
          <w:p w:rsidR="00CB57C1" w:rsidRPr="00A204D5" w:rsidRDefault="00CB57C1" w:rsidP="00CB57C1">
            <w:pPr>
              <w:numPr>
                <w:ilvl w:val="0"/>
                <w:numId w:val="38"/>
              </w:numPr>
              <w:rPr>
                <w:sz w:val="24"/>
                <w:szCs w:val="24"/>
                <w:lang w:eastAsia="en-US"/>
              </w:rPr>
            </w:pPr>
            <w:r w:rsidRPr="00A204D5">
              <w:rPr>
                <w:sz w:val="24"/>
                <w:szCs w:val="24"/>
                <w:lang w:eastAsia="en-US"/>
              </w:rPr>
              <w:t>Тумбочки металлические -34 шт.</w:t>
            </w:r>
          </w:p>
          <w:p w:rsidR="00CB57C1" w:rsidRPr="00A204D5" w:rsidRDefault="00CB57C1" w:rsidP="00CB57C1">
            <w:pPr>
              <w:numPr>
                <w:ilvl w:val="0"/>
                <w:numId w:val="38"/>
              </w:numPr>
              <w:rPr>
                <w:sz w:val="24"/>
                <w:szCs w:val="24"/>
                <w:lang w:eastAsia="en-US"/>
              </w:rPr>
            </w:pPr>
            <w:r w:rsidRPr="00A204D5">
              <w:rPr>
                <w:sz w:val="24"/>
                <w:szCs w:val="24"/>
                <w:lang w:eastAsia="en-US"/>
              </w:rPr>
              <w:t>Металлические шкафы -7 шт.</w:t>
            </w:r>
          </w:p>
          <w:p w:rsidR="00CB57C1" w:rsidRPr="00A204D5" w:rsidRDefault="00CB57C1" w:rsidP="00CB57C1">
            <w:pPr>
              <w:numPr>
                <w:ilvl w:val="0"/>
                <w:numId w:val="38"/>
              </w:numPr>
              <w:rPr>
                <w:sz w:val="24"/>
                <w:szCs w:val="24"/>
                <w:lang w:eastAsia="en-US"/>
              </w:rPr>
            </w:pPr>
            <w:r w:rsidRPr="00A204D5">
              <w:rPr>
                <w:sz w:val="24"/>
                <w:szCs w:val="24"/>
                <w:lang w:eastAsia="en-US"/>
              </w:rPr>
              <w:t>Токарно-винторезный станок 16Б16 -3 шт.</w:t>
            </w:r>
          </w:p>
          <w:p w:rsidR="00CB57C1" w:rsidRPr="00A204D5" w:rsidRDefault="00CB57C1" w:rsidP="00CB57C1">
            <w:pPr>
              <w:numPr>
                <w:ilvl w:val="0"/>
                <w:numId w:val="38"/>
              </w:numPr>
              <w:rPr>
                <w:sz w:val="24"/>
                <w:szCs w:val="24"/>
                <w:lang w:eastAsia="en-US"/>
              </w:rPr>
            </w:pPr>
            <w:r w:rsidRPr="00A204D5">
              <w:rPr>
                <w:sz w:val="24"/>
                <w:szCs w:val="24"/>
                <w:lang w:eastAsia="en-US"/>
              </w:rPr>
              <w:t xml:space="preserve">Стол </w:t>
            </w:r>
            <w:proofErr w:type="spellStart"/>
            <w:r w:rsidRPr="00A204D5">
              <w:rPr>
                <w:sz w:val="24"/>
                <w:szCs w:val="24"/>
                <w:lang w:eastAsia="en-US"/>
              </w:rPr>
              <w:t>двухтумбочный</w:t>
            </w:r>
            <w:proofErr w:type="spellEnd"/>
            <w:r w:rsidRPr="00A204D5">
              <w:rPr>
                <w:sz w:val="24"/>
                <w:szCs w:val="24"/>
                <w:lang w:eastAsia="en-US"/>
              </w:rPr>
              <w:t xml:space="preserve"> -1 шт.</w:t>
            </w:r>
          </w:p>
          <w:p w:rsidR="00CB57C1" w:rsidRPr="00A204D5" w:rsidRDefault="00CB57C1" w:rsidP="00CB57C1">
            <w:pPr>
              <w:numPr>
                <w:ilvl w:val="0"/>
                <w:numId w:val="38"/>
              </w:numPr>
              <w:rPr>
                <w:sz w:val="24"/>
                <w:szCs w:val="24"/>
                <w:lang w:eastAsia="en-US"/>
              </w:rPr>
            </w:pPr>
            <w:r w:rsidRPr="00A204D5">
              <w:rPr>
                <w:sz w:val="24"/>
                <w:szCs w:val="24"/>
                <w:lang w:eastAsia="en-US"/>
              </w:rPr>
              <w:t>Стул мягкий -1 шт.</w:t>
            </w:r>
          </w:p>
          <w:p w:rsidR="00CB57C1" w:rsidRPr="00A204D5" w:rsidRDefault="00CB57C1" w:rsidP="00CB57C1">
            <w:pPr>
              <w:numPr>
                <w:ilvl w:val="0"/>
                <w:numId w:val="38"/>
              </w:numPr>
              <w:rPr>
                <w:sz w:val="24"/>
                <w:szCs w:val="24"/>
                <w:lang w:eastAsia="en-US"/>
              </w:rPr>
            </w:pPr>
            <w:r w:rsidRPr="00A204D5">
              <w:rPr>
                <w:sz w:val="24"/>
                <w:szCs w:val="24"/>
                <w:lang w:eastAsia="en-US"/>
              </w:rPr>
              <w:t>Стол металлический -1 шт.</w:t>
            </w:r>
          </w:p>
          <w:p w:rsidR="00CB57C1" w:rsidRPr="00A204D5" w:rsidRDefault="00CB57C1" w:rsidP="00CB57C1">
            <w:pPr>
              <w:numPr>
                <w:ilvl w:val="0"/>
                <w:numId w:val="38"/>
              </w:numPr>
              <w:rPr>
                <w:sz w:val="24"/>
                <w:szCs w:val="24"/>
                <w:lang w:eastAsia="en-US"/>
              </w:rPr>
            </w:pPr>
            <w:r w:rsidRPr="00A204D5">
              <w:rPr>
                <w:sz w:val="24"/>
                <w:szCs w:val="24"/>
                <w:lang w:eastAsia="en-US"/>
              </w:rPr>
              <w:t>Огнетушитель -1 шт.</w:t>
            </w:r>
          </w:p>
          <w:p w:rsidR="00CB57C1" w:rsidRPr="00A204D5" w:rsidRDefault="00CB57C1" w:rsidP="00CB57C1">
            <w:pPr>
              <w:numPr>
                <w:ilvl w:val="0"/>
                <w:numId w:val="38"/>
              </w:numPr>
              <w:rPr>
                <w:sz w:val="24"/>
                <w:szCs w:val="24"/>
                <w:lang w:eastAsia="en-US"/>
              </w:rPr>
            </w:pPr>
            <w:r w:rsidRPr="00A204D5">
              <w:rPr>
                <w:sz w:val="24"/>
                <w:szCs w:val="24"/>
                <w:lang w:eastAsia="en-US"/>
              </w:rPr>
              <w:t>Доска интерактивная -1 шт.</w:t>
            </w:r>
          </w:p>
        </w:tc>
      </w:tr>
      <w:tr w:rsidR="00CB57C1" w:rsidRPr="00A204D5" w:rsidTr="00CB57C1">
        <w:tc>
          <w:tcPr>
            <w:tcW w:w="5103" w:type="dxa"/>
            <w:gridSpan w:val="4"/>
            <w:tcBorders>
              <w:top w:val="single" w:sz="4" w:space="0" w:color="000000"/>
              <w:left w:val="single" w:sz="4" w:space="0" w:color="000000"/>
              <w:bottom w:val="single" w:sz="4" w:space="0" w:color="000000"/>
              <w:right w:val="single" w:sz="4" w:space="0" w:color="000000"/>
            </w:tcBorders>
          </w:tcPr>
          <w:p w:rsidR="00CB57C1" w:rsidRPr="00B05BB1" w:rsidRDefault="00011997" w:rsidP="00CB57C1">
            <w:pPr>
              <w:rPr>
                <w:b/>
                <w:i/>
                <w:sz w:val="24"/>
                <w:szCs w:val="24"/>
                <w:lang w:eastAsia="en-US"/>
              </w:rPr>
            </w:pPr>
            <w:r>
              <w:rPr>
                <w:b/>
                <w:i/>
                <w:sz w:val="24"/>
                <w:szCs w:val="24"/>
                <w:lang w:eastAsia="en-US"/>
              </w:rPr>
              <w:t>Сидоров В.С.</w:t>
            </w:r>
          </w:p>
        </w:tc>
        <w:tc>
          <w:tcPr>
            <w:tcW w:w="4797" w:type="dxa"/>
            <w:gridSpan w:val="2"/>
            <w:tcBorders>
              <w:top w:val="single" w:sz="4" w:space="0" w:color="000000"/>
              <w:left w:val="single" w:sz="4" w:space="0" w:color="000000"/>
              <w:bottom w:val="single" w:sz="4" w:space="0" w:color="000000"/>
              <w:right w:val="single" w:sz="4" w:space="0" w:color="000000"/>
            </w:tcBorders>
          </w:tcPr>
          <w:p w:rsidR="00CB57C1" w:rsidRPr="00A204D5" w:rsidRDefault="00CB57C1" w:rsidP="00CB57C1">
            <w:pPr>
              <w:numPr>
                <w:ilvl w:val="0"/>
                <w:numId w:val="38"/>
              </w:numPr>
              <w:ind w:left="34" w:firstLine="326"/>
              <w:rPr>
                <w:sz w:val="24"/>
                <w:szCs w:val="24"/>
                <w:lang w:eastAsia="en-US"/>
              </w:rPr>
            </w:pPr>
          </w:p>
        </w:tc>
      </w:tr>
      <w:tr w:rsidR="00CB57C1" w:rsidRPr="00A204D5" w:rsidTr="00CB57C1">
        <w:tc>
          <w:tcPr>
            <w:tcW w:w="1418" w:type="dxa"/>
            <w:gridSpan w:val="3"/>
            <w:tcBorders>
              <w:top w:val="single" w:sz="4" w:space="0" w:color="000000"/>
              <w:left w:val="single" w:sz="4" w:space="0" w:color="000000"/>
              <w:bottom w:val="single" w:sz="4" w:space="0" w:color="000000"/>
              <w:right w:val="single" w:sz="4" w:space="0" w:color="000000"/>
            </w:tcBorders>
          </w:tcPr>
          <w:p w:rsidR="00CB57C1" w:rsidRPr="00A204D5" w:rsidRDefault="00CB57C1" w:rsidP="00CB57C1">
            <w:pPr>
              <w:rPr>
                <w:sz w:val="24"/>
                <w:szCs w:val="24"/>
                <w:lang w:eastAsia="en-US"/>
              </w:rPr>
            </w:pPr>
            <w:r>
              <w:rPr>
                <w:sz w:val="24"/>
                <w:szCs w:val="24"/>
                <w:lang w:eastAsia="en-US"/>
              </w:rPr>
              <w:t>16</w:t>
            </w:r>
          </w:p>
        </w:tc>
        <w:tc>
          <w:tcPr>
            <w:tcW w:w="3685" w:type="dxa"/>
            <w:tcBorders>
              <w:top w:val="single" w:sz="4" w:space="0" w:color="000000"/>
              <w:left w:val="single" w:sz="4" w:space="0" w:color="000000"/>
              <w:bottom w:val="single" w:sz="4" w:space="0" w:color="000000"/>
              <w:right w:val="single" w:sz="4" w:space="0" w:color="000000"/>
            </w:tcBorders>
          </w:tcPr>
          <w:p w:rsidR="00CB57C1" w:rsidRDefault="00CB57C1" w:rsidP="00CB57C1">
            <w:pPr>
              <w:rPr>
                <w:sz w:val="24"/>
                <w:szCs w:val="24"/>
                <w:lang w:eastAsia="en-US"/>
              </w:rPr>
            </w:pPr>
            <w:r>
              <w:rPr>
                <w:sz w:val="24"/>
                <w:szCs w:val="24"/>
                <w:lang w:eastAsia="en-US"/>
              </w:rPr>
              <w:t>Сварочная мастерская</w:t>
            </w:r>
          </w:p>
          <w:p w:rsidR="00CB57C1" w:rsidRPr="00A204D5" w:rsidRDefault="00CB57C1" w:rsidP="00CB57C1">
            <w:pPr>
              <w:rPr>
                <w:sz w:val="24"/>
                <w:szCs w:val="24"/>
                <w:lang w:eastAsia="en-US"/>
              </w:rPr>
            </w:pPr>
            <w:r w:rsidRPr="00B05BB1">
              <w:rPr>
                <w:sz w:val="24"/>
                <w:szCs w:val="24"/>
                <w:lang w:eastAsia="en-US"/>
              </w:rPr>
              <w:t>г. Самара. ул. Советской Армии, 5А.</w:t>
            </w:r>
          </w:p>
        </w:tc>
        <w:tc>
          <w:tcPr>
            <w:tcW w:w="4797" w:type="dxa"/>
            <w:gridSpan w:val="2"/>
            <w:tcBorders>
              <w:top w:val="single" w:sz="4" w:space="0" w:color="000000"/>
              <w:left w:val="single" w:sz="4" w:space="0" w:color="000000"/>
              <w:bottom w:val="single" w:sz="4" w:space="0" w:color="000000"/>
              <w:right w:val="single" w:sz="4" w:space="0" w:color="000000"/>
            </w:tcBorders>
          </w:tcPr>
          <w:p w:rsidR="00CB57C1" w:rsidRDefault="00CB57C1" w:rsidP="00CB57C1">
            <w:pPr>
              <w:rPr>
                <w:sz w:val="24"/>
                <w:szCs w:val="24"/>
                <w:lang w:eastAsia="en-US"/>
              </w:rPr>
            </w:pPr>
            <w:r>
              <w:rPr>
                <w:sz w:val="24"/>
                <w:szCs w:val="24"/>
                <w:lang w:eastAsia="en-US"/>
              </w:rPr>
              <w:t>Трансформатор</w:t>
            </w:r>
          </w:p>
          <w:p w:rsidR="00CB57C1" w:rsidRDefault="00CB57C1" w:rsidP="00CB57C1">
            <w:pPr>
              <w:numPr>
                <w:ilvl w:val="0"/>
                <w:numId w:val="39"/>
              </w:numPr>
              <w:rPr>
                <w:sz w:val="24"/>
                <w:szCs w:val="24"/>
                <w:lang w:eastAsia="en-US"/>
              </w:rPr>
            </w:pPr>
            <w:r>
              <w:rPr>
                <w:sz w:val="24"/>
                <w:szCs w:val="24"/>
                <w:lang w:eastAsia="en-US"/>
              </w:rPr>
              <w:t>Источник тока – 2 шт.</w:t>
            </w:r>
          </w:p>
          <w:p w:rsidR="00CB57C1" w:rsidRDefault="00CB57C1" w:rsidP="00CB57C1">
            <w:pPr>
              <w:numPr>
                <w:ilvl w:val="0"/>
                <w:numId w:val="39"/>
              </w:numPr>
              <w:rPr>
                <w:sz w:val="24"/>
                <w:szCs w:val="24"/>
                <w:lang w:eastAsia="en-US"/>
              </w:rPr>
            </w:pPr>
            <w:r>
              <w:rPr>
                <w:sz w:val="24"/>
                <w:szCs w:val="24"/>
                <w:lang w:eastAsia="en-US"/>
              </w:rPr>
              <w:t>Профессионал – 1 шт.</w:t>
            </w:r>
          </w:p>
          <w:p w:rsidR="00CB57C1" w:rsidRDefault="00CB57C1" w:rsidP="00CB57C1">
            <w:pPr>
              <w:numPr>
                <w:ilvl w:val="0"/>
                <w:numId w:val="39"/>
              </w:numPr>
              <w:rPr>
                <w:sz w:val="24"/>
                <w:szCs w:val="24"/>
                <w:lang w:eastAsia="en-US"/>
              </w:rPr>
            </w:pPr>
            <w:r>
              <w:rPr>
                <w:sz w:val="24"/>
                <w:szCs w:val="24"/>
                <w:lang w:eastAsia="en-US"/>
              </w:rPr>
              <w:t>ВД -302 – 1 шт.</w:t>
            </w:r>
          </w:p>
          <w:p w:rsidR="00CB57C1" w:rsidRDefault="00CB57C1" w:rsidP="00CB57C1">
            <w:pPr>
              <w:numPr>
                <w:ilvl w:val="0"/>
                <w:numId w:val="39"/>
              </w:numPr>
              <w:rPr>
                <w:sz w:val="24"/>
                <w:szCs w:val="24"/>
                <w:lang w:eastAsia="en-US"/>
              </w:rPr>
            </w:pPr>
            <w:r>
              <w:rPr>
                <w:sz w:val="24"/>
                <w:szCs w:val="24"/>
                <w:lang w:eastAsia="en-US"/>
              </w:rPr>
              <w:t>Сварочный стол – 7 шт.</w:t>
            </w:r>
          </w:p>
          <w:p w:rsidR="00CB57C1" w:rsidRDefault="00CB57C1" w:rsidP="00CB57C1">
            <w:pPr>
              <w:numPr>
                <w:ilvl w:val="0"/>
                <w:numId w:val="39"/>
              </w:numPr>
              <w:rPr>
                <w:sz w:val="24"/>
                <w:szCs w:val="24"/>
                <w:lang w:eastAsia="en-US"/>
              </w:rPr>
            </w:pPr>
            <w:r>
              <w:rPr>
                <w:sz w:val="24"/>
                <w:szCs w:val="24"/>
                <w:lang w:eastAsia="en-US"/>
              </w:rPr>
              <w:t>Стулья – 7 шт.</w:t>
            </w:r>
          </w:p>
          <w:p w:rsidR="00CB57C1" w:rsidRPr="00514AA3" w:rsidRDefault="00CB57C1" w:rsidP="00CB57C1">
            <w:pPr>
              <w:numPr>
                <w:ilvl w:val="0"/>
                <w:numId w:val="39"/>
              </w:numPr>
              <w:rPr>
                <w:sz w:val="24"/>
                <w:szCs w:val="24"/>
                <w:lang w:eastAsia="en-US"/>
              </w:rPr>
            </w:pPr>
            <w:r>
              <w:rPr>
                <w:sz w:val="24"/>
                <w:szCs w:val="24"/>
                <w:lang w:eastAsia="en-US"/>
              </w:rPr>
              <w:t>Плакаты – 8 шт.</w:t>
            </w:r>
          </w:p>
        </w:tc>
      </w:tr>
      <w:tr w:rsidR="00CB57C1" w:rsidRPr="00A204D5" w:rsidTr="00CB57C1">
        <w:tc>
          <w:tcPr>
            <w:tcW w:w="5103" w:type="dxa"/>
            <w:gridSpan w:val="4"/>
            <w:tcBorders>
              <w:top w:val="single" w:sz="4" w:space="0" w:color="000000"/>
              <w:left w:val="single" w:sz="4" w:space="0" w:color="000000"/>
              <w:bottom w:val="single" w:sz="4" w:space="0" w:color="000000"/>
              <w:right w:val="single" w:sz="4" w:space="0" w:color="000000"/>
            </w:tcBorders>
          </w:tcPr>
          <w:p w:rsidR="00CB57C1" w:rsidRPr="009C00C4" w:rsidRDefault="00CB57C1" w:rsidP="00CB57C1">
            <w:pPr>
              <w:pStyle w:val="Default"/>
              <w:rPr>
                <w:b/>
                <w:i/>
                <w:lang w:eastAsia="ar-SA"/>
              </w:rPr>
            </w:pPr>
            <w:r w:rsidRPr="009C00C4">
              <w:rPr>
                <w:b/>
                <w:i/>
              </w:rPr>
              <w:t>Глушков С.В.</w:t>
            </w:r>
          </w:p>
        </w:tc>
        <w:tc>
          <w:tcPr>
            <w:tcW w:w="4797" w:type="dxa"/>
            <w:gridSpan w:val="2"/>
            <w:tcBorders>
              <w:top w:val="single" w:sz="4" w:space="0" w:color="000000"/>
              <w:left w:val="single" w:sz="4" w:space="0" w:color="000000"/>
              <w:bottom w:val="single" w:sz="4" w:space="0" w:color="000000"/>
              <w:right w:val="single" w:sz="4" w:space="0" w:color="000000"/>
            </w:tcBorders>
          </w:tcPr>
          <w:p w:rsidR="00CB57C1" w:rsidRPr="00A204D5" w:rsidRDefault="00CB57C1" w:rsidP="00CB57C1">
            <w:pPr>
              <w:rPr>
                <w:sz w:val="24"/>
                <w:szCs w:val="24"/>
                <w:lang w:eastAsia="en-US"/>
              </w:rPr>
            </w:pPr>
          </w:p>
        </w:tc>
      </w:tr>
      <w:tr w:rsidR="00CB57C1" w:rsidRPr="00A204D5" w:rsidTr="00CB57C1">
        <w:tc>
          <w:tcPr>
            <w:tcW w:w="1418" w:type="dxa"/>
            <w:gridSpan w:val="3"/>
            <w:tcBorders>
              <w:top w:val="single" w:sz="4" w:space="0" w:color="000000"/>
              <w:left w:val="single" w:sz="4" w:space="0" w:color="000000"/>
              <w:bottom w:val="single" w:sz="4" w:space="0" w:color="000000"/>
              <w:right w:val="single" w:sz="4" w:space="0" w:color="000000"/>
            </w:tcBorders>
          </w:tcPr>
          <w:p w:rsidR="00CB57C1" w:rsidRPr="00612261" w:rsidRDefault="00CB57C1" w:rsidP="00CB57C1">
            <w:pPr>
              <w:rPr>
                <w:sz w:val="24"/>
                <w:szCs w:val="24"/>
                <w:lang w:eastAsia="en-US"/>
              </w:rPr>
            </w:pPr>
            <w:r w:rsidRPr="00612261">
              <w:rPr>
                <w:sz w:val="24"/>
                <w:szCs w:val="24"/>
                <w:lang w:eastAsia="en-US"/>
              </w:rPr>
              <w:t>212</w:t>
            </w:r>
          </w:p>
        </w:tc>
        <w:tc>
          <w:tcPr>
            <w:tcW w:w="3685" w:type="dxa"/>
            <w:tcBorders>
              <w:top w:val="single" w:sz="4" w:space="0" w:color="000000"/>
              <w:left w:val="single" w:sz="4" w:space="0" w:color="000000"/>
              <w:bottom w:val="single" w:sz="4" w:space="0" w:color="000000"/>
              <w:right w:val="single" w:sz="4" w:space="0" w:color="000000"/>
            </w:tcBorders>
          </w:tcPr>
          <w:p w:rsidR="00CB57C1" w:rsidRDefault="00CB57C1" w:rsidP="00CB57C1">
            <w:pPr>
              <w:rPr>
                <w:sz w:val="24"/>
                <w:szCs w:val="24"/>
                <w:lang w:eastAsia="en-US"/>
              </w:rPr>
            </w:pPr>
            <w:r w:rsidRPr="009C00C4">
              <w:rPr>
                <w:sz w:val="24"/>
                <w:szCs w:val="24"/>
                <w:lang w:eastAsia="en-US"/>
              </w:rPr>
              <w:t xml:space="preserve">Кабинет технических измерений Технической графики Материаловедения Процессов формообразования и инструментов Технологии обработки </w:t>
            </w:r>
            <w:proofErr w:type="spellStart"/>
            <w:r w:rsidRPr="009C00C4">
              <w:rPr>
                <w:sz w:val="24"/>
                <w:szCs w:val="24"/>
                <w:lang w:eastAsia="en-US"/>
              </w:rPr>
              <w:t>материаловмонтажа</w:t>
            </w:r>
            <w:proofErr w:type="spellEnd"/>
            <w:r w:rsidRPr="009C00C4">
              <w:rPr>
                <w:sz w:val="24"/>
                <w:szCs w:val="24"/>
                <w:lang w:eastAsia="en-US"/>
              </w:rPr>
              <w:t>, технической эксплуатации и ремонта оборудования</w:t>
            </w:r>
          </w:p>
          <w:p w:rsidR="00CB57C1" w:rsidRPr="00A204D5" w:rsidRDefault="00CB57C1" w:rsidP="00CB57C1">
            <w:pPr>
              <w:rPr>
                <w:sz w:val="24"/>
                <w:szCs w:val="24"/>
                <w:lang w:eastAsia="en-US"/>
              </w:rPr>
            </w:pPr>
            <w:r w:rsidRPr="009C00C4">
              <w:rPr>
                <w:sz w:val="24"/>
                <w:szCs w:val="24"/>
                <w:lang w:eastAsia="en-US"/>
              </w:rPr>
              <w:t>г. Самара. ул. Советской Армии, 5А.</w:t>
            </w:r>
          </w:p>
        </w:tc>
        <w:tc>
          <w:tcPr>
            <w:tcW w:w="4797" w:type="dxa"/>
            <w:gridSpan w:val="2"/>
            <w:tcBorders>
              <w:top w:val="single" w:sz="4" w:space="0" w:color="000000"/>
              <w:left w:val="single" w:sz="4" w:space="0" w:color="000000"/>
              <w:bottom w:val="single" w:sz="4" w:space="0" w:color="000000"/>
              <w:right w:val="single" w:sz="4" w:space="0" w:color="000000"/>
            </w:tcBorders>
          </w:tcPr>
          <w:p w:rsidR="00CB57C1" w:rsidRPr="007C440E" w:rsidRDefault="00CB57C1" w:rsidP="00CB57C1">
            <w:pPr>
              <w:rPr>
                <w:sz w:val="24"/>
                <w:szCs w:val="24"/>
                <w:lang w:eastAsia="en-US"/>
              </w:rPr>
            </w:pPr>
            <w:r w:rsidRPr="007C440E">
              <w:rPr>
                <w:sz w:val="24"/>
                <w:szCs w:val="24"/>
                <w:lang w:eastAsia="en-US"/>
              </w:rPr>
              <w:t>Верстак слесарный</w:t>
            </w:r>
            <w:r w:rsidRPr="007C440E">
              <w:rPr>
                <w:sz w:val="24"/>
                <w:szCs w:val="24"/>
                <w:lang w:eastAsia="en-US"/>
              </w:rPr>
              <w:tab/>
              <w:t>1 штука</w:t>
            </w:r>
          </w:p>
          <w:p w:rsidR="00CB57C1" w:rsidRPr="007C440E" w:rsidRDefault="00CB57C1" w:rsidP="00CB57C1">
            <w:pPr>
              <w:rPr>
                <w:sz w:val="24"/>
                <w:szCs w:val="24"/>
                <w:lang w:eastAsia="en-US"/>
              </w:rPr>
            </w:pPr>
            <w:r w:rsidRPr="007C440E">
              <w:rPr>
                <w:sz w:val="24"/>
                <w:szCs w:val="24"/>
                <w:lang w:eastAsia="en-US"/>
              </w:rPr>
              <w:t>Доска поворотная ДП-12</w:t>
            </w:r>
            <w:r w:rsidRPr="007C440E">
              <w:rPr>
                <w:sz w:val="24"/>
                <w:szCs w:val="24"/>
                <w:lang w:eastAsia="en-US"/>
              </w:rPr>
              <w:tab/>
              <w:t>1 штука</w:t>
            </w:r>
          </w:p>
          <w:p w:rsidR="00CB57C1" w:rsidRPr="007C440E" w:rsidRDefault="00CB57C1" w:rsidP="00CB57C1">
            <w:pPr>
              <w:rPr>
                <w:sz w:val="24"/>
                <w:szCs w:val="24"/>
                <w:lang w:eastAsia="en-US"/>
              </w:rPr>
            </w:pPr>
            <w:r w:rsidRPr="007C440E">
              <w:rPr>
                <w:sz w:val="24"/>
                <w:szCs w:val="24"/>
                <w:lang w:eastAsia="en-US"/>
              </w:rPr>
              <w:t>Звукоизолирующая кабина</w:t>
            </w:r>
            <w:r w:rsidRPr="007C440E">
              <w:rPr>
                <w:sz w:val="24"/>
                <w:szCs w:val="24"/>
                <w:lang w:eastAsia="en-US"/>
              </w:rPr>
              <w:tab/>
              <w:t>6</w:t>
            </w:r>
          </w:p>
          <w:p w:rsidR="00CB57C1" w:rsidRPr="007C440E" w:rsidRDefault="00CB57C1" w:rsidP="00CB57C1">
            <w:pPr>
              <w:rPr>
                <w:sz w:val="24"/>
                <w:szCs w:val="24"/>
                <w:lang w:eastAsia="en-US"/>
              </w:rPr>
            </w:pPr>
            <w:r w:rsidRPr="007C440E">
              <w:rPr>
                <w:sz w:val="24"/>
                <w:szCs w:val="24"/>
                <w:lang w:eastAsia="en-US"/>
              </w:rPr>
              <w:t xml:space="preserve">Интерактивная доска </w:t>
            </w:r>
            <w:proofErr w:type="spellStart"/>
            <w:r w:rsidRPr="007C440E">
              <w:rPr>
                <w:sz w:val="24"/>
                <w:szCs w:val="24"/>
                <w:lang w:eastAsia="en-US"/>
              </w:rPr>
              <w:t>SMARTBoard</w:t>
            </w:r>
            <w:proofErr w:type="spellEnd"/>
            <w:r w:rsidRPr="007C440E">
              <w:rPr>
                <w:sz w:val="24"/>
                <w:szCs w:val="24"/>
                <w:lang w:eastAsia="en-US"/>
              </w:rPr>
              <w:t xml:space="preserve"> 680</w:t>
            </w:r>
            <w:r w:rsidRPr="007C440E">
              <w:rPr>
                <w:sz w:val="24"/>
                <w:szCs w:val="24"/>
                <w:lang w:eastAsia="en-US"/>
              </w:rPr>
              <w:tab/>
              <w:t>1</w:t>
            </w:r>
          </w:p>
          <w:p w:rsidR="00CB57C1" w:rsidRPr="007C440E" w:rsidRDefault="00CB57C1" w:rsidP="00CB57C1">
            <w:pPr>
              <w:rPr>
                <w:sz w:val="24"/>
                <w:szCs w:val="24"/>
                <w:lang w:eastAsia="en-US"/>
              </w:rPr>
            </w:pPr>
            <w:proofErr w:type="spellStart"/>
            <w:r w:rsidRPr="007C440E">
              <w:rPr>
                <w:sz w:val="24"/>
                <w:szCs w:val="24"/>
                <w:lang w:eastAsia="en-US"/>
              </w:rPr>
              <w:t>Ккодоскоп</w:t>
            </w:r>
            <w:proofErr w:type="spellEnd"/>
            <w:r w:rsidRPr="007C440E">
              <w:rPr>
                <w:sz w:val="24"/>
                <w:szCs w:val="24"/>
                <w:lang w:eastAsia="en-US"/>
              </w:rPr>
              <w:t xml:space="preserve"> </w:t>
            </w:r>
            <w:r w:rsidRPr="007C440E">
              <w:rPr>
                <w:sz w:val="24"/>
                <w:szCs w:val="24"/>
                <w:lang w:eastAsia="en-US"/>
              </w:rPr>
              <w:tab/>
              <w:t>1</w:t>
            </w:r>
          </w:p>
          <w:p w:rsidR="00CB57C1" w:rsidRPr="007C440E" w:rsidRDefault="00CB57C1" w:rsidP="00CB57C1">
            <w:pPr>
              <w:rPr>
                <w:sz w:val="24"/>
                <w:szCs w:val="24"/>
                <w:lang w:eastAsia="en-US"/>
              </w:rPr>
            </w:pPr>
            <w:r w:rsidRPr="007C440E">
              <w:rPr>
                <w:sz w:val="24"/>
                <w:szCs w:val="24"/>
                <w:lang w:eastAsia="en-US"/>
              </w:rPr>
              <w:t xml:space="preserve">Коммутатор D </w:t>
            </w:r>
            <w:proofErr w:type="spellStart"/>
            <w:r w:rsidRPr="007C440E">
              <w:rPr>
                <w:sz w:val="24"/>
                <w:szCs w:val="24"/>
                <w:lang w:eastAsia="en-US"/>
              </w:rPr>
              <w:t>Link</w:t>
            </w:r>
            <w:proofErr w:type="spellEnd"/>
            <w:r w:rsidRPr="007C440E">
              <w:rPr>
                <w:sz w:val="24"/>
                <w:szCs w:val="24"/>
                <w:lang w:eastAsia="en-US"/>
              </w:rPr>
              <w:tab/>
              <w:t>1</w:t>
            </w:r>
          </w:p>
          <w:p w:rsidR="00CB57C1" w:rsidRPr="007C440E" w:rsidRDefault="00CB57C1" w:rsidP="00CB57C1">
            <w:pPr>
              <w:rPr>
                <w:sz w:val="24"/>
                <w:szCs w:val="24"/>
                <w:lang w:eastAsia="en-US"/>
              </w:rPr>
            </w:pPr>
            <w:r w:rsidRPr="007C440E">
              <w:rPr>
                <w:sz w:val="24"/>
                <w:szCs w:val="24"/>
                <w:lang w:eastAsia="en-US"/>
              </w:rPr>
              <w:t xml:space="preserve">Станок токарный с </w:t>
            </w:r>
            <w:proofErr w:type="spellStart"/>
            <w:r w:rsidRPr="007C440E">
              <w:rPr>
                <w:sz w:val="24"/>
                <w:szCs w:val="24"/>
                <w:lang w:eastAsia="en-US"/>
              </w:rPr>
              <w:t>комьпьютерным</w:t>
            </w:r>
            <w:proofErr w:type="spellEnd"/>
            <w:r w:rsidRPr="007C440E">
              <w:rPr>
                <w:sz w:val="24"/>
                <w:szCs w:val="24"/>
                <w:lang w:eastAsia="en-US"/>
              </w:rPr>
              <w:t xml:space="preserve"> управлением</w:t>
            </w:r>
            <w:r w:rsidRPr="007C440E">
              <w:rPr>
                <w:sz w:val="24"/>
                <w:szCs w:val="24"/>
                <w:lang w:eastAsia="en-US"/>
              </w:rPr>
              <w:tab/>
              <w:t>3</w:t>
            </w:r>
          </w:p>
          <w:p w:rsidR="00CB57C1" w:rsidRPr="007C440E" w:rsidRDefault="00CB57C1" w:rsidP="00CB57C1">
            <w:pPr>
              <w:rPr>
                <w:sz w:val="24"/>
                <w:szCs w:val="24"/>
                <w:lang w:eastAsia="en-US"/>
              </w:rPr>
            </w:pPr>
            <w:r w:rsidRPr="007C440E">
              <w:rPr>
                <w:sz w:val="24"/>
                <w:szCs w:val="24"/>
                <w:lang w:eastAsia="en-US"/>
              </w:rPr>
              <w:t>Копировальный аппарат</w:t>
            </w:r>
            <w:r w:rsidRPr="007C440E">
              <w:rPr>
                <w:sz w:val="24"/>
                <w:szCs w:val="24"/>
                <w:lang w:eastAsia="en-US"/>
              </w:rPr>
              <w:tab/>
              <w:t>1</w:t>
            </w:r>
          </w:p>
          <w:p w:rsidR="00CB57C1" w:rsidRPr="007C440E" w:rsidRDefault="00CB57C1" w:rsidP="00CB57C1">
            <w:pPr>
              <w:rPr>
                <w:sz w:val="24"/>
                <w:szCs w:val="24"/>
                <w:lang w:eastAsia="en-US"/>
              </w:rPr>
            </w:pPr>
            <w:r w:rsidRPr="007C440E">
              <w:rPr>
                <w:sz w:val="24"/>
                <w:szCs w:val="24"/>
                <w:lang w:eastAsia="en-US"/>
              </w:rPr>
              <w:t xml:space="preserve">Монитор </w:t>
            </w:r>
            <w:r w:rsidRPr="007C440E">
              <w:rPr>
                <w:sz w:val="24"/>
                <w:szCs w:val="24"/>
                <w:lang w:eastAsia="en-US"/>
              </w:rPr>
              <w:tab/>
              <w:t>6</w:t>
            </w:r>
          </w:p>
          <w:p w:rsidR="00CB57C1" w:rsidRPr="007C440E" w:rsidRDefault="00CB57C1" w:rsidP="00CB57C1">
            <w:pPr>
              <w:rPr>
                <w:sz w:val="24"/>
                <w:szCs w:val="24"/>
                <w:lang w:eastAsia="en-US"/>
              </w:rPr>
            </w:pPr>
            <w:r w:rsidRPr="007C440E">
              <w:rPr>
                <w:sz w:val="24"/>
                <w:szCs w:val="24"/>
                <w:lang w:eastAsia="en-US"/>
              </w:rPr>
              <w:t>Ноутбук HP 672s T2310</w:t>
            </w:r>
            <w:r w:rsidRPr="007C440E">
              <w:rPr>
                <w:sz w:val="24"/>
                <w:szCs w:val="24"/>
                <w:lang w:eastAsia="en-US"/>
              </w:rPr>
              <w:tab/>
              <w:t>1</w:t>
            </w:r>
          </w:p>
          <w:p w:rsidR="00CB57C1" w:rsidRPr="007C440E" w:rsidRDefault="00CB57C1" w:rsidP="00CB57C1">
            <w:pPr>
              <w:rPr>
                <w:sz w:val="24"/>
                <w:szCs w:val="24"/>
                <w:lang w:eastAsia="en-US"/>
              </w:rPr>
            </w:pPr>
            <w:proofErr w:type="spellStart"/>
            <w:r w:rsidRPr="007C440E">
              <w:rPr>
                <w:sz w:val="24"/>
                <w:szCs w:val="24"/>
                <w:lang w:eastAsia="en-US"/>
              </w:rPr>
              <w:t>Глубинометр</w:t>
            </w:r>
            <w:proofErr w:type="spellEnd"/>
            <w:r w:rsidRPr="007C440E">
              <w:rPr>
                <w:sz w:val="24"/>
                <w:szCs w:val="24"/>
                <w:lang w:eastAsia="en-US"/>
              </w:rPr>
              <w:t xml:space="preserve"> электронный</w:t>
            </w:r>
            <w:r w:rsidRPr="007C440E">
              <w:rPr>
                <w:sz w:val="24"/>
                <w:szCs w:val="24"/>
                <w:lang w:eastAsia="en-US"/>
              </w:rPr>
              <w:tab/>
              <w:t>1</w:t>
            </w:r>
          </w:p>
          <w:p w:rsidR="00CB57C1" w:rsidRPr="007C440E" w:rsidRDefault="00CB57C1" w:rsidP="00CB57C1">
            <w:pPr>
              <w:rPr>
                <w:sz w:val="24"/>
                <w:szCs w:val="24"/>
                <w:lang w:eastAsia="en-US"/>
              </w:rPr>
            </w:pPr>
            <w:proofErr w:type="spellStart"/>
            <w:r w:rsidRPr="007C440E">
              <w:rPr>
                <w:sz w:val="24"/>
                <w:szCs w:val="24"/>
                <w:lang w:eastAsia="en-US"/>
              </w:rPr>
              <w:t>Проэктор</w:t>
            </w:r>
            <w:proofErr w:type="spellEnd"/>
            <w:r w:rsidRPr="007C440E">
              <w:rPr>
                <w:sz w:val="24"/>
                <w:szCs w:val="24"/>
                <w:lang w:eastAsia="en-US"/>
              </w:rPr>
              <w:t xml:space="preserve"> </w:t>
            </w:r>
            <w:proofErr w:type="spellStart"/>
            <w:r w:rsidRPr="007C440E">
              <w:rPr>
                <w:sz w:val="24"/>
                <w:szCs w:val="24"/>
                <w:lang w:eastAsia="en-US"/>
              </w:rPr>
              <w:t>BenQ</w:t>
            </w:r>
            <w:proofErr w:type="spellEnd"/>
            <w:r w:rsidRPr="007C440E">
              <w:rPr>
                <w:sz w:val="24"/>
                <w:szCs w:val="24"/>
                <w:lang w:eastAsia="en-US"/>
              </w:rPr>
              <w:t xml:space="preserve"> MP622C</w:t>
            </w:r>
            <w:r w:rsidRPr="007C440E">
              <w:rPr>
                <w:sz w:val="24"/>
                <w:szCs w:val="24"/>
                <w:lang w:eastAsia="en-US"/>
              </w:rPr>
              <w:tab/>
              <w:t>1</w:t>
            </w:r>
          </w:p>
          <w:p w:rsidR="00CB57C1" w:rsidRPr="007C440E" w:rsidRDefault="00CB57C1" w:rsidP="00CB57C1">
            <w:pPr>
              <w:rPr>
                <w:sz w:val="24"/>
                <w:szCs w:val="24"/>
                <w:lang w:eastAsia="en-US"/>
              </w:rPr>
            </w:pPr>
            <w:r w:rsidRPr="007C440E">
              <w:rPr>
                <w:sz w:val="24"/>
                <w:szCs w:val="24"/>
                <w:lang w:eastAsia="en-US"/>
              </w:rPr>
              <w:t xml:space="preserve">Системный блок </w:t>
            </w:r>
            <w:proofErr w:type="spellStart"/>
            <w:r w:rsidRPr="007C440E">
              <w:rPr>
                <w:sz w:val="24"/>
                <w:szCs w:val="24"/>
                <w:lang w:eastAsia="en-US"/>
              </w:rPr>
              <w:t>Formoza</w:t>
            </w:r>
            <w:proofErr w:type="spellEnd"/>
            <w:r w:rsidRPr="007C440E">
              <w:rPr>
                <w:sz w:val="24"/>
                <w:szCs w:val="24"/>
                <w:lang w:eastAsia="en-US"/>
              </w:rPr>
              <w:tab/>
              <w:t>7</w:t>
            </w:r>
          </w:p>
          <w:p w:rsidR="00CB57C1" w:rsidRPr="007C440E" w:rsidRDefault="00CB57C1" w:rsidP="00CB57C1">
            <w:pPr>
              <w:rPr>
                <w:sz w:val="24"/>
                <w:szCs w:val="24"/>
                <w:lang w:eastAsia="en-US"/>
              </w:rPr>
            </w:pPr>
            <w:r w:rsidRPr="007C440E">
              <w:rPr>
                <w:sz w:val="24"/>
                <w:szCs w:val="24"/>
                <w:lang w:eastAsia="en-US"/>
              </w:rPr>
              <w:t>Станок фрезерный с компьютерным управлением</w:t>
            </w:r>
            <w:r w:rsidRPr="007C440E">
              <w:rPr>
                <w:sz w:val="24"/>
                <w:szCs w:val="24"/>
                <w:lang w:eastAsia="en-US"/>
              </w:rPr>
              <w:tab/>
              <w:t>3</w:t>
            </w:r>
          </w:p>
          <w:p w:rsidR="00CB57C1" w:rsidRPr="007C440E" w:rsidRDefault="00CB57C1" w:rsidP="00CB57C1">
            <w:pPr>
              <w:rPr>
                <w:sz w:val="24"/>
                <w:szCs w:val="24"/>
                <w:lang w:eastAsia="en-US"/>
              </w:rPr>
            </w:pPr>
            <w:r w:rsidRPr="007C440E">
              <w:rPr>
                <w:sz w:val="24"/>
                <w:szCs w:val="24"/>
                <w:lang w:eastAsia="en-US"/>
              </w:rPr>
              <w:t xml:space="preserve">Устройство </w:t>
            </w:r>
            <w:proofErr w:type="spellStart"/>
            <w:r w:rsidRPr="007C440E">
              <w:rPr>
                <w:sz w:val="24"/>
                <w:szCs w:val="24"/>
                <w:lang w:eastAsia="en-US"/>
              </w:rPr>
              <w:t>ваккумного</w:t>
            </w:r>
            <w:proofErr w:type="spellEnd"/>
            <w:r w:rsidRPr="007C440E">
              <w:rPr>
                <w:sz w:val="24"/>
                <w:szCs w:val="24"/>
                <w:lang w:eastAsia="en-US"/>
              </w:rPr>
              <w:t xml:space="preserve"> удаления стружки</w:t>
            </w:r>
            <w:r w:rsidRPr="007C440E">
              <w:rPr>
                <w:sz w:val="24"/>
                <w:szCs w:val="24"/>
                <w:lang w:eastAsia="en-US"/>
              </w:rPr>
              <w:lastRenderedPageBreak/>
              <w:tab/>
              <w:t>6</w:t>
            </w:r>
          </w:p>
          <w:p w:rsidR="00CB57C1" w:rsidRPr="007C440E" w:rsidRDefault="00CB57C1" w:rsidP="00CB57C1">
            <w:pPr>
              <w:rPr>
                <w:sz w:val="24"/>
                <w:szCs w:val="24"/>
                <w:lang w:eastAsia="en-US"/>
              </w:rPr>
            </w:pPr>
            <w:r w:rsidRPr="007C440E">
              <w:rPr>
                <w:sz w:val="24"/>
                <w:szCs w:val="24"/>
                <w:lang w:eastAsia="en-US"/>
              </w:rPr>
              <w:t>Учебно-методическое обеспечение руководства</w:t>
            </w:r>
            <w:r w:rsidRPr="007C440E">
              <w:rPr>
                <w:sz w:val="24"/>
                <w:szCs w:val="24"/>
                <w:lang w:eastAsia="en-US"/>
              </w:rPr>
              <w:tab/>
              <w:t>6</w:t>
            </w:r>
          </w:p>
          <w:p w:rsidR="00CB57C1" w:rsidRPr="007C440E" w:rsidRDefault="00CB57C1" w:rsidP="00CB57C1">
            <w:pPr>
              <w:rPr>
                <w:sz w:val="24"/>
                <w:szCs w:val="24"/>
                <w:lang w:eastAsia="en-US"/>
              </w:rPr>
            </w:pPr>
            <w:r w:rsidRPr="007C440E">
              <w:rPr>
                <w:sz w:val="24"/>
                <w:szCs w:val="24"/>
                <w:lang w:eastAsia="en-US"/>
              </w:rPr>
              <w:t>Экран на треноге</w:t>
            </w:r>
            <w:r w:rsidRPr="007C440E">
              <w:rPr>
                <w:sz w:val="24"/>
                <w:szCs w:val="24"/>
                <w:lang w:eastAsia="en-US"/>
              </w:rPr>
              <w:tab/>
              <w:t>1</w:t>
            </w:r>
          </w:p>
          <w:p w:rsidR="00CB57C1" w:rsidRPr="007C440E" w:rsidRDefault="00CB57C1" w:rsidP="00CB57C1">
            <w:pPr>
              <w:rPr>
                <w:sz w:val="24"/>
                <w:szCs w:val="24"/>
                <w:lang w:eastAsia="en-US"/>
              </w:rPr>
            </w:pPr>
            <w:r w:rsidRPr="007C440E">
              <w:rPr>
                <w:sz w:val="24"/>
                <w:szCs w:val="24"/>
                <w:lang w:eastAsia="en-US"/>
              </w:rPr>
              <w:t xml:space="preserve">Парты </w:t>
            </w:r>
            <w:r w:rsidRPr="007C440E">
              <w:rPr>
                <w:sz w:val="24"/>
                <w:szCs w:val="24"/>
                <w:lang w:eastAsia="en-US"/>
              </w:rPr>
              <w:tab/>
              <w:t>7</w:t>
            </w:r>
          </w:p>
          <w:p w:rsidR="00CB57C1" w:rsidRPr="007C440E" w:rsidRDefault="00CB57C1" w:rsidP="00CB57C1">
            <w:pPr>
              <w:rPr>
                <w:sz w:val="24"/>
                <w:szCs w:val="24"/>
                <w:lang w:eastAsia="en-US"/>
              </w:rPr>
            </w:pPr>
            <w:r w:rsidRPr="007C440E">
              <w:rPr>
                <w:sz w:val="24"/>
                <w:szCs w:val="24"/>
                <w:lang w:eastAsia="en-US"/>
              </w:rPr>
              <w:t xml:space="preserve">Тумбочки </w:t>
            </w:r>
            <w:r w:rsidRPr="007C440E">
              <w:rPr>
                <w:sz w:val="24"/>
                <w:szCs w:val="24"/>
                <w:lang w:eastAsia="en-US"/>
              </w:rPr>
              <w:tab/>
              <w:t>2</w:t>
            </w:r>
          </w:p>
          <w:p w:rsidR="00CB57C1" w:rsidRPr="007C440E" w:rsidRDefault="00CB57C1" w:rsidP="00CB57C1">
            <w:pPr>
              <w:rPr>
                <w:sz w:val="24"/>
                <w:szCs w:val="24"/>
                <w:lang w:eastAsia="en-US"/>
              </w:rPr>
            </w:pPr>
            <w:r w:rsidRPr="007C440E">
              <w:rPr>
                <w:sz w:val="24"/>
                <w:szCs w:val="24"/>
                <w:lang w:eastAsia="en-US"/>
              </w:rPr>
              <w:t xml:space="preserve">Столы под </w:t>
            </w:r>
            <w:proofErr w:type="spellStart"/>
            <w:r w:rsidRPr="007C440E">
              <w:rPr>
                <w:sz w:val="24"/>
                <w:szCs w:val="24"/>
                <w:lang w:eastAsia="en-US"/>
              </w:rPr>
              <w:t>комьпьютеры</w:t>
            </w:r>
            <w:proofErr w:type="spellEnd"/>
            <w:r w:rsidRPr="007C440E">
              <w:rPr>
                <w:sz w:val="24"/>
                <w:szCs w:val="24"/>
                <w:lang w:eastAsia="en-US"/>
              </w:rPr>
              <w:tab/>
              <w:t>6</w:t>
            </w:r>
          </w:p>
          <w:p w:rsidR="00CB57C1" w:rsidRPr="007C440E" w:rsidRDefault="00CB57C1" w:rsidP="00CB57C1">
            <w:pPr>
              <w:rPr>
                <w:sz w:val="24"/>
                <w:szCs w:val="24"/>
                <w:lang w:eastAsia="en-US"/>
              </w:rPr>
            </w:pPr>
            <w:r w:rsidRPr="007C440E">
              <w:rPr>
                <w:sz w:val="24"/>
                <w:szCs w:val="24"/>
                <w:lang w:eastAsia="en-US"/>
              </w:rPr>
              <w:t>Столы под станки</w:t>
            </w:r>
            <w:r w:rsidRPr="007C440E">
              <w:rPr>
                <w:sz w:val="24"/>
                <w:szCs w:val="24"/>
                <w:lang w:eastAsia="en-US"/>
              </w:rPr>
              <w:tab/>
              <w:t>6</w:t>
            </w:r>
          </w:p>
          <w:p w:rsidR="00CB57C1" w:rsidRPr="007C440E" w:rsidRDefault="00CB57C1" w:rsidP="00CB57C1">
            <w:pPr>
              <w:rPr>
                <w:sz w:val="24"/>
                <w:szCs w:val="24"/>
                <w:lang w:eastAsia="en-US"/>
              </w:rPr>
            </w:pPr>
            <w:r w:rsidRPr="007C440E">
              <w:rPr>
                <w:sz w:val="24"/>
                <w:szCs w:val="24"/>
                <w:lang w:eastAsia="en-US"/>
              </w:rPr>
              <w:t xml:space="preserve">Стулья </w:t>
            </w:r>
            <w:r w:rsidRPr="007C440E">
              <w:rPr>
                <w:sz w:val="24"/>
                <w:szCs w:val="24"/>
                <w:lang w:eastAsia="en-US"/>
              </w:rPr>
              <w:tab/>
              <w:t>13</w:t>
            </w:r>
          </w:p>
          <w:p w:rsidR="00CB57C1" w:rsidRPr="007C440E" w:rsidRDefault="00CB57C1" w:rsidP="00CB57C1">
            <w:pPr>
              <w:rPr>
                <w:sz w:val="24"/>
                <w:szCs w:val="24"/>
                <w:lang w:eastAsia="en-US"/>
              </w:rPr>
            </w:pPr>
            <w:r w:rsidRPr="007C440E">
              <w:rPr>
                <w:sz w:val="24"/>
                <w:szCs w:val="24"/>
                <w:lang w:eastAsia="en-US"/>
              </w:rPr>
              <w:t xml:space="preserve">Столик </w:t>
            </w:r>
            <w:r w:rsidRPr="007C440E">
              <w:rPr>
                <w:sz w:val="24"/>
                <w:szCs w:val="24"/>
                <w:lang w:eastAsia="en-US"/>
              </w:rPr>
              <w:tab/>
              <w:t>1</w:t>
            </w:r>
          </w:p>
          <w:p w:rsidR="00CB57C1" w:rsidRPr="007C440E" w:rsidRDefault="00CB57C1" w:rsidP="00CB57C1">
            <w:pPr>
              <w:rPr>
                <w:sz w:val="24"/>
                <w:szCs w:val="24"/>
                <w:lang w:eastAsia="en-US"/>
              </w:rPr>
            </w:pPr>
            <w:r w:rsidRPr="007C440E">
              <w:rPr>
                <w:sz w:val="24"/>
                <w:szCs w:val="24"/>
                <w:lang w:eastAsia="en-US"/>
              </w:rPr>
              <w:t xml:space="preserve">Стол </w:t>
            </w:r>
            <w:proofErr w:type="spellStart"/>
            <w:r w:rsidRPr="007C440E">
              <w:rPr>
                <w:sz w:val="24"/>
                <w:szCs w:val="24"/>
                <w:lang w:eastAsia="en-US"/>
              </w:rPr>
              <w:t>преподователя</w:t>
            </w:r>
            <w:proofErr w:type="spellEnd"/>
            <w:r w:rsidRPr="007C440E">
              <w:rPr>
                <w:sz w:val="24"/>
                <w:szCs w:val="24"/>
                <w:lang w:eastAsia="en-US"/>
              </w:rPr>
              <w:tab/>
              <w:t>1</w:t>
            </w:r>
          </w:p>
          <w:p w:rsidR="00CB57C1" w:rsidRPr="007C440E" w:rsidRDefault="00CB57C1" w:rsidP="00CB57C1">
            <w:pPr>
              <w:rPr>
                <w:sz w:val="24"/>
                <w:szCs w:val="24"/>
                <w:lang w:eastAsia="en-US"/>
              </w:rPr>
            </w:pPr>
            <w:r w:rsidRPr="007C440E">
              <w:rPr>
                <w:sz w:val="24"/>
                <w:szCs w:val="24"/>
                <w:lang w:eastAsia="en-US"/>
              </w:rPr>
              <w:t xml:space="preserve">Шкаф </w:t>
            </w:r>
            <w:r w:rsidRPr="007C440E">
              <w:rPr>
                <w:sz w:val="24"/>
                <w:szCs w:val="24"/>
                <w:lang w:eastAsia="en-US"/>
              </w:rPr>
              <w:tab/>
              <w:t>1</w:t>
            </w:r>
          </w:p>
          <w:p w:rsidR="00CB57C1" w:rsidRPr="00A204D5" w:rsidRDefault="00CB57C1" w:rsidP="00CB57C1">
            <w:pPr>
              <w:rPr>
                <w:sz w:val="24"/>
                <w:szCs w:val="24"/>
                <w:lang w:eastAsia="en-US"/>
              </w:rPr>
            </w:pPr>
            <w:r w:rsidRPr="007C440E">
              <w:rPr>
                <w:sz w:val="24"/>
                <w:szCs w:val="24"/>
                <w:lang w:eastAsia="en-US"/>
              </w:rPr>
              <w:t>Плакаты учебные</w:t>
            </w:r>
            <w:r w:rsidRPr="007C440E">
              <w:rPr>
                <w:sz w:val="24"/>
                <w:szCs w:val="24"/>
                <w:lang w:eastAsia="en-US"/>
              </w:rPr>
              <w:tab/>
              <w:t>12</w:t>
            </w:r>
          </w:p>
        </w:tc>
      </w:tr>
      <w:tr w:rsidR="00CB57C1" w:rsidRPr="00A204D5" w:rsidTr="00CB57C1">
        <w:tc>
          <w:tcPr>
            <w:tcW w:w="1418" w:type="dxa"/>
            <w:gridSpan w:val="3"/>
            <w:tcBorders>
              <w:top w:val="single" w:sz="4" w:space="0" w:color="000000"/>
              <w:left w:val="single" w:sz="4" w:space="0" w:color="000000"/>
              <w:bottom w:val="single" w:sz="4" w:space="0" w:color="000000"/>
              <w:right w:val="single" w:sz="4" w:space="0" w:color="000000"/>
            </w:tcBorders>
          </w:tcPr>
          <w:p w:rsidR="00CB57C1" w:rsidRPr="00612261" w:rsidRDefault="00CB57C1" w:rsidP="00CB57C1">
            <w:pPr>
              <w:rPr>
                <w:sz w:val="24"/>
                <w:szCs w:val="24"/>
                <w:lang w:eastAsia="en-US"/>
              </w:rPr>
            </w:pPr>
            <w:r w:rsidRPr="00612261">
              <w:rPr>
                <w:sz w:val="24"/>
                <w:szCs w:val="24"/>
                <w:lang w:eastAsia="en-US"/>
              </w:rPr>
              <w:lastRenderedPageBreak/>
              <w:t>213</w:t>
            </w:r>
          </w:p>
        </w:tc>
        <w:tc>
          <w:tcPr>
            <w:tcW w:w="3685" w:type="dxa"/>
            <w:tcBorders>
              <w:top w:val="single" w:sz="4" w:space="0" w:color="000000"/>
              <w:left w:val="single" w:sz="4" w:space="0" w:color="000000"/>
              <w:bottom w:val="single" w:sz="4" w:space="0" w:color="000000"/>
              <w:right w:val="single" w:sz="4" w:space="0" w:color="000000"/>
            </w:tcBorders>
          </w:tcPr>
          <w:p w:rsidR="00CB57C1" w:rsidRDefault="00CB57C1" w:rsidP="00CB57C1">
            <w:pPr>
              <w:rPr>
                <w:sz w:val="24"/>
                <w:szCs w:val="24"/>
                <w:lang w:eastAsia="en-US"/>
              </w:rPr>
            </w:pPr>
            <w:r w:rsidRPr="007C440E">
              <w:rPr>
                <w:sz w:val="24"/>
                <w:szCs w:val="24"/>
                <w:lang w:eastAsia="en-US"/>
              </w:rPr>
              <w:t xml:space="preserve">Лаборатория технологии </w:t>
            </w:r>
            <w:proofErr w:type="spellStart"/>
            <w:r w:rsidRPr="007C440E">
              <w:rPr>
                <w:sz w:val="24"/>
                <w:szCs w:val="24"/>
                <w:lang w:eastAsia="en-US"/>
              </w:rPr>
              <w:t>металлообрабатки</w:t>
            </w:r>
            <w:proofErr w:type="spellEnd"/>
            <w:r w:rsidRPr="007C440E">
              <w:rPr>
                <w:sz w:val="24"/>
                <w:szCs w:val="24"/>
                <w:lang w:eastAsia="en-US"/>
              </w:rPr>
              <w:t xml:space="preserve"> и работы в </w:t>
            </w:r>
            <w:proofErr w:type="spellStart"/>
            <w:r w:rsidRPr="007C440E">
              <w:rPr>
                <w:sz w:val="24"/>
                <w:szCs w:val="24"/>
                <w:lang w:eastAsia="en-US"/>
              </w:rPr>
              <w:t>металлобрабатывающих</w:t>
            </w:r>
            <w:proofErr w:type="spellEnd"/>
            <w:r w:rsidRPr="007C440E">
              <w:rPr>
                <w:sz w:val="24"/>
                <w:szCs w:val="24"/>
                <w:lang w:eastAsia="en-US"/>
              </w:rPr>
              <w:t xml:space="preserve"> цехах, материаловедения, технической механики, </w:t>
            </w:r>
            <w:proofErr w:type="spellStart"/>
            <w:r w:rsidRPr="007C440E">
              <w:rPr>
                <w:sz w:val="24"/>
                <w:szCs w:val="24"/>
                <w:lang w:eastAsia="en-US"/>
              </w:rPr>
              <w:t>грузоподьёмных</w:t>
            </w:r>
            <w:proofErr w:type="spellEnd"/>
            <w:r w:rsidRPr="007C440E">
              <w:rPr>
                <w:sz w:val="24"/>
                <w:szCs w:val="24"/>
                <w:lang w:eastAsia="en-US"/>
              </w:rPr>
              <w:t xml:space="preserve"> и транспортных машин, деталей машин, </w:t>
            </w:r>
            <w:proofErr w:type="spellStart"/>
            <w:r w:rsidRPr="007C440E">
              <w:rPr>
                <w:sz w:val="24"/>
                <w:szCs w:val="24"/>
                <w:lang w:eastAsia="en-US"/>
              </w:rPr>
              <w:t>автомотизации</w:t>
            </w:r>
            <w:proofErr w:type="spellEnd"/>
            <w:r w:rsidRPr="007C440E">
              <w:rPr>
                <w:sz w:val="24"/>
                <w:szCs w:val="24"/>
                <w:lang w:eastAsia="en-US"/>
              </w:rPr>
              <w:t xml:space="preserve"> производства</w:t>
            </w:r>
          </w:p>
          <w:p w:rsidR="00CB57C1" w:rsidRPr="00A204D5" w:rsidRDefault="00CB57C1" w:rsidP="00CB57C1">
            <w:pPr>
              <w:rPr>
                <w:sz w:val="24"/>
                <w:szCs w:val="24"/>
                <w:lang w:eastAsia="en-US"/>
              </w:rPr>
            </w:pPr>
            <w:r w:rsidRPr="007C440E">
              <w:rPr>
                <w:sz w:val="24"/>
                <w:szCs w:val="24"/>
                <w:lang w:eastAsia="en-US"/>
              </w:rPr>
              <w:t>г. Самара. ул. Советской Армии, 5А.</w:t>
            </w:r>
          </w:p>
        </w:tc>
        <w:tc>
          <w:tcPr>
            <w:tcW w:w="4797" w:type="dxa"/>
            <w:gridSpan w:val="2"/>
            <w:tcBorders>
              <w:top w:val="single" w:sz="4" w:space="0" w:color="000000"/>
              <w:left w:val="single" w:sz="4" w:space="0" w:color="000000"/>
              <w:bottom w:val="single" w:sz="4" w:space="0" w:color="000000"/>
              <w:right w:val="single" w:sz="4" w:space="0" w:color="000000"/>
            </w:tcBorders>
          </w:tcPr>
          <w:p w:rsidR="00CB57C1" w:rsidRPr="00612261" w:rsidRDefault="00CB57C1" w:rsidP="00CB57C1">
            <w:pPr>
              <w:rPr>
                <w:sz w:val="24"/>
                <w:szCs w:val="24"/>
                <w:lang w:eastAsia="en-US"/>
              </w:rPr>
            </w:pPr>
            <w:r w:rsidRPr="00612261">
              <w:rPr>
                <w:sz w:val="24"/>
                <w:szCs w:val="24"/>
                <w:lang w:eastAsia="en-US"/>
              </w:rPr>
              <w:t>Токарный станок ИЖ 11И611П</w:t>
            </w:r>
            <w:r w:rsidRPr="00612261">
              <w:rPr>
                <w:sz w:val="24"/>
                <w:szCs w:val="24"/>
                <w:lang w:eastAsia="en-US"/>
              </w:rPr>
              <w:tab/>
              <w:t>1</w:t>
            </w:r>
          </w:p>
          <w:p w:rsidR="00CB57C1" w:rsidRPr="00612261" w:rsidRDefault="00CB57C1" w:rsidP="00CB57C1">
            <w:pPr>
              <w:rPr>
                <w:sz w:val="24"/>
                <w:szCs w:val="24"/>
                <w:lang w:eastAsia="en-US"/>
              </w:rPr>
            </w:pPr>
            <w:r w:rsidRPr="00612261">
              <w:rPr>
                <w:sz w:val="24"/>
                <w:szCs w:val="24"/>
                <w:lang w:eastAsia="en-US"/>
              </w:rPr>
              <w:t xml:space="preserve">Парта </w:t>
            </w:r>
            <w:r w:rsidRPr="00612261">
              <w:rPr>
                <w:sz w:val="24"/>
                <w:szCs w:val="24"/>
                <w:lang w:eastAsia="en-US"/>
              </w:rPr>
              <w:tab/>
              <w:t>13</w:t>
            </w:r>
          </w:p>
          <w:p w:rsidR="00CB57C1" w:rsidRPr="00612261" w:rsidRDefault="00CB57C1" w:rsidP="00CB57C1">
            <w:pPr>
              <w:rPr>
                <w:sz w:val="24"/>
                <w:szCs w:val="24"/>
                <w:lang w:eastAsia="en-US"/>
              </w:rPr>
            </w:pPr>
            <w:r w:rsidRPr="00612261">
              <w:rPr>
                <w:sz w:val="24"/>
                <w:szCs w:val="24"/>
                <w:lang w:eastAsia="en-US"/>
              </w:rPr>
              <w:t xml:space="preserve">Стулья </w:t>
            </w:r>
            <w:r w:rsidRPr="00612261">
              <w:rPr>
                <w:sz w:val="24"/>
                <w:szCs w:val="24"/>
                <w:lang w:eastAsia="en-US"/>
              </w:rPr>
              <w:tab/>
              <w:t>27</w:t>
            </w:r>
          </w:p>
          <w:p w:rsidR="00CB57C1" w:rsidRPr="00612261" w:rsidRDefault="00CB57C1" w:rsidP="00CB57C1">
            <w:pPr>
              <w:rPr>
                <w:sz w:val="24"/>
                <w:szCs w:val="24"/>
                <w:lang w:eastAsia="en-US"/>
              </w:rPr>
            </w:pPr>
            <w:r w:rsidRPr="00612261">
              <w:rPr>
                <w:sz w:val="24"/>
                <w:szCs w:val="24"/>
                <w:lang w:eastAsia="en-US"/>
              </w:rPr>
              <w:t xml:space="preserve">Учебные плакаты </w:t>
            </w:r>
            <w:r w:rsidRPr="00612261">
              <w:rPr>
                <w:sz w:val="24"/>
                <w:szCs w:val="24"/>
                <w:lang w:eastAsia="en-US"/>
              </w:rPr>
              <w:tab/>
              <w:t>18</w:t>
            </w:r>
          </w:p>
          <w:p w:rsidR="00CB57C1" w:rsidRPr="00612261" w:rsidRDefault="00CB57C1" w:rsidP="00CB57C1">
            <w:pPr>
              <w:rPr>
                <w:sz w:val="24"/>
                <w:szCs w:val="24"/>
                <w:lang w:eastAsia="en-US"/>
              </w:rPr>
            </w:pPr>
            <w:r w:rsidRPr="00612261">
              <w:rPr>
                <w:sz w:val="24"/>
                <w:szCs w:val="24"/>
                <w:lang w:eastAsia="en-US"/>
              </w:rPr>
              <w:t>Стол с подиумом</w:t>
            </w:r>
            <w:r w:rsidRPr="00612261">
              <w:rPr>
                <w:sz w:val="24"/>
                <w:szCs w:val="24"/>
                <w:lang w:eastAsia="en-US"/>
              </w:rPr>
              <w:tab/>
              <w:t>1</w:t>
            </w:r>
          </w:p>
          <w:p w:rsidR="00CB57C1" w:rsidRPr="00612261" w:rsidRDefault="00CB57C1" w:rsidP="00CB57C1">
            <w:pPr>
              <w:rPr>
                <w:sz w:val="24"/>
                <w:szCs w:val="24"/>
                <w:lang w:eastAsia="en-US"/>
              </w:rPr>
            </w:pPr>
            <w:r w:rsidRPr="00612261">
              <w:rPr>
                <w:sz w:val="24"/>
                <w:szCs w:val="24"/>
                <w:lang w:eastAsia="en-US"/>
              </w:rPr>
              <w:t xml:space="preserve">Доска обычная </w:t>
            </w:r>
            <w:r w:rsidRPr="00612261">
              <w:rPr>
                <w:sz w:val="24"/>
                <w:szCs w:val="24"/>
                <w:lang w:eastAsia="en-US"/>
              </w:rPr>
              <w:tab/>
              <w:t>1</w:t>
            </w:r>
          </w:p>
          <w:p w:rsidR="00CB57C1" w:rsidRPr="00612261" w:rsidRDefault="00CB57C1" w:rsidP="00CB57C1">
            <w:pPr>
              <w:rPr>
                <w:sz w:val="24"/>
                <w:szCs w:val="24"/>
                <w:lang w:eastAsia="en-US"/>
              </w:rPr>
            </w:pPr>
            <w:r w:rsidRPr="00612261">
              <w:rPr>
                <w:sz w:val="24"/>
                <w:szCs w:val="24"/>
                <w:lang w:eastAsia="en-US"/>
              </w:rPr>
              <w:t xml:space="preserve">Инструментальная тумбочка </w:t>
            </w:r>
            <w:r w:rsidRPr="00612261">
              <w:rPr>
                <w:sz w:val="24"/>
                <w:szCs w:val="24"/>
                <w:lang w:eastAsia="en-US"/>
              </w:rPr>
              <w:tab/>
              <w:t>1</w:t>
            </w:r>
          </w:p>
          <w:p w:rsidR="00CB57C1" w:rsidRPr="00612261" w:rsidRDefault="00CB57C1" w:rsidP="00CB57C1">
            <w:pPr>
              <w:rPr>
                <w:sz w:val="24"/>
                <w:szCs w:val="24"/>
                <w:lang w:eastAsia="en-US"/>
              </w:rPr>
            </w:pPr>
            <w:r w:rsidRPr="00612261">
              <w:rPr>
                <w:sz w:val="24"/>
                <w:szCs w:val="24"/>
                <w:lang w:eastAsia="en-US"/>
              </w:rPr>
              <w:t xml:space="preserve">Макеты учебные </w:t>
            </w:r>
            <w:r w:rsidRPr="00612261">
              <w:rPr>
                <w:sz w:val="24"/>
                <w:szCs w:val="24"/>
                <w:lang w:eastAsia="en-US"/>
              </w:rPr>
              <w:tab/>
              <w:t>8</w:t>
            </w:r>
          </w:p>
          <w:p w:rsidR="00CB57C1" w:rsidRPr="00612261" w:rsidRDefault="00CB57C1" w:rsidP="00CB57C1">
            <w:pPr>
              <w:rPr>
                <w:sz w:val="24"/>
                <w:szCs w:val="24"/>
                <w:lang w:eastAsia="en-US"/>
              </w:rPr>
            </w:pPr>
            <w:proofErr w:type="spellStart"/>
            <w:r w:rsidRPr="00612261">
              <w:rPr>
                <w:sz w:val="24"/>
                <w:szCs w:val="24"/>
                <w:lang w:eastAsia="en-US"/>
              </w:rPr>
              <w:t>Бразцы</w:t>
            </w:r>
            <w:proofErr w:type="spellEnd"/>
            <w:r w:rsidRPr="00612261">
              <w:rPr>
                <w:sz w:val="24"/>
                <w:szCs w:val="24"/>
                <w:lang w:eastAsia="en-US"/>
              </w:rPr>
              <w:t xml:space="preserve"> изделий </w:t>
            </w:r>
            <w:r w:rsidRPr="00612261">
              <w:rPr>
                <w:sz w:val="24"/>
                <w:szCs w:val="24"/>
                <w:lang w:eastAsia="en-US"/>
              </w:rPr>
              <w:tab/>
              <w:t>10</w:t>
            </w:r>
          </w:p>
          <w:p w:rsidR="00CB57C1" w:rsidRPr="00A204D5" w:rsidRDefault="00CB57C1" w:rsidP="00CB57C1">
            <w:pPr>
              <w:rPr>
                <w:sz w:val="24"/>
                <w:szCs w:val="24"/>
                <w:lang w:eastAsia="en-US"/>
              </w:rPr>
            </w:pPr>
            <w:r w:rsidRPr="00612261">
              <w:rPr>
                <w:sz w:val="24"/>
                <w:szCs w:val="24"/>
                <w:lang w:eastAsia="en-US"/>
              </w:rPr>
              <w:t>Инструменты для токарного станка</w:t>
            </w:r>
            <w:r w:rsidRPr="00612261">
              <w:rPr>
                <w:sz w:val="24"/>
                <w:szCs w:val="24"/>
                <w:lang w:eastAsia="en-US"/>
              </w:rPr>
              <w:tab/>
              <w:t>5</w:t>
            </w:r>
          </w:p>
        </w:tc>
      </w:tr>
      <w:tr w:rsidR="00CB57C1" w:rsidRPr="00A204D5" w:rsidTr="00CB57C1">
        <w:tc>
          <w:tcPr>
            <w:tcW w:w="1418" w:type="dxa"/>
            <w:gridSpan w:val="3"/>
            <w:tcBorders>
              <w:top w:val="single" w:sz="4" w:space="0" w:color="000000"/>
              <w:left w:val="single" w:sz="4" w:space="0" w:color="000000"/>
              <w:bottom w:val="single" w:sz="4" w:space="0" w:color="000000"/>
              <w:right w:val="single" w:sz="4" w:space="0" w:color="000000"/>
            </w:tcBorders>
          </w:tcPr>
          <w:p w:rsidR="00CB57C1" w:rsidRPr="00A204D5" w:rsidRDefault="00CB57C1" w:rsidP="00CB57C1">
            <w:pPr>
              <w:rPr>
                <w:sz w:val="24"/>
                <w:szCs w:val="24"/>
                <w:lang w:eastAsia="en-US"/>
              </w:rPr>
            </w:pPr>
            <w:r>
              <w:rPr>
                <w:sz w:val="24"/>
                <w:szCs w:val="24"/>
                <w:lang w:eastAsia="en-US"/>
              </w:rPr>
              <w:t xml:space="preserve">10 </w:t>
            </w:r>
          </w:p>
        </w:tc>
        <w:tc>
          <w:tcPr>
            <w:tcW w:w="3685" w:type="dxa"/>
            <w:tcBorders>
              <w:top w:val="single" w:sz="4" w:space="0" w:color="000000"/>
              <w:left w:val="single" w:sz="4" w:space="0" w:color="000000"/>
              <w:bottom w:val="single" w:sz="4" w:space="0" w:color="000000"/>
              <w:right w:val="single" w:sz="4" w:space="0" w:color="000000"/>
            </w:tcBorders>
          </w:tcPr>
          <w:p w:rsidR="00CB57C1" w:rsidRDefault="00CB57C1" w:rsidP="00CB57C1">
            <w:pPr>
              <w:rPr>
                <w:sz w:val="24"/>
                <w:szCs w:val="24"/>
                <w:lang w:eastAsia="en-US"/>
              </w:rPr>
            </w:pPr>
            <w:r>
              <w:rPr>
                <w:sz w:val="24"/>
                <w:szCs w:val="24"/>
                <w:lang w:eastAsia="en-US"/>
              </w:rPr>
              <w:t>Цех станков с ЧПУ</w:t>
            </w:r>
          </w:p>
          <w:p w:rsidR="00CB57C1" w:rsidRPr="00A204D5" w:rsidRDefault="00CB57C1" w:rsidP="00CB57C1">
            <w:pPr>
              <w:rPr>
                <w:sz w:val="24"/>
                <w:szCs w:val="24"/>
                <w:lang w:eastAsia="en-US"/>
              </w:rPr>
            </w:pPr>
            <w:r w:rsidRPr="00612261">
              <w:rPr>
                <w:sz w:val="24"/>
                <w:szCs w:val="24"/>
                <w:lang w:eastAsia="en-US"/>
              </w:rPr>
              <w:t>г. Самара. ул. Советской Армии, 5А.</w:t>
            </w:r>
          </w:p>
        </w:tc>
        <w:tc>
          <w:tcPr>
            <w:tcW w:w="4797" w:type="dxa"/>
            <w:gridSpan w:val="2"/>
            <w:tcBorders>
              <w:top w:val="single" w:sz="4" w:space="0" w:color="000000"/>
              <w:left w:val="single" w:sz="4" w:space="0" w:color="000000"/>
              <w:bottom w:val="single" w:sz="4" w:space="0" w:color="000000"/>
              <w:right w:val="single" w:sz="4" w:space="0" w:color="000000"/>
            </w:tcBorders>
          </w:tcPr>
          <w:p w:rsidR="00CB57C1" w:rsidRPr="00034D42" w:rsidRDefault="00CB57C1" w:rsidP="00CB57C1">
            <w:pPr>
              <w:autoSpaceDE w:val="0"/>
              <w:autoSpaceDN w:val="0"/>
              <w:adjustRightInd w:val="0"/>
              <w:jc w:val="right"/>
              <w:rPr>
                <w:rFonts w:eastAsia="Calibri"/>
                <w:color w:val="000000"/>
                <w:sz w:val="24"/>
                <w:szCs w:val="24"/>
              </w:rPr>
            </w:pPr>
            <w:r w:rsidRPr="00034D42">
              <w:rPr>
                <w:rFonts w:eastAsia="Calibri"/>
                <w:color w:val="000000"/>
                <w:sz w:val="24"/>
                <w:szCs w:val="24"/>
              </w:rPr>
              <w:t>Приложение №4</w:t>
            </w:r>
          </w:p>
          <w:p w:rsidR="00CB57C1" w:rsidRPr="00A204D5" w:rsidRDefault="00CB57C1" w:rsidP="00CB57C1">
            <w:pPr>
              <w:rPr>
                <w:sz w:val="24"/>
                <w:szCs w:val="24"/>
                <w:lang w:eastAsia="en-US"/>
              </w:rPr>
            </w:pPr>
          </w:p>
        </w:tc>
      </w:tr>
    </w:tbl>
    <w:p w:rsidR="00CB57C1" w:rsidRDefault="00CB57C1" w:rsidP="00CB57C1">
      <w:pPr>
        <w:pStyle w:val="Default"/>
        <w:rPr>
          <w:b/>
        </w:rPr>
      </w:pPr>
    </w:p>
    <w:p w:rsidR="00CB57C1" w:rsidRDefault="00CB57C1" w:rsidP="00CB57C1">
      <w:pPr>
        <w:pStyle w:val="Default"/>
        <w:rPr>
          <w:b/>
        </w:rPr>
      </w:pPr>
    </w:p>
    <w:p w:rsidR="00CB57C1" w:rsidRDefault="00CB57C1" w:rsidP="00CB57C1">
      <w:pPr>
        <w:pStyle w:val="Default"/>
        <w:rPr>
          <w:b/>
        </w:rPr>
      </w:pPr>
    </w:p>
    <w:p w:rsidR="00CB57C1" w:rsidRDefault="00CB57C1" w:rsidP="00CB57C1">
      <w:pPr>
        <w:pStyle w:val="Default"/>
        <w:rPr>
          <w:b/>
        </w:rPr>
      </w:pPr>
    </w:p>
    <w:p w:rsidR="00CB57C1" w:rsidRDefault="00CB57C1" w:rsidP="00CB57C1">
      <w:pPr>
        <w:pStyle w:val="Default"/>
        <w:rPr>
          <w:b/>
        </w:rPr>
      </w:pPr>
    </w:p>
    <w:p w:rsidR="00CB57C1" w:rsidRDefault="00CB57C1" w:rsidP="00CB57C1">
      <w:pPr>
        <w:pStyle w:val="Default"/>
        <w:rPr>
          <w:b/>
        </w:rPr>
      </w:pPr>
    </w:p>
    <w:p w:rsidR="00CB57C1" w:rsidRDefault="00CB57C1" w:rsidP="00CB57C1">
      <w:pPr>
        <w:pStyle w:val="Default"/>
        <w:rPr>
          <w:b/>
        </w:rPr>
      </w:pPr>
    </w:p>
    <w:p w:rsidR="00CB57C1" w:rsidRDefault="00CB57C1" w:rsidP="00CB57C1">
      <w:pPr>
        <w:pStyle w:val="Default"/>
        <w:rPr>
          <w:b/>
        </w:rPr>
      </w:pPr>
    </w:p>
    <w:p w:rsidR="00CB57C1" w:rsidRDefault="00CB57C1" w:rsidP="00CB57C1">
      <w:pPr>
        <w:pStyle w:val="Default"/>
        <w:rPr>
          <w:b/>
        </w:rPr>
      </w:pPr>
    </w:p>
    <w:p w:rsidR="00CB57C1" w:rsidRDefault="00CB57C1" w:rsidP="00CB57C1">
      <w:pPr>
        <w:pStyle w:val="Default"/>
        <w:rPr>
          <w:b/>
        </w:rPr>
      </w:pPr>
    </w:p>
    <w:p w:rsidR="00CB57C1" w:rsidRDefault="00CB57C1" w:rsidP="00CB57C1">
      <w:pPr>
        <w:pStyle w:val="Default"/>
        <w:rPr>
          <w:b/>
        </w:rPr>
      </w:pPr>
    </w:p>
    <w:p w:rsidR="00CB57C1" w:rsidRDefault="00CB57C1" w:rsidP="00CB57C1">
      <w:pPr>
        <w:pStyle w:val="Default"/>
        <w:rPr>
          <w:b/>
        </w:rPr>
      </w:pPr>
    </w:p>
    <w:p w:rsidR="00CB57C1" w:rsidRDefault="00CB57C1" w:rsidP="00CB57C1">
      <w:pPr>
        <w:pStyle w:val="Default"/>
        <w:rPr>
          <w:b/>
        </w:rPr>
      </w:pPr>
    </w:p>
    <w:p w:rsidR="00CB57C1" w:rsidRDefault="00CB57C1" w:rsidP="00CB57C1">
      <w:pPr>
        <w:pStyle w:val="Default"/>
        <w:rPr>
          <w:b/>
        </w:rPr>
      </w:pPr>
    </w:p>
    <w:p w:rsidR="00CB57C1" w:rsidRDefault="00CB57C1" w:rsidP="00CB57C1">
      <w:pPr>
        <w:pStyle w:val="Default"/>
        <w:rPr>
          <w:b/>
        </w:rPr>
      </w:pPr>
    </w:p>
    <w:p w:rsidR="00CB57C1" w:rsidRDefault="00CB57C1" w:rsidP="00CB57C1">
      <w:pPr>
        <w:pStyle w:val="Default"/>
        <w:rPr>
          <w:b/>
        </w:rPr>
      </w:pPr>
    </w:p>
    <w:p w:rsidR="00CB57C1" w:rsidRDefault="00CB57C1" w:rsidP="00CB57C1">
      <w:pPr>
        <w:pStyle w:val="Default"/>
        <w:rPr>
          <w:b/>
        </w:rPr>
      </w:pPr>
    </w:p>
    <w:p w:rsidR="00CB57C1" w:rsidRDefault="00CB57C1" w:rsidP="00CB57C1">
      <w:pPr>
        <w:pStyle w:val="Default"/>
        <w:rPr>
          <w:b/>
        </w:rPr>
      </w:pPr>
    </w:p>
    <w:p w:rsidR="00CB57C1" w:rsidRDefault="00CB57C1" w:rsidP="00CB57C1">
      <w:pPr>
        <w:pStyle w:val="Default"/>
        <w:rPr>
          <w:b/>
        </w:rPr>
      </w:pPr>
    </w:p>
    <w:p w:rsidR="00CB57C1" w:rsidRDefault="00CB57C1" w:rsidP="00CB57C1">
      <w:pPr>
        <w:pStyle w:val="Default"/>
        <w:rPr>
          <w:b/>
        </w:rPr>
      </w:pPr>
    </w:p>
    <w:p w:rsidR="00CB57C1" w:rsidRDefault="00CB57C1" w:rsidP="00CB57C1">
      <w:pPr>
        <w:pStyle w:val="Default"/>
        <w:rPr>
          <w:b/>
        </w:rPr>
      </w:pPr>
    </w:p>
    <w:p w:rsidR="00CB57C1" w:rsidRDefault="00CB57C1" w:rsidP="00CB57C1">
      <w:pPr>
        <w:pStyle w:val="Default"/>
        <w:rPr>
          <w:b/>
        </w:rPr>
      </w:pPr>
    </w:p>
    <w:p w:rsidR="00CB57C1" w:rsidRDefault="00CB57C1" w:rsidP="00CB57C1">
      <w:pPr>
        <w:pStyle w:val="Default"/>
        <w:tabs>
          <w:tab w:val="left" w:pos="5740"/>
        </w:tabs>
        <w:rPr>
          <w:b/>
        </w:rPr>
      </w:pPr>
      <w:r>
        <w:rPr>
          <w:b/>
        </w:rPr>
        <w:tab/>
      </w:r>
    </w:p>
    <w:p w:rsidR="00CB57C1" w:rsidRDefault="00CB57C1" w:rsidP="00CB57C1">
      <w:pPr>
        <w:pStyle w:val="Default"/>
        <w:rPr>
          <w:b/>
        </w:rPr>
      </w:pPr>
    </w:p>
    <w:p w:rsidR="00D36B0D" w:rsidRDefault="00D36B0D" w:rsidP="00CB57C1">
      <w:pPr>
        <w:pStyle w:val="Default"/>
        <w:rPr>
          <w:b/>
        </w:rPr>
      </w:pPr>
    </w:p>
    <w:p w:rsidR="00D36B0D" w:rsidRDefault="00D36B0D" w:rsidP="00CB57C1">
      <w:pPr>
        <w:pStyle w:val="Default"/>
        <w:rPr>
          <w:b/>
        </w:rPr>
      </w:pPr>
    </w:p>
    <w:p w:rsidR="00D36B0D" w:rsidRDefault="00D36B0D" w:rsidP="00CB57C1">
      <w:pPr>
        <w:pStyle w:val="Default"/>
        <w:rPr>
          <w:b/>
        </w:rPr>
      </w:pPr>
    </w:p>
    <w:p w:rsidR="00D36B0D" w:rsidRDefault="00D36B0D" w:rsidP="00CB57C1">
      <w:pPr>
        <w:pStyle w:val="Default"/>
        <w:rPr>
          <w:b/>
        </w:rPr>
      </w:pPr>
    </w:p>
    <w:p w:rsidR="00CB57C1" w:rsidRDefault="00CB57C1" w:rsidP="00CB57C1">
      <w:pPr>
        <w:pStyle w:val="Default"/>
        <w:rPr>
          <w:b/>
        </w:rPr>
      </w:pPr>
    </w:p>
    <w:p w:rsidR="00CB57C1" w:rsidRDefault="00CB57C1" w:rsidP="00CB57C1">
      <w:pPr>
        <w:pStyle w:val="Default"/>
        <w:tabs>
          <w:tab w:val="left" w:pos="8930"/>
        </w:tabs>
        <w:jc w:val="right"/>
        <w:rPr>
          <w:b/>
        </w:rPr>
      </w:pPr>
      <w:r>
        <w:rPr>
          <w:b/>
        </w:rPr>
        <w:t>Приложение 1</w:t>
      </w:r>
    </w:p>
    <w:p w:rsidR="00CB57C1" w:rsidRDefault="00CB57C1" w:rsidP="00CB57C1">
      <w:pPr>
        <w:pStyle w:val="Default"/>
        <w:tabs>
          <w:tab w:val="left" w:pos="8930"/>
        </w:tabs>
        <w:jc w:val="right"/>
        <w:rPr>
          <w:b/>
        </w:rPr>
      </w:pPr>
    </w:p>
    <w:p w:rsidR="00CB57C1" w:rsidRDefault="00CB57C1" w:rsidP="00CB57C1">
      <w:pPr>
        <w:pStyle w:val="Default"/>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2073"/>
        <w:gridCol w:w="1694"/>
        <w:gridCol w:w="1843"/>
        <w:gridCol w:w="1137"/>
        <w:gridCol w:w="1788"/>
      </w:tblGrid>
      <w:tr w:rsidR="00CB57C1" w:rsidRPr="00904AA3" w:rsidTr="00CB57C1">
        <w:trPr>
          <w:jc w:val="center"/>
        </w:trPr>
        <w:tc>
          <w:tcPr>
            <w:tcW w:w="1036"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b/>
                <w:i/>
                <w:sz w:val="24"/>
                <w:szCs w:val="24"/>
                <w:lang w:eastAsia="en-US"/>
              </w:rPr>
            </w:pPr>
            <w:r w:rsidRPr="00904AA3">
              <w:rPr>
                <w:b/>
                <w:i/>
                <w:sz w:val="24"/>
                <w:szCs w:val="24"/>
              </w:rPr>
              <w:t>№ п/п</w:t>
            </w:r>
          </w:p>
        </w:tc>
        <w:tc>
          <w:tcPr>
            <w:tcW w:w="207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b/>
                <w:i/>
                <w:sz w:val="24"/>
                <w:szCs w:val="24"/>
                <w:lang w:eastAsia="en-US"/>
              </w:rPr>
            </w:pPr>
            <w:r w:rsidRPr="00904AA3">
              <w:rPr>
                <w:b/>
                <w:i/>
                <w:sz w:val="24"/>
                <w:szCs w:val="24"/>
              </w:rPr>
              <w:t>Наименование</w:t>
            </w:r>
          </w:p>
        </w:tc>
        <w:tc>
          <w:tcPr>
            <w:tcW w:w="1694"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b/>
                <w:i/>
                <w:sz w:val="24"/>
                <w:szCs w:val="24"/>
                <w:lang w:eastAsia="en-US"/>
              </w:rPr>
            </w:pPr>
            <w:r w:rsidRPr="00904AA3">
              <w:rPr>
                <w:b/>
                <w:i/>
                <w:sz w:val="24"/>
                <w:szCs w:val="24"/>
              </w:rPr>
              <w:t>Название</w:t>
            </w:r>
          </w:p>
        </w:tc>
        <w:tc>
          <w:tcPr>
            <w:tcW w:w="184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b/>
                <w:i/>
                <w:sz w:val="24"/>
                <w:szCs w:val="24"/>
                <w:lang w:eastAsia="en-US"/>
              </w:rPr>
            </w:pPr>
            <w:proofErr w:type="spellStart"/>
            <w:r w:rsidRPr="00904AA3">
              <w:rPr>
                <w:b/>
                <w:i/>
                <w:sz w:val="24"/>
                <w:szCs w:val="24"/>
              </w:rPr>
              <w:t>Инвен</w:t>
            </w:r>
            <w:proofErr w:type="spellEnd"/>
            <w:r w:rsidRPr="00904AA3">
              <w:rPr>
                <w:b/>
                <w:i/>
                <w:sz w:val="24"/>
                <w:szCs w:val="24"/>
              </w:rPr>
              <w:t>. номер</w:t>
            </w:r>
          </w:p>
        </w:tc>
        <w:tc>
          <w:tcPr>
            <w:tcW w:w="1137"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b/>
                <w:i/>
                <w:sz w:val="24"/>
                <w:szCs w:val="24"/>
                <w:lang w:eastAsia="en-US"/>
              </w:rPr>
            </w:pPr>
            <w:r w:rsidRPr="00904AA3">
              <w:rPr>
                <w:b/>
                <w:i/>
                <w:sz w:val="24"/>
                <w:szCs w:val="24"/>
              </w:rPr>
              <w:t>Кол-во</w:t>
            </w:r>
          </w:p>
        </w:tc>
        <w:tc>
          <w:tcPr>
            <w:tcW w:w="1788"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b/>
                <w:i/>
                <w:sz w:val="24"/>
                <w:szCs w:val="24"/>
                <w:lang w:eastAsia="en-US"/>
              </w:rPr>
            </w:pPr>
            <w:r w:rsidRPr="00904AA3">
              <w:rPr>
                <w:b/>
                <w:i/>
                <w:sz w:val="24"/>
                <w:szCs w:val="24"/>
              </w:rPr>
              <w:t>Примечания</w:t>
            </w:r>
          </w:p>
        </w:tc>
      </w:tr>
      <w:tr w:rsidR="00CB57C1" w:rsidRPr="00904AA3" w:rsidTr="00CB57C1">
        <w:trPr>
          <w:jc w:val="center"/>
        </w:trPr>
        <w:tc>
          <w:tcPr>
            <w:tcW w:w="1036" w:type="dxa"/>
            <w:tcBorders>
              <w:top w:val="single" w:sz="4" w:space="0" w:color="auto"/>
              <w:left w:val="single" w:sz="4" w:space="0" w:color="auto"/>
              <w:bottom w:val="single" w:sz="4" w:space="0" w:color="auto"/>
              <w:right w:val="single" w:sz="4" w:space="0" w:color="auto"/>
            </w:tcBorders>
          </w:tcPr>
          <w:p w:rsidR="00CB57C1" w:rsidRPr="00904AA3" w:rsidRDefault="00CB57C1" w:rsidP="00CB57C1">
            <w:pPr>
              <w:numPr>
                <w:ilvl w:val="0"/>
                <w:numId w:val="34"/>
              </w:numPr>
              <w:jc w:val="center"/>
              <w:rPr>
                <w:sz w:val="24"/>
                <w:szCs w:val="24"/>
                <w:lang w:eastAsia="en-US"/>
              </w:rPr>
            </w:pPr>
          </w:p>
        </w:tc>
        <w:tc>
          <w:tcPr>
            <w:tcW w:w="207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Ученические парты</w:t>
            </w:r>
          </w:p>
        </w:tc>
        <w:tc>
          <w:tcPr>
            <w:tcW w:w="1694"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c>
          <w:tcPr>
            <w:tcW w:w="1137"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9</w:t>
            </w:r>
          </w:p>
        </w:tc>
        <w:tc>
          <w:tcPr>
            <w:tcW w:w="1788"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r>
      <w:tr w:rsidR="00CB57C1" w:rsidRPr="00904AA3" w:rsidTr="00CB57C1">
        <w:trPr>
          <w:jc w:val="center"/>
        </w:trPr>
        <w:tc>
          <w:tcPr>
            <w:tcW w:w="1036" w:type="dxa"/>
            <w:tcBorders>
              <w:top w:val="single" w:sz="4" w:space="0" w:color="auto"/>
              <w:left w:val="single" w:sz="4" w:space="0" w:color="auto"/>
              <w:bottom w:val="single" w:sz="4" w:space="0" w:color="auto"/>
              <w:right w:val="single" w:sz="4" w:space="0" w:color="auto"/>
            </w:tcBorders>
          </w:tcPr>
          <w:p w:rsidR="00CB57C1" w:rsidRPr="00904AA3" w:rsidRDefault="00CB57C1" w:rsidP="00CB57C1">
            <w:pPr>
              <w:numPr>
                <w:ilvl w:val="0"/>
                <w:numId w:val="34"/>
              </w:numPr>
              <w:jc w:val="center"/>
              <w:rPr>
                <w:sz w:val="24"/>
                <w:szCs w:val="24"/>
                <w:lang w:eastAsia="en-US"/>
              </w:rPr>
            </w:pPr>
          </w:p>
        </w:tc>
        <w:tc>
          <w:tcPr>
            <w:tcW w:w="207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Огнетушители</w:t>
            </w:r>
          </w:p>
        </w:tc>
        <w:tc>
          <w:tcPr>
            <w:tcW w:w="1694"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c>
          <w:tcPr>
            <w:tcW w:w="1137"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2</w:t>
            </w:r>
          </w:p>
        </w:tc>
        <w:tc>
          <w:tcPr>
            <w:tcW w:w="1788"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r>
      <w:tr w:rsidR="00CB57C1" w:rsidRPr="00904AA3" w:rsidTr="00CB57C1">
        <w:trPr>
          <w:jc w:val="center"/>
        </w:trPr>
        <w:tc>
          <w:tcPr>
            <w:tcW w:w="1036" w:type="dxa"/>
            <w:tcBorders>
              <w:top w:val="single" w:sz="4" w:space="0" w:color="auto"/>
              <w:left w:val="single" w:sz="4" w:space="0" w:color="auto"/>
              <w:bottom w:val="single" w:sz="4" w:space="0" w:color="auto"/>
              <w:right w:val="single" w:sz="4" w:space="0" w:color="auto"/>
            </w:tcBorders>
          </w:tcPr>
          <w:p w:rsidR="00CB57C1" w:rsidRPr="00904AA3" w:rsidRDefault="00CB57C1" w:rsidP="00CB57C1">
            <w:pPr>
              <w:numPr>
                <w:ilvl w:val="0"/>
                <w:numId w:val="34"/>
              </w:numPr>
              <w:jc w:val="center"/>
              <w:rPr>
                <w:sz w:val="24"/>
                <w:szCs w:val="24"/>
                <w:lang w:eastAsia="en-US"/>
              </w:rPr>
            </w:pPr>
          </w:p>
        </w:tc>
        <w:tc>
          <w:tcPr>
            <w:tcW w:w="207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Стулья (мягкие)</w:t>
            </w:r>
          </w:p>
        </w:tc>
        <w:tc>
          <w:tcPr>
            <w:tcW w:w="1694"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c>
          <w:tcPr>
            <w:tcW w:w="1137"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14</w:t>
            </w:r>
          </w:p>
        </w:tc>
        <w:tc>
          <w:tcPr>
            <w:tcW w:w="1788"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r>
      <w:tr w:rsidR="00CB57C1" w:rsidRPr="00904AA3" w:rsidTr="00CB57C1">
        <w:trPr>
          <w:jc w:val="center"/>
        </w:trPr>
        <w:tc>
          <w:tcPr>
            <w:tcW w:w="1036" w:type="dxa"/>
            <w:tcBorders>
              <w:top w:val="single" w:sz="4" w:space="0" w:color="auto"/>
              <w:left w:val="single" w:sz="4" w:space="0" w:color="auto"/>
              <w:bottom w:val="single" w:sz="4" w:space="0" w:color="auto"/>
              <w:right w:val="single" w:sz="4" w:space="0" w:color="auto"/>
            </w:tcBorders>
          </w:tcPr>
          <w:p w:rsidR="00CB57C1" w:rsidRPr="00904AA3" w:rsidRDefault="00CB57C1" w:rsidP="00CB57C1">
            <w:pPr>
              <w:numPr>
                <w:ilvl w:val="0"/>
                <w:numId w:val="34"/>
              </w:numPr>
              <w:jc w:val="center"/>
              <w:rPr>
                <w:sz w:val="24"/>
                <w:szCs w:val="24"/>
                <w:lang w:eastAsia="en-US"/>
              </w:rPr>
            </w:pPr>
          </w:p>
        </w:tc>
        <w:tc>
          <w:tcPr>
            <w:tcW w:w="207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Стулья ученические</w:t>
            </w:r>
          </w:p>
        </w:tc>
        <w:tc>
          <w:tcPr>
            <w:tcW w:w="1694"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c>
          <w:tcPr>
            <w:tcW w:w="1137"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18</w:t>
            </w:r>
          </w:p>
        </w:tc>
        <w:tc>
          <w:tcPr>
            <w:tcW w:w="1788"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r>
      <w:tr w:rsidR="00CB57C1" w:rsidRPr="00904AA3" w:rsidTr="00CB57C1">
        <w:trPr>
          <w:jc w:val="center"/>
        </w:trPr>
        <w:tc>
          <w:tcPr>
            <w:tcW w:w="1036" w:type="dxa"/>
            <w:tcBorders>
              <w:top w:val="single" w:sz="4" w:space="0" w:color="auto"/>
              <w:left w:val="single" w:sz="4" w:space="0" w:color="auto"/>
              <w:bottom w:val="single" w:sz="4" w:space="0" w:color="auto"/>
              <w:right w:val="single" w:sz="4" w:space="0" w:color="auto"/>
            </w:tcBorders>
          </w:tcPr>
          <w:p w:rsidR="00CB57C1" w:rsidRPr="00904AA3" w:rsidRDefault="00CB57C1" w:rsidP="00CB57C1">
            <w:pPr>
              <w:numPr>
                <w:ilvl w:val="0"/>
                <w:numId w:val="34"/>
              </w:numPr>
              <w:jc w:val="center"/>
              <w:rPr>
                <w:sz w:val="24"/>
                <w:szCs w:val="24"/>
                <w:lang w:eastAsia="en-US"/>
              </w:rPr>
            </w:pPr>
          </w:p>
        </w:tc>
        <w:tc>
          <w:tcPr>
            <w:tcW w:w="207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Стулья компьютерные</w:t>
            </w:r>
          </w:p>
        </w:tc>
        <w:tc>
          <w:tcPr>
            <w:tcW w:w="1694"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c>
          <w:tcPr>
            <w:tcW w:w="1137"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16</w:t>
            </w:r>
          </w:p>
        </w:tc>
        <w:tc>
          <w:tcPr>
            <w:tcW w:w="1788"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r>
      <w:tr w:rsidR="00CB57C1" w:rsidRPr="00904AA3" w:rsidTr="00CB57C1">
        <w:trPr>
          <w:jc w:val="center"/>
        </w:trPr>
        <w:tc>
          <w:tcPr>
            <w:tcW w:w="1036" w:type="dxa"/>
            <w:tcBorders>
              <w:top w:val="single" w:sz="4" w:space="0" w:color="auto"/>
              <w:left w:val="single" w:sz="4" w:space="0" w:color="auto"/>
              <w:bottom w:val="single" w:sz="4" w:space="0" w:color="auto"/>
              <w:right w:val="single" w:sz="4" w:space="0" w:color="auto"/>
            </w:tcBorders>
          </w:tcPr>
          <w:p w:rsidR="00CB57C1" w:rsidRPr="00904AA3" w:rsidRDefault="00CB57C1" w:rsidP="00CB57C1">
            <w:pPr>
              <w:numPr>
                <w:ilvl w:val="0"/>
                <w:numId w:val="34"/>
              </w:numPr>
              <w:jc w:val="center"/>
              <w:rPr>
                <w:sz w:val="24"/>
                <w:szCs w:val="24"/>
                <w:lang w:eastAsia="en-US"/>
              </w:rPr>
            </w:pPr>
          </w:p>
        </w:tc>
        <w:tc>
          <w:tcPr>
            <w:tcW w:w="207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Интерактивная доска</w:t>
            </w:r>
          </w:p>
        </w:tc>
        <w:tc>
          <w:tcPr>
            <w:tcW w:w="1694"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SMART BOARD</w:t>
            </w:r>
          </w:p>
        </w:tc>
        <w:tc>
          <w:tcPr>
            <w:tcW w:w="184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040656</w:t>
            </w:r>
          </w:p>
        </w:tc>
        <w:tc>
          <w:tcPr>
            <w:tcW w:w="1137"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1</w:t>
            </w:r>
          </w:p>
        </w:tc>
        <w:tc>
          <w:tcPr>
            <w:tcW w:w="1788"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r>
      <w:tr w:rsidR="00CB57C1" w:rsidRPr="00904AA3" w:rsidTr="00CB57C1">
        <w:trPr>
          <w:jc w:val="center"/>
        </w:trPr>
        <w:tc>
          <w:tcPr>
            <w:tcW w:w="1036" w:type="dxa"/>
            <w:tcBorders>
              <w:top w:val="single" w:sz="4" w:space="0" w:color="auto"/>
              <w:left w:val="single" w:sz="4" w:space="0" w:color="auto"/>
              <w:bottom w:val="single" w:sz="4" w:space="0" w:color="auto"/>
              <w:right w:val="single" w:sz="4" w:space="0" w:color="auto"/>
            </w:tcBorders>
          </w:tcPr>
          <w:p w:rsidR="00CB57C1" w:rsidRPr="00904AA3" w:rsidRDefault="00CB57C1" w:rsidP="00CB57C1">
            <w:pPr>
              <w:numPr>
                <w:ilvl w:val="0"/>
                <w:numId w:val="34"/>
              </w:numPr>
              <w:jc w:val="center"/>
              <w:rPr>
                <w:sz w:val="24"/>
                <w:szCs w:val="24"/>
                <w:lang w:eastAsia="en-US"/>
              </w:rPr>
            </w:pPr>
          </w:p>
        </w:tc>
        <w:tc>
          <w:tcPr>
            <w:tcW w:w="207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Стойка для интерактивной доски</w:t>
            </w:r>
          </w:p>
        </w:tc>
        <w:tc>
          <w:tcPr>
            <w:tcW w:w="1694"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c>
          <w:tcPr>
            <w:tcW w:w="1137"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1</w:t>
            </w:r>
          </w:p>
        </w:tc>
        <w:tc>
          <w:tcPr>
            <w:tcW w:w="1788"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r>
      <w:tr w:rsidR="00CB57C1" w:rsidRPr="00904AA3" w:rsidTr="00CB57C1">
        <w:trPr>
          <w:jc w:val="center"/>
        </w:trPr>
        <w:tc>
          <w:tcPr>
            <w:tcW w:w="1036" w:type="dxa"/>
            <w:tcBorders>
              <w:top w:val="single" w:sz="4" w:space="0" w:color="auto"/>
              <w:left w:val="single" w:sz="4" w:space="0" w:color="auto"/>
              <w:bottom w:val="single" w:sz="4" w:space="0" w:color="auto"/>
              <w:right w:val="single" w:sz="4" w:space="0" w:color="auto"/>
            </w:tcBorders>
          </w:tcPr>
          <w:p w:rsidR="00CB57C1" w:rsidRPr="00904AA3" w:rsidRDefault="00CB57C1" w:rsidP="00CB57C1">
            <w:pPr>
              <w:numPr>
                <w:ilvl w:val="0"/>
                <w:numId w:val="34"/>
              </w:numPr>
              <w:jc w:val="center"/>
              <w:rPr>
                <w:sz w:val="24"/>
                <w:szCs w:val="24"/>
                <w:lang w:eastAsia="en-US"/>
              </w:rPr>
            </w:pPr>
          </w:p>
        </w:tc>
        <w:tc>
          <w:tcPr>
            <w:tcW w:w="207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Комп. столы</w:t>
            </w:r>
          </w:p>
        </w:tc>
        <w:tc>
          <w:tcPr>
            <w:tcW w:w="1694"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c>
          <w:tcPr>
            <w:tcW w:w="1137"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14</w:t>
            </w:r>
          </w:p>
        </w:tc>
        <w:tc>
          <w:tcPr>
            <w:tcW w:w="1788"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r>
      <w:tr w:rsidR="00CB57C1" w:rsidRPr="00904AA3" w:rsidTr="00CB57C1">
        <w:trPr>
          <w:jc w:val="center"/>
        </w:trPr>
        <w:tc>
          <w:tcPr>
            <w:tcW w:w="1036" w:type="dxa"/>
            <w:tcBorders>
              <w:top w:val="single" w:sz="4" w:space="0" w:color="auto"/>
              <w:left w:val="single" w:sz="4" w:space="0" w:color="auto"/>
              <w:bottom w:val="single" w:sz="4" w:space="0" w:color="auto"/>
              <w:right w:val="single" w:sz="4" w:space="0" w:color="auto"/>
            </w:tcBorders>
          </w:tcPr>
          <w:p w:rsidR="00CB57C1" w:rsidRPr="00904AA3" w:rsidRDefault="00CB57C1" w:rsidP="00CB57C1">
            <w:pPr>
              <w:numPr>
                <w:ilvl w:val="0"/>
                <w:numId w:val="34"/>
              </w:numPr>
              <w:jc w:val="center"/>
              <w:rPr>
                <w:sz w:val="24"/>
                <w:szCs w:val="24"/>
                <w:lang w:eastAsia="en-US"/>
              </w:rPr>
            </w:pPr>
          </w:p>
        </w:tc>
        <w:tc>
          <w:tcPr>
            <w:tcW w:w="207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Мультимедиа проектор</w:t>
            </w:r>
          </w:p>
        </w:tc>
        <w:tc>
          <w:tcPr>
            <w:tcW w:w="1694"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040658</w:t>
            </w:r>
          </w:p>
        </w:tc>
        <w:tc>
          <w:tcPr>
            <w:tcW w:w="1137"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1</w:t>
            </w:r>
          </w:p>
        </w:tc>
        <w:tc>
          <w:tcPr>
            <w:tcW w:w="1788"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r>
      <w:tr w:rsidR="00CB57C1" w:rsidRPr="00904AA3" w:rsidTr="00CB57C1">
        <w:trPr>
          <w:jc w:val="center"/>
        </w:trPr>
        <w:tc>
          <w:tcPr>
            <w:tcW w:w="1036" w:type="dxa"/>
            <w:tcBorders>
              <w:top w:val="single" w:sz="4" w:space="0" w:color="auto"/>
              <w:left w:val="single" w:sz="4" w:space="0" w:color="auto"/>
              <w:bottom w:val="single" w:sz="4" w:space="0" w:color="auto"/>
              <w:right w:val="single" w:sz="4" w:space="0" w:color="auto"/>
            </w:tcBorders>
          </w:tcPr>
          <w:p w:rsidR="00CB57C1" w:rsidRPr="00904AA3" w:rsidRDefault="00CB57C1" w:rsidP="00CB57C1">
            <w:pPr>
              <w:numPr>
                <w:ilvl w:val="0"/>
                <w:numId w:val="34"/>
              </w:numPr>
              <w:jc w:val="center"/>
              <w:rPr>
                <w:sz w:val="24"/>
                <w:szCs w:val="24"/>
                <w:lang w:eastAsia="en-US"/>
              </w:rPr>
            </w:pPr>
          </w:p>
        </w:tc>
        <w:tc>
          <w:tcPr>
            <w:tcW w:w="207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Ноутбук</w:t>
            </w:r>
          </w:p>
        </w:tc>
        <w:tc>
          <w:tcPr>
            <w:tcW w:w="1694"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val="en-US" w:eastAsia="en-US"/>
              </w:rPr>
            </w:pPr>
            <w:r w:rsidRPr="00904AA3">
              <w:rPr>
                <w:sz w:val="24"/>
                <w:szCs w:val="24"/>
                <w:lang w:val="en-US"/>
              </w:rPr>
              <w:t>ACER</w:t>
            </w:r>
          </w:p>
        </w:tc>
        <w:tc>
          <w:tcPr>
            <w:tcW w:w="184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040717</w:t>
            </w:r>
          </w:p>
        </w:tc>
        <w:tc>
          <w:tcPr>
            <w:tcW w:w="1137"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1</w:t>
            </w:r>
          </w:p>
        </w:tc>
        <w:tc>
          <w:tcPr>
            <w:tcW w:w="1788"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r>
      <w:tr w:rsidR="00CB57C1" w:rsidRPr="00904AA3" w:rsidTr="00CB57C1">
        <w:trPr>
          <w:jc w:val="center"/>
        </w:trPr>
        <w:tc>
          <w:tcPr>
            <w:tcW w:w="1036" w:type="dxa"/>
            <w:tcBorders>
              <w:top w:val="single" w:sz="4" w:space="0" w:color="auto"/>
              <w:left w:val="single" w:sz="4" w:space="0" w:color="auto"/>
              <w:bottom w:val="single" w:sz="4" w:space="0" w:color="auto"/>
              <w:right w:val="single" w:sz="4" w:space="0" w:color="auto"/>
            </w:tcBorders>
          </w:tcPr>
          <w:p w:rsidR="00CB57C1" w:rsidRPr="00904AA3" w:rsidRDefault="00CB57C1" w:rsidP="00CB57C1">
            <w:pPr>
              <w:numPr>
                <w:ilvl w:val="0"/>
                <w:numId w:val="34"/>
              </w:numPr>
              <w:jc w:val="center"/>
              <w:rPr>
                <w:sz w:val="24"/>
                <w:szCs w:val="24"/>
                <w:lang w:val="en-US" w:eastAsia="en-US"/>
              </w:rPr>
            </w:pPr>
          </w:p>
        </w:tc>
        <w:tc>
          <w:tcPr>
            <w:tcW w:w="207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Системные блоки</w:t>
            </w:r>
          </w:p>
        </w:tc>
        <w:tc>
          <w:tcPr>
            <w:tcW w:w="1694"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c>
          <w:tcPr>
            <w:tcW w:w="1137"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9</w:t>
            </w:r>
          </w:p>
        </w:tc>
        <w:tc>
          <w:tcPr>
            <w:tcW w:w="1788"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r>
      <w:tr w:rsidR="00CB57C1" w:rsidRPr="00904AA3" w:rsidTr="00CB57C1">
        <w:trPr>
          <w:jc w:val="center"/>
        </w:trPr>
        <w:tc>
          <w:tcPr>
            <w:tcW w:w="1036" w:type="dxa"/>
            <w:tcBorders>
              <w:top w:val="single" w:sz="4" w:space="0" w:color="auto"/>
              <w:left w:val="single" w:sz="4" w:space="0" w:color="auto"/>
              <w:bottom w:val="single" w:sz="4" w:space="0" w:color="auto"/>
              <w:right w:val="single" w:sz="4" w:space="0" w:color="auto"/>
            </w:tcBorders>
          </w:tcPr>
          <w:p w:rsidR="00CB57C1" w:rsidRPr="00904AA3" w:rsidRDefault="00CB57C1" w:rsidP="00CB57C1">
            <w:pPr>
              <w:numPr>
                <w:ilvl w:val="0"/>
                <w:numId w:val="34"/>
              </w:numPr>
              <w:jc w:val="center"/>
              <w:rPr>
                <w:sz w:val="24"/>
                <w:szCs w:val="24"/>
                <w:lang w:eastAsia="en-US"/>
              </w:rPr>
            </w:pPr>
          </w:p>
        </w:tc>
        <w:tc>
          <w:tcPr>
            <w:tcW w:w="207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Системные блоки</w:t>
            </w:r>
          </w:p>
        </w:tc>
        <w:tc>
          <w:tcPr>
            <w:tcW w:w="1694"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val="en-US" w:eastAsia="en-US"/>
              </w:rPr>
            </w:pPr>
            <w:r w:rsidRPr="00904AA3">
              <w:rPr>
                <w:sz w:val="24"/>
                <w:szCs w:val="24"/>
                <w:lang w:val="en-US"/>
              </w:rPr>
              <w:t>MICROLAB</w:t>
            </w:r>
          </w:p>
        </w:tc>
        <w:tc>
          <w:tcPr>
            <w:tcW w:w="184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c>
          <w:tcPr>
            <w:tcW w:w="1137"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val="en-US" w:eastAsia="en-US"/>
              </w:rPr>
            </w:pPr>
            <w:r w:rsidRPr="00904AA3">
              <w:rPr>
                <w:sz w:val="24"/>
                <w:szCs w:val="24"/>
                <w:lang w:val="en-US"/>
              </w:rPr>
              <w:t>2</w:t>
            </w:r>
          </w:p>
        </w:tc>
        <w:tc>
          <w:tcPr>
            <w:tcW w:w="1788"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r>
      <w:tr w:rsidR="00CB57C1" w:rsidRPr="00904AA3" w:rsidTr="00CB57C1">
        <w:trPr>
          <w:jc w:val="center"/>
        </w:trPr>
        <w:tc>
          <w:tcPr>
            <w:tcW w:w="1036" w:type="dxa"/>
            <w:tcBorders>
              <w:top w:val="single" w:sz="4" w:space="0" w:color="auto"/>
              <w:left w:val="single" w:sz="4" w:space="0" w:color="auto"/>
              <w:bottom w:val="single" w:sz="4" w:space="0" w:color="auto"/>
              <w:right w:val="single" w:sz="4" w:space="0" w:color="auto"/>
            </w:tcBorders>
          </w:tcPr>
          <w:p w:rsidR="00CB57C1" w:rsidRPr="00904AA3" w:rsidRDefault="00CB57C1" w:rsidP="00CB57C1">
            <w:pPr>
              <w:numPr>
                <w:ilvl w:val="0"/>
                <w:numId w:val="34"/>
              </w:numPr>
              <w:jc w:val="center"/>
              <w:rPr>
                <w:sz w:val="24"/>
                <w:szCs w:val="24"/>
                <w:lang w:val="en-US" w:eastAsia="en-US"/>
              </w:rPr>
            </w:pPr>
          </w:p>
        </w:tc>
        <w:tc>
          <w:tcPr>
            <w:tcW w:w="207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Системные блоки</w:t>
            </w:r>
          </w:p>
        </w:tc>
        <w:tc>
          <w:tcPr>
            <w:tcW w:w="1694"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val="en-US" w:eastAsia="en-US"/>
              </w:rPr>
            </w:pPr>
            <w:r w:rsidRPr="00904AA3">
              <w:rPr>
                <w:sz w:val="24"/>
                <w:szCs w:val="24"/>
                <w:lang w:val="en-US"/>
              </w:rPr>
              <w:t>AQUARIUS</w:t>
            </w:r>
          </w:p>
        </w:tc>
        <w:tc>
          <w:tcPr>
            <w:tcW w:w="184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c>
          <w:tcPr>
            <w:tcW w:w="1137"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val="en-US" w:eastAsia="en-US"/>
              </w:rPr>
            </w:pPr>
            <w:r w:rsidRPr="00904AA3">
              <w:rPr>
                <w:sz w:val="24"/>
                <w:szCs w:val="24"/>
                <w:lang w:val="en-US"/>
              </w:rPr>
              <w:t>3</w:t>
            </w:r>
          </w:p>
        </w:tc>
        <w:tc>
          <w:tcPr>
            <w:tcW w:w="1788"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r>
      <w:tr w:rsidR="00CB57C1" w:rsidRPr="00904AA3" w:rsidTr="00CB57C1">
        <w:trPr>
          <w:jc w:val="center"/>
        </w:trPr>
        <w:tc>
          <w:tcPr>
            <w:tcW w:w="1036" w:type="dxa"/>
            <w:tcBorders>
              <w:top w:val="single" w:sz="4" w:space="0" w:color="auto"/>
              <w:left w:val="single" w:sz="4" w:space="0" w:color="auto"/>
              <w:bottom w:val="single" w:sz="4" w:space="0" w:color="auto"/>
              <w:right w:val="single" w:sz="4" w:space="0" w:color="auto"/>
            </w:tcBorders>
          </w:tcPr>
          <w:p w:rsidR="00CB57C1" w:rsidRPr="00904AA3" w:rsidRDefault="00CB57C1" w:rsidP="00CB57C1">
            <w:pPr>
              <w:numPr>
                <w:ilvl w:val="0"/>
                <w:numId w:val="34"/>
              </w:numPr>
              <w:jc w:val="center"/>
              <w:rPr>
                <w:sz w:val="24"/>
                <w:szCs w:val="24"/>
                <w:lang w:val="en-US" w:eastAsia="en-US"/>
              </w:rPr>
            </w:pPr>
          </w:p>
        </w:tc>
        <w:tc>
          <w:tcPr>
            <w:tcW w:w="207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Компьютерные столы со стойкой</w:t>
            </w:r>
          </w:p>
        </w:tc>
        <w:tc>
          <w:tcPr>
            <w:tcW w:w="1694"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c>
          <w:tcPr>
            <w:tcW w:w="1137"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5</w:t>
            </w:r>
          </w:p>
        </w:tc>
        <w:tc>
          <w:tcPr>
            <w:tcW w:w="1788"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r>
      <w:tr w:rsidR="00CB57C1" w:rsidRPr="00904AA3" w:rsidTr="00CB57C1">
        <w:trPr>
          <w:jc w:val="center"/>
        </w:trPr>
        <w:tc>
          <w:tcPr>
            <w:tcW w:w="1036" w:type="dxa"/>
            <w:tcBorders>
              <w:top w:val="single" w:sz="4" w:space="0" w:color="auto"/>
              <w:left w:val="single" w:sz="4" w:space="0" w:color="auto"/>
              <w:bottom w:val="single" w:sz="4" w:space="0" w:color="auto"/>
              <w:right w:val="single" w:sz="4" w:space="0" w:color="auto"/>
            </w:tcBorders>
          </w:tcPr>
          <w:p w:rsidR="00CB57C1" w:rsidRPr="00904AA3" w:rsidRDefault="00CB57C1" w:rsidP="00CB57C1">
            <w:pPr>
              <w:numPr>
                <w:ilvl w:val="0"/>
                <w:numId w:val="34"/>
              </w:numPr>
              <w:jc w:val="center"/>
              <w:rPr>
                <w:sz w:val="24"/>
                <w:szCs w:val="24"/>
                <w:lang w:eastAsia="en-US"/>
              </w:rPr>
            </w:pPr>
          </w:p>
        </w:tc>
        <w:tc>
          <w:tcPr>
            <w:tcW w:w="207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Тумбочки</w:t>
            </w:r>
          </w:p>
        </w:tc>
        <w:tc>
          <w:tcPr>
            <w:tcW w:w="1694"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c>
          <w:tcPr>
            <w:tcW w:w="1137"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5</w:t>
            </w:r>
          </w:p>
        </w:tc>
        <w:tc>
          <w:tcPr>
            <w:tcW w:w="1788"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r>
      <w:tr w:rsidR="00CB57C1" w:rsidRPr="00904AA3" w:rsidTr="00CB57C1">
        <w:trPr>
          <w:jc w:val="center"/>
        </w:trPr>
        <w:tc>
          <w:tcPr>
            <w:tcW w:w="1036" w:type="dxa"/>
            <w:tcBorders>
              <w:top w:val="single" w:sz="4" w:space="0" w:color="auto"/>
              <w:left w:val="single" w:sz="4" w:space="0" w:color="auto"/>
              <w:bottom w:val="single" w:sz="4" w:space="0" w:color="auto"/>
              <w:right w:val="single" w:sz="4" w:space="0" w:color="auto"/>
            </w:tcBorders>
          </w:tcPr>
          <w:p w:rsidR="00CB57C1" w:rsidRPr="00904AA3" w:rsidRDefault="00CB57C1" w:rsidP="00CB57C1">
            <w:pPr>
              <w:numPr>
                <w:ilvl w:val="0"/>
                <w:numId w:val="34"/>
              </w:numPr>
              <w:jc w:val="center"/>
              <w:rPr>
                <w:sz w:val="24"/>
                <w:szCs w:val="24"/>
                <w:lang w:eastAsia="en-US"/>
              </w:rPr>
            </w:pPr>
          </w:p>
        </w:tc>
        <w:tc>
          <w:tcPr>
            <w:tcW w:w="207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Экран</w:t>
            </w:r>
          </w:p>
        </w:tc>
        <w:tc>
          <w:tcPr>
            <w:tcW w:w="1694"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c>
          <w:tcPr>
            <w:tcW w:w="1137"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1</w:t>
            </w:r>
          </w:p>
        </w:tc>
        <w:tc>
          <w:tcPr>
            <w:tcW w:w="1788"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r>
      <w:tr w:rsidR="00CB57C1" w:rsidRPr="00904AA3" w:rsidTr="00CB57C1">
        <w:trPr>
          <w:jc w:val="center"/>
        </w:trPr>
        <w:tc>
          <w:tcPr>
            <w:tcW w:w="1036" w:type="dxa"/>
            <w:tcBorders>
              <w:top w:val="single" w:sz="4" w:space="0" w:color="auto"/>
              <w:left w:val="single" w:sz="4" w:space="0" w:color="auto"/>
              <w:bottom w:val="single" w:sz="4" w:space="0" w:color="auto"/>
              <w:right w:val="single" w:sz="4" w:space="0" w:color="auto"/>
            </w:tcBorders>
          </w:tcPr>
          <w:p w:rsidR="00CB57C1" w:rsidRPr="00904AA3" w:rsidRDefault="00CB57C1" w:rsidP="00CB57C1">
            <w:pPr>
              <w:numPr>
                <w:ilvl w:val="0"/>
                <w:numId w:val="34"/>
              </w:numPr>
              <w:jc w:val="center"/>
              <w:rPr>
                <w:sz w:val="24"/>
                <w:szCs w:val="24"/>
                <w:lang w:eastAsia="en-US"/>
              </w:rPr>
            </w:pPr>
          </w:p>
        </w:tc>
        <w:tc>
          <w:tcPr>
            <w:tcW w:w="207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Шкафы</w:t>
            </w:r>
          </w:p>
        </w:tc>
        <w:tc>
          <w:tcPr>
            <w:tcW w:w="1694"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c>
          <w:tcPr>
            <w:tcW w:w="1137"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6</w:t>
            </w:r>
          </w:p>
        </w:tc>
        <w:tc>
          <w:tcPr>
            <w:tcW w:w="1788"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r>
      <w:tr w:rsidR="00CB57C1" w:rsidRPr="00904AA3" w:rsidTr="00CB57C1">
        <w:trPr>
          <w:jc w:val="center"/>
        </w:trPr>
        <w:tc>
          <w:tcPr>
            <w:tcW w:w="1036" w:type="dxa"/>
            <w:tcBorders>
              <w:top w:val="single" w:sz="4" w:space="0" w:color="auto"/>
              <w:left w:val="single" w:sz="4" w:space="0" w:color="auto"/>
              <w:bottom w:val="single" w:sz="4" w:space="0" w:color="auto"/>
              <w:right w:val="single" w:sz="4" w:space="0" w:color="auto"/>
            </w:tcBorders>
          </w:tcPr>
          <w:p w:rsidR="00CB57C1" w:rsidRPr="00904AA3" w:rsidRDefault="00CB57C1" w:rsidP="00CB57C1">
            <w:pPr>
              <w:numPr>
                <w:ilvl w:val="0"/>
                <w:numId w:val="34"/>
              </w:numPr>
              <w:jc w:val="center"/>
              <w:rPr>
                <w:sz w:val="24"/>
                <w:szCs w:val="24"/>
                <w:lang w:eastAsia="en-US"/>
              </w:rPr>
            </w:pPr>
          </w:p>
        </w:tc>
        <w:tc>
          <w:tcPr>
            <w:tcW w:w="207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Металлические вешалки</w:t>
            </w:r>
          </w:p>
        </w:tc>
        <w:tc>
          <w:tcPr>
            <w:tcW w:w="1694"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c>
          <w:tcPr>
            <w:tcW w:w="1137"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2</w:t>
            </w:r>
          </w:p>
        </w:tc>
        <w:tc>
          <w:tcPr>
            <w:tcW w:w="1788"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r>
      <w:tr w:rsidR="00CB57C1" w:rsidRPr="00904AA3" w:rsidTr="00CB57C1">
        <w:trPr>
          <w:jc w:val="center"/>
        </w:trPr>
        <w:tc>
          <w:tcPr>
            <w:tcW w:w="1036" w:type="dxa"/>
            <w:tcBorders>
              <w:top w:val="single" w:sz="4" w:space="0" w:color="auto"/>
              <w:left w:val="single" w:sz="4" w:space="0" w:color="auto"/>
              <w:bottom w:val="single" w:sz="4" w:space="0" w:color="auto"/>
              <w:right w:val="single" w:sz="4" w:space="0" w:color="auto"/>
            </w:tcBorders>
          </w:tcPr>
          <w:p w:rsidR="00CB57C1" w:rsidRPr="00904AA3" w:rsidRDefault="00CB57C1" w:rsidP="00CB57C1">
            <w:pPr>
              <w:numPr>
                <w:ilvl w:val="0"/>
                <w:numId w:val="34"/>
              </w:numPr>
              <w:jc w:val="center"/>
              <w:rPr>
                <w:sz w:val="24"/>
                <w:szCs w:val="24"/>
                <w:lang w:eastAsia="en-US"/>
              </w:rPr>
            </w:pPr>
          </w:p>
        </w:tc>
        <w:tc>
          <w:tcPr>
            <w:tcW w:w="207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proofErr w:type="spellStart"/>
            <w:r w:rsidRPr="00904AA3">
              <w:rPr>
                <w:sz w:val="24"/>
                <w:szCs w:val="24"/>
              </w:rPr>
              <w:t>Камод</w:t>
            </w:r>
            <w:proofErr w:type="spellEnd"/>
          </w:p>
        </w:tc>
        <w:tc>
          <w:tcPr>
            <w:tcW w:w="1694"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c>
          <w:tcPr>
            <w:tcW w:w="1137"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3</w:t>
            </w:r>
          </w:p>
        </w:tc>
        <w:tc>
          <w:tcPr>
            <w:tcW w:w="1788"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r>
      <w:tr w:rsidR="00CB57C1" w:rsidRPr="00904AA3" w:rsidTr="00CB57C1">
        <w:trPr>
          <w:jc w:val="center"/>
        </w:trPr>
        <w:tc>
          <w:tcPr>
            <w:tcW w:w="1036" w:type="dxa"/>
            <w:tcBorders>
              <w:top w:val="single" w:sz="4" w:space="0" w:color="auto"/>
              <w:left w:val="single" w:sz="4" w:space="0" w:color="auto"/>
              <w:bottom w:val="single" w:sz="4" w:space="0" w:color="auto"/>
              <w:right w:val="single" w:sz="4" w:space="0" w:color="auto"/>
            </w:tcBorders>
          </w:tcPr>
          <w:p w:rsidR="00CB57C1" w:rsidRPr="00904AA3" w:rsidRDefault="00CB57C1" w:rsidP="00CB57C1">
            <w:pPr>
              <w:numPr>
                <w:ilvl w:val="0"/>
                <w:numId w:val="34"/>
              </w:numPr>
              <w:jc w:val="center"/>
              <w:rPr>
                <w:sz w:val="24"/>
                <w:szCs w:val="24"/>
                <w:lang w:eastAsia="en-US"/>
              </w:rPr>
            </w:pPr>
          </w:p>
        </w:tc>
        <w:tc>
          <w:tcPr>
            <w:tcW w:w="207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val="en-US" w:eastAsia="en-US"/>
              </w:rPr>
            </w:pPr>
            <w:r w:rsidRPr="00904AA3">
              <w:rPr>
                <w:sz w:val="24"/>
                <w:szCs w:val="24"/>
                <w:lang w:val="en-US"/>
              </w:rPr>
              <w:t>МФУ</w:t>
            </w:r>
          </w:p>
        </w:tc>
        <w:tc>
          <w:tcPr>
            <w:tcW w:w="1694"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spacing w:before="100" w:beforeAutospacing="1" w:after="100" w:afterAutospacing="1"/>
              <w:outlineLvl w:val="2"/>
              <w:rPr>
                <w:bCs/>
                <w:sz w:val="24"/>
                <w:szCs w:val="24"/>
              </w:rPr>
            </w:pPr>
            <w:r w:rsidRPr="00904AA3">
              <w:rPr>
                <w:bCs/>
                <w:sz w:val="24"/>
                <w:szCs w:val="24"/>
              </w:rPr>
              <w:t xml:space="preserve">HP </w:t>
            </w:r>
            <w:proofErr w:type="spellStart"/>
            <w:r w:rsidRPr="00904AA3">
              <w:rPr>
                <w:bCs/>
                <w:sz w:val="24"/>
                <w:szCs w:val="24"/>
              </w:rPr>
              <w:t>LaserJet</w:t>
            </w:r>
            <w:proofErr w:type="spellEnd"/>
          </w:p>
        </w:tc>
        <w:tc>
          <w:tcPr>
            <w:tcW w:w="184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c>
          <w:tcPr>
            <w:tcW w:w="1137"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val="en-US" w:eastAsia="en-US"/>
              </w:rPr>
            </w:pPr>
            <w:r w:rsidRPr="00904AA3">
              <w:rPr>
                <w:sz w:val="24"/>
                <w:szCs w:val="24"/>
                <w:lang w:val="en-US"/>
              </w:rPr>
              <w:t>1</w:t>
            </w:r>
          </w:p>
        </w:tc>
        <w:tc>
          <w:tcPr>
            <w:tcW w:w="1788"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r>
      <w:tr w:rsidR="00CB57C1" w:rsidRPr="00904AA3" w:rsidTr="00CB57C1">
        <w:trPr>
          <w:jc w:val="center"/>
        </w:trPr>
        <w:tc>
          <w:tcPr>
            <w:tcW w:w="1036" w:type="dxa"/>
            <w:tcBorders>
              <w:top w:val="single" w:sz="4" w:space="0" w:color="auto"/>
              <w:left w:val="single" w:sz="4" w:space="0" w:color="auto"/>
              <w:bottom w:val="single" w:sz="4" w:space="0" w:color="auto"/>
              <w:right w:val="single" w:sz="4" w:space="0" w:color="auto"/>
            </w:tcBorders>
          </w:tcPr>
          <w:p w:rsidR="00CB57C1" w:rsidRPr="00904AA3" w:rsidRDefault="00CB57C1" w:rsidP="00CB57C1">
            <w:pPr>
              <w:numPr>
                <w:ilvl w:val="0"/>
                <w:numId w:val="34"/>
              </w:numPr>
              <w:jc w:val="center"/>
              <w:rPr>
                <w:sz w:val="24"/>
                <w:szCs w:val="24"/>
                <w:lang w:val="en-US" w:eastAsia="en-US"/>
              </w:rPr>
            </w:pPr>
          </w:p>
        </w:tc>
        <w:tc>
          <w:tcPr>
            <w:tcW w:w="207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val="en-US" w:eastAsia="en-US"/>
              </w:rPr>
            </w:pPr>
            <w:r w:rsidRPr="00904AA3">
              <w:rPr>
                <w:sz w:val="24"/>
                <w:szCs w:val="24"/>
                <w:lang w:val="en-US"/>
              </w:rPr>
              <w:t>МФУ</w:t>
            </w:r>
          </w:p>
        </w:tc>
        <w:tc>
          <w:tcPr>
            <w:tcW w:w="1694"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val="en-US" w:eastAsia="en-US"/>
              </w:rPr>
            </w:pPr>
            <w:r w:rsidRPr="00904AA3">
              <w:rPr>
                <w:sz w:val="24"/>
                <w:szCs w:val="24"/>
                <w:lang w:val="en-US"/>
              </w:rPr>
              <w:t>KYOCERA ECOSYS M2040DN KX</w:t>
            </w:r>
          </w:p>
        </w:tc>
        <w:tc>
          <w:tcPr>
            <w:tcW w:w="184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c>
          <w:tcPr>
            <w:tcW w:w="1137"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val="en-US" w:eastAsia="en-US"/>
              </w:rPr>
            </w:pPr>
            <w:r w:rsidRPr="00904AA3">
              <w:rPr>
                <w:sz w:val="24"/>
                <w:szCs w:val="24"/>
                <w:lang w:val="en-US"/>
              </w:rPr>
              <w:t>1</w:t>
            </w:r>
          </w:p>
        </w:tc>
        <w:tc>
          <w:tcPr>
            <w:tcW w:w="1788"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r>
      <w:tr w:rsidR="00CB57C1" w:rsidRPr="00904AA3" w:rsidTr="00CB57C1">
        <w:trPr>
          <w:jc w:val="center"/>
        </w:trPr>
        <w:tc>
          <w:tcPr>
            <w:tcW w:w="1036" w:type="dxa"/>
            <w:tcBorders>
              <w:top w:val="single" w:sz="4" w:space="0" w:color="auto"/>
              <w:left w:val="single" w:sz="4" w:space="0" w:color="auto"/>
              <w:bottom w:val="single" w:sz="4" w:space="0" w:color="auto"/>
              <w:right w:val="single" w:sz="4" w:space="0" w:color="auto"/>
            </w:tcBorders>
          </w:tcPr>
          <w:p w:rsidR="00CB57C1" w:rsidRPr="00904AA3" w:rsidRDefault="00CB57C1" w:rsidP="00CB57C1">
            <w:pPr>
              <w:numPr>
                <w:ilvl w:val="0"/>
                <w:numId w:val="34"/>
              </w:numPr>
              <w:jc w:val="center"/>
              <w:rPr>
                <w:sz w:val="24"/>
                <w:szCs w:val="24"/>
                <w:lang w:val="en-US" w:eastAsia="en-US"/>
              </w:rPr>
            </w:pPr>
          </w:p>
        </w:tc>
        <w:tc>
          <w:tcPr>
            <w:tcW w:w="207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Стол преподавателя</w:t>
            </w:r>
          </w:p>
        </w:tc>
        <w:tc>
          <w:tcPr>
            <w:tcW w:w="1694"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c>
          <w:tcPr>
            <w:tcW w:w="1137"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1</w:t>
            </w:r>
          </w:p>
        </w:tc>
        <w:tc>
          <w:tcPr>
            <w:tcW w:w="1788"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r>
      <w:tr w:rsidR="00CB57C1" w:rsidRPr="00904AA3" w:rsidTr="00CB57C1">
        <w:trPr>
          <w:jc w:val="center"/>
        </w:trPr>
        <w:tc>
          <w:tcPr>
            <w:tcW w:w="1036" w:type="dxa"/>
            <w:tcBorders>
              <w:top w:val="single" w:sz="4" w:space="0" w:color="auto"/>
              <w:left w:val="single" w:sz="4" w:space="0" w:color="auto"/>
              <w:bottom w:val="single" w:sz="4" w:space="0" w:color="auto"/>
              <w:right w:val="single" w:sz="4" w:space="0" w:color="auto"/>
            </w:tcBorders>
          </w:tcPr>
          <w:p w:rsidR="00CB57C1" w:rsidRPr="00904AA3" w:rsidRDefault="00CB57C1" w:rsidP="00CB57C1">
            <w:pPr>
              <w:numPr>
                <w:ilvl w:val="0"/>
                <w:numId w:val="34"/>
              </w:numPr>
              <w:jc w:val="center"/>
              <w:rPr>
                <w:sz w:val="24"/>
                <w:szCs w:val="24"/>
                <w:lang w:eastAsia="en-US"/>
              </w:rPr>
            </w:pPr>
          </w:p>
        </w:tc>
        <w:tc>
          <w:tcPr>
            <w:tcW w:w="207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Столы (старые)</w:t>
            </w:r>
          </w:p>
        </w:tc>
        <w:tc>
          <w:tcPr>
            <w:tcW w:w="1694"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c>
          <w:tcPr>
            <w:tcW w:w="1137"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2</w:t>
            </w:r>
          </w:p>
        </w:tc>
        <w:tc>
          <w:tcPr>
            <w:tcW w:w="1788"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r>
      <w:tr w:rsidR="00CB57C1" w:rsidRPr="00904AA3" w:rsidTr="00CB57C1">
        <w:trPr>
          <w:jc w:val="center"/>
        </w:trPr>
        <w:tc>
          <w:tcPr>
            <w:tcW w:w="1036" w:type="dxa"/>
            <w:tcBorders>
              <w:top w:val="single" w:sz="4" w:space="0" w:color="auto"/>
              <w:left w:val="single" w:sz="4" w:space="0" w:color="auto"/>
              <w:bottom w:val="single" w:sz="4" w:space="0" w:color="auto"/>
              <w:right w:val="single" w:sz="4" w:space="0" w:color="auto"/>
            </w:tcBorders>
          </w:tcPr>
          <w:p w:rsidR="00CB57C1" w:rsidRPr="00904AA3" w:rsidRDefault="00CB57C1" w:rsidP="00CB57C1">
            <w:pPr>
              <w:numPr>
                <w:ilvl w:val="0"/>
                <w:numId w:val="34"/>
              </w:numPr>
              <w:jc w:val="center"/>
              <w:rPr>
                <w:sz w:val="24"/>
                <w:szCs w:val="24"/>
                <w:lang w:eastAsia="en-US"/>
              </w:rPr>
            </w:pPr>
          </w:p>
        </w:tc>
        <w:tc>
          <w:tcPr>
            <w:tcW w:w="207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Системный блок преподавателя</w:t>
            </w:r>
          </w:p>
        </w:tc>
        <w:tc>
          <w:tcPr>
            <w:tcW w:w="1694"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1013400094</w:t>
            </w:r>
          </w:p>
        </w:tc>
        <w:tc>
          <w:tcPr>
            <w:tcW w:w="1137"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1</w:t>
            </w:r>
          </w:p>
        </w:tc>
        <w:tc>
          <w:tcPr>
            <w:tcW w:w="1788"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r>
      <w:tr w:rsidR="00CB57C1" w:rsidRPr="00904AA3" w:rsidTr="00CB57C1">
        <w:trPr>
          <w:jc w:val="center"/>
        </w:trPr>
        <w:tc>
          <w:tcPr>
            <w:tcW w:w="1036" w:type="dxa"/>
            <w:tcBorders>
              <w:top w:val="single" w:sz="4" w:space="0" w:color="auto"/>
              <w:left w:val="single" w:sz="4" w:space="0" w:color="auto"/>
              <w:bottom w:val="single" w:sz="4" w:space="0" w:color="auto"/>
              <w:right w:val="single" w:sz="4" w:space="0" w:color="auto"/>
            </w:tcBorders>
          </w:tcPr>
          <w:p w:rsidR="00CB57C1" w:rsidRPr="00904AA3" w:rsidRDefault="00CB57C1" w:rsidP="00CB57C1">
            <w:pPr>
              <w:numPr>
                <w:ilvl w:val="0"/>
                <w:numId w:val="34"/>
              </w:numPr>
              <w:jc w:val="center"/>
              <w:rPr>
                <w:sz w:val="24"/>
                <w:szCs w:val="24"/>
                <w:lang w:eastAsia="en-US"/>
              </w:rPr>
            </w:pPr>
          </w:p>
        </w:tc>
        <w:tc>
          <w:tcPr>
            <w:tcW w:w="207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Сканер</w:t>
            </w:r>
          </w:p>
        </w:tc>
        <w:tc>
          <w:tcPr>
            <w:tcW w:w="1694"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val="en-US" w:eastAsia="en-US"/>
              </w:rPr>
            </w:pPr>
            <w:r w:rsidRPr="00904AA3">
              <w:rPr>
                <w:sz w:val="24"/>
                <w:szCs w:val="24"/>
                <w:lang w:val="en-US"/>
              </w:rPr>
              <w:t>CANON</w:t>
            </w:r>
          </w:p>
        </w:tc>
        <w:tc>
          <w:tcPr>
            <w:tcW w:w="184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c>
          <w:tcPr>
            <w:tcW w:w="1137"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1</w:t>
            </w:r>
          </w:p>
        </w:tc>
        <w:tc>
          <w:tcPr>
            <w:tcW w:w="1788"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r>
      <w:tr w:rsidR="00CB57C1" w:rsidRPr="00904AA3" w:rsidTr="00CB57C1">
        <w:trPr>
          <w:jc w:val="center"/>
        </w:trPr>
        <w:tc>
          <w:tcPr>
            <w:tcW w:w="1036" w:type="dxa"/>
            <w:tcBorders>
              <w:top w:val="single" w:sz="4" w:space="0" w:color="auto"/>
              <w:left w:val="single" w:sz="4" w:space="0" w:color="auto"/>
              <w:bottom w:val="single" w:sz="4" w:space="0" w:color="auto"/>
              <w:right w:val="single" w:sz="4" w:space="0" w:color="auto"/>
            </w:tcBorders>
          </w:tcPr>
          <w:p w:rsidR="00CB57C1" w:rsidRPr="00904AA3" w:rsidRDefault="00CB57C1" w:rsidP="00CB57C1">
            <w:pPr>
              <w:numPr>
                <w:ilvl w:val="0"/>
                <w:numId w:val="34"/>
              </w:numPr>
              <w:jc w:val="center"/>
              <w:rPr>
                <w:sz w:val="24"/>
                <w:szCs w:val="24"/>
                <w:lang w:eastAsia="en-US"/>
              </w:rPr>
            </w:pPr>
          </w:p>
        </w:tc>
        <w:tc>
          <w:tcPr>
            <w:tcW w:w="207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Колонки</w:t>
            </w:r>
          </w:p>
        </w:tc>
        <w:tc>
          <w:tcPr>
            <w:tcW w:w="1694"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val="en-US" w:eastAsia="en-US"/>
              </w:rPr>
            </w:pPr>
            <w:r w:rsidRPr="00904AA3">
              <w:rPr>
                <w:sz w:val="24"/>
                <w:szCs w:val="24"/>
                <w:lang w:val="en-US"/>
              </w:rPr>
              <w:t>GENIUS</w:t>
            </w:r>
          </w:p>
        </w:tc>
        <w:tc>
          <w:tcPr>
            <w:tcW w:w="184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c>
          <w:tcPr>
            <w:tcW w:w="1137"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val="en-US" w:eastAsia="en-US"/>
              </w:rPr>
            </w:pPr>
            <w:r w:rsidRPr="00904AA3">
              <w:rPr>
                <w:sz w:val="24"/>
                <w:szCs w:val="24"/>
                <w:lang w:val="en-US"/>
              </w:rPr>
              <w:t>1</w:t>
            </w:r>
          </w:p>
        </w:tc>
        <w:tc>
          <w:tcPr>
            <w:tcW w:w="1788"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r>
      <w:tr w:rsidR="00CB57C1" w:rsidRPr="00904AA3" w:rsidTr="00CB57C1">
        <w:trPr>
          <w:jc w:val="center"/>
        </w:trPr>
        <w:tc>
          <w:tcPr>
            <w:tcW w:w="1036" w:type="dxa"/>
            <w:tcBorders>
              <w:top w:val="single" w:sz="4" w:space="0" w:color="auto"/>
              <w:left w:val="single" w:sz="4" w:space="0" w:color="auto"/>
              <w:bottom w:val="single" w:sz="4" w:space="0" w:color="auto"/>
              <w:right w:val="single" w:sz="4" w:space="0" w:color="auto"/>
            </w:tcBorders>
          </w:tcPr>
          <w:p w:rsidR="00CB57C1" w:rsidRPr="00904AA3" w:rsidRDefault="00CB57C1" w:rsidP="00CB57C1">
            <w:pPr>
              <w:numPr>
                <w:ilvl w:val="0"/>
                <w:numId w:val="34"/>
              </w:numPr>
              <w:jc w:val="center"/>
              <w:rPr>
                <w:sz w:val="24"/>
                <w:szCs w:val="24"/>
                <w:lang w:val="en-US" w:eastAsia="en-US"/>
              </w:rPr>
            </w:pPr>
          </w:p>
        </w:tc>
        <w:tc>
          <w:tcPr>
            <w:tcW w:w="207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Комп. мыши</w:t>
            </w:r>
          </w:p>
        </w:tc>
        <w:tc>
          <w:tcPr>
            <w:tcW w:w="1694"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val="en-US" w:eastAsia="en-US"/>
              </w:rPr>
            </w:pPr>
            <w:r w:rsidRPr="00904AA3">
              <w:rPr>
                <w:sz w:val="24"/>
                <w:szCs w:val="24"/>
                <w:lang w:val="en-US"/>
              </w:rPr>
              <w:t>DEFENDER</w:t>
            </w:r>
          </w:p>
        </w:tc>
        <w:tc>
          <w:tcPr>
            <w:tcW w:w="184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c>
          <w:tcPr>
            <w:tcW w:w="1137"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val="en-US" w:eastAsia="en-US"/>
              </w:rPr>
            </w:pPr>
            <w:r w:rsidRPr="00904AA3">
              <w:rPr>
                <w:sz w:val="24"/>
                <w:szCs w:val="24"/>
                <w:lang w:val="en-US"/>
              </w:rPr>
              <w:t>10</w:t>
            </w:r>
          </w:p>
        </w:tc>
        <w:tc>
          <w:tcPr>
            <w:tcW w:w="1788"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r>
      <w:tr w:rsidR="00CB57C1" w:rsidRPr="00904AA3" w:rsidTr="00CB57C1">
        <w:trPr>
          <w:jc w:val="center"/>
        </w:trPr>
        <w:tc>
          <w:tcPr>
            <w:tcW w:w="1036" w:type="dxa"/>
            <w:tcBorders>
              <w:top w:val="single" w:sz="4" w:space="0" w:color="auto"/>
              <w:left w:val="single" w:sz="4" w:space="0" w:color="auto"/>
              <w:bottom w:val="single" w:sz="4" w:space="0" w:color="auto"/>
              <w:right w:val="single" w:sz="4" w:space="0" w:color="auto"/>
            </w:tcBorders>
          </w:tcPr>
          <w:p w:rsidR="00CB57C1" w:rsidRPr="00904AA3" w:rsidRDefault="00CB57C1" w:rsidP="00CB57C1">
            <w:pPr>
              <w:numPr>
                <w:ilvl w:val="0"/>
                <w:numId w:val="34"/>
              </w:numPr>
              <w:jc w:val="center"/>
              <w:rPr>
                <w:sz w:val="24"/>
                <w:szCs w:val="24"/>
                <w:lang w:val="en-US" w:eastAsia="en-US"/>
              </w:rPr>
            </w:pPr>
          </w:p>
        </w:tc>
        <w:tc>
          <w:tcPr>
            <w:tcW w:w="207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Комп. мыши</w:t>
            </w:r>
          </w:p>
        </w:tc>
        <w:tc>
          <w:tcPr>
            <w:tcW w:w="1694"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val="en-US" w:eastAsia="en-US"/>
              </w:rPr>
            </w:pPr>
            <w:r w:rsidRPr="00904AA3">
              <w:rPr>
                <w:sz w:val="24"/>
                <w:szCs w:val="24"/>
                <w:lang w:val="en-US"/>
              </w:rPr>
              <w:t>GENIUS</w:t>
            </w:r>
          </w:p>
        </w:tc>
        <w:tc>
          <w:tcPr>
            <w:tcW w:w="184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c>
          <w:tcPr>
            <w:tcW w:w="1137"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val="en-US" w:eastAsia="en-US"/>
              </w:rPr>
            </w:pPr>
            <w:r w:rsidRPr="00904AA3">
              <w:rPr>
                <w:sz w:val="24"/>
                <w:szCs w:val="24"/>
                <w:lang w:val="en-US"/>
              </w:rPr>
              <w:t>4</w:t>
            </w:r>
          </w:p>
        </w:tc>
        <w:tc>
          <w:tcPr>
            <w:tcW w:w="1788"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r>
      <w:tr w:rsidR="00CB57C1" w:rsidRPr="00904AA3" w:rsidTr="00CB57C1">
        <w:trPr>
          <w:jc w:val="center"/>
        </w:trPr>
        <w:tc>
          <w:tcPr>
            <w:tcW w:w="1036" w:type="dxa"/>
            <w:tcBorders>
              <w:top w:val="single" w:sz="4" w:space="0" w:color="auto"/>
              <w:left w:val="single" w:sz="4" w:space="0" w:color="auto"/>
              <w:bottom w:val="single" w:sz="4" w:space="0" w:color="auto"/>
              <w:right w:val="single" w:sz="4" w:space="0" w:color="auto"/>
            </w:tcBorders>
          </w:tcPr>
          <w:p w:rsidR="00CB57C1" w:rsidRPr="00904AA3" w:rsidRDefault="00CB57C1" w:rsidP="00CB57C1">
            <w:pPr>
              <w:numPr>
                <w:ilvl w:val="0"/>
                <w:numId w:val="34"/>
              </w:numPr>
              <w:jc w:val="center"/>
              <w:rPr>
                <w:sz w:val="24"/>
                <w:szCs w:val="24"/>
                <w:lang w:val="en-US" w:eastAsia="en-US"/>
              </w:rPr>
            </w:pPr>
          </w:p>
        </w:tc>
        <w:tc>
          <w:tcPr>
            <w:tcW w:w="207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Комп. мыши</w:t>
            </w:r>
          </w:p>
        </w:tc>
        <w:tc>
          <w:tcPr>
            <w:tcW w:w="1694"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val="en-US" w:eastAsia="en-US"/>
              </w:rPr>
            </w:pPr>
            <w:r w:rsidRPr="00904AA3">
              <w:rPr>
                <w:sz w:val="24"/>
                <w:szCs w:val="24"/>
                <w:lang w:val="en-US"/>
              </w:rPr>
              <w:t>AQUARIUS</w:t>
            </w:r>
          </w:p>
        </w:tc>
        <w:tc>
          <w:tcPr>
            <w:tcW w:w="184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c>
          <w:tcPr>
            <w:tcW w:w="1137"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val="en-US" w:eastAsia="en-US"/>
              </w:rPr>
            </w:pPr>
            <w:r w:rsidRPr="00904AA3">
              <w:rPr>
                <w:sz w:val="24"/>
                <w:szCs w:val="24"/>
                <w:lang w:val="en-US"/>
              </w:rPr>
              <w:t>2</w:t>
            </w:r>
          </w:p>
        </w:tc>
        <w:tc>
          <w:tcPr>
            <w:tcW w:w="1788"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r>
      <w:tr w:rsidR="00CB57C1" w:rsidRPr="00904AA3" w:rsidTr="00CB57C1">
        <w:trPr>
          <w:jc w:val="center"/>
        </w:trPr>
        <w:tc>
          <w:tcPr>
            <w:tcW w:w="1036" w:type="dxa"/>
            <w:tcBorders>
              <w:top w:val="single" w:sz="4" w:space="0" w:color="auto"/>
              <w:left w:val="single" w:sz="4" w:space="0" w:color="auto"/>
              <w:bottom w:val="single" w:sz="4" w:space="0" w:color="auto"/>
              <w:right w:val="single" w:sz="4" w:space="0" w:color="auto"/>
            </w:tcBorders>
          </w:tcPr>
          <w:p w:rsidR="00CB57C1" w:rsidRPr="00904AA3" w:rsidRDefault="00CB57C1" w:rsidP="00CB57C1">
            <w:pPr>
              <w:numPr>
                <w:ilvl w:val="0"/>
                <w:numId w:val="34"/>
              </w:numPr>
              <w:jc w:val="center"/>
              <w:rPr>
                <w:sz w:val="24"/>
                <w:szCs w:val="24"/>
                <w:lang w:val="en-US" w:eastAsia="en-US"/>
              </w:rPr>
            </w:pPr>
          </w:p>
        </w:tc>
        <w:tc>
          <w:tcPr>
            <w:tcW w:w="207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Клавиатура</w:t>
            </w:r>
          </w:p>
        </w:tc>
        <w:tc>
          <w:tcPr>
            <w:tcW w:w="1694"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val="en-US" w:eastAsia="en-US"/>
              </w:rPr>
            </w:pPr>
            <w:r w:rsidRPr="00904AA3">
              <w:rPr>
                <w:sz w:val="24"/>
                <w:szCs w:val="24"/>
                <w:lang w:val="en-US"/>
              </w:rPr>
              <w:t>DEFENDER</w:t>
            </w:r>
          </w:p>
        </w:tc>
        <w:tc>
          <w:tcPr>
            <w:tcW w:w="184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c>
          <w:tcPr>
            <w:tcW w:w="1137"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val="en-US" w:eastAsia="en-US"/>
              </w:rPr>
            </w:pPr>
            <w:r w:rsidRPr="00904AA3">
              <w:rPr>
                <w:sz w:val="24"/>
                <w:szCs w:val="24"/>
                <w:lang w:val="en-US"/>
              </w:rPr>
              <w:t>9</w:t>
            </w:r>
          </w:p>
        </w:tc>
        <w:tc>
          <w:tcPr>
            <w:tcW w:w="1788"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r>
      <w:tr w:rsidR="00CB57C1" w:rsidRPr="00904AA3" w:rsidTr="00CB57C1">
        <w:trPr>
          <w:jc w:val="center"/>
        </w:trPr>
        <w:tc>
          <w:tcPr>
            <w:tcW w:w="1036" w:type="dxa"/>
            <w:tcBorders>
              <w:top w:val="single" w:sz="4" w:space="0" w:color="auto"/>
              <w:left w:val="single" w:sz="4" w:space="0" w:color="auto"/>
              <w:bottom w:val="single" w:sz="4" w:space="0" w:color="auto"/>
              <w:right w:val="single" w:sz="4" w:space="0" w:color="auto"/>
            </w:tcBorders>
          </w:tcPr>
          <w:p w:rsidR="00CB57C1" w:rsidRPr="00904AA3" w:rsidRDefault="00CB57C1" w:rsidP="00CB57C1">
            <w:pPr>
              <w:numPr>
                <w:ilvl w:val="0"/>
                <w:numId w:val="34"/>
              </w:numPr>
              <w:jc w:val="center"/>
              <w:rPr>
                <w:sz w:val="24"/>
                <w:szCs w:val="24"/>
                <w:lang w:val="en-US" w:eastAsia="en-US"/>
              </w:rPr>
            </w:pPr>
          </w:p>
        </w:tc>
        <w:tc>
          <w:tcPr>
            <w:tcW w:w="207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Клавиатура</w:t>
            </w:r>
          </w:p>
        </w:tc>
        <w:tc>
          <w:tcPr>
            <w:tcW w:w="1694"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val="en-US" w:eastAsia="en-US"/>
              </w:rPr>
            </w:pPr>
            <w:r w:rsidRPr="00904AA3">
              <w:rPr>
                <w:sz w:val="24"/>
                <w:szCs w:val="24"/>
                <w:lang w:val="en-US"/>
              </w:rPr>
              <w:t>GENIUS</w:t>
            </w:r>
          </w:p>
        </w:tc>
        <w:tc>
          <w:tcPr>
            <w:tcW w:w="184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c>
          <w:tcPr>
            <w:tcW w:w="1137"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val="en-US" w:eastAsia="en-US"/>
              </w:rPr>
            </w:pPr>
            <w:r w:rsidRPr="00904AA3">
              <w:rPr>
                <w:sz w:val="24"/>
                <w:szCs w:val="24"/>
                <w:lang w:val="en-US"/>
              </w:rPr>
              <w:t>2</w:t>
            </w:r>
          </w:p>
        </w:tc>
        <w:tc>
          <w:tcPr>
            <w:tcW w:w="1788"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r>
      <w:tr w:rsidR="00CB57C1" w:rsidRPr="00904AA3" w:rsidTr="00CB57C1">
        <w:trPr>
          <w:jc w:val="center"/>
        </w:trPr>
        <w:tc>
          <w:tcPr>
            <w:tcW w:w="1036" w:type="dxa"/>
            <w:tcBorders>
              <w:top w:val="single" w:sz="4" w:space="0" w:color="auto"/>
              <w:left w:val="single" w:sz="4" w:space="0" w:color="auto"/>
              <w:bottom w:val="single" w:sz="4" w:space="0" w:color="auto"/>
              <w:right w:val="single" w:sz="4" w:space="0" w:color="auto"/>
            </w:tcBorders>
          </w:tcPr>
          <w:p w:rsidR="00CB57C1" w:rsidRPr="00904AA3" w:rsidRDefault="00CB57C1" w:rsidP="00CB57C1">
            <w:pPr>
              <w:numPr>
                <w:ilvl w:val="0"/>
                <w:numId w:val="34"/>
              </w:numPr>
              <w:jc w:val="center"/>
              <w:rPr>
                <w:sz w:val="24"/>
                <w:szCs w:val="24"/>
                <w:lang w:val="en-US" w:eastAsia="en-US"/>
              </w:rPr>
            </w:pPr>
          </w:p>
        </w:tc>
        <w:tc>
          <w:tcPr>
            <w:tcW w:w="207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Клавиатура</w:t>
            </w:r>
          </w:p>
        </w:tc>
        <w:tc>
          <w:tcPr>
            <w:tcW w:w="1694"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val="en-US" w:eastAsia="en-US"/>
              </w:rPr>
            </w:pPr>
            <w:r w:rsidRPr="00904AA3">
              <w:rPr>
                <w:sz w:val="24"/>
                <w:szCs w:val="24"/>
                <w:lang w:val="en-US"/>
              </w:rPr>
              <w:t>4TECH</w:t>
            </w:r>
          </w:p>
        </w:tc>
        <w:tc>
          <w:tcPr>
            <w:tcW w:w="184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c>
          <w:tcPr>
            <w:tcW w:w="1137"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val="en-US" w:eastAsia="en-US"/>
              </w:rPr>
            </w:pPr>
            <w:r w:rsidRPr="00904AA3">
              <w:rPr>
                <w:sz w:val="24"/>
                <w:szCs w:val="24"/>
                <w:lang w:val="en-US"/>
              </w:rPr>
              <w:t>1</w:t>
            </w:r>
          </w:p>
        </w:tc>
        <w:tc>
          <w:tcPr>
            <w:tcW w:w="1788"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r>
      <w:tr w:rsidR="00CB57C1" w:rsidRPr="00904AA3" w:rsidTr="00CB57C1">
        <w:trPr>
          <w:jc w:val="center"/>
        </w:trPr>
        <w:tc>
          <w:tcPr>
            <w:tcW w:w="1036" w:type="dxa"/>
            <w:tcBorders>
              <w:top w:val="single" w:sz="4" w:space="0" w:color="auto"/>
              <w:left w:val="single" w:sz="4" w:space="0" w:color="auto"/>
              <w:bottom w:val="single" w:sz="4" w:space="0" w:color="auto"/>
              <w:right w:val="single" w:sz="4" w:space="0" w:color="auto"/>
            </w:tcBorders>
          </w:tcPr>
          <w:p w:rsidR="00CB57C1" w:rsidRPr="00904AA3" w:rsidRDefault="00CB57C1" w:rsidP="00CB57C1">
            <w:pPr>
              <w:numPr>
                <w:ilvl w:val="0"/>
                <w:numId w:val="34"/>
              </w:numPr>
              <w:jc w:val="center"/>
              <w:rPr>
                <w:sz w:val="24"/>
                <w:szCs w:val="24"/>
                <w:lang w:val="en-US" w:eastAsia="en-US"/>
              </w:rPr>
            </w:pPr>
          </w:p>
        </w:tc>
        <w:tc>
          <w:tcPr>
            <w:tcW w:w="207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Клавиатура</w:t>
            </w:r>
          </w:p>
        </w:tc>
        <w:tc>
          <w:tcPr>
            <w:tcW w:w="1694"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val="en-US" w:eastAsia="en-US"/>
              </w:rPr>
            </w:pPr>
            <w:r w:rsidRPr="00904AA3">
              <w:rPr>
                <w:sz w:val="24"/>
                <w:szCs w:val="24"/>
                <w:lang w:val="en-US"/>
              </w:rPr>
              <w:t>BTC</w:t>
            </w:r>
          </w:p>
        </w:tc>
        <w:tc>
          <w:tcPr>
            <w:tcW w:w="184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c>
          <w:tcPr>
            <w:tcW w:w="1137"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val="en-US" w:eastAsia="en-US"/>
              </w:rPr>
            </w:pPr>
            <w:r w:rsidRPr="00904AA3">
              <w:rPr>
                <w:sz w:val="24"/>
                <w:szCs w:val="24"/>
                <w:lang w:val="en-US"/>
              </w:rPr>
              <w:t>3</w:t>
            </w:r>
          </w:p>
        </w:tc>
        <w:tc>
          <w:tcPr>
            <w:tcW w:w="1788"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r>
      <w:tr w:rsidR="00CB57C1" w:rsidRPr="00904AA3" w:rsidTr="00CB57C1">
        <w:trPr>
          <w:jc w:val="center"/>
        </w:trPr>
        <w:tc>
          <w:tcPr>
            <w:tcW w:w="1036" w:type="dxa"/>
            <w:tcBorders>
              <w:top w:val="single" w:sz="4" w:space="0" w:color="auto"/>
              <w:left w:val="single" w:sz="4" w:space="0" w:color="auto"/>
              <w:bottom w:val="single" w:sz="4" w:space="0" w:color="auto"/>
              <w:right w:val="single" w:sz="4" w:space="0" w:color="auto"/>
            </w:tcBorders>
          </w:tcPr>
          <w:p w:rsidR="00CB57C1" w:rsidRPr="00904AA3" w:rsidRDefault="00CB57C1" w:rsidP="00CB57C1">
            <w:pPr>
              <w:numPr>
                <w:ilvl w:val="0"/>
                <w:numId w:val="34"/>
              </w:numPr>
              <w:jc w:val="center"/>
              <w:rPr>
                <w:sz w:val="24"/>
                <w:szCs w:val="24"/>
                <w:lang w:val="en-US" w:eastAsia="en-US"/>
              </w:rPr>
            </w:pPr>
          </w:p>
        </w:tc>
        <w:tc>
          <w:tcPr>
            <w:tcW w:w="207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Монитор</w:t>
            </w:r>
          </w:p>
        </w:tc>
        <w:tc>
          <w:tcPr>
            <w:tcW w:w="1694"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val="en-US" w:eastAsia="en-US"/>
              </w:rPr>
            </w:pPr>
            <w:r w:rsidRPr="00904AA3">
              <w:rPr>
                <w:sz w:val="24"/>
                <w:szCs w:val="24"/>
                <w:lang w:val="en-US"/>
              </w:rPr>
              <w:t>LG</w:t>
            </w:r>
          </w:p>
        </w:tc>
        <w:tc>
          <w:tcPr>
            <w:tcW w:w="184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c>
          <w:tcPr>
            <w:tcW w:w="1137"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val="en-US" w:eastAsia="en-US"/>
              </w:rPr>
            </w:pPr>
            <w:r w:rsidRPr="00904AA3">
              <w:rPr>
                <w:sz w:val="24"/>
                <w:szCs w:val="24"/>
                <w:lang w:val="en-US"/>
              </w:rPr>
              <w:t>1</w:t>
            </w:r>
          </w:p>
        </w:tc>
        <w:tc>
          <w:tcPr>
            <w:tcW w:w="1788"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r>
      <w:tr w:rsidR="00CB57C1" w:rsidRPr="00904AA3" w:rsidTr="00CB57C1">
        <w:trPr>
          <w:trHeight w:val="85"/>
          <w:jc w:val="center"/>
        </w:trPr>
        <w:tc>
          <w:tcPr>
            <w:tcW w:w="1036" w:type="dxa"/>
            <w:tcBorders>
              <w:top w:val="single" w:sz="4" w:space="0" w:color="auto"/>
              <w:left w:val="single" w:sz="4" w:space="0" w:color="auto"/>
              <w:bottom w:val="single" w:sz="4" w:space="0" w:color="auto"/>
              <w:right w:val="single" w:sz="4" w:space="0" w:color="auto"/>
            </w:tcBorders>
          </w:tcPr>
          <w:p w:rsidR="00CB57C1" w:rsidRPr="00904AA3" w:rsidRDefault="00CB57C1" w:rsidP="00CB57C1">
            <w:pPr>
              <w:numPr>
                <w:ilvl w:val="0"/>
                <w:numId w:val="34"/>
              </w:numPr>
              <w:jc w:val="center"/>
              <w:rPr>
                <w:sz w:val="24"/>
                <w:szCs w:val="24"/>
                <w:lang w:val="en-US" w:eastAsia="en-US"/>
              </w:rPr>
            </w:pPr>
          </w:p>
        </w:tc>
        <w:tc>
          <w:tcPr>
            <w:tcW w:w="207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Мониторы</w:t>
            </w:r>
          </w:p>
        </w:tc>
        <w:tc>
          <w:tcPr>
            <w:tcW w:w="1694"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val="en-US" w:eastAsia="en-US"/>
              </w:rPr>
            </w:pPr>
            <w:r w:rsidRPr="00904AA3">
              <w:rPr>
                <w:sz w:val="24"/>
                <w:szCs w:val="24"/>
                <w:lang w:val="en-US"/>
              </w:rPr>
              <w:t>LG</w:t>
            </w:r>
          </w:p>
        </w:tc>
        <w:tc>
          <w:tcPr>
            <w:tcW w:w="184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val="en-US" w:eastAsia="en-US"/>
              </w:rPr>
            </w:pPr>
            <w:r w:rsidRPr="00904AA3">
              <w:rPr>
                <w:sz w:val="24"/>
                <w:szCs w:val="24"/>
                <w:lang w:val="en-US"/>
              </w:rPr>
              <w:t>040602</w:t>
            </w:r>
          </w:p>
          <w:p w:rsidR="00CB57C1" w:rsidRPr="00904AA3" w:rsidRDefault="00CB57C1" w:rsidP="00CB57C1">
            <w:pPr>
              <w:jc w:val="center"/>
              <w:rPr>
                <w:sz w:val="24"/>
                <w:szCs w:val="24"/>
                <w:lang w:val="en-US"/>
              </w:rPr>
            </w:pPr>
            <w:r w:rsidRPr="00904AA3">
              <w:rPr>
                <w:sz w:val="24"/>
                <w:szCs w:val="24"/>
                <w:lang w:val="en-US"/>
              </w:rPr>
              <w:t>040324</w:t>
            </w:r>
          </w:p>
          <w:p w:rsidR="00CB57C1" w:rsidRPr="00904AA3" w:rsidRDefault="00CB57C1" w:rsidP="00CB57C1">
            <w:pPr>
              <w:jc w:val="center"/>
              <w:rPr>
                <w:sz w:val="24"/>
                <w:szCs w:val="24"/>
                <w:lang w:val="en-US"/>
              </w:rPr>
            </w:pPr>
            <w:r w:rsidRPr="00904AA3">
              <w:rPr>
                <w:sz w:val="24"/>
                <w:szCs w:val="24"/>
                <w:lang w:val="en-US"/>
              </w:rPr>
              <w:t>040325</w:t>
            </w:r>
          </w:p>
          <w:p w:rsidR="00CB57C1" w:rsidRPr="00904AA3" w:rsidRDefault="00CB57C1" w:rsidP="00CB57C1">
            <w:pPr>
              <w:jc w:val="center"/>
              <w:rPr>
                <w:sz w:val="24"/>
                <w:szCs w:val="24"/>
                <w:lang w:eastAsia="en-US"/>
              </w:rPr>
            </w:pPr>
            <w:r w:rsidRPr="00904AA3">
              <w:rPr>
                <w:sz w:val="24"/>
                <w:szCs w:val="24"/>
                <w:lang w:val="en-US"/>
              </w:rPr>
              <w:t>040603</w:t>
            </w:r>
          </w:p>
        </w:tc>
        <w:tc>
          <w:tcPr>
            <w:tcW w:w="1137"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val="en-US" w:eastAsia="en-US"/>
              </w:rPr>
            </w:pPr>
            <w:r w:rsidRPr="00904AA3">
              <w:rPr>
                <w:sz w:val="24"/>
                <w:szCs w:val="24"/>
                <w:lang w:val="en-US"/>
              </w:rPr>
              <w:t>4</w:t>
            </w:r>
          </w:p>
        </w:tc>
        <w:tc>
          <w:tcPr>
            <w:tcW w:w="1788"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r>
      <w:tr w:rsidR="00CB57C1" w:rsidRPr="00904AA3" w:rsidTr="00CB57C1">
        <w:trPr>
          <w:trHeight w:val="2747"/>
          <w:jc w:val="center"/>
        </w:trPr>
        <w:tc>
          <w:tcPr>
            <w:tcW w:w="1036" w:type="dxa"/>
            <w:tcBorders>
              <w:top w:val="single" w:sz="4" w:space="0" w:color="auto"/>
              <w:left w:val="single" w:sz="4" w:space="0" w:color="auto"/>
              <w:bottom w:val="single" w:sz="4" w:space="0" w:color="auto"/>
              <w:right w:val="single" w:sz="4" w:space="0" w:color="auto"/>
            </w:tcBorders>
          </w:tcPr>
          <w:p w:rsidR="00CB57C1" w:rsidRPr="00904AA3" w:rsidRDefault="00CB57C1" w:rsidP="00CB57C1">
            <w:pPr>
              <w:numPr>
                <w:ilvl w:val="0"/>
                <w:numId w:val="34"/>
              </w:numPr>
              <w:jc w:val="center"/>
              <w:rPr>
                <w:sz w:val="24"/>
                <w:szCs w:val="24"/>
                <w:lang w:val="en-US" w:eastAsia="en-US"/>
              </w:rPr>
            </w:pPr>
          </w:p>
        </w:tc>
        <w:tc>
          <w:tcPr>
            <w:tcW w:w="207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Мониторы</w:t>
            </w:r>
          </w:p>
        </w:tc>
        <w:tc>
          <w:tcPr>
            <w:tcW w:w="1694"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val="en-US" w:eastAsia="en-US"/>
              </w:rPr>
            </w:pPr>
            <w:r w:rsidRPr="00904AA3">
              <w:rPr>
                <w:sz w:val="24"/>
                <w:szCs w:val="24"/>
                <w:lang w:val="en-US"/>
              </w:rPr>
              <w:t>ACER</w:t>
            </w:r>
          </w:p>
        </w:tc>
        <w:tc>
          <w:tcPr>
            <w:tcW w:w="1843"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val="en-US" w:eastAsia="en-US"/>
              </w:rPr>
            </w:pPr>
            <w:r w:rsidRPr="00904AA3">
              <w:rPr>
                <w:sz w:val="24"/>
                <w:szCs w:val="24"/>
                <w:lang w:val="en-US"/>
              </w:rPr>
              <w:t>1013400122/105</w:t>
            </w:r>
          </w:p>
          <w:p w:rsidR="00CB57C1" w:rsidRPr="00904AA3" w:rsidRDefault="00CB57C1" w:rsidP="00CB57C1">
            <w:pPr>
              <w:jc w:val="center"/>
              <w:rPr>
                <w:sz w:val="24"/>
                <w:szCs w:val="24"/>
                <w:lang w:val="en-US"/>
              </w:rPr>
            </w:pPr>
            <w:r w:rsidRPr="00904AA3">
              <w:rPr>
                <w:sz w:val="24"/>
                <w:szCs w:val="24"/>
                <w:lang w:val="en-US"/>
              </w:rPr>
              <w:t>1013400124/105</w:t>
            </w:r>
          </w:p>
          <w:p w:rsidR="00CB57C1" w:rsidRPr="00904AA3" w:rsidRDefault="00CB57C1" w:rsidP="00CB57C1">
            <w:pPr>
              <w:jc w:val="center"/>
              <w:rPr>
                <w:sz w:val="24"/>
                <w:szCs w:val="24"/>
                <w:lang w:val="en-US"/>
              </w:rPr>
            </w:pPr>
            <w:r w:rsidRPr="00904AA3">
              <w:rPr>
                <w:sz w:val="24"/>
                <w:szCs w:val="24"/>
                <w:lang w:val="en-US"/>
              </w:rPr>
              <w:t>1013400133/105</w:t>
            </w:r>
          </w:p>
          <w:p w:rsidR="00CB57C1" w:rsidRPr="00904AA3" w:rsidRDefault="00CB57C1" w:rsidP="00CB57C1">
            <w:pPr>
              <w:jc w:val="center"/>
              <w:rPr>
                <w:sz w:val="24"/>
                <w:szCs w:val="24"/>
                <w:lang w:val="en-US"/>
              </w:rPr>
            </w:pPr>
            <w:r w:rsidRPr="00904AA3">
              <w:rPr>
                <w:sz w:val="24"/>
                <w:szCs w:val="24"/>
                <w:lang w:val="en-US"/>
              </w:rPr>
              <w:t>1013400126/105</w:t>
            </w:r>
          </w:p>
          <w:p w:rsidR="00CB57C1" w:rsidRPr="00904AA3" w:rsidRDefault="00CB57C1" w:rsidP="00CB57C1">
            <w:pPr>
              <w:jc w:val="center"/>
              <w:rPr>
                <w:sz w:val="24"/>
                <w:szCs w:val="24"/>
                <w:lang w:val="en-US"/>
              </w:rPr>
            </w:pPr>
            <w:r w:rsidRPr="00904AA3">
              <w:rPr>
                <w:sz w:val="24"/>
                <w:szCs w:val="24"/>
                <w:lang w:val="en-US"/>
              </w:rPr>
              <w:t>1013400129/105</w:t>
            </w:r>
          </w:p>
          <w:p w:rsidR="00CB57C1" w:rsidRPr="00904AA3" w:rsidRDefault="00CB57C1" w:rsidP="00CB57C1">
            <w:pPr>
              <w:jc w:val="center"/>
              <w:rPr>
                <w:sz w:val="24"/>
                <w:szCs w:val="24"/>
                <w:lang w:val="en-US"/>
              </w:rPr>
            </w:pPr>
            <w:r w:rsidRPr="00904AA3">
              <w:rPr>
                <w:sz w:val="24"/>
                <w:szCs w:val="24"/>
                <w:lang w:val="en-US"/>
              </w:rPr>
              <w:t>1013400120/105</w:t>
            </w:r>
          </w:p>
          <w:p w:rsidR="00CB57C1" w:rsidRPr="00904AA3" w:rsidRDefault="00CB57C1" w:rsidP="00CB57C1">
            <w:pPr>
              <w:jc w:val="center"/>
              <w:rPr>
                <w:sz w:val="24"/>
                <w:szCs w:val="24"/>
                <w:lang w:val="en-US"/>
              </w:rPr>
            </w:pPr>
            <w:r w:rsidRPr="00904AA3">
              <w:rPr>
                <w:sz w:val="24"/>
                <w:szCs w:val="24"/>
                <w:lang w:val="en-US"/>
              </w:rPr>
              <w:t>1013400131/105</w:t>
            </w:r>
          </w:p>
          <w:p w:rsidR="00CB57C1" w:rsidRPr="00904AA3" w:rsidRDefault="00CB57C1" w:rsidP="00CB57C1">
            <w:pPr>
              <w:jc w:val="center"/>
              <w:rPr>
                <w:sz w:val="24"/>
                <w:szCs w:val="24"/>
                <w:lang w:val="en-US"/>
              </w:rPr>
            </w:pPr>
            <w:r w:rsidRPr="00904AA3">
              <w:rPr>
                <w:sz w:val="24"/>
                <w:szCs w:val="24"/>
                <w:lang w:val="en-US"/>
              </w:rPr>
              <w:t>1013400125</w:t>
            </w:r>
          </w:p>
          <w:p w:rsidR="00CB57C1" w:rsidRPr="00904AA3" w:rsidRDefault="00CB57C1" w:rsidP="00CB57C1">
            <w:pPr>
              <w:jc w:val="center"/>
              <w:rPr>
                <w:sz w:val="24"/>
                <w:szCs w:val="24"/>
                <w:lang w:val="en-US" w:eastAsia="en-US"/>
              </w:rPr>
            </w:pPr>
            <w:r w:rsidRPr="00904AA3">
              <w:rPr>
                <w:sz w:val="24"/>
                <w:szCs w:val="24"/>
                <w:lang w:val="en-US"/>
              </w:rPr>
              <w:t>1013400130/105</w:t>
            </w:r>
          </w:p>
        </w:tc>
        <w:tc>
          <w:tcPr>
            <w:tcW w:w="1137"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val="en-US" w:eastAsia="en-US"/>
              </w:rPr>
            </w:pPr>
            <w:r w:rsidRPr="00904AA3">
              <w:rPr>
                <w:sz w:val="24"/>
                <w:szCs w:val="24"/>
                <w:lang w:val="en-US"/>
              </w:rPr>
              <w:t>9</w:t>
            </w:r>
          </w:p>
        </w:tc>
        <w:tc>
          <w:tcPr>
            <w:tcW w:w="1788" w:type="dxa"/>
            <w:tcBorders>
              <w:top w:val="single" w:sz="4" w:space="0" w:color="auto"/>
              <w:left w:val="single" w:sz="4" w:space="0" w:color="auto"/>
              <w:bottom w:val="single" w:sz="4" w:space="0" w:color="auto"/>
              <w:right w:val="single" w:sz="4" w:space="0" w:color="auto"/>
            </w:tcBorders>
            <w:hideMark/>
          </w:tcPr>
          <w:p w:rsidR="00CB57C1" w:rsidRPr="00904AA3" w:rsidRDefault="00CB57C1" w:rsidP="00CB57C1">
            <w:pPr>
              <w:jc w:val="center"/>
              <w:rPr>
                <w:sz w:val="24"/>
                <w:szCs w:val="24"/>
                <w:lang w:eastAsia="en-US"/>
              </w:rPr>
            </w:pPr>
            <w:r w:rsidRPr="00904AA3">
              <w:rPr>
                <w:sz w:val="24"/>
                <w:szCs w:val="24"/>
              </w:rPr>
              <w:t>-</w:t>
            </w:r>
          </w:p>
        </w:tc>
      </w:tr>
    </w:tbl>
    <w:p w:rsidR="00CB57C1" w:rsidRDefault="00CB57C1" w:rsidP="00CB57C1">
      <w:pPr>
        <w:pStyle w:val="Default"/>
        <w:rPr>
          <w:b/>
        </w:rPr>
      </w:pPr>
    </w:p>
    <w:p w:rsidR="00CB57C1" w:rsidRDefault="00CB57C1" w:rsidP="00CB57C1">
      <w:pPr>
        <w:autoSpaceDE w:val="0"/>
        <w:autoSpaceDN w:val="0"/>
        <w:adjustRightInd w:val="0"/>
        <w:spacing w:line="360" w:lineRule="auto"/>
        <w:jc w:val="right"/>
        <w:rPr>
          <w:rFonts w:eastAsia="Calibri"/>
          <w:b/>
          <w:color w:val="000000"/>
          <w:sz w:val="24"/>
          <w:szCs w:val="24"/>
          <w:lang w:eastAsia="en-US"/>
        </w:rPr>
      </w:pPr>
      <w:r>
        <w:rPr>
          <w:rFonts w:eastAsia="Calibri"/>
          <w:b/>
          <w:color w:val="000000"/>
          <w:sz w:val="24"/>
          <w:szCs w:val="24"/>
          <w:lang w:eastAsia="en-US"/>
        </w:rPr>
        <w:t>Приложение 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4508"/>
        <w:gridCol w:w="2534"/>
        <w:gridCol w:w="2145"/>
      </w:tblGrid>
      <w:tr w:rsidR="00CB57C1" w:rsidTr="00CB57C1">
        <w:trPr>
          <w:trHeight w:val="397"/>
          <w:jc w:val="center"/>
        </w:trPr>
        <w:tc>
          <w:tcPr>
            <w:tcW w:w="560"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jc w:val="center"/>
              <w:rPr>
                <w:rFonts w:eastAsia="Calibri"/>
                <w:b/>
                <w:color w:val="000000"/>
                <w:sz w:val="24"/>
                <w:szCs w:val="24"/>
                <w:lang w:eastAsia="en-US"/>
              </w:rPr>
            </w:pPr>
            <w:r>
              <w:rPr>
                <w:rFonts w:eastAsia="Calibri"/>
                <w:b/>
                <w:color w:val="000000"/>
                <w:sz w:val="24"/>
                <w:szCs w:val="24"/>
                <w:lang w:eastAsia="en-US"/>
              </w:rPr>
              <w:t>№ п/п</w:t>
            </w: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jc w:val="center"/>
              <w:rPr>
                <w:rFonts w:eastAsia="Calibri"/>
                <w:b/>
                <w:color w:val="000000"/>
                <w:sz w:val="24"/>
                <w:szCs w:val="24"/>
                <w:lang w:eastAsia="en-US"/>
              </w:rPr>
            </w:pPr>
            <w:r>
              <w:rPr>
                <w:rFonts w:eastAsia="Calibri"/>
                <w:b/>
                <w:color w:val="000000"/>
                <w:sz w:val="24"/>
                <w:szCs w:val="24"/>
                <w:lang w:eastAsia="en-US"/>
              </w:rPr>
              <w:t>Наименование</w:t>
            </w:r>
          </w:p>
        </w:tc>
        <w:tc>
          <w:tcPr>
            <w:tcW w:w="2534"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jc w:val="center"/>
              <w:rPr>
                <w:rFonts w:eastAsia="Calibri"/>
                <w:b/>
                <w:color w:val="000000"/>
                <w:sz w:val="24"/>
                <w:szCs w:val="24"/>
                <w:lang w:eastAsia="en-US"/>
              </w:rPr>
            </w:pPr>
            <w:r>
              <w:rPr>
                <w:rFonts w:eastAsia="Calibri"/>
                <w:b/>
                <w:color w:val="000000"/>
                <w:sz w:val="24"/>
                <w:szCs w:val="24"/>
                <w:lang w:eastAsia="en-US"/>
              </w:rPr>
              <w:t>Инвентарный номер</w:t>
            </w: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jc w:val="center"/>
              <w:rPr>
                <w:rFonts w:eastAsia="Calibri"/>
                <w:b/>
                <w:color w:val="000000"/>
                <w:sz w:val="24"/>
                <w:szCs w:val="24"/>
                <w:lang w:eastAsia="en-US"/>
              </w:rPr>
            </w:pPr>
            <w:r>
              <w:rPr>
                <w:rFonts w:eastAsia="Calibri"/>
                <w:b/>
                <w:color w:val="000000"/>
                <w:sz w:val="24"/>
                <w:szCs w:val="24"/>
                <w:lang w:eastAsia="en-US"/>
              </w:rPr>
              <w:t>Количество</w:t>
            </w:r>
          </w:p>
        </w:tc>
      </w:tr>
      <w:tr w:rsidR="00CB57C1" w:rsidTr="00CB57C1">
        <w:trPr>
          <w:trHeight w:val="397"/>
          <w:jc w:val="center"/>
        </w:trPr>
        <w:tc>
          <w:tcPr>
            <w:tcW w:w="9747" w:type="dxa"/>
            <w:gridSpan w:val="4"/>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jc w:val="center"/>
              <w:rPr>
                <w:rFonts w:eastAsia="Calibri"/>
                <w:color w:val="000000"/>
                <w:sz w:val="24"/>
                <w:szCs w:val="24"/>
                <w:lang w:eastAsia="en-US"/>
              </w:rPr>
            </w:pPr>
            <w:r>
              <w:rPr>
                <w:rFonts w:eastAsia="Calibri"/>
                <w:color w:val="000000"/>
                <w:sz w:val="24"/>
                <w:szCs w:val="24"/>
                <w:lang w:eastAsia="en-US"/>
              </w:rPr>
              <w:t xml:space="preserve">Кабинет № 215 </w:t>
            </w:r>
            <w:r>
              <w:rPr>
                <w:rFonts w:eastAsia="Calibri"/>
                <w:color w:val="000000"/>
                <w:sz w:val="22"/>
                <w:szCs w:val="24"/>
                <w:lang w:eastAsia="en-US"/>
              </w:rPr>
              <w:t>г. Самара, ул. Теннисная, 25В</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rPr>
                <w:color w:val="000000"/>
                <w:sz w:val="22"/>
                <w:szCs w:val="22"/>
                <w:lang w:eastAsia="en-US"/>
              </w:rPr>
            </w:pPr>
            <w:r>
              <w:rPr>
                <w:color w:val="000000"/>
                <w:sz w:val="22"/>
                <w:szCs w:val="22"/>
                <w:lang w:eastAsia="en-US"/>
              </w:rPr>
              <w:t>Огнетушитель</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autoSpaceDE w:val="0"/>
              <w:autoSpaceDN w:val="0"/>
              <w:adjustRightInd w:val="0"/>
              <w:ind w:left="-57" w:right="-57"/>
              <w:jc w:val="center"/>
              <w:rPr>
                <w:color w:val="000000"/>
                <w:sz w:val="22"/>
                <w:szCs w:val="22"/>
                <w:lang w:eastAsia="en-US"/>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jc w:val="center"/>
              <w:rPr>
                <w:rFonts w:eastAsia="Calibri"/>
                <w:color w:val="000000"/>
                <w:sz w:val="22"/>
                <w:szCs w:val="22"/>
                <w:lang w:eastAsia="en-US"/>
              </w:rPr>
            </w:pPr>
            <w:r>
              <w:rPr>
                <w:rFonts w:eastAsia="Calibri"/>
                <w:color w:val="000000"/>
                <w:sz w:val="22"/>
                <w:szCs w:val="22"/>
                <w:lang w:eastAsia="en-US"/>
              </w:rPr>
              <w:t>- 1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rPr>
                <w:rFonts w:eastAsia="Calibri"/>
                <w:b/>
                <w:color w:val="000000"/>
                <w:sz w:val="22"/>
                <w:szCs w:val="22"/>
                <w:lang w:eastAsia="en-US"/>
              </w:rPr>
            </w:pPr>
            <w:r>
              <w:rPr>
                <w:color w:val="000000"/>
                <w:sz w:val="22"/>
                <w:szCs w:val="22"/>
                <w:lang w:eastAsia="en-US"/>
              </w:rPr>
              <w:t xml:space="preserve">Стол преподавателя правосторонний              </w:t>
            </w:r>
            <w:r>
              <w:rPr>
                <w:color w:val="000000"/>
                <w:sz w:val="22"/>
                <w:szCs w:val="22"/>
                <w:lang w:val="en-US" w:eastAsia="en-US"/>
              </w:rPr>
              <w:t xml:space="preserve">          </w:t>
            </w:r>
            <w:r>
              <w:rPr>
                <w:color w:val="000000"/>
                <w:sz w:val="22"/>
                <w:szCs w:val="22"/>
                <w:lang w:eastAsia="en-US"/>
              </w:rPr>
              <w:t xml:space="preserve">    </w:t>
            </w:r>
          </w:p>
        </w:tc>
        <w:tc>
          <w:tcPr>
            <w:tcW w:w="2534"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jc w:val="center"/>
              <w:rPr>
                <w:rFonts w:eastAsia="Calibri"/>
                <w:b/>
                <w:color w:val="000000"/>
                <w:sz w:val="22"/>
                <w:szCs w:val="22"/>
                <w:lang w:eastAsia="en-US"/>
              </w:rPr>
            </w:pPr>
            <w:r>
              <w:rPr>
                <w:color w:val="000000"/>
                <w:sz w:val="22"/>
                <w:szCs w:val="22"/>
                <w:lang w:eastAsia="en-US"/>
              </w:rPr>
              <w:t>(060463; 060437)</w:t>
            </w: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jc w:val="center"/>
              <w:rPr>
                <w:rFonts w:eastAsia="Calibri"/>
                <w:color w:val="000000"/>
                <w:sz w:val="22"/>
                <w:szCs w:val="22"/>
                <w:lang w:eastAsia="en-US"/>
              </w:rPr>
            </w:pPr>
            <w:r>
              <w:rPr>
                <w:rFonts w:eastAsia="Calibri"/>
                <w:color w:val="000000"/>
                <w:sz w:val="22"/>
                <w:szCs w:val="22"/>
                <w:lang w:eastAsia="en-US"/>
              </w:rPr>
              <w:t>- 2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eastAsia="en-US"/>
              </w:rPr>
            </w:pPr>
          </w:p>
        </w:tc>
        <w:tc>
          <w:tcPr>
            <w:tcW w:w="4508" w:type="dxa"/>
            <w:tcBorders>
              <w:top w:val="single" w:sz="4" w:space="0" w:color="000000"/>
              <w:left w:val="single" w:sz="4" w:space="0" w:color="000000"/>
              <w:bottom w:val="single" w:sz="4" w:space="0" w:color="000000"/>
              <w:right w:val="single" w:sz="4" w:space="0" w:color="000000"/>
            </w:tcBorders>
            <w:hideMark/>
          </w:tcPr>
          <w:p w:rsidR="00CB57C1" w:rsidRDefault="00CB57C1" w:rsidP="00CB57C1">
            <w:pPr>
              <w:ind w:left="-57" w:right="-57"/>
              <w:rPr>
                <w:sz w:val="22"/>
                <w:szCs w:val="22"/>
              </w:rPr>
            </w:pPr>
            <w:r>
              <w:rPr>
                <w:sz w:val="22"/>
                <w:szCs w:val="22"/>
              </w:rPr>
              <w:t xml:space="preserve">Стол для студентов       </w:t>
            </w:r>
            <w:r>
              <w:rPr>
                <w:sz w:val="22"/>
                <w:szCs w:val="22"/>
                <w:lang w:val="en-US"/>
              </w:rPr>
              <w:t xml:space="preserve">          </w:t>
            </w:r>
          </w:p>
        </w:tc>
        <w:tc>
          <w:tcPr>
            <w:tcW w:w="2534"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jc w:val="center"/>
              <w:rPr>
                <w:rFonts w:eastAsia="Calibri"/>
                <w:b/>
                <w:color w:val="000000"/>
                <w:sz w:val="22"/>
                <w:szCs w:val="22"/>
                <w:lang w:eastAsia="en-US"/>
              </w:rPr>
            </w:pPr>
            <w:r>
              <w:rPr>
                <w:color w:val="000000"/>
                <w:sz w:val="22"/>
                <w:szCs w:val="22"/>
                <w:lang w:eastAsia="en-US"/>
              </w:rPr>
              <w:t>(060227-060241)</w:t>
            </w: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jc w:val="center"/>
              <w:rPr>
                <w:rFonts w:eastAsia="Calibri"/>
                <w:color w:val="000000"/>
                <w:sz w:val="22"/>
                <w:szCs w:val="22"/>
                <w:lang w:eastAsia="en-US"/>
              </w:rPr>
            </w:pPr>
            <w:r>
              <w:rPr>
                <w:rFonts w:eastAsia="Calibri"/>
                <w:color w:val="000000"/>
                <w:sz w:val="22"/>
                <w:szCs w:val="22"/>
                <w:lang w:eastAsia="en-US"/>
              </w:rPr>
              <w:t>- 15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eastAsia="en-US"/>
              </w:rPr>
            </w:pPr>
          </w:p>
        </w:tc>
        <w:tc>
          <w:tcPr>
            <w:tcW w:w="4508" w:type="dxa"/>
            <w:tcBorders>
              <w:top w:val="single" w:sz="4" w:space="0" w:color="000000"/>
              <w:left w:val="single" w:sz="4" w:space="0" w:color="000000"/>
              <w:bottom w:val="single" w:sz="4" w:space="0" w:color="000000"/>
              <w:right w:val="single" w:sz="4" w:space="0" w:color="000000"/>
            </w:tcBorders>
            <w:hideMark/>
          </w:tcPr>
          <w:p w:rsidR="00CB57C1" w:rsidRDefault="00CB57C1" w:rsidP="00CB57C1">
            <w:pPr>
              <w:ind w:left="-57" w:right="-57"/>
              <w:rPr>
                <w:sz w:val="22"/>
                <w:szCs w:val="22"/>
              </w:rPr>
            </w:pPr>
            <w:r>
              <w:rPr>
                <w:sz w:val="22"/>
                <w:szCs w:val="22"/>
              </w:rPr>
              <w:t>Стул мягкий</w:t>
            </w:r>
          </w:p>
        </w:tc>
        <w:tc>
          <w:tcPr>
            <w:tcW w:w="2534"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jc w:val="center"/>
              <w:rPr>
                <w:rFonts w:eastAsia="Calibri"/>
                <w:b/>
                <w:color w:val="000000"/>
                <w:sz w:val="22"/>
                <w:szCs w:val="22"/>
                <w:lang w:eastAsia="en-US"/>
              </w:rPr>
            </w:pPr>
            <w:r>
              <w:rPr>
                <w:color w:val="000000"/>
                <w:sz w:val="22"/>
                <w:szCs w:val="22"/>
                <w:lang w:eastAsia="en-US"/>
              </w:rPr>
              <w:t>(21.01746-21.01751)</w:t>
            </w: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jc w:val="center"/>
              <w:rPr>
                <w:rFonts w:eastAsia="Calibri"/>
                <w:color w:val="000000"/>
                <w:sz w:val="22"/>
                <w:szCs w:val="22"/>
                <w:lang w:eastAsia="en-US"/>
              </w:rPr>
            </w:pPr>
            <w:r>
              <w:rPr>
                <w:rFonts w:eastAsia="Calibri"/>
                <w:color w:val="000000"/>
                <w:sz w:val="22"/>
                <w:szCs w:val="22"/>
                <w:lang w:eastAsia="en-US"/>
              </w:rPr>
              <w:t>- 6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eastAsia="en-US"/>
              </w:rPr>
            </w:pPr>
          </w:p>
        </w:tc>
        <w:tc>
          <w:tcPr>
            <w:tcW w:w="4508" w:type="dxa"/>
            <w:tcBorders>
              <w:top w:val="single" w:sz="4" w:space="0" w:color="000000"/>
              <w:left w:val="single" w:sz="4" w:space="0" w:color="000000"/>
              <w:bottom w:val="single" w:sz="4" w:space="0" w:color="000000"/>
              <w:right w:val="single" w:sz="4" w:space="0" w:color="000000"/>
            </w:tcBorders>
            <w:hideMark/>
          </w:tcPr>
          <w:p w:rsidR="00CB57C1" w:rsidRDefault="00CB57C1" w:rsidP="00CB57C1">
            <w:pPr>
              <w:ind w:left="-57" w:right="-57"/>
              <w:rPr>
                <w:sz w:val="22"/>
                <w:szCs w:val="22"/>
              </w:rPr>
            </w:pPr>
            <w:r>
              <w:rPr>
                <w:sz w:val="22"/>
                <w:szCs w:val="22"/>
              </w:rPr>
              <w:t xml:space="preserve">Стул ученический     </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autoSpaceDE w:val="0"/>
              <w:autoSpaceDN w:val="0"/>
              <w:adjustRightInd w:val="0"/>
              <w:ind w:left="-57" w:right="-57"/>
              <w:jc w:val="center"/>
              <w:rPr>
                <w:rFonts w:eastAsia="Calibri"/>
                <w:b/>
                <w:color w:val="000000"/>
                <w:sz w:val="22"/>
                <w:szCs w:val="22"/>
                <w:lang w:eastAsia="en-US"/>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jc w:val="center"/>
              <w:rPr>
                <w:rFonts w:eastAsia="Calibri"/>
                <w:color w:val="000000"/>
                <w:sz w:val="22"/>
                <w:szCs w:val="22"/>
                <w:lang w:eastAsia="en-US"/>
              </w:rPr>
            </w:pPr>
            <w:r>
              <w:rPr>
                <w:rFonts w:eastAsia="Calibri"/>
                <w:color w:val="000000"/>
                <w:sz w:val="22"/>
                <w:szCs w:val="22"/>
                <w:lang w:eastAsia="en-US"/>
              </w:rPr>
              <w:t>- 30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eastAsia="en-US"/>
              </w:rPr>
            </w:pPr>
          </w:p>
        </w:tc>
        <w:tc>
          <w:tcPr>
            <w:tcW w:w="4508" w:type="dxa"/>
            <w:tcBorders>
              <w:top w:val="single" w:sz="4" w:space="0" w:color="000000"/>
              <w:left w:val="single" w:sz="4" w:space="0" w:color="000000"/>
              <w:bottom w:val="single" w:sz="4" w:space="0" w:color="000000"/>
              <w:right w:val="single" w:sz="4" w:space="0" w:color="000000"/>
            </w:tcBorders>
            <w:hideMark/>
          </w:tcPr>
          <w:p w:rsidR="00CB57C1" w:rsidRDefault="00CB57C1" w:rsidP="00CB57C1">
            <w:pPr>
              <w:ind w:left="-57" w:right="-57"/>
              <w:rPr>
                <w:sz w:val="22"/>
                <w:szCs w:val="22"/>
              </w:rPr>
            </w:pPr>
            <w:r>
              <w:rPr>
                <w:sz w:val="22"/>
                <w:szCs w:val="22"/>
              </w:rPr>
              <w:t xml:space="preserve">Классная доска                        </w:t>
            </w:r>
            <w:r>
              <w:rPr>
                <w:sz w:val="22"/>
                <w:szCs w:val="22"/>
                <w:lang w:val="en-US"/>
              </w:rPr>
              <w:t xml:space="preserve">          </w:t>
            </w:r>
          </w:p>
        </w:tc>
        <w:tc>
          <w:tcPr>
            <w:tcW w:w="2534"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jc w:val="center"/>
              <w:rPr>
                <w:rFonts w:eastAsia="Calibri"/>
                <w:b/>
                <w:color w:val="000000"/>
                <w:sz w:val="22"/>
                <w:szCs w:val="22"/>
                <w:lang w:eastAsia="en-US"/>
              </w:rPr>
            </w:pPr>
            <w:r>
              <w:rPr>
                <w:color w:val="000000"/>
                <w:sz w:val="22"/>
                <w:szCs w:val="22"/>
                <w:lang w:eastAsia="en-US"/>
              </w:rPr>
              <w:t>(21.01741)</w:t>
            </w: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jc w:val="center"/>
              <w:rPr>
                <w:rFonts w:eastAsia="Calibri"/>
                <w:color w:val="000000"/>
                <w:sz w:val="22"/>
                <w:szCs w:val="22"/>
                <w:lang w:eastAsia="en-US"/>
              </w:rPr>
            </w:pPr>
            <w:r>
              <w:rPr>
                <w:rFonts w:eastAsia="Calibri"/>
                <w:color w:val="000000"/>
                <w:sz w:val="22"/>
                <w:szCs w:val="22"/>
                <w:lang w:eastAsia="en-US"/>
              </w:rPr>
              <w:t>- 1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rPr>
                <w:rFonts w:eastAsia="Calibri"/>
                <w:b/>
                <w:color w:val="000000"/>
                <w:sz w:val="22"/>
                <w:szCs w:val="22"/>
                <w:lang w:eastAsia="en-US"/>
              </w:rPr>
            </w:pPr>
            <w:r>
              <w:rPr>
                <w:color w:val="000000"/>
                <w:sz w:val="22"/>
                <w:szCs w:val="22"/>
                <w:lang w:eastAsia="en-US"/>
              </w:rPr>
              <w:t>Стеллаж с макетами</w:t>
            </w:r>
            <w:r>
              <w:rPr>
                <w:rFonts w:eastAsia="Calibri"/>
                <w:color w:val="000000"/>
                <w:sz w:val="22"/>
                <w:szCs w:val="22"/>
                <w:lang w:eastAsia="en-US"/>
              </w:rPr>
              <w:t xml:space="preserve"> </w:t>
            </w:r>
            <w:r>
              <w:rPr>
                <w:color w:val="000000"/>
                <w:sz w:val="22"/>
                <w:szCs w:val="22"/>
                <w:lang w:eastAsia="en-US"/>
              </w:rPr>
              <w:t>механизмов, узлов и агрегатов автомобилей</w:t>
            </w:r>
          </w:p>
        </w:tc>
        <w:tc>
          <w:tcPr>
            <w:tcW w:w="2534"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jc w:val="center"/>
              <w:rPr>
                <w:rFonts w:eastAsia="Calibri"/>
                <w:b/>
                <w:color w:val="000000"/>
                <w:sz w:val="22"/>
                <w:szCs w:val="22"/>
                <w:lang w:eastAsia="en-US"/>
              </w:rPr>
            </w:pPr>
            <w:r>
              <w:rPr>
                <w:rFonts w:eastAsia="Calibri"/>
                <w:color w:val="000000"/>
                <w:sz w:val="22"/>
                <w:szCs w:val="22"/>
                <w:lang w:eastAsia="en-US"/>
              </w:rPr>
              <w:t>Согласно тематике работ</w:t>
            </w: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jc w:val="center"/>
              <w:rPr>
                <w:rFonts w:eastAsia="Calibri"/>
                <w:color w:val="000000"/>
                <w:sz w:val="22"/>
                <w:szCs w:val="22"/>
                <w:lang w:eastAsia="en-US"/>
              </w:rPr>
            </w:pPr>
            <w:r>
              <w:rPr>
                <w:rFonts w:eastAsia="Calibri"/>
                <w:color w:val="000000"/>
                <w:sz w:val="22"/>
                <w:szCs w:val="22"/>
                <w:lang w:eastAsia="en-US"/>
              </w:rPr>
              <w:t>- 1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tabs>
                <w:tab w:val="left" w:pos="1895"/>
              </w:tabs>
              <w:autoSpaceDE w:val="0"/>
              <w:autoSpaceDN w:val="0"/>
              <w:adjustRightInd w:val="0"/>
              <w:ind w:left="-57" w:right="-57"/>
              <w:rPr>
                <w:sz w:val="22"/>
                <w:szCs w:val="22"/>
                <w:lang w:val="en-US"/>
              </w:rPr>
            </w:pPr>
            <w:r>
              <w:rPr>
                <w:color w:val="000000"/>
                <w:sz w:val="22"/>
                <w:szCs w:val="22"/>
              </w:rPr>
              <w:t>Системный</w:t>
            </w:r>
            <w:r>
              <w:rPr>
                <w:color w:val="000000"/>
                <w:sz w:val="22"/>
                <w:szCs w:val="22"/>
                <w:lang w:val="en-US"/>
              </w:rPr>
              <w:t xml:space="preserve"> </w:t>
            </w:r>
            <w:r>
              <w:rPr>
                <w:color w:val="000000"/>
                <w:sz w:val="22"/>
                <w:szCs w:val="22"/>
              </w:rPr>
              <w:t>блок</w:t>
            </w:r>
            <w:r>
              <w:rPr>
                <w:color w:val="000000"/>
                <w:sz w:val="22"/>
                <w:szCs w:val="22"/>
                <w:lang w:val="en-US"/>
              </w:rPr>
              <w:t xml:space="preserve"> Intel Core 2 Duo E8300                  </w:t>
            </w:r>
          </w:p>
        </w:tc>
        <w:tc>
          <w:tcPr>
            <w:tcW w:w="2534"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tabs>
                <w:tab w:val="left" w:pos="1895"/>
              </w:tabs>
              <w:autoSpaceDE w:val="0"/>
              <w:autoSpaceDN w:val="0"/>
              <w:adjustRightInd w:val="0"/>
              <w:ind w:left="-57" w:right="-57"/>
              <w:jc w:val="center"/>
              <w:rPr>
                <w:color w:val="000000"/>
                <w:sz w:val="22"/>
                <w:szCs w:val="22"/>
              </w:rPr>
            </w:pPr>
            <w:r>
              <w:rPr>
                <w:color w:val="000000"/>
                <w:sz w:val="22"/>
                <w:szCs w:val="22"/>
                <w:lang w:val="en-US"/>
              </w:rPr>
              <w:t>(040586)</w:t>
            </w: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jc w:val="center"/>
              <w:rPr>
                <w:rFonts w:eastAsia="Calibri"/>
                <w:color w:val="000000"/>
                <w:sz w:val="22"/>
                <w:szCs w:val="22"/>
                <w:lang w:eastAsia="en-US"/>
              </w:rPr>
            </w:pPr>
            <w:r>
              <w:rPr>
                <w:rFonts w:eastAsia="Calibri"/>
                <w:color w:val="000000"/>
                <w:sz w:val="22"/>
                <w:szCs w:val="22"/>
                <w:lang w:eastAsia="en-US"/>
              </w:rPr>
              <w:t>- 1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rPr>
                <w:rFonts w:eastAsia="Calibri"/>
                <w:b/>
                <w:color w:val="000000"/>
                <w:sz w:val="22"/>
                <w:szCs w:val="22"/>
                <w:lang w:val="en-US" w:eastAsia="en-US"/>
              </w:rPr>
            </w:pPr>
            <w:r>
              <w:rPr>
                <w:color w:val="000000"/>
                <w:sz w:val="22"/>
                <w:szCs w:val="22"/>
                <w:lang w:eastAsia="en-US"/>
              </w:rPr>
              <w:t>Монитор</w:t>
            </w:r>
            <w:r>
              <w:rPr>
                <w:b/>
                <w:color w:val="000000"/>
                <w:sz w:val="22"/>
                <w:szCs w:val="22"/>
                <w:lang w:val="en-US" w:eastAsia="en-US"/>
              </w:rPr>
              <w:t xml:space="preserve"> </w:t>
            </w:r>
            <w:r>
              <w:rPr>
                <w:color w:val="000000"/>
                <w:sz w:val="22"/>
                <w:szCs w:val="22"/>
                <w:lang w:eastAsia="en-US"/>
              </w:rPr>
              <w:t>ЖК</w:t>
            </w:r>
            <w:r>
              <w:rPr>
                <w:color w:val="000000"/>
                <w:sz w:val="22"/>
                <w:szCs w:val="22"/>
                <w:lang w:val="en-US" w:eastAsia="en-US"/>
              </w:rPr>
              <w:t xml:space="preserve"> LG FLATRON W1942S                        </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autoSpaceDE w:val="0"/>
              <w:autoSpaceDN w:val="0"/>
              <w:adjustRightInd w:val="0"/>
              <w:ind w:left="-57" w:right="-57"/>
              <w:jc w:val="center"/>
              <w:rPr>
                <w:rFonts w:eastAsia="Calibri"/>
                <w:b/>
                <w:color w:val="000000"/>
                <w:sz w:val="22"/>
                <w:szCs w:val="22"/>
                <w:lang w:val="en-US" w:eastAsia="en-US"/>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jc w:val="center"/>
              <w:rPr>
                <w:rFonts w:eastAsia="Calibri"/>
                <w:color w:val="000000"/>
                <w:sz w:val="22"/>
                <w:szCs w:val="22"/>
                <w:lang w:eastAsia="en-US"/>
              </w:rPr>
            </w:pPr>
            <w:r>
              <w:rPr>
                <w:rFonts w:eastAsia="Calibri"/>
                <w:color w:val="000000"/>
                <w:sz w:val="22"/>
                <w:szCs w:val="22"/>
                <w:lang w:eastAsia="en-US"/>
              </w:rPr>
              <w:t>- 1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rPr>
                <w:color w:val="000000"/>
                <w:sz w:val="22"/>
                <w:szCs w:val="22"/>
              </w:rPr>
            </w:pPr>
            <w:r>
              <w:rPr>
                <w:color w:val="000000"/>
                <w:sz w:val="22"/>
                <w:szCs w:val="22"/>
              </w:rPr>
              <w:t xml:space="preserve">Принтер </w:t>
            </w:r>
            <w:proofErr w:type="spellStart"/>
            <w:r>
              <w:rPr>
                <w:color w:val="000000"/>
                <w:sz w:val="22"/>
                <w:szCs w:val="22"/>
                <w:lang w:val="en-US"/>
              </w:rPr>
              <w:t>hp</w:t>
            </w:r>
            <w:proofErr w:type="spellEnd"/>
            <w:r>
              <w:rPr>
                <w:color w:val="000000"/>
                <w:sz w:val="22"/>
                <w:szCs w:val="22"/>
                <w:lang w:val="en-US"/>
              </w:rPr>
              <w:t xml:space="preserve"> LaserJet</w:t>
            </w:r>
            <w:r>
              <w:rPr>
                <w:color w:val="000000"/>
                <w:sz w:val="22"/>
                <w:szCs w:val="22"/>
              </w:rPr>
              <w:t xml:space="preserve"> 1000 </w:t>
            </w:r>
            <w:r>
              <w:rPr>
                <w:color w:val="000000"/>
                <w:sz w:val="22"/>
                <w:szCs w:val="22"/>
                <w:lang w:val="en-US"/>
              </w:rPr>
              <w:t>series</w:t>
            </w:r>
            <w:r>
              <w:rPr>
                <w:color w:val="000000"/>
                <w:sz w:val="22"/>
                <w:szCs w:val="22"/>
              </w:rPr>
              <w:t xml:space="preserve">                              </w:t>
            </w:r>
          </w:p>
        </w:tc>
        <w:tc>
          <w:tcPr>
            <w:tcW w:w="2534"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jc w:val="center"/>
              <w:rPr>
                <w:rFonts w:eastAsia="Calibri"/>
                <w:b/>
                <w:color w:val="000000"/>
                <w:sz w:val="22"/>
                <w:szCs w:val="22"/>
                <w:lang w:val="en-US" w:eastAsia="en-US"/>
              </w:rPr>
            </w:pPr>
            <w:r>
              <w:rPr>
                <w:color w:val="000000"/>
                <w:sz w:val="22"/>
                <w:szCs w:val="22"/>
                <w:lang w:eastAsia="en-US"/>
              </w:rPr>
              <w:t>(01300047)</w:t>
            </w: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jc w:val="center"/>
              <w:rPr>
                <w:rFonts w:eastAsia="Calibri"/>
                <w:color w:val="000000"/>
                <w:sz w:val="22"/>
                <w:szCs w:val="22"/>
                <w:lang w:eastAsia="en-US"/>
              </w:rPr>
            </w:pPr>
            <w:r>
              <w:rPr>
                <w:rFonts w:eastAsia="Calibri"/>
                <w:color w:val="000000"/>
                <w:sz w:val="22"/>
                <w:szCs w:val="22"/>
                <w:lang w:eastAsia="en-US"/>
              </w:rPr>
              <w:t>- 1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rPr>
                <w:rFonts w:eastAsia="Calibri"/>
                <w:b/>
                <w:color w:val="000000"/>
                <w:sz w:val="22"/>
                <w:szCs w:val="22"/>
                <w:lang w:val="en-US" w:eastAsia="en-US"/>
              </w:rPr>
            </w:pPr>
            <w:r>
              <w:rPr>
                <w:color w:val="000000"/>
                <w:sz w:val="22"/>
                <w:szCs w:val="22"/>
                <w:lang w:eastAsia="en-US"/>
              </w:rPr>
              <w:t xml:space="preserve">Телевизор </w:t>
            </w:r>
            <w:proofErr w:type="spellStart"/>
            <w:r>
              <w:rPr>
                <w:color w:val="000000"/>
                <w:sz w:val="22"/>
                <w:szCs w:val="22"/>
                <w:lang w:val="en-US" w:eastAsia="en-US"/>
              </w:rPr>
              <w:t>Elenberg</w:t>
            </w:r>
            <w:proofErr w:type="spellEnd"/>
            <w:r>
              <w:rPr>
                <w:color w:val="000000"/>
                <w:sz w:val="22"/>
                <w:szCs w:val="22"/>
                <w:lang w:eastAsia="en-US"/>
              </w:rPr>
              <w:t xml:space="preserve">                     </w:t>
            </w:r>
            <w:r>
              <w:rPr>
                <w:color w:val="000000"/>
                <w:sz w:val="22"/>
                <w:szCs w:val="22"/>
                <w:lang w:val="en-US" w:eastAsia="en-US"/>
              </w:rPr>
              <w:t xml:space="preserve">                                  </w:t>
            </w:r>
          </w:p>
        </w:tc>
        <w:tc>
          <w:tcPr>
            <w:tcW w:w="2534"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jc w:val="center"/>
              <w:rPr>
                <w:rFonts w:eastAsia="Calibri"/>
                <w:b/>
                <w:color w:val="000000"/>
                <w:sz w:val="22"/>
                <w:szCs w:val="22"/>
                <w:lang w:val="en-US" w:eastAsia="en-US"/>
              </w:rPr>
            </w:pPr>
            <w:r>
              <w:rPr>
                <w:color w:val="000000"/>
                <w:sz w:val="22"/>
                <w:szCs w:val="22"/>
                <w:lang w:eastAsia="en-US"/>
              </w:rPr>
              <w:t>(01.021)</w:t>
            </w: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jc w:val="center"/>
              <w:rPr>
                <w:rFonts w:eastAsia="Calibri"/>
                <w:color w:val="000000"/>
                <w:sz w:val="22"/>
                <w:szCs w:val="22"/>
                <w:lang w:eastAsia="en-US"/>
              </w:rPr>
            </w:pPr>
            <w:r>
              <w:rPr>
                <w:rFonts w:eastAsia="Calibri"/>
                <w:color w:val="000000"/>
                <w:sz w:val="22"/>
                <w:szCs w:val="22"/>
                <w:lang w:eastAsia="en-US"/>
              </w:rPr>
              <w:t>- 1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rPr>
                <w:rFonts w:eastAsia="Calibri"/>
                <w:b/>
                <w:color w:val="000000"/>
                <w:sz w:val="22"/>
                <w:szCs w:val="22"/>
                <w:lang w:val="en-US" w:eastAsia="en-US"/>
              </w:rPr>
            </w:pPr>
            <w:r>
              <w:rPr>
                <w:color w:val="000000"/>
                <w:sz w:val="22"/>
                <w:szCs w:val="22"/>
                <w:lang w:val="en-US" w:eastAsia="en-US"/>
              </w:rPr>
              <w:t>DVD</w:t>
            </w:r>
            <w:r>
              <w:rPr>
                <w:color w:val="000000"/>
                <w:sz w:val="22"/>
                <w:szCs w:val="22"/>
                <w:lang w:eastAsia="en-US"/>
              </w:rPr>
              <w:t xml:space="preserve">  </w:t>
            </w:r>
            <w:proofErr w:type="spellStart"/>
            <w:r>
              <w:rPr>
                <w:color w:val="000000"/>
                <w:sz w:val="22"/>
                <w:szCs w:val="22"/>
                <w:lang w:val="en-US" w:eastAsia="en-US"/>
              </w:rPr>
              <w:t>Elenberg</w:t>
            </w:r>
            <w:proofErr w:type="spellEnd"/>
            <w:r>
              <w:rPr>
                <w:color w:val="000000"/>
                <w:sz w:val="22"/>
                <w:szCs w:val="22"/>
                <w:lang w:eastAsia="en-US"/>
              </w:rPr>
              <w:t xml:space="preserve">                                                               </w:t>
            </w:r>
          </w:p>
        </w:tc>
        <w:tc>
          <w:tcPr>
            <w:tcW w:w="2534"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jc w:val="center"/>
              <w:rPr>
                <w:rFonts w:eastAsia="Calibri"/>
                <w:b/>
                <w:color w:val="000000"/>
                <w:sz w:val="22"/>
                <w:szCs w:val="22"/>
                <w:lang w:val="en-US" w:eastAsia="en-US"/>
              </w:rPr>
            </w:pPr>
            <w:r>
              <w:rPr>
                <w:color w:val="000000"/>
                <w:sz w:val="22"/>
                <w:szCs w:val="22"/>
                <w:lang w:eastAsia="en-US"/>
              </w:rPr>
              <w:t>(01.022)</w:t>
            </w: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jc w:val="center"/>
              <w:rPr>
                <w:rFonts w:eastAsia="Calibri"/>
                <w:color w:val="000000"/>
                <w:sz w:val="22"/>
                <w:szCs w:val="22"/>
                <w:lang w:eastAsia="en-US"/>
              </w:rPr>
            </w:pPr>
            <w:r>
              <w:rPr>
                <w:rFonts w:eastAsia="Calibri"/>
                <w:color w:val="000000"/>
                <w:sz w:val="22"/>
                <w:szCs w:val="22"/>
                <w:lang w:eastAsia="en-US"/>
              </w:rPr>
              <w:t>- 1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spacing w:line="276" w:lineRule="auto"/>
              <w:ind w:left="-57" w:right="-113"/>
              <w:rPr>
                <w:color w:val="000000"/>
                <w:sz w:val="22"/>
                <w:szCs w:val="22"/>
              </w:rPr>
            </w:pPr>
            <w:r>
              <w:rPr>
                <w:color w:val="000000"/>
                <w:sz w:val="22"/>
                <w:szCs w:val="22"/>
              </w:rPr>
              <w:t>Кресло офисное</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autoSpaceDE w:val="0"/>
              <w:autoSpaceDN w:val="0"/>
              <w:adjustRightInd w:val="0"/>
              <w:ind w:left="-57" w:right="-57"/>
              <w:jc w:val="center"/>
              <w:rPr>
                <w:rFonts w:eastAsia="Calibri"/>
                <w:b/>
                <w:color w:val="000000"/>
                <w:sz w:val="22"/>
                <w:szCs w:val="22"/>
                <w:lang w:val="en-US" w:eastAsia="en-US"/>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jc w:val="center"/>
              <w:rPr>
                <w:rFonts w:eastAsia="Calibri"/>
                <w:color w:val="000000"/>
                <w:sz w:val="22"/>
                <w:szCs w:val="22"/>
                <w:lang w:eastAsia="en-US"/>
              </w:rPr>
            </w:pPr>
            <w:r>
              <w:rPr>
                <w:rFonts w:eastAsia="Calibri"/>
                <w:color w:val="000000"/>
                <w:sz w:val="22"/>
                <w:szCs w:val="22"/>
                <w:lang w:eastAsia="en-US"/>
              </w:rPr>
              <w:t>- 1 шт.</w:t>
            </w:r>
          </w:p>
        </w:tc>
      </w:tr>
      <w:tr w:rsidR="00CB57C1" w:rsidTr="00CB57C1">
        <w:trPr>
          <w:trHeight w:val="397"/>
          <w:jc w:val="center"/>
        </w:trPr>
        <w:tc>
          <w:tcPr>
            <w:tcW w:w="9747" w:type="dxa"/>
            <w:gridSpan w:val="4"/>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jc w:val="center"/>
              <w:rPr>
                <w:rFonts w:eastAsia="Calibri"/>
                <w:color w:val="000000"/>
                <w:sz w:val="22"/>
                <w:szCs w:val="22"/>
                <w:lang w:eastAsia="en-US"/>
              </w:rPr>
            </w:pPr>
            <w:r>
              <w:rPr>
                <w:rFonts w:eastAsia="Calibri"/>
                <w:color w:val="000000"/>
                <w:sz w:val="22"/>
                <w:szCs w:val="22"/>
                <w:lang w:eastAsia="en-US"/>
              </w:rPr>
              <w:t xml:space="preserve"> Слесарная мастерская № 213</w:t>
            </w:r>
            <w:r>
              <w:rPr>
                <w:rFonts w:eastAsia="Calibri"/>
                <w:color w:val="000000"/>
                <w:sz w:val="22"/>
                <w:szCs w:val="24"/>
                <w:lang w:eastAsia="en-US"/>
              </w:rPr>
              <w:t xml:space="preserve">  г. Самара. Ул. Советской Армии, 5А.</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rPr>
                <w:color w:val="000000"/>
                <w:sz w:val="22"/>
                <w:szCs w:val="22"/>
                <w:lang w:eastAsia="en-US"/>
              </w:rPr>
            </w:pPr>
            <w:r>
              <w:rPr>
                <w:color w:val="000000"/>
                <w:sz w:val="22"/>
                <w:szCs w:val="22"/>
                <w:lang w:eastAsia="en-US"/>
              </w:rPr>
              <w:t>Огнетушитель</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autoSpaceDE w:val="0"/>
              <w:autoSpaceDN w:val="0"/>
              <w:adjustRightInd w:val="0"/>
              <w:ind w:left="-57" w:right="-57"/>
              <w:jc w:val="center"/>
              <w:rPr>
                <w:color w:val="000000"/>
                <w:sz w:val="22"/>
                <w:szCs w:val="22"/>
                <w:lang w:eastAsia="en-US"/>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jc w:val="center"/>
              <w:rPr>
                <w:rFonts w:eastAsia="Calibri"/>
                <w:color w:val="000000"/>
                <w:sz w:val="22"/>
                <w:szCs w:val="22"/>
                <w:lang w:eastAsia="en-US"/>
              </w:rPr>
            </w:pPr>
            <w:r>
              <w:rPr>
                <w:rFonts w:eastAsia="Calibri"/>
                <w:color w:val="000000"/>
                <w:sz w:val="22"/>
                <w:szCs w:val="22"/>
                <w:lang w:eastAsia="en-US"/>
              </w:rPr>
              <w:t>- 1 шт.</w:t>
            </w:r>
          </w:p>
        </w:tc>
      </w:tr>
      <w:tr w:rsidR="00CB57C1" w:rsidTr="00CB57C1">
        <w:trPr>
          <w:jc w:val="center"/>
        </w:trPr>
        <w:tc>
          <w:tcPr>
            <w:tcW w:w="9747" w:type="dxa"/>
            <w:gridSpan w:val="4"/>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jc w:val="center"/>
              <w:rPr>
                <w:sz w:val="22"/>
                <w:szCs w:val="22"/>
              </w:rPr>
            </w:pPr>
            <w:r>
              <w:rPr>
                <w:sz w:val="22"/>
                <w:szCs w:val="22"/>
              </w:rPr>
              <w:t>Слесарный инвентарь</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454"/>
              <w:jc w:val="center"/>
              <w:rPr>
                <w:rFonts w:eastAsia="Calibri"/>
                <w:color w:val="000000"/>
                <w:sz w:val="22"/>
                <w:szCs w:val="22"/>
                <w:lang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rPr>
                <w:sz w:val="22"/>
                <w:szCs w:val="22"/>
              </w:rPr>
            </w:pPr>
            <w:proofErr w:type="spellStart"/>
            <w:r>
              <w:rPr>
                <w:sz w:val="22"/>
                <w:szCs w:val="22"/>
              </w:rPr>
              <w:t>Бокорезы</w:t>
            </w:r>
            <w:proofErr w:type="spellEnd"/>
            <w:r>
              <w:rPr>
                <w:sz w:val="22"/>
                <w:szCs w:val="22"/>
              </w:rPr>
              <w:t xml:space="preserve"> (кусачки)</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spacing w:line="264" w:lineRule="auto"/>
              <w:ind w:left="-57" w:right="-57"/>
              <w:jc w:val="center"/>
              <w:rPr>
                <w:sz w:val="22"/>
                <w:szCs w:val="22"/>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jc w:val="center"/>
              <w:rPr>
                <w:sz w:val="22"/>
                <w:szCs w:val="22"/>
              </w:rPr>
            </w:pPr>
            <w:r>
              <w:rPr>
                <w:sz w:val="22"/>
                <w:szCs w:val="22"/>
              </w:rPr>
              <w:t xml:space="preserve">- 5 шт. </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454"/>
              <w:jc w:val="center"/>
              <w:rPr>
                <w:rFonts w:eastAsia="Calibri"/>
                <w:color w:val="000000"/>
                <w:sz w:val="22"/>
                <w:szCs w:val="22"/>
                <w:lang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rPr>
                <w:sz w:val="22"/>
                <w:szCs w:val="22"/>
              </w:rPr>
            </w:pPr>
            <w:r>
              <w:rPr>
                <w:sz w:val="22"/>
                <w:szCs w:val="22"/>
              </w:rPr>
              <w:t>Воротки</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spacing w:line="264" w:lineRule="auto"/>
              <w:ind w:left="-57" w:right="-57"/>
              <w:jc w:val="center"/>
              <w:rPr>
                <w:sz w:val="22"/>
                <w:szCs w:val="22"/>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jc w:val="center"/>
              <w:rPr>
                <w:sz w:val="22"/>
                <w:szCs w:val="22"/>
              </w:rPr>
            </w:pPr>
            <w:r>
              <w:rPr>
                <w:sz w:val="22"/>
                <w:szCs w:val="22"/>
              </w:rPr>
              <w:t>- 15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454"/>
              <w:jc w:val="center"/>
              <w:rPr>
                <w:rFonts w:eastAsia="Calibri"/>
                <w:color w:val="000000"/>
                <w:sz w:val="22"/>
                <w:szCs w:val="22"/>
                <w:lang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rPr>
                <w:sz w:val="22"/>
                <w:szCs w:val="22"/>
              </w:rPr>
            </w:pPr>
            <w:r>
              <w:rPr>
                <w:sz w:val="22"/>
                <w:szCs w:val="22"/>
              </w:rPr>
              <w:t>Зубило</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spacing w:line="264" w:lineRule="auto"/>
              <w:ind w:left="-57" w:right="-57"/>
              <w:jc w:val="center"/>
              <w:rPr>
                <w:sz w:val="22"/>
                <w:szCs w:val="22"/>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jc w:val="center"/>
              <w:rPr>
                <w:sz w:val="22"/>
                <w:szCs w:val="22"/>
              </w:rPr>
            </w:pPr>
            <w:r>
              <w:rPr>
                <w:sz w:val="22"/>
                <w:szCs w:val="22"/>
              </w:rPr>
              <w:t>- 65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454"/>
              <w:jc w:val="center"/>
              <w:rPr>
                <w:rFonts w:eastAsia="Calibri"/>
                <w:color w:val="000000"/>
                <w:sz w:val="22"/>
                <w:szCs w:val="22"/>
                <w:lang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rPr>
                <w:sz w:val="22"/>
                <w:szCs w:val="22"/>
              </w:rPr>
            </w:pPr>
            <w:r>
              <w:rPr>
                <w:sz w:val="22"/>
                <w:szCs w:val="22"/>
              </w:rPr>
              <w:t>Кернер</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spacing w:line="264" w:lineRule="auto"/>
              <w:ind w:left="-57" w:right="-57"/>
              <w:jc w:val="center"/>
              <w:rPr>
                <w:sz w:val="22"/>
                <w:szCs w:val="22"/>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jc w:val="center"/>
              <w:rPr>
                <w:sz w:val="22"/>
                <w:szCs w:val="22"/>
              </w:rPr>
            </w:pPr>
            <w:r>
              <w:rPr>
                <w:sz w:val="22"/>
                <w:szCs w:val="22"/>
              </w:rPr>
              <w:t>- 37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454"/>
              <w:jc w:val="center"/>
              <w:rPr>
                <w:rFonts w:eastAsia="Calibri"/>
                <w:color w:val="000000"/>
                <w:sz w:val="22"/>
                <w:szCs w:val="22"/>
                <w:lang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rPr>
                <w:sz w:val="22"/>
                <w:szCs w:val="22"/>
              </w:rPr>
            </w:pPr>
            <w:r>
              <w:rPr>
                <w:sz w:val="22"/>
                <w:szCs w:val="22"/>
              </w:rPr>
              <w:t>Линейка металлическая</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spacing w:line="264" w:lineRule="auto"/>
              <w:ind w:left="-57" w:right="-57"/>
              <w:jc w:val="center"/>
              <w:rPr>
                <w:sz w:val="22"/>
                <w:szCs w:val="22"/>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jc w:val="center"/>
              <w:rPr>
                <w:sz w:val="22"/>
                <w:szCs w:val="22"/>
              </w:rPr>
            </w:pPr>
            <w:r>
              <w:rPr>
                <w:sz w:val="22"/>
                <w:szCs w:val="22"/>
              </w:rPr>
              <w:t>- 29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454"/>
              <w:jc w:val="center"/>
              <w:rPr>
                <w:rFonts w:eastAsia="Calibri"/>
                <w:color w:val="000000"/>
                <w:sz w:val="22"/>
                <w:szCs w:val="22"/>
                <w:lang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rPr>
                <w:sz w:val="22"/>
                <w:szCs w:val="22"/>
              </w:rPr>
            </w:pPr>
            <w:r>
              <w:rPr>
                <w:sz w:val="22"/>
                <w:szCs w:val="22"/>
              </w:rPr>
              <w:t>Линейка угловая (90</w:t>
            </w:r>
            <w:r>
              <w:rPr>
                <w:sz w:val="22"/>
                <w:szCs w:val="22"/>
                <w:vertAlign w:val="superscript"/>
              </w:rPr>
              <w:t>0</w:t>
            </w:r>
            <w:r>
              <w:rPr>
                <w:sz w:val="22"/>
                <w:szCs w:val="22"/>
              </w:rPr>
              <w:t>) - угольник</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spacing w:line="264" w:lineRule="auto"/>
              <w:ind w:left="-57" w:right="-57"/>
              <w:jc w:val="center"/>
              <w:rPr>
                <w:sz w:val="22"/>
                <w:szCs w:val="22"/>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jc w:val="center"/>
              <w:rPr>
                <w:sz w:val="22"/>
                <w:szCs w:val="22"/>
              </w:rPr>
            </w:pPr>
            <w:r>
              <w:rPr>
                <w:sz w:val="22"/>
                <w:szCs w:val="22"/>
              </w:rPr>
              <w:t>- 29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454"/>
              <w:jc w:val="center"/>
              <w:rPr>
                <w:rFonts w:eastAsia="Calibri"/>
                <w:color w:val="000000"/>
                <w:sz w:val="22"/>
                <w:szCs w:val="22"/>
                <w:lang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rPr>
                <w:sz w:val="22"/>
                <w:szCs w:val="22"/>
              </w:rPr>
            </w:pPr>
            <w:r>
              <w:rPr>
                <w:sz w:val="22"/>
                <w:szCs w:val="22"/>
              </w:rPr>
              <w:t>Микрометр  0-25</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spacing w:line="264" w:lineRule="auto"/>
              <w:ind w:left="-57" w:right="-57"/>
              <w:jc w:val="center"/>
              <w:rPr>
                <w:sz w:val="22"/>
                <w:szCs w:val="22"/>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jc w:val="center"/>
              <w:rPr>
                <w:sz w:val="22"/>
                <w:szCs w:val="22"/>
              </w:rPr>
            </w:pPr>
            <w:r>
              <w:rPr>
                <w:sz w:val="22"/>
                <w:szCs w:val="22"/>
              </w:rPr>
              <w:t>- 7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454"/>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rPr>
                <w:sz w:val="22"/>
                <w:szCs w:val="22"/>
              </w:rPr>
            </w:pPr>
            <w:r>
              <w:rPr>
                <w:sz w:val="22"/>
                <w:szCs w:val="22"/>
              </w:rPr>
              <w:t>Микрометр 25-50</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spacing w:line="264" w:lineRule="auto"/>
              <w:ind w:left="-57" w:right="-57"/>
              <w:jc w:val="center"/>
              <w:rPr>
                <w:sz w:val="22"/>
                <w:szCs w:val="22"/>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jc w:val="center"/>
              <w:rPr>
                <w:sz w:val="22"/>
                <w:szCs w:val="22"/>
              </w:rPr>
            </w:pPr>
            <w:r>
              <w:rPr>
                <w:sz w:val="22"/>
                <w:szCs w:val="22"/>
              </w:rPr>
              <w:t>- 5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454"/>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rPr>
                <w:sz w:val="22"/>
                <w:szCs w:val="22"/>
              </w:rPr>
            </w:pPr>
            <w:r>
              <w:rPr>
                <w:sz w:val="22"/>
                <w:szCs w:val="22"/>
              </w:rPr>
              <w:t>Микрометр 50-75</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spacing w:line="264" w:lineRule="auto"/>
              <w:ind w:left="-57" w:right="-57"/>
              <w:jc w:val="center"/>
              <w:rPr>
                <w:sz w:val="22"/>
                <w:szCs w:val="22"/>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jc w:val="center"/>
              <w:rPr>
                <w:sz w:val="22"/>
                <w:szCs w:val="22"/>
              </w:rPr>
            </w:pPr>
            <w:r>
              <w:rPr>
                <w:sz w:val="22"/>
                <w:szCs w:val="22"/>
              </w:rPr>
              <w:t>- 1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454"/>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rPr>
                <w:sz w:val="22"/>
                <w:szCs w:val="22"/>
              </w:rPr>
            </w:pPr>
            <w:r>
              <w:rPr>
                <w:sz w:val="22"/>
                <w:szCs w:val="22"/>
              </w:rPr>
              <w:t>Молоток</w:t>
            </w:r>
            <w:r>
              <w:rPr>
                <w:sz w:val="22"/>
                <w:szCs w:val="22"/>
                <w:lang w:val="en-US"/>
              </w:rPr>
              <w:t xml:space="preserve"> </w:t>
            </w:r>
            <w:r>
              <w:rPr>
                <w:sz w:val="22"/>
                <w:szCs w:val="22"/>
              </w:rPr>
              <w:t>слесарный</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spacing w:line="264" w:lineRule="auto"/>
              <w:ind w:left="-57" w:right="-57"/>
              <w:jc w:val="center"/>
              <w:rPr>
                <w:sz w:val="22"/>
                <w:szCs w:val="22"/>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jc w:val="center"/>
              <w:rPr>
                <w:sz w:val="22"/>
                <w:szCs w:val="22"/>
              </w:rPr>
            </w:pPr>
            <w:r>
              <w:rPr>
                <w:sz w:val="22"/>
                <w:szCs w:val="22"/>
              </w:rPr>
              <w:t>- 34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454"/>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rPr>
                <w:sz w:val="22"/>
                <w:szCs w:val="22"/>
              </w:rPr>
            </w:pPr>
            <w:r>
              <w:rPr>
                <w:sz w:val="22"/>
                <w:szCs w:val="22"/>
              </w:rPr>
              <w:t xml:space="preserve">Набор отвёрток </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spacing w:line="264" w:lineRule="auto"/>
              <w:ind w:left="-57" w:right="-57"/>
              <w:jc w:val="center"/>
              <w:rPr>
                <w:sz w:val="22"/>
                <w:szCs w:val="22"/>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jc w:val="center"/>
              <w:rPr>
                <w:sz w:val="22"/>
                <w:szCs w:val="22"/>
              </w:rPr>
            </w:pPr>
            <w:r>
              <w:rPr>
                <w:sz w:val="22"/>
                <w:szCs w:val="22"/>
              </w:rPr>
              <w:t xml:space="preserve">1 </w:t>
            </w:r>
            <w:proofErr w:type="spellStart"/>
            <w:r>
              <w:rPr>
                <w:sz w:val="22"/>
                <w:szCs w:val="22"/>
              </w:rPr>
              <w:t>компл</w:t>
            </w:r>
            <w:proofErr w:type="spellEnd"/>
            <w:r>
              <w:rPr>
                <w:sz w:val="22"/>
                <w:szCs w:val="22"/>
              </w:rPr>
              <w:t>.</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454"/>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rPr>
                <w:sz w:val="22"/>
                <w:szCs w:val="22"/>
              </w:rPr>
            </w:pPr>
            <w:r>
              <w:rPr>
                <w:sz w:val="22"/>
                <w:szCs w:val="22"/>
              </w:rPr>
              <w:t xml:space="preserve">Набор свёрл </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spacing w:line="264" w:lineRule="auto"/>
              <w:ind w:left="-57" w:right="-57"/>
              <w:jc w:val="center"/>
              <w:rPr>
                <w:sz w:val="22"/>
                <w:szCs w:val="22"/>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jc w:val="center"/>
              <w:rPr>
                <w:sz w:val="22"/>
                <w:szCs w:val="22"/>
              </w:rPr>
            </w:pPr>
            <w:r>
              <w:rPr>
                <w:sz w:val="22"/>
                <w:szCs w:val="22"/>
              </w:rPr>
              <w:t xml:space="preserve">2 </w:t>
            </w:r>
            <w:proofErr w:type="spellStart"/>
            <w:r>
              <w:rPr>
                <w:sz w:val="22"/>
                <w:szCs w:val="22"/>
              </w:rPr>
              <w:t>компл</w:t>
            </w:r>
            <w:proofErr w:type="spellEnd"/>
            <w:r>
              <w:rPr>
                <w:sz w:val="22"/>
                <w:szCs w:val="22"/>
              </w:rPr>
              <w:t>.</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454"/>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rPr>
                <w:sz w:val="22"/>
                <w:szCs w:val="22"/>
              </w:rPr>
            </w:pPr>
            <w:r>
              <w:rPr>
                <w:sz w:val="22"/>
                <w:szCs w:val="22"/>
              </w:rPr>
              <w:t>Надфиль</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spacing w:line="264" w:lineRule="auto"/>
              <w:ind w:left="-57" w:right="-57"/>
              <w:jc w:val="center"/>
              <w:rPr>
                <w:sz w:val="22"/>
                <w:szCs w:val="22"/>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jc w:val="center"/>
              <w:rPr>
                <w:sz w:val="22"/>
                <w:szCs w:val="22"/>
              </w:rPr>
            </w:pPr>
            <w:r>
              <w:rPr>
                <w:sz w:val="22"/>
                <w:szCs w:val="22"/>
              </w:rPr>
              <w:t>- 1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454"/>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rPr>
                <w:sz w:val="22"/>
                <w:szCs w:val="22"/>
                <w:lang w:val="en-US"/>
              </w:rPr>
            </w:pPr>
            <w:r>
              <w:rPr>
                <w:sz w:val="22"/>
                <w:szCs w:val="22"/>
              </w:rPr>
              <w:t>Напильники</w:t>
            </w:r>
            <w:r>
              <w:rPr>
                <w:sz w:val="22"/>
                <w:szCs w:val="22"/>
                <w:lang w:val="en-US"/>
              </w:rPr>
              <w:t xml:space="preserve"> L 300</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spacing w:line="264" w:lineRule="auto"/>
              <w:ind w:left="-57" w:right="-57"/>
              <w:jc w:val="center"/>
              <w:rPr>
                <w:sz w:val="22"/>
                <w:szCs w:val="22"/>
                <w:lang w:val="en-US"/>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jc w:val="center"/>
              <w:rPr>
                <w:sz w:val="22"/>
                <w:szCs w:val="22"/>
                <w:lang w:val="en-US"/>
              </w:rPr>
            </w:pPr>
            <w:r>
              <w:rPr>
                <w:sz w:val="22"/>
                <w:szCs w:val="22"/>
              </w:rPr>
              <w:t xml:space="preserve">- </w:t>
            </w:r>
            <w:r>
              <w:rPr>
                <w:sz w:val="22"/>
                <w:szCs w:val="22"/>
                <w:lang w:val="en-US"/>
              </w:rPr>
              <w:t>5</w:t>
            </w:r>
            <w:r>
              <w:rPr>
                <w:sz w:val="22"/>
                <w:szCs w:val="22"/>
              </w:rPr>
              <w:t xml:space="preserve">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454"/>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rPr>
                <w:sz w:val="22"/>
                <w:szCs w:val="22"/>
                <w:lang w:val="en-US"/>
              </w:rPr>
            </w:pPr>
            <w:r>
              <w:rPr>
                <w:sz w:val="22"/>
                <w:szCs w:val="22"/>
              </w:rPr>
              <w:t>Напильники</w:t>
            </w:r>
            <w:r>
              <w:rPr>
                <w:sz w:val="22"/>
                <w:szCs w:val="22"/>
                <w:lang w:val="en-US"/>
              </w:rPr>
              <w:t xml:space="preserve"> L 400</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spacing w:line="264" w:lineRule="auto"/>
              <w:ind w:left="-57" w:right="-57"/>
              <w:jc w:val="center"/>
              <w:rPr>
                <w:sz w:val="22"/>
                <w:szCs w:val="22"/>
                <w:lang w:val="en-US"/>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jc w:val="center"/>
              <w:rPr>
                <w:sz w:val="22"/>
                <w:szCs w:val="22"/>
                <w:lang w:val="en-US"/>
              </w:rPr>
            </w:pPr>
            <w:r>
              <w:rPr>
                <w:sz w:val="22"/>
                <w:szCs w:val="22"/>
              </w:rPr>
              <w:t xml:space="preserve">- </w:t>
            </w:r>
            <w:r>
              <w:rPr>
                <w:sz w:val="22"/>
                <w:szCs w:val="22"/>
                <w:lang w:val="en-US"/>
              </w:rPr>
              <w:t>5</w:t>
            </w:r>
            <w:r>
              <w:rPr>
                <w:sz w:val="22"/>
                <w:szCs w:val="22"/>
              </w:rPr>
              <w:t xml:space="preserve">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454"/>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rPr>
                <w:sz w:val="22"/>
                <w:szCs w:val="22"/>
              </w:rPr>
            </w:pPr>
            <w:r>
              <w:rPr>
                <w:sz w:val="22"/>
                <w:szCs w:val="22"/>
              </w:rPr>
              <w:t>Напильники d до 11 мм</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spacing w:line="264" w:lineRule="auto"/>
              <w:ind w:left="-57" w:right="-57"/>
              <w:jc w:val="center"/>
              <w:rPr>
                <w:sz w:val="22"/>
                <w:szCs w:val="22"/>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jc w:val="center"/>
              <w:rPr>
                <w:sz w:val="22"/>
                <w:szCs w:val="22"/>
              </w:rPr>
            </w:pPr>
            <w:r>
              <w:rPr>
                <w:sz w:val="22"/>
                <w:szCs w:val="22"/>
              </w:rPr>
              <w:t>- 16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454"/>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rPr>
                <w:sz w:val="22"/>
                <w:szCs w:val="22"/>
              </w:rPr>
            </w:pPr>
            <w:r>
              <w:rPr>
                <w:sz w:val="22"/>
                <w:szCs w:val="22"/>
              </w:rPr>
              <w:t>Напильники d до 11 мм с ручками</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spacing w:line="264" w:lineRule="auto"/>
              <w:ind w:left="-57" w:right="-57"/>
              <w:jc w:val="center"/>
              <w:rPr>
                <w:sz w:val="22"/>
                <w:szCs w:val="22"/>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jc w:val="center"/>
              <w:rPr>
                <w:sz w:val="22"/>
                <w:szCs w:val="22"/>
              </w:rPr>
            </w:pPr>
            <w:r>
              <w:rPr>
                <w:sz w:val="22"/>
                <w:szCs w:val="22"/>
              </w:rPr>
              <w:t>- 21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454"/>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rPr>
                <w:sz w:val="22"/>
                <w:szCs w:val="22"/>
              </w:rPr>
            </w:pPr>
            <w:r>
              <w:rPr>
                <w:sz w:val="22"/>
                <w:szCs w:val="22"/>
              </w:rPr>
              <w:t>Напильники плоские</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spacing w:line="264" w:lineRule="auto"/>
              <w:ind w:left="-57" w:right="-57"/>
              <w:jc w:val="center"/>
              <w:rPr>
                <w:sz w:val="22"/>
                <w:szCs w:val="22"/>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jc w:val="center"/>
              <w:rPr>
                <w:sz w:val="22"/>
                <w:szCs w:val="22"/>
              </w:rPr>
            </w:pPr>
            <w:r>
              <w:rPr>
                <w:sz w:val="22"/>
                <w:szCs w:val="22"/>
              </w:rPr>
              <w:t>- 40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454"/>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rPr>
                <w:sz w:val="22"/>
                <w:szCs w:val="22"/>
              </w:rPr>
            </w:pPr>
            <w:r>
              <w:rPr>
                <w:sz w:val="22"/>
                <w:szCs w:val="22"/>
              </w:rPr>
              <w:t>Напильники плоские с ручками</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spacing w:line="264" w:lineRule="auto"/>
              <w:ind w:left="-57" w:right="-57"/>
              <w:jc w:val="center"/>
              <w:rPr>
                <w:sz w:val="22"/>
                <w:szCs w:val="22"/>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jc w:val="center"/>
              <w:rPr>
                <w:sz w:val="22"/>
                <w:szCs w:val="22"/>
              </w:rPr>
            </w:pPr>
            <w:r>
              <w:rPr>
                <w:sz w:val="22"/>
                <w:szCs w:val="22"/>
              </w:rPr>
              <w:t>- 34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454"/>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rPr>
                <w:sz w:val="22"/>
                <w:szCs w:val="22"/>
              </w:rPr>
            </w:pPr>
            <w:r>
              <w:rPr>
                <w:sz w:val="22"/>
                <w:szCs w:val="22"/>
              </w:rPr>
              <w:t>Напильники разные</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spacing w:line="264" w:lineRule="auto"/>
              <w:ind w:left="-57" w:right="-57"/>
              <w:jc w:val="center"/>
              <w:rPr>
                <w:sz w:val="22"/>
                <w:szCs w:val="22"/>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jc w:val="center"/>
              <w:rPr>
                <w:sz w:val="22"/>
                <w:szCs w:val="22"/>
              </w:rPr>
            </w:pPr>
            <w:r>
              <w:rPr>
                <w:sz w:val="22"/>
                <w:szCs w:val="22"/>
              </w:rPr>
              <w:t>- 160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454"/>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rPr>
                <w:sz w:val="22"/>
                <w:szCs w:val="22"/>
              </w:rPr>
            </w:pPr>
            <w:r>
              <w:rPr>
                <w:sz w:val="22"/>
                <w:szCs w:val="22"/>
              </w:rPr>
              <w:t>Напильники трёхгранные</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spacing w:line="264" w:lineRule="auto"/>
              <w:ind w:left="-57" w:right="-57"/>
              <w:jc w:val="center"/>
              <w:rPr>
                <w:sz w:val="22"/>
                <w:szCs w:val="22"/>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jc w:val="center"/>
              <w:rPr>
                <w:sz w:val="22"/>
                <w:szCs w:val="22"/>
              </w:rPr>
            </w:pPr>
            <w:r>
              <w:rPr>
                <w:sz w:val="22"/>
                <w:szCs w:val="22"/>
              </w:rPr>
              <w:t>- 41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454"/>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rPr>
                <w:sz w:val="22"/>
                <w:szCs w:val="22"/>
              </w:rPr>
            </w:pPr>
            <w:r>
              <w:rPr>
                <w:sz w:val="22"/>
                <w:szCs w:val="22"/>
              </w:rPr>
              <w:t>Напильники трёхгранные с ручками</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spacing w:line="264" w:lineRule="auto"/>
              <w:ind w:left="-57" w:right="-57"/>
              <w:jc w:val="center"/>
              <w:rPr>
                <w:sz w:val="22"/>
                <w:szCs w:val="22"/>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jc w:val="center"/>
              <w:rPr>
                <w:sz w:val="22"/>
                <w:szCs w:val="22"/>
              </w:rPr>
            </w:pPr>
            <w:r>
              <w:rPr>
                <w:sz w:val="22"/>
                <w:szCs w:val="22"/>
              </w:rPr>
              <w:t>- 10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454"/>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rPr>
                <w:sz w:val="22"/>
                <w:szCs w:val="22"/>
              </w:rPr>
            </w:pPr>
            <w:r>
              <w:rPr>
                <w:sz w:val="22"/>
                <w:szCs w:val="22"/>
              </w:rPr>
              <w:t>Напильники четырёхгранные</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spacing w:line="264" w:lineRule="auto"/>
              <w:ind w:left="-57" w:right="-57"/>
              <w:jc w:val="center"/>
              <w:rPr>
                <w:sz w:val="22"/>
                <w:szCs w:val="22"/>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jc w:val="center"/>
              <w:rPr>
                <w:sz w:val="22"/>
                <w:szCs w:val="22"/>
              </w:rPr>
            </w:pPr>
            <w:r>
              <w:rPr>
                <w:sz w:val="22"/>
                <w:szCs w:val="22"/>
              </w:rPr>
              <w:t>- 7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454"/>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rPr>
                <w:sz w:val="22"/>
                <w:szCs w:val="22"/>
              </w:rPr>
            </w:pPr>
            <w:r>
              <w:rPr>
                <w:sz w:val="22"/>
                <w:szCs w:val="22"/>
              </w:rPr>
              <w:t>Напильники четырёхгранные с ручками</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spacing w:line="264" w:lineRule="auto"/>
              <w:ind w:left="-57" w:right="-57"/>
              <w:jc w:val="center"/>
              <w:rPr>
                <w:sz w:val="22"/>
                <w:szCs w:val="22"/>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jc w:val="center"/>
              <w:rPr>
                <w:sz w:val="22"/>
                <w:szCs w:val="22"/>
              </w:rPr>
            </w:pPr>
            <w:r>
              <w:rPr>
                <w:sz w:val="22"/>
                <w:szCs w:val="22"/>
              </w:rPr>
              <w:t>- 14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454"/>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rPr>
                <w:sz w:val="22"/>
                <w:szCs w:val="22"/>
              </w:rPr>
            </w:pPr>
            <w:r>
              <w:rPr>
                <w:sz w:val="22"/>
                <w:szCs w:val="22"/>
              </w:rPr>
              <w:t>Ножницы по металлу</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spacing w:line="264" w:lineRule="auto"/>
              <w:ind w:left="-57" w:right="-57"/>
              <w:jc w:val="center"/>
              <w:rPr>
                <w:sz w:val="22"/>
                <w:szCs w:val="22"/>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jc w:val="center"/>
              <w:rPr>
                <w:sz w:val="22"/>
                <w:szCs w:val="22"/>
              </w:rPr>
            </w:pPr>
            <w:r>
              <w:rPr>
                <w:sz w:val="22"/>
                <w:szCs w:val="22"/>
              </w:rPr>
              <w:t>- 23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454"/>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rPr>
                <w:sz w:val="22"/>
                <w:szCs w:val="22"/>
              </w:rPr>
            </w:pPr>
            <w:r>
              <w:rPr>
                <w:sz w:val="22"/>
                <w:szCs w:val="22"/>
              </w:rPr>
              <w:t>Ножовка по металлу</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spacing w:line="264" w:lineRule="auto"/>
              <w:ind w:left="-57" w:right="-57"/>
              <w:jc w:val="center"/>
              <w:rPr>
                <w:sz w:val="22"/>
                <w:szCs w:val="22"/>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jc w:val="center"/>
              <w:rPr>
                <w:sz w:val="22"/>
                <w:szCs w:val="22"/>
              </w:rPr>
            </w:pPr>
            <w:r>
              <w:rPr>
                <w:sz w:val="22"/>
                <w:szCs w:val="22"/>
              </w:rPr>
              <w:t>- 32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454"/>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rPr>
                <w:sz w:val="22"/>
                <w:szCs w:val="22"/>
              </w:rPr>
            </w:pPr>
            <w:r>
              <w:rPr>
                <w:sz w:val="22"/>
                <w:szCs w:val="22"/>
              </w:rPr>
              <w:t>Плашка</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spacing w:line="264" w:lineRule="auto"/>
              <w:ind w:left="-57" w:right="-57"/>
              <w:jc w:val="center"/>
              <w:rPr>
                <w:sz w:val="22"/>
                <w:szCs w:val="22"/>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jc w:val="center"/>
              <w:rPr>
                <w:sz w:val="22"/>
                <w:szCs w:val="22"/>
              </w:rPr>
            </w:pPr>
            <w:r>
              <w:rPr>
                <w:sz w:val="22"/>
                <w:szCs w:val="22"/>
              </w:rPr>
              <w:t>- 9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454"/>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rPr>
                <w:sz w:val="22"/>
                <w:szCs w:val="22"/>
              </w:rPr>
            </w:pPr>
            <w:r>
              <w:rPr>
                <w:sz w:val="22"/>
                <w:szCs w:val="22"/>
              </w:rPr>
              <w:t>Плашкодержатель</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spacing w:line="264" w:lineRule="auto"/>
              <w:ind w:left="-57" w:right="-57"/>
              <w:jc w:val="center"/>
              <w:rPr>
                <w:sz w:val="22"/>
                <w:szCs w:val="22"/>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jc w:val="center"/>
              <w:rPr>
                <w:sz w:val="22"/>
                <w:szCs w:val="22"/>
              </w:rPr>
            </w:pPr>
            <w:r>
              <w:rPr>
                <w:sz w:val="22"/>
                <w:szCs w:val="22"/>
              </w:rPr>
              <w:t>- 10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454"/>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rPr>
                <w:sz w:val="22"/>
                <w:szCs w:val="22"/>
              </w:rPr>
            </w:pPr>
            <w:r>
              <w:rPr>
                <w:sz w:val="22"/>
                <w:szCs w:val="22"/>
              </w:rPr>
              <w:t>Плоскогубцы</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spacing w:line="264" w:lineRule="auto"/>
              <w:ind w:left="-57" w:right="-57"/>
              <w:jc w:val="center"/>
              <w:rPr>
                <w:sz w:val="22"/>
                <w:szCs w:val="22"/>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jc w:val="center"/>
              <w:rPr>
                <w:sz w:val="22"/>
                <w:szCs w:val="22"/>
              </w:rPr>
            </w:pPr>
            <w:r>
              <w:rPr>
                <w:sz w:val="22"/>
                <w:szCs w:val="22"/>
              </w:rPr>
              <w:t>- 10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454"/>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rPr>
                <w:sz w:val="22"/>
                <w:szCs w:val="22"/>
              </w:rPr>
            </w:pPr>
            <w:r>
              <w:rPr>
                <w:sz w:val="22"/>
                <w:szCs w:val="22"/>
              </w:rPr>
              <w:t>Полотно ножовочное</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spacing w:line="264" w:lineRule="auto"/>
              <w:ind w:left="-57" w:right="-57"/>
              <w:jc w:val="center"/>
              <w:rPr>
                <w:sz w:val="22"/>
                <w:szCs w:val="22"/>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jc w:val="center"/>
              <w:rPr>
                <w:sz w:val="22"/>
                <w:szCs w:val="22"/>
              </w:rPr>
            </w:pPr>
            <w:r>
              <w:rPr>
                <w:sz w:val="22"/>
                <w:szCs w:val="22"/>
              </w:rPr>
              <w:t>- 47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454"/>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rPr>
                <w:sz w:val="22"/>
                <w:szCs w:val="22"/>
              </w:rPr>
            </w:pPr>
            <w:r>
              <w:rPr>
                <w:sz w:val="22"/>
                <w:szCs w:val="22"/>
              </w:rPr>
              <w:t>Развёртка d 10</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spacing w:line="264" w:lineRule="auto"/>
              <w:ind w:left="-57" w:right="-57"/>
              <w:jc w:val="center"/>
              <w:rPr>
                <w:sz w:val="22"/>
                <w:szCs w:val="22"/>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jc w:val="center"/>
              <w:rPr>
                <w:sz w:val="22"/>
                <w:szCs w:val="22"/>
              </w:rPr>
            </w:pPr>
            <w:r>
              <w:rPr>
                <w:sz w:val="22"/>
                <w:szCs w:val="22"/>
              </w:rPr>
              <w:t>- 1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454"/>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rPr>
                <w:sz w:val="22"/>
                <w:szCs w:val="22"/>
              </w:rPr>
            </w:pPr>
            <w:r>
              <w:rPr>
                <w:sz w:val="22"/>
                <w:szCs w:val="22"/>
              </w:rPr>
              <w:t>Развёртка d 17</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spacing w:line="264" w:lineRule="auto"/>
              <w:ind w:left="-57" w:right="-57"/>
              <w:jc w:val="center"/>
              <w:rPr>
                <w:sz w:val="22"/>
                <w:szCs w:val="22"/>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jc w:val="center"/>
              <w:rPr>
                <w:sz w:val="22"/>
                <w:szCs w:val="22"/>
              </w:rPr>
            </w:pPr>
            <w:r>
              <w:rPr>
                <w:sz w:val="22"/>
                <w:szCs w:val="22"/>
              </w:rPr>
              <w:t>- 1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454"/>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rPr>
                <w:sz w:val="22"/>
                <w:szCs w:val="22"/>
              </w:rPr>
            </w:pPr>
            <w:r>
              <w:rPr>
                <w:sz w:val="22"/>
                <w:szCs w:val="22"/>
              </w:rPr>
              <w:t>Развёртка d 21</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spacing w:line="264" w:lineRule="auto"/>
              <w:ind w:left="-57" w:right="-57"/>
              <w:jc w:val="center"/>
              <w:rPr>
                <w:sz w:val="22"/>
                <w:szCs w:val="22"/>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jc w:val="center"/>
              <w:rPr>
                <w:sz w:val="22"/>
                <w:szCs w:val="22"/>
              </w:rPr>
            </w:pPr>
            <w:r>
              <w:rPr>
                <w:sz w:val="22"/>
                <w:szCs w:val="22"/>
              </w:rPr>
              <w:t>- 1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454"/>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rPr>
                <w:sz w:val="22"/>
                <w:szCs w:val="22"/>
              </w:rPr>
            </w:pPr>
            <w:r>
              <w:rPr>
                <w:sz w:val="22"/>
                <w:szCs w:val="22"/>
              </w:rPr>
              <w:t>Развёртка d 23</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spacing w:line="264" w:lineRule="auto"/>
              <w:ind w:left="-57" w:right="-57"/>
              <w:jc w:val="center"/>
              <w:rPr>
                <w:sz w:val="22"/>
                <w:szCs w:val="22"/>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jc w:val="center"/>
              <w:rPr>
                <w:sz w:val="22"/>
                <w:szCs w:val="22"/>
              </w:rPr>
            </w:pPr>
            <w:r>
              <w:rPr>
                <w:sz w:val="22"/>
                <w:szCs w:val="22"/>
              </w:rPr>
              <w:t>- 1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454"/>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rPr>
                <w:sz w:val="22"/>
                <w:szCs w:val="22"/>
              </w:rPr>
            </w:pPr>
            <w:r>
              <w:rPr>
                <w:sz w:val="22"/>
                <w:szCs w:val="22"/>
              </w:rPr>
              <w:t>Развёртка d 40</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spacing w:line="264" w:lineRule="auto"/>
              <w:ind w:left="-57" w:right="-57"/>
              <w:jc w:val="center"/>
              <w:rPr>
                <w:sz w:val="22"/>
                <w:szCs w:val="22"/>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jc w:val="center"/>
              <w:rPr>
                <w:sz w:val="22"/>
                <w:szCs w:val="22"/>
              </w:rPr>
            </w:pPr>
            <w:r>
              <w:rPr>
                <w:sz w:val="22"/>
                <w:szCs w:val="22"/>
              </w:rPr>
              <w:t>- 1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454"/>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rPr>
                <w:sz w:val="22"/>
                <w:szCs w:val="22"/>
              </w:rPr>
            </w:pPr>
            <w:r>
              <w:rPr>
                <w:sz w:val="22"/>
                <w:szCs w:val="22"/>
              </w:rPr>
              <w:t>Развёртка d 45</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spacing w:line="264" w:lineRule="auto"/>
              <w:ind w:left="-57" w:right="-57"/>
              <w:jc w:val="center"/>
              <w:rPr>
                <w:sz w:val="22"/>
                <w:szCs w:val="22"/>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jc w:val="center"/>
              <w:rPr>
                <w:sz w:val="22"/>
                <w:szCs w:val="22"/>
              </w:rPr>
            </w:pPr>
            <w:r>
              <w:rPr>
                <w:sz w:val="22"/>
                <w:szCs w:val="22"/>
              </w:rPr>
              <w:t>- 1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454"/>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rPr>
                <w:sz w:val="22"/>
                <w:szCs w:val="22"/>
              </w:rPr>
            </w:pPr>
            <w:r>
              <w:rPr>
                <w:sz w:val="22"/>
                <w:szCs w:val="22"/>
              </w:rPr>
              <w:t>Развёртка d 47   (1010000002)</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spacing w:line="264" w:lineRule="auto"/>
              <w:ind w:left="-57" w:right="-57"/>
              <w:jc w:val="center"/>
              <w:rPr>
                <w:sz w:val="22"/>
                <w:szCs w:val="22"/>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jc w:val="center"/>
              <w:rPr>
                <w:sz w:val="22"/>
                <w:szCs w:val="22"/>
              </w:rPr>
            </w:pPr>
            <w:r>
              <w:rPr>
                <w:sz w:val="22"/>
                <w:szCs w:val="22"/>
              </w:rPr>
              <w:t>- 1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454"/>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rPr>
                <w:sz w:val="22"/>
                <w:szCs w:val="22"/>
              </w:rPr>
            </w:pPr>
            <w:r>
              <w:rPr>
                <w:sz w:val="22"/>
                <w:szCs w:val="22"/>
              </w:rPr>
              <w:t>Чертилка</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spacing w:line="264" w:lineRule="auto"/>
              <w:ind w:left="-57" w:right="-57"/>
              <w:jc w:val="center"/>
              <w:rPr>
                <w:sz w:val="22"/>
                <w:szCs w:val="22"/>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jc w:val="center"/>
              <w:rPr>
                <w:sz w:val="22"/>
                <w:szCs w:val="22"/>
              </w:rPr>
            </w:pPr>
            <w:r>
              <w:rPr>
                <w:sz w:val="22"/>
                <w:szCs w:val="22"/>
              </w:rPr>
              <w:t>- 29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454"/>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rPr>
                <w:sz w:val="22"/>
                <w:szCs w:val="22"/>
              </w:rPr>
            </w:pPr>
            <w:r>
              <w:rPr>
                <w:sz w:val="22"/>
                <w:szCs w:val="22"/>
              </w:rPr>
              <w:t>Штангенциркуль 15 см</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spacing w:line="264" w:lineRule="auto"/>
              <w:ind w:left="-57" w:right="-57"/>
              <w:jc w:val="center"/>
              <w:rPr>
                <w:sz w:val="22"/>
                <w:szCs w:val="22"/>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jc w:val="center"/>
              <w:rPr>
                <w:sz w:val="22"/>
                <w:szCs w:val="22"/>
              </w:rPr>
            </w:pPr>
            <w:r>
              <w:rPr>
                <w:sz w:val="22"/>
                <w:szCs w:val="22"/>
              </w:rPr>
              <w:t>- 8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454"/>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rPr>
                <w:sz w:val="22"/>
                <w:szCs w:val="22"/>
              </w:rPr>
            </w:pPr>
            <w:r>
              <w:rPr>
                <w:sz w:val="22"/>
                <w:szCs w:val="22"/>
              </w:rPr>
              <w:t>Штангенциркуль 30 см</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spacing w:line="264" w:lineRule="auto"/>
              <w:ind w:left="-57" w:right="-57"/>
              <w:jc w:val="center"/>
              <w:rPr>
                <w:sz w:val="22"/>
                <w:szCs w:val="22"/>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jc w:val="center"/>
              <w:rPr>
                <w:sz w:val="22"/>
                <w:szCs w:val="22"/>
              </w:rPr>
            </w:pPr>
            <w:r>
              <w:rPr>
                <w:sz w:val="22"/>
                <w:szCs w:val="22"/>
              </w:rPr>
              <w:t>- 18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454"/>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rPr>
                <w:sz w:val="22"/>
                <w:szCs w:val="22"/>
              </w:rPr>
            </w:pPr>
            <w:r>
              <w:rPr>
                <w:sz w:val="22"/>
                <w:szCs w:val="22"/>
              </w:rPr>
              <w:t>Щётка-смётка</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spacing w:line="264" w:lineRule="auto"/>
              <w:ind w:left="-57" w:right="-57"/>
              <w:jc w:val="center"/>
              <w:rPr>
                <w:sz w:val="22"/>
                <w:szCs w:val="22"/>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jc w:val="center"/>
              <w:rPr>
                <w:sz w:val="22"/>
                <w:szCs w:val="22"/>
              </w:rPr>
            </w:pPr>
            <w:r>
              <w:rPr>
                <w:sz w:val="22"/>
                <w:szCs w:val="22"/>
              </w:rPr>
              <w:t>- 14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454"/>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ind w:left="-57" w:right="-57"/>
              <w:rPr>
                <w:sz w:val="22"/>
                <w:szCs w:val="22"/>
              </w:rPr>
            </w:pPr>
            <w:r>
              <w:rPr>
                <w:sz w:val="22"/>
                <w:szCs w:val="22"/>
              </w:rPr>
              <w:t>Руководство по обучению слесарному делу</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spacing w:line="264" w:lineRule="auto"/>
              <w:ind w:left="-57" w:right="-57"/>
              <w:jc w:val="center"/>
              <w:rPr>
                <w:sz w:val="22"/>
                <w:szCs w:val="22"/>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jc w:val="center"/>
              <w:rPr>
                <w:sz w:val="22"/>
                <w:szCs w:val="22"/>
              </w:rPr>
            </w:pPr>
            <w:r>
              <w:rPr>
                <w:sz w:val="22"/>
                <w:szCs w:val="22"/>
              </w:rPr>
              <w:t>- 16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454"/>
              <w:jc w:val="center"/>
              <w:rPr>
                <w:rFonts w:eastAsia="Calibri"/>
                <w:color w:val="000000"/>
                <w:sz w:val="22"/>
                <w:szCs w:val="22"/>
                <w:lang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ind w:left="-57" w:right="-57"/>
              <w:rPr>
                <w:sz w:val="22"/>
                <w:szCs w:val="22"/>
              </w:rPr>
            </w:pPr>
            <w:r>
              <w:rPr>
                <w:sz w:val="22"/>
                <w:szCs w:val="22"/>
              </w:rPr>
              <w:t>Инструкционные карты по курсу «</w:t>
            </w:r>
            <w:proofErr w:type="spellStart"/>
            <w:r>
              <w:rPr>
                <w:sz w:val="22"/>
                <w:szCs w:val="22"/>
              </w:rPr>
              <w:t>Общеслесарные</w:t>
            </w:r>
            <w:proofErr w:type="spellEnd"/>
            <w:r>
              <w:rPr>
                <w:sz w:val="22"/>
                <w:szCs w:val="22"/>
              </w:rPr>
              <w:t xml:space="preserve"> работы»</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spacing w:line="264" w:lineRule="auto"/>
              <w:ind w:left="-57" w:right="-57"/>
              <w:jc w:val="center"/>
              <w:rPr>
                <w:sz w:val="22"/>
                <w:szCs w:val="22"/>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spacing w:line="264" w:lineRule="auto"/>
              <w:ind w:left="-57" w:right="-57"/>
              <w:jc w:val="center"/>
              <w:rPr>
                <w:sz w:val="22"/>
                <w:szCs w:val="22"/>
              </w:rPr>
            </w:pPr>
            <w:r>
              <w:rPr>
                <w:sz w:val="22"/>
                <w:szCs w:val="22"/>
              </w:rPr>
              <w:t xml:space="preserve">- 25 </w:t>
            </w:r>
            <w:proofErr w:type="spellStart"/>
            <w:r>
              <w:rPr>
                <w:sz w:val="22"/>
                <w:szCs w:val="22"/>
              </w:rPr>
              <w:t>компл</w:t>
            </w:r>
            <w:proofErr w:type="spellEnd"/>
            <w:r>
              <w:rPr>
                <w:sz w:val="22"/>
                <w:szCs w:val="22"/>
              </w:rPr>
              <w:t>.</w:t>
            </w:r>
          </w:p>
        </w:tc>
      </w:tr>
      <w:tr w:rsidR="00CB57C1" w:rsidTr="00CB57C1">
        <w:trPr>
          <w:jc w:val="center"/>
        </w:trPr>
        <w:tc>
          <w:tcPr>
            <w:tcW w:w="9747" w:type="dxa"/>
            <w:gridSpan w:val="4"/>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jc w:val="center"/>
              <w:rPr>
                <w:rFonts w:eastAsia="Calibri"/>
                <w:color w:val="000000"/>
                <w:sz w:val="22"/>
                <w:szCs w:val="22"/>
                <w:lang w:eastAsia="en-US"/>
              </w:rPr>
            </w:pPr>
            <w:r>
              <w:rPr>
                <w:rFonts w:eastAsia="Calibri"/>
                <w:color w:val="000000"/>
                <w:sz w:val="22"/>
                <w:szCs w:val="22"/>
                <w:lang w:eastAsia="en-US"/>
              </w:rPr>
              <w:t>Перечень оборудования</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tabs>
                <w:tab w:val="left" w:pos="-104"/>
              </w:tabs>
              <w:ind w:left="-57" w:right="-57"/>
              <w:rPr>
                <w:sz w:val="22"/>
                <w:szCs w:val="22"/>
              </w:rPr>
            </w:pPr>
            <w:r>
              <w:rPr>
                <w:sz w:val="22"/>
                <w:szCs w:val="22"/>
              </w:rPr>
              <w:t xml:space="preserve">Классная доска                                                                                         </w:t>
            </w:r>
          </w:p>
        </w:tc>
        <w:tc>
          <w:tcPr>
            <w:tcW w:w="2534"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jc w:val="center"/>
              <w:rPr>
                <w:rFonts w:eastAsia="Calibri"/>
                <w:b/>
                <w:color w:val="000000"/>
                <w:sz w:val="22"/>
                <w:szCs w:val="22"/>
                <w:lang w:val="en-US" w:eastAsia="en-US"/>
              </w:rPr>
            </w:pPr>
            <w:r>
              <w:rPr>
                <w:rFonts w:eastAsia="Calibri"/>
                <w:color w:val="000000"/>
                <w:sz w:val="22"/>
                <w:szCs w:val="22"/>
                <w:lang w:eastAsia="en-US"/>
              </w:rPr>
              <w:t>(060019)</w:t>
            </w: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ind w:left="-57" w:right="-57"/>
              <w:jc w:val="center"/>
              <w:rPr>
                <w:sz w:val="24"/>
                <w:szCs w:val="24"/>
              </w:rPr>
            </w:pPr>
            <w:r>
              <w:rPr>
                <w:sz w:val="24"/>
                <w:szCs w:val="24"/>
              </w:rPr>
              <w:t>-   1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tabs>
                <w:tab w:val="left" w:pos="-104"/>
              </w:tabs>
              <w:ind w:left="-57" w:right="-57"/>
              <w:rPr>
                <w:sz w:val="22"/>
                <w:szCs w:val="22"/>
              </w:rPr>
            </w:pPr>
            <w:r>
              <w:rPr>
                <w:sz w:val="22"/>
                <w:szCs w:val="22"/>
              </w:rPr>
              <w:t xml:space="preserve">Стол </w:t>
            </w:r>
            <w:proofErr w:type="spellStart"/>
            <w:r>
              <w:rPr>
                <w:sz w:val="22"/>
                <w:szCs w:val="22"/>
              </w:rPr>
              <w:t>двухтумбовый</w:t>
            </w:r>
            <w:proofErr w:type="spellEnd"/>
            <w:r>
              <w:rPr>
                <w:sz w:val="22"/>
                <w:szCs w:val="22"/>
              </w:rPr>
              <w:t xml:space="preserve"> мастера                                                                   </w:t>
            </w:r>
          </w:p>
        </w:tc>
        <w:tc>
          <w:tcPr>
            <w:tcW w:w="2534"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jc w:val="center"/>
              <w:rPr>
                <w:rFonts w:eastAsia="Calibri"/>
                <w:b/>
                <w:color w:val="000000"/>
                <w:sz w:val="22"/>
                <w:szCs w:val="22"/>
                <w:lang w:val="en-US" w:eastAsia="en-US"/>
              </w:rPr>
            </w:pPr>
            <w:r>
              <w:rPr>
                <w:rFonts w:eastAsia="Calibri"/>
                <w:color w:val="000000"/>
                <w:sz w:val="22"/>
                <w:szCs w:val="22"/>
                <w:lang w:eastAsia="en-US"/>
              </w:rPr>
              <w:t>(060324)</w:t>
            </w: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ind w:left="-57" w:right="-57"/>
              <w:jc w:val="center"/>
              <w:rPr>
                <w:sz w:val="24"/>
                <w:szCs w:val="24"/>
              </w:rPr>
            </w:pPr>
            <w:r>
              <w:rPr>
                <w:sz w:val="24"/>
                <w:szCs w:val="24"/>
              </w:rPr>
              <w:t>-   1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tabs>
                <w:tab w:val="left" w:pos="-104"/>
              </w:tabs>
              <w:ind w:left="-57" w:right="-57"/>
              <w:rPr>
                <w:sz w:val="22"/>
                <w:szCs w:val="22"/>
              </w:rPr>
            </w:pPr>
            <w:r>
              <w:rPr>
                <w:sz w:val="22"/>
                <w:szCs w:val="22"/>
              </w:rPr>
              <w:t xml:space="preserve">Верстаки ученические                                                           </w:t>
            </w:r>
          </w:p>
        </w:tc>
        <w:tc>
          <w:tcPr>
            <w:tcW w:w="2534"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jc w:val="center"/>
              <w:rPr>
                <w:rFonts w:eastAsia="Calibri"/>
                <w:b/>
                <w:color w:val="000000"/>
                <w:sz w:val="22"/>
                <w:szCs w:val="22"/>
                <w:lang w:val="en-US" w:eastAsia="en-US"/>
              </w:rPr>
            </w:pPr>
            <w:r>
              <w:rPr>
                <w:rFonts w:eastAsia="Calibri"/>
                <w:color w:val="000000"/>
                <w:sz w:val="22"/>
                <w:szCs w:val="22"/>
                <w:lang w:eastAsia="en-US"/>
              </w:rPr>
              <w:t xml:space="preserve">(21.53; 21.57-21.80)     </w:t>
            </w: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tabs>
                <w:tab w:val="left" w:pos="3360"/>
              </w:tabs>
              <w:ind w:left="-57" w:right="-57"/>
              <w:jc w:val="center"/>
              <w:rPr>
                <w:sz w:val="24"/>
                <w:szCs w:val="24"/>
              </w:rPr>
            </w:pPr>
            <w:r>
              <w:rPr>
                <w:sz w:val="24"/>
                <w:szCs w:val="24"/>
              </w:rPr>
              <w:t>- 25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tabs>
                <w:tab w:val="left" w:pos="-104"/>
              </w:tabs>
              <w:ind w:left="-57" w:right="-57"/>
              <w:rPr>
                <w:sz w:val="22"/>
                <w:szCs w:val="22"/>
              </w:rPr>
            </w:pPr>
            <w:r>
              <w:rPr>
                <w:sz w:val="22"/>
                <w:szCs w:val="22"/>
              </w:rPr>
              <w:t xml:space="preserve">Верстаки с наковальнями               </w:t>
            </w:r>
          </w:p>
        </w:tc>
        <w:tc>
          <w:tcPr>
            <w:tcW w:w="2534"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jc w:val="center"/>
              <w:rPr>
                <w:rFonts w:eastAsia="Calibri"/>
                <w:b/>
                <w:color w:val="000000"/>
                <w:sz w:val="22"/>
                <w:szCs w:val="22"/>
                <w:lang w:val="en-US" w:eastAsia="en-US"/>
              </w:rPr>
            </w:pPr>
            <w:r>
              <w:rPr>
                <w:rFonts w:eastAsia="Calibri"/>
                <w:color w:val="000000"/>
                <w:sz w:val="22"/>
                <w:szCs w:val="22"/>
                <w:lang w:eastAsia="en-US"/>
              </w:rPr>
              <w:t xml:space="preserve">      (21.83 -21.84; 21.86-21.89; 21.94-21.95)</w:t>
            </w: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tabs>
                <w:tab w:val="left" w:pos="3360"/>
              </w:tabs>
              <w:ind w:left="-57" w:right="-57"/>
              <w:jc w:val="center"/>
              <w:rPr>
                <w:sz w:val="24"/>
                <w:szCs w:val="24"/>
              </w:rPr>
            </w:pPr>
            <w:r>
              <w:rPr>
                <w:sz w:val="24"/>
                <w:szCs w:val="24"/>
              </w:rPr>
              <w:t>-   8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tabs>
                <w:tab w:val="left" w:pos="-104"/>
              </w:tabs>
              <w:ind w:left="-57" w:right="-57"/>
              <w:rPr>
                <w:sz w:val="22"/>
                <w:szCs w:val="22"/>
              </w:rPr>
            </w:pPr>
            <w:r>
              <w:rPr>
                <w:sz w:val="22"/>
                <w:szCs w:val="22"/>
              </w:rPr>
              <w:t xml:space="preserve">Шкаф металлический                                    </w:t>
            </w:r>
          </w:p>
        </w:tc>
        <w:tc>
          <w:tcPr>
            <w:tcW w:w="2534"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jc w:val="center"/>
              <w:rPr>
                <w:rFonts w:eastAsia="Calibri"/>
                <w:b/>
                <w:color w:val="000000"/>
                <w:sz w:val="22"/>
                <w:szCs w:val="22"/>
                <w:lang w:val="en-US" w:eastAsia="en-US"/>
              </w:rPr>
            </w:pPr>
            <w:r>
              <w:rPr>
                <w:rFonts w:eastAsia="Calibri"/>
                <w:color w:val="000000"/>
                <w:sz w:val="22"/>
                <w:szCs w:val="22"/>
                <w:lang w:eastAsia="en-US"/>
              </w:rPr>
              <w:t>(21.54; 21.82; 21.01979; 21.01978)</w:t>
            </w: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ind w:left="-57" w:right="-57"/>
              <w:jc w:val="center"/>
              <w:rPr>
                <w:sz w:val="24"/>
                <w:szCs w:val="24"/>
              </w:rPr>
            </w:pPr>
            <w:r>
              <w:rPr>
                <w:sz w:val="24"/>
                <w:szCs w:val="24"/>
              </w:rPr>
              <w:t>-   4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tabs>
                <w:tab w:val="left" w:pos="-104"/>
                <w:tab w:val="left" w:pos="3360"/>
              </w:tabs>
              <w:ind w:left="-57" w:right="-57"/>
              <w:rPr>
                <w:sz w:val="22"/>
                <w:szCs w:val="22"/>
              </w:rPr>
            </w:pPr>
            <w:r>
              <w:rPr>
                <w:sz w:val="22"/>
                <w:szCs w:val="22"/>
              </w:rPr>
              <w:t>Скамейка откатная для обучающихся</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autoSpaceDE w:val="0"/>
              <w:autoSpaceDN w:val="0"/>
              <w:adjustRightInd w:val="0"/>
              <w:ind w:left="-57" w:right="-57"/>
              <w:jc w:val="center"/>
              <w:rPr>
                <w:rFonts w:eastAsia="Calibri"/>
                <w:b/>
                <w:color w:val="000000"/>
                <w:sz w:val="22"/>
                <w:szCs w:val="22"/>
                <w:lang w:val="en-US" w:eastAsia="en-US"/>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ind w:left="-57" w:right="-57"/>
              <w:jc w:val="center"/>
              <w:rPr>
                <w:sz w:val="24"/>
                <w:szCs w:val="24"/>
              </w:rPr>
            </w:pPr>
            <w:r>
              <w:rPr>
                <w:sz w:val="24"/>
                <w:szCs w:val="24"/>
              </w:rPr>
              <w:t>-   2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tabs>
                <w:tab w:val="left" w:pos="-104"/>
                <w:tab w:val="left" w:pos="3360"/>
              </w:tabs>
              <w:ind w:left="-57" w:right="-57"/>
              <w:rPr>
                <w:sz w:val="22"/>
                <w:szCs w:val="22"/>
              </w:rPr>
            </w:pPr>
            <w:r>
              <w:rPr>
                <w:sz w:val="22"/>
                <w:szCs w:val="22"/>
              </w:rPr>
              <w:t>Плита разметочная</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autoSpaceDE w:val="0"/>
              <w:autoSpaceDN w:val="0"/>
              <w:adjustRightInd w:val="0"/>
              <w:ind w:left="-57" w:right="-57"/>
              <w:jc w:val="center"/>
              <w:rPr>
                <w:rFonts w:eastAsia="Calibri"/>
                <w:b/>
                <w:color w:val="000000"/>
                <w:sz w:val="22"/>
                <w:szCs w:val="22"/>
                <w:lang w:val="en-US" w:eastAsia="en-US"/>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ind w:left="-57" w:right="-57"/>
              <w:jc w:val="center"/>
              <w:rPr>
                <w:sz w:val="24"/>
                <w:szCs w:val="24"/>
              </w:rPr>
            </w:pPr>
            <w:r>
              <w:rPr>
                <w:sz w:val="24"/>
                <w:szCs w:val="24"/>
              </w:rPr>
              <w:t>-   4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tabs>
                <w:tab w:val="left" w:pos="-104"/>
                <w:tab w:val="left" w:pos="3360"/>
              </w:tabs>
              <w:ind w:left="-57" w:right="-57"/>
              <w:rPr>
                <w:sz w:val="22"/>
                <w:szCs w:val="22"/>
              </w:rPr>
            </w:pPr>
            <w:r>
              <w:rPr>
                <w:sz w:val="22"/>
                <w:szCs w:val="22"/>
              </w:rPr>
              <w:t xml:space="preserve">Станок настольно-сверлильный  2М112                                 на верстаках                                                                                      </w:t>
            </w:r>
          </w:p>
        </w:tc>
        <w:tc>
          <w:tcPr>
            <w:tcW w:w="2534"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jc w:val="center"/>
              <w:rPr>
                <w:rFonts w:eastAsia="Calibri"/>
                <w:color w:val="000000"/>
                <w:sz w:val="22"/>
                <w:szCs w:val="22"/>
                <w:lang w:eastAsia="en-US"/>
              </w:rPr>
            </w:pPr>
            <w:r>
              <w:rPr>
                <w:rFonts w:eastAsia="Calibri"/>
                <w:color w:val="000000"/>
                <w:sz w:val="22"/>
                <w:szCs w:val="22"/>
                <w:lang w:eastAsia="en-US"/>
              </w:rPr>
              <w:t xml:space="preserve">(040490; 040489) </w:t>
            </w:r>
          </w:p>
          <w:p w:rsidR="00CB57C1" w:rsidRDefault="00CB57C1" w:rsidP="00CB57C1">
            <w:pPr>
              <w:autoSpaceDE w:val="0"/>
              <w:autoSpaceDN w:val="0"/>
              <w:adjustRightInd w:val="0"/>
              <w:ind w:left="-57" w:right="-57"/>
              <w:jc w:val="center"/>
              <w:rPr>
                <w:rFonts w:eastAsia="Calibri"/>
                <w:b/>
                <w:color w:val="000000"/>
                <w:sz w:val="22"/>
                <w:szCs w:val="22"/>
                <w:lang w:eastAsia="en-US"/>
              </w:rPr>
            </w:pPr>
            <w:r>
              <w:rPr>
                <w:rFonts w:eastAsia="Calibri"/>
                <w:color w:val="000000"/>
                <w:sz w:val="22"/>
                <w:szCs w:val="22"/>
                <w:lang w:eastAsia="en-US"/>
              </w:rPr>
              <w:t>(21.55; 21.56)</w:t>
            </w: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ind w:left="-57" w:right="-57"/>
              <w:jc w:val="center"/>
              <w:rPr>
                <w:sz w:val="24"/>
                <w:szCs w:val="24"/>
              </w:rPr>
            </w:pPr>
            <w:r>
              <w:rPr>
                <w:sz w:val="24"/>
                <w:szCs w:val="24"/>
              </w:rPr>
              <w:t>-   2 шт.</w:t>
            </w:r>
          </w:p>
          <w:p w:rsidR="00CB57C1" w:rsidRDefault="00CB57C1" w:rsidP="00CB57C1">
            <w:pPr>
              <w:ind w:left="-57" w:right="-57"/>
              <w:jc w:val="center"/>
              <w:rPr>
                <w:sz w:val="24"/>
                <w:szCs w:val="24"/>
              </w:rPr>
            </w:pPr>
            <w:r>
              <w:rPr>
                <w:sz w:val="24"/>
                <w:szCs w:val="24"/>
              </w:rPr>
              <w:t>-   2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tabs>
                <w:tab w:val="left" w:pos="-104"/>
                <w:tab w:val="left" w:pos="3360"/>
              </w:tabs>
              <w:ind w:left="-57" w:right="-57"/>
              <w:rPr>
                <w:sz w:val="22"/>
                <w:szCs w:val="22"/>
              </w:rPr>
            </w:pPr>
            <w:r>
              <w:rPr>
                <w:sz w:val="22"/>
                <w:szCs w:val="22"/>
              </w:rPr>
              <w:t xml:space="preserve">Станок вертикально-сверлильный 2М125                                             </w:t>
            </w:r>
          </w:p>
        </w:tc>
        <w:tc>
          <w:tcPr>
            <w:tcW w:w="2534"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jc w:val="center"/>
              <w:rPr>
                <w:rFonts w:eastAsia="Calibri"/>
                <w:b/>
                <w:color w:val="000000"/>
                <w:sz w:val="22"/>
                <w:szCs w:val="22"/>
                <w:lang w:val="en-US" w:eastAsia="en-US"/>
              </w:rPr>
            </w:pPr>
            <w:r>
              <w:rPr>
                <w:rFonts w:eastAsia="Calibri"/>
                <w:color w:val="000000"/>
                <w:sz w:val="22"/>
                <w:szCs w:val="22"/>
                <w:lang w:eastAsia="en-US"/>
              </w:rPr>
              <w:t>(040043)</w:t>
            </w: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ind w:left="-57" w:right="-57"/>
              <w:jc w:val="center"/>
              <w:rPr>
                <w:sz w:val="24"/>
                <w:szCs w:val="24"/>
              </w:rPr>
            </w:pPr>
            <w:r>
              <w:rPr>
                <w:sz w:val="24"/>
                <w:szCs w:val="24"/>
              </w:rPr>
              <w:t>-   1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tabs>
                <w:tab w:val="left" w:pos="-104"/>
                <w:tab w:val="left" w:pos="3360"/>
              </w:tabs>
              <w:ind w:left="-57" w:right="-57"/>
              <w:rPr>
                <w:sz w:val="22"/>
                <w:szCs w:val="22"/>
              </w:rPr>
            </w:pPr>
            <w:r>
              <w:rPr>
                <w:sz w:val="22"/>
                <w:szCs w:val="22"/>
              </w:rPr>
              <w:t xml:space="preserve">Станок двух шпиндельный сверлильный                                              </w:t>
            </w:r>
          </w:p>
        </w:tc>
        <w:tc>
          <w:tcPr>
            <w:tcW w:w="2534"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jc w:val="center"/>
              <w:rPr>
                <w:rFonts w:eastAsia="Calibri"/>
                <w:b/>
                <w:color w:val="000000"/>
                <w:sz w:val="22"/>
                <w:szCs w:val="22"/>
                <w:lang w:val="en-US" w:eastAsia="en-US"/>
              </w:rPr>
            </w:pPr>
            <w:r>
              <w:rPr>
                <w:rFonts w:eastAsia="Calibri"/>
                <w:color w:val="000000"/>
                <w:sz w:val="22"/>
                <w:szCs w:val="22"/>
                <w:lang w:eastAsia="en-US"/>
              </w:rPr>
              <w:t>(040488)</w:t>
            </w: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ind w:left="-57" w:right="-57"/>
              <w:jc w:val="center"/>
              <w:rPr>
                <w:sz w:val="24"/>
                <w:szCs w:val="24"/>
              </w:rPr>
            </w:pPr>
            <w:r>
              <w:rPr>
                <w:sz w:val="24"/>
                <w:szCs w:val="24"/>
              </w:rPr>
              <w:t>-   1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tabs>
                <w:tab w:val="left" w:pos="-104"/>
                <w:tab w:val="left" w:pos="3360"/>
              </w:tabs>
              <w:ind w:left="-57" w:right="-57"/>
              <w:rPr>
                <w:sz w:val="22"/>
                <w:szCs w:val="22"/>
              </w:rPr>
            </w:pPr>
            <w:r>
              <w:rPr>
                <w:sz w:val="22"/>
                <w:szCs w:val="22"/>
              </w:rPr>
              <w:t xml:space="preserve">Станок вертикально-сверлильный 2Н118                                             </w:t>
            </w:r>
          </w:p>
        </w:tc>
        <w:tc>
          <w:tcPr>
            <w:tcW w:w="2534"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jc w:val="center"/>
              <w:rPr>
                <w:rFonts w:eastAsia="Calibri"/>
                <w:b/>
                <w:color w:val="000000"/>
                <w:sz w:val="22"/>
                <w:szCs w:val="22"/>
                <w:lang w:val="en-US" w:eastAsia="en-US"/>
              </w:rPr>
            </w:pPr>
            <w:r>
              <w:rPr>
                <w:rFonts w:eastAsia="Calibri"/>
                <w:color w:val="000000"/>
                <w:sz w:val="22"/>
                <w:szCs w:val="22"/>
                <w:lang w:eastAsia="en-US"/>
              </w:rPr>
              <w:t>(040483)</w:t>
            </w: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ind w:left="-57" w:right="-57"/>
              <w:jc w:val="center"/>
              <w:rPr>
                <w:sz w:val="24"/>
                <w:szCs w:val="24"/>
              </w:rPr>
            </w:pPr>
            <w:r>
              <w:rPr>
                <w:sz w:val="24"/>
                <w:szCs w:val="24"/>
              </w:rPr>
              <w:t>-   1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tabs>
                <w:tab w:val="left" w:pos="-104"/>
                <w:tab w:val="left" w:pos="3360"/>
              </w:tabs>
              <w:ind w:left="-57" w:right="-57"/>
              <w:rPr>
                <w:sz w:val="22"/>
                <w:szCs w:val="22"/>
              </w:rPr>
            </w:pPr>
            <w:r>
              <w:rPr>
                <w:sz w:val="22"/>
                <w:szCs w:val="22"/>
              </w:rPr>
              <w:t xml:space="preserve">Станок токарно-винторезный 1П611                                                     </w:t>
            </w:r>
          </w:p>
        </w:tc>
        <w:tc>
          <w:tcPr>
            <w:tcW w:w="2534"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jc w:val="center"/>
              <w:rPr>
                <w:rFonts w:eastAsia="Calibri"/>
                <w:b/>
                <w:color w:val="000000"/>
                <w:sz w:val="22"/>
                <w:szCs w:val="22"/>
                <w:lang w:val="en-US" w:eastAsia="en-US"/>
              </w:rPr>
            </w:pPr>
            <w:r>
              <w:rPr>
                <w:rFonts w:eastAsia="Calibri"/>
                <w:color w:val="000000"/>
                <w:sz w:val="22"/>
                <w:szCs w:val="22"/>
                <w:lang w:eastAsia="en-US"/>
              </w:rPr>
              <w:t>(040045)</w:t>
            </w: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ind w:left="-57" w:right="-57"/>
              <w:jc w:val="center"/>
              <w:rPr>
                <w:sz w:val="24"/>
                <w:szCs w:val="24"/>
              </w:rPr>
            </w:pPr>
            <w:r>
              <w:rPr>
                <w:sz w:val="24"/>
                <w:szCs w:val="24"/>
              </w:rPr>
              <w:t>-   1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tabs>
                <w:tab w:val="left" w:pos="-104"/>
                <w:tab w:val="left" w:pos="3360"/>
              </w:tabs>
              <w:ind w:left="-57" w:right="-57"/>
              <w:rPr>
                <w:sz w:val="22"/>
                <w:szCs w:val="22"/>
              </w:rPr>
            </w:pPr>
            <w:r>
              <w:rPr>
                <w:sz w:val="22"/>
                <w:szCs w:val="22"/>
              </w:rPr>
              <w:t xml:space="preserve">Станок токарно-винторезный 1А616                                                   </w:t>
            </w:r>
          </w:p>
        </w:tc>
        <w:tc>
          <w:tcPr>
            <w:tcW w:w="2534"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jc w:val="center"/>
              <w:rPr>
                <w:rFonts w:eastAsia="Calibri"/>
                <w:b/>
                <w:color w:val="000000"/>
                <w:sz w:val="22"/>
                <w:szCs w:val="22"/>
                <w:lang w:val="en-US" w:eastAsia="en-US"/>
              </w:rPr>
            </w:pPr>
            <w:r>
              <w:rPr>
                <w:rFonts w:eastAsia="Calibri"/>
                <w:color w:val="000000"/>
                <w:sz w:val="22"/>
                <w:szCs w:val="22"/>
                <w:lang w:eastAsia="en-US"/>
              </w:rPr>
              <w:t>(0400046)</w:t>
            </w: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ind w:left="-57" w:right="-57"/>
              <w:jc w:val="center"/>
              <w:rPr>
                <w:sz w:val="24"/>
                <w:szCs w:val="24"/>
              </w:rPr>
            </w:pPr>
            <w:r>
              <w:rPr>
                <w:sz w:val="24"/>
                <w:szCs w:val="24"/>
              </w:rPr>
              <w:t>-   1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tabs>
                <w:tab w:val="left" w:pos="-104"/>
                <w:tab w:val="left" w:pos="3360"/>
              </w:tabs>
              <w:ind w:left="-57" w:right="-57"/>
              <w:rPr>
                <w:sz w:val="22"/>
                <w:szCs w:val="22"/>
              </w:rPr>
            </w:pPr>
            <w:r>
              <w:rPr>
                <w:sz w:val="22"/>
                <w:szCs w:val="22"/>
              </w:rPr>
              <w:t>Подставки к станкам</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autoSpaceDE w:val="0"/>
              <w:autoSpaceDN w:val="0"/>
              <w:adjustRightInd w:val="0"/>
              <w:ind w:left="-57" w:right="-57"/>
              <w:jc w:val="center"/>
              <w:rPr>
                <w:rFonts w:eastAsia="Calibri"/>
                <w:b/>
                <w:color w:val="000000"/>
                <w:sz w:val="22"/>
                <w:szCs w:val="22"/>
                <w:lang w:val="en-US" w:eastAsia="en-US"/>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ind w:left="-57" w:right="-57"/>
              <w:jc w:val="center"/>
              <w:rPr>
                <w:sz w:val="24"/>
                <w:szCs w:val="24"/>
              </w:rPr>
            </w:pPr>
            <w:r>
              <w:rPr>
                <w:sz w:val="24"/>
                <w:szCs w:val="24"/>
              </w:rPr>
              <w:t>-   2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tabs>
                <w:tab w:val="left" w:pos="-104"/>
                <w:tab w:val="left" w:pos="3360"/>
              </w:tabs>
              <w:ind w:left="-57" w:right="-57"/>
              <w:rPr>
                <w:sz w:val="22"/>
                <w:szCs w:val="22"/>
              </w:rPr>
            </w:pPr>
            <w:r>
              <w:rPr>
                <w:sz w:val="22"/>
                <w:szCs w:val="22"/>
              </w:rPr>
              <w:t xml:space="preserve">Отсос наждачный  зил900                                                                       </w:t>
            </w:r>
          </w:p>
        </w:tc>
        <w:tc>
          <w:tcPr>
            <w:tcW w:w="2534"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jc w:val="center"/>
              <w:rPr>
                <w:rFonts w:eastAsia="Calibri"/>
                <w:b/>
                <w:color w:val="000000"/>
                <w:sz w:val="22"/>
                <w:szCs w:val="22"/>
                <w:lang w:val="en-US" w:eastAsia="en-US"/>
              </w:rPr>
            </w:pPr>
            <w:r>
              <w:rPr>
                <w:rFonts w:eastAsia="Calibri"/>
                <w:color w:val="000000"/>
                <w:sz w:val="22"/>
                <w:szCs w:val="22"/>
                <w:lang w:eastAsia="en-US"/>
              </w:rPr>
              <w:t>(040063)</w:t>
            </w: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ind w:left="-57" w:right="-57"/>
              <w:jc w:val="center"/>
              <w:rPr>
                <w:sz w:val="24"/>
                <w:szCs w:val="24"/>
              </w:rPr>
            </w:pPr>
            <w:r>
              <w:rPr>
                <w:sz w:val="24"/>
                <w:szCs w:val="24"/>
              </w:rPr>
              <w:t>-   1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tabs>
                <w:tab w:val="left" w:pos="-104"/>
                <w:tab w:val="left" w:pos="3360"/>
              </w:tabs>
              <w:ind w:left="-57" w:right="-57"/>
              <w:rPr>
                <w:sz w:val="22"/>
                <w:szCs w:val="22"/>
              </w:rPr>
            </w:pPr>
            <w:r>
              <w:rPr>
                <w:sz w:val="22"/>
                <w:szCs w:val="22"/>
              </w:rPr>
              <w:t xml:space="preserve">Наждачное точило  3Б 632                                                                      </w:t>
            </w:r>
          </w:p>
        </w:tc>
        <w:tc>
          <w:tcPr>
            <w:tcW w:w="2534"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jc w:val="center"/>
              <w:rPr>
                <w:rFonts w:eastAsia="Calibri"/>
                <w:b/>
                <w:color w:val="000000"/>
                <w:sz w:val="22"/>
                <w:szCs w:val="22"/>
                <w:lang w:val="en-US" w:eastAsia="en-US"/>
              </w:rPr>
            </w:pPr>
            <w:r>
              <w:rPr>
                <w:rFonts w:eastAsia="Calibri"/>
                <w:color w:val="000000"/>
                <w:sz w:val="22"/>
                <w:szCs w:val="22"/>
                <w:lang w:eastAsia="en-US"/>
              </w:rPr>
              <w:t>(040006)</w:t>
            </w: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ind w:left="-57" w:right="-57"/>
              <w:jc w:val="center"/>
              <w:rPr>
                <w:sz w:val="24"/>
                <w:szCs w:val="24"/>
              </w:rPr>
            </w:pPr>
            <w:r>
              <w:rPr>
                <w:sz w:val="24"/>
                <w:szCs w:val="24"/>
              </w:rPr>
              <w:t>-   1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tabs>
                <w:tab w:val="left" w:pos="-104"/>
                <w:tab w:val="left" w:pos="3360"/>
              </w:tabs>
              <w:ind w:left="-57" w:right="-57"/>
              <w:rPr>
                <w:sz w:val="22"/>
                <w:szCs w:val="22"/>
              </w:rPr>
            </w:pPr>
            <w:r>
              <w:rPr>
                <w:sz w:val="22"/>
                <w:szCs w:val="22"/>
              </w:rPr>
              <w:t>Стеллажи под узлы                                                                          (21.90; 21.93)</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autoSpaceDE w:val="0"/>
              <w:autoSpaceDN w:val="0"/>
              <w:adjustRightInd w:val="0"/>
              <w:ind w:left="-57" w:right="-57"/>
              <w:jc w:val="center"/>
              <w:rPr>
                <w:rFonts w:eastAsia="Calibri"/>
                <w:b/>
                <w:color w:val="000000"/>
                <w:sz w:val="22"/>
                <w:szCs w:val="22"/>
                <w:lang w:val="en-US" w:eastAsia="en-US"/>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ind w:left="-57" w:right="-57"/>
              <w:jc w:val="center"/>
              <w:rPr>
                <w:sz w:val="24"/>
                <w:szCs w:val="24"/>
              </w:rPr>
            </w:pPr>
            <w:r>
              <w:rPr>
                <w:sz w:val="24"/>
                <w:szCs w:val="24"/>
              </w:rPr>
              <w:t>-   2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tabs>
                <w:tab w:val="left" w:pos="-104"/>
                <w:tab w:val="left" w:pos="3360"/>
              </w:tabs>
              <w:ind w:left="-57" w:right="-57"/>
              <w:rPr>
                <w:sz w:val="22"/>
                <w:szCs w:val="22"/>
              </w:rPr>
            </w:pPr>
            <w:r>
              <w:rPr>
                <w:sz w:val="22"/>
                <w:szCs w:val="22"/>
              </w:rPr>
              <w:t xml:space="preserve">Подставки под узлы </w:t>
            </w:r>
            <w:r>
              <w:rPr>
                <w:sz w:val="22"/>
                <w:szCs w:val="22"/>
                <w:lang w:val="en-US"/>
              </w:rPr>
              <w:t>L</w:t>
            </w:r>
            <w:r>
              <w:rPr>
                <w:sz w:val="22"/>
                <w:szCs w:val="22"/>
              </w:rPr>
              <w:t>500 х 600мм                                                (21.91; 21.92)</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autoSpaceDE w:val="0"/>
              <w:autoSpaceDN w:val="0"/>
              <w:adjustRightInd w:val="0"/>
              <w:ind w:left="-57" w:right="-57"/>
              <w:jc w:val="center"/>
              <w:rPr>
                <w:rFonts w:eastAsia="Calibri"/>
                <w:b/>
                <w:color w:val="000000"/>
                <w:sz w:val="22"/>
                <w:szCs w:val="22"/>
                <w:lang w:eastAsia="en-US"/>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ind w:left="-57" w:right="-57"/>
              <w:jc w:val="center"/>
              <w:rPr>
                <w:sz w:val="24"/>
                <w:szCs w:val="24"/>
              </w:rPr>
            </w:pPr>
            <w:r>
              <w:rPr>
                <w:sz w:val="24"/>
                <w:szCs w:val="24"/>
              </w:rPr>
              <w:t>-   2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tabs>
                <w:tab w:val="left" w:pos="-104"/>
                <w:tab w:val="left" w:pos="3360"/>
              </w:tabs>
              <w:ind w:left="-57" w:right="-57"/>
              <w:rPr>
                <w:sz w:val="22"/>
                <w:szCs w:val="22"/>
              </w:rPr>
            </w:pPr>
            <w:r>
              <w:rPr>
                <w:sz w:val="22"/>
                <w:szCs w:val="22"/>
              </w:rPr>
              <w:t xml:space="preserve">Приспособление для гибки листа с верстаком                             </w:t>
            </w:r>
          </w:p>
        </w:tc>
        <w:tc>
          <w:tcPr>
            <w:tcW w:w="2534"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jc w:val="center"/>
              <w:rPr>
                <w:rFonts w:eastAsia="Calibri"/>
                <w:b/>
                <w:color w:val="000000"/>
                <w:sz w:val="22"/>
                <w:szCs w:val="22"/>
                <w:lang w:eastAsia="en-US"/>
              </w:rPr>
            </w:pPr>
            <w:r>
              <w:rPr>
                <w:rFonts w:eastAsia="Calibri"/>
                <w:color w:val="000000"/>
                <w:sz w:val="22"/>
                <w:szCs w:val="22"/>
                <w:lang w:eastAsia="en-US"/>
              </w:rPr>
              <w:t>(21.81; 21.85)</w:t>
            </w: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ind w:left="-57" w:right="-57"/>
              <w:jc w:val="center"/>
              <w:rPr>
                <w:sz w:val="24"/>
                <w:szCs w:val="24"/>
              </w:rPr>
            </w:pPr>
            <w:r>
              <w:rPr>
                <w:sz w:val="24"/>
                <w:szCs w:val="24"/>
              </w:rPr>
              <w:t>-   2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tabs>
                <w:tab w:val="left" w:pos="-104"/>
                <w:tab w:val="left" w:pos="3360"/>
              </w:tabs>
              <w:ind w:left="-57" w:right="-57"/>
              <w:rPr>
                <w:sz w:val="22"/>
                <w:szCs w:val="22"/>
              </w:rPr>
            </w:pPr>
            <w:r>
              <w:rPr>
                <w:sz w:val="22"/>
                <w:szCs w:val="22"/>
              </w:rPr>
              <w:t xml:space="preserve">Приспособление для резки металла </w:t>
            </w:r>
          </w:p>
          <w:p w:rsidR="00CB57C1" w:rsidRDefault="00CB57C1" w:rsidP="00CB57C1">
            <w:pPr>
              <w:tabs>
                <w:tab w:val="left" w:pos="-104"/>
                <w:tab w:val="left" w:pos="3360"/>
              </w:tabs>
              <w:ind w:left="-57" w:right="-57"/>
              <w:rPr>
                <w:sz w:val="22"/>
                <w:szCs w:val="22"/>
                <w:vertAlign w:val="superscript"/>
              </w:rPr>
            </w:pPr>
            <w:r>
              <w:rPr>
                <w:sz w:val="22"/>
                <w:szCs w:val="22"/>
                <w:vertAlign w:val="superscript"/>
              </w:rPr>
              <w:t>(механические ножницы)</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autoSpaceDE w:val="0"/>
              <w:autoSpaceDN w:val="0"/>
              <w:adjustRightInd w:val="0"/>
              <w:ind w:left="-57" w:right="-57"/>
              <w:jc w:val="center"/>
              <w:rPr>
                <w:rFonts w:eastAsia="Calibri"/>
                <w:b/>
                <w:color w:val="000000"/>
                <w:sz w:val="22"/>
                <w:szCs w:val="22"/>
                <w:lang w:eastAsia="en-US"/>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ind w:left="-57" w:right="-57"/>
              <w:jc w:val="center"/>
              <w:rPr>
                <w:sz w:val="24"/>
                <w:szCs w:val="24"/>
              </w:rPr>
            </w:pPr>
            <w:r>
              <w:rPr>
                <w:sz w:val="24"/>
                <w:szCs w:val="24"/>
              </w:rPr>
              <w:t>-   1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tabs>
                <w:tab w:val="left" w:pos="-104"/>
                <w:tab w:val="left" w:pos="3360"/>
              </w:tabs>
              <w:ind w:left="-57" w:right="-57"/>
              <w:rPr>
                <w:sz w:val="22"/>
                <w:szCs w:val="22"/>
              </w:rPr>
            </w:pPr>
            <w:r>
              <w:rPr>
                <w:sz w:val="22"/>
                <w:szCs w:val="22"/>
              </w:rPr>
              <w:t>Аптечка</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autoSpaceDE w:val="0"/>
              <w:autoSpaceDN w:val="0"/>
              <w:adjustRightInd w:val="0"/>
              <w:ind w:left="-57" w:right="-57"/>
              <w:jc w:val="center"/>
              <w:rPr>
                <w:rFonts w:eastAsia="Calibri"/>
                <w:b/>
                <w:color w:val="000000"/>
                <w:sz w:val="22"/>
                <w:szCs w:val="22"/>
                <w:lang w:val="en-US" w:eastAsia="en-US"/>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ind w:left="-57" w:right="-57"/>
              <w:jc w:val="center"/>
              <w:rPr>
                <w:sz w:val="24"/>
                <w:szCs w:val="24"/>
              </w:rPr>
            </w:pPr>
            <w:r>
              <w:rPr>
                <w:sz w:val="24"/>
                <w:szCs w:val="24"/>
              </w:rPr>
              <w:t>-   1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tabs>
                <w:tab w:val="left" w:pos="-104"/>
                <w:tab w:val="left" w:pos="3360"/>
              </w:tabs>
              <w:ind w:left="-57" w:right="-57"/>
              <w:rPr>
                <w:sz w:val="22"/>
                <w:szCs w:val="22"/>
              </w:rPr>
            </w:pPr>
            <w:r>
              <w:rPr>
                <w:sz w:val="22"/>
                <w:szCs w:val="22"/>
              </w:rPr>
              <w:t xml:space="preserve">Винтовой пресс                                                                                        </w:t>
            </w:r>
          </w:p>
        </w:tc>
        <w:tc>
          <w:tcPr>
            <w:tcW w:w="2534"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jc w:val="center"/>
              <w:rPr>
                <w:rFonts w:eastAsia="Calibri"/>
                <w:b/>
                <w:color w:val="000000"/>
                <w:sz w:val="22"/>
                <w:szCs w:val="22"/>
                <w:lang w:val="en-US" w:eastAsia="en-US"/>
              </w:rPr>
            </w:pPr>
            <w:r>
              <w:rPr>
                <w:rFonts w:eastAsia="Calibri"/>
                <w:color w:val="000000"/>
                <w:sz w:val="22"/>
                <w:szCs w:val="22"/>
                <w:lang w:eastAsia="en-US"/>
              </w:rPr>
              <w:t>(130065)</w:t>
            </w: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ind w:left="-57" w:right="-57"/>
              <w:jc w:val="center"/>
              <w:rPr>
                <w:sz w:val="24"/>
                <w:szCs w:val="24"/>
              </w:rPr>
            </w:pPr>
            <w:r>
              <w:rPr>
                <w:sz w:val="24"/>
                <w:szCs w:val="24"/>
              </w:rPr>
              <w:t>-   1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tabs>
                <w:tab w:val="left" w:pos="-104"/>
                <w:tab w:val="left" w:pos="3360"/>
              </w:tabs>
              <w:ind w:left="-57" w:right="-57"/>
              <w:rPr>
                <w:sz w:val="22"/>
                <w:szCs w:val="22"/>
              </w:rPr>
            </w:pPr>
            <w:r>
              <w:rPr>
                <w:sz w:val="22"/>
                <w:szCs w:val="22"/>
              </w:rPr>
              <w:t xml:space="preserve">Станок настольно-сверлильный 2М112                                                   </w:t>
            </w:r>
          </w:p>
        </w:tc>
        <w:tc>
          <w:tcPr>
            <w:tcW w:w="2534"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jc w:val="center"/>
              <w:rPr>
                <w:rFonts w:eastAsia="Calibri"/>
                <w:b/>
                <w:color w:val="000000"/>
                <w:sz w:val="22"/>
                <w:szCs w:val="22"/>
                <w:lang w:eastAsia="en-US"/>
              </w:rPr>
            </w:pPr>
            <w:r>
              <w:rPr>
                <w:rFonts w:eastAsia="Calibri"/>
                <w:color w:val="000000"/>
                <w:sz w:val="22"/>
                <w:szCs w:val="22"/>
                <w:lang w:eastAsia="en-US"/>
              </w:rPr>
              <w:t>(макет)</w:t>
            </w: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ind w:left="-57" w:right="-57"/>
              <w:jc w:val="center"/>
              <w:rPr>
                <w:sz w:val="24"/>
                <w:szCs w:val="24"/>
              </w:rPr>
            </w:pPr>
            <w:r>
              <w:rPr>
                <w:sz w:val="24"/>
                <w:szCs w:val="24"/>
              </w:rPr>
              <w:t>-   2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tabs>
                <w:tab w:val="left" w:pos="-104"/>
                <w:tab w:val="left" w:pos="3360"/>
              </w:tabs>
              <w:ind w:left="-57" w:right="-57"/>
              <w:rPr>
                <w:sz w:val="22"/>
                <w:szCs w:val="22"/>
              </w:rPr>
            </w:pPr>
            <w:r>
              <w:rPr>
                <w:sz w:val="22"/>
                <w:szCs w:val="22"/>
              </w:rPr>
              <w:t xml:space="preserve">Станок вертикально-сверлильный 2Н118                                  </w:t>
            </w:r>
          </w:p>
        </w:tc>
        <w:tc>
          <w:tcPr>
            <w:tcW w:w="2534"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jc w:val="center"/>
              <w:rPr>
                <w:rFonts w:eastAsia="Calibri"/>
                <w:b/>
                <w:color w:val="000000"/>
                <w:sz w:val="22"/>
                <w:szCs w:val="22"/>
                <w:lang w:eastAsia="en-US"/>
              </w:rPr>
            </w:pPr>
            <w:r>
              <w:rPr>
                <w:rFonts w:eastAsia="Calibri"/>
                <w:color w:val="000000"/>
                <w:sz w:val="22"/>
                <w:szCs w:val="22"/>
                <w:lang w:eastAsia="en-US"/>
              </w:rPr>
              <w:t>(040481; макет)</w:t>
            </w: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ind w:left="-57" w:right="-57"/>
              <w:jc w:val="center"/>
              <w:rPr>
                <w:sz w:val="24"/>
                <w:szCs w:val="24"/>
              </w:rPr>
            </w:pPr>
            <w:r>
              <w:rPr>
                <w:sz w:val="24"/>
                <w:szCs w:val="24"/>
              </w:rPr>
              <w:t>-   1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tabs>
                <w:tab w:val="left" w:pos="-104"/>
                <w:tab w:val="left" w:pos="3360"/>
              </w:tabs>
              <w:ind w:left="-57" w:right="-57"/>
              <w:rPr>
                <w:sz w:val="22"/>
                <w:szCs w:val="22"/>
              </w:rPr>
            </w:pPr>
            <w:r>
              <w:rPr>
                <w:sz w:val="22"/>
                <w:szCs w:val="22"/>
              </w:rPr>
              <w:t xml:space="preserve">Эл. трансформатор для сварки                                                                  </w:t>
            </w:r>
          </w:p>
        </w:tc>
        <w:tc>
          <w:tcPr>
            <w:tcW w:w="2534"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jc w:val="center"/>
              <w:rPr>
                <w:rFonts w:eastAsia="Calibri"/>
                <w:b/>
                <w:color w:val="000000"/>
                <w:sz w:val="22"/>
                <w:szCs w:val="22"/>
                <w:lang w:eastAsia="en-US"/>
              </w:rPr>
            </w:pPr>
            <w:r>
              <w:rPr>
                <w:rFonts w:eastAsia="Calibri"/>
                <w:color w:val="000000"/>
                <w:sz w:val="22"/>
                <w:szCs w:val="22"/>
                <w:lang w:eastAsia="en-US"/>
              </w:rPr>
              <w:t>(макет)</w:t>
            </w: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ind w:left="-57" w:right="-57"/>
              <w:jc w:val="center"/>
              <w:rPr>
                <w:sz w:val="24"/>
                <w:szCs w:val="24"/>
              </w:rPr>
            </w:pPr>
            <w:r>
              <w:rPr>
                <w:sz w:val="24"/>
                <w:szCs w:val="24"/>
              </w:rPr>
              <w:t>-   1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tabs>
                <w:tab w:val="left" w:pos="-104"/>
                <w:tab w:val="left" w:pos="3360"/>
              </w:tabs>
              <w:ind w:left="-57" w:right="-57"/>
              <w:rPr>
                <w:sz w:val="22"/>
                <w:szCs w:val="22"/>
              </w:rPr>
            </w:pPr>
            <w:r>
              <w:rPr>
                <w:sz w:val="22"/>
                <w:szCs w:val="22"/>
              </w:rPr>
              <w:t>Машинные тиски</w:t>
            </w:r>
            <w:r>
              <w:rPr>
                <w:sz w:val="22"/>
                <w:szCs w:val="22"/>
                <w:lang w:val="en-US"/>
              </w:rPr>
              <w:t xml:space="preserve"> L</w:t>
            </w:r>
            <w:r>
              <w:rPr>
                <w:sz w:val="22"/>
                <w:szCs w:val="22"/>
              </w:rPr>
              <w:t xml:space="preserve">125, </w:t>
            </w:r>
            <w:r>
              <w:rPr>
                <w:sz w:val="22"/>
                <w:szCs w:val="22"/>
                <w:lang w:val="en-US"/>
              </w:rPr>
              <w:t>L</w:t>
            </w:r>
            <w:r>
              <w:rPr>
                <w:sz w:val="22"/>
                <w:szCs w:val="22"/>
              </w:rPr>
              <w:t>150</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autoSpaceDE w:val="0"/>
              <w:autoSpaceDN w:val="0"/>
              <w:adjustRightInd w:val="0"/>
              <w:ind w:left="-57" w:right="-57"/>
              <w:jc w:val="center"/>
              <w:rPr>
                <w:rFonts w:eastAsia="Calibri"/>
                <w:b/>
                <w:color w:val="000000"/>
                <w:sz w:val="22"/>
                <w:szCs w:val="22"/>
                <w:lang w:val="en-US" w:eastAsia="en-US"/>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ind w:left="-57" w:right="-57"/>
              <w:jc w:val="center"/>
              <w:rPr>
                <w:sz w:val="24"/>
                <w:szCs w:val="24"/>
              </w:rPr>
            </w:pPr>
            <w:r>
              <w:rPr>
                <w:sz w:val="24"/>
                <w:szCs w:val="24"/>
              </w:rPr>
              <w:t>-   3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tabs>
                <w:tab w:val="left" w:pos="-104"/>
                <w:tab w:val="left" w:pos="3360"/>
              </w:tabs>
              <w:ind w:left="-57" w:right="-57"/>
              <w:rPr>
                <w:sz w:val="22"/>
                <w:szCs w:val="22"/>
              </w:rPr>
            </w:pPr>
            <w:r>
              <w:rPr>
                <w:sz w:val="22"/>
                <w:szCs w:val="22"/>
              </w:rPr>
              <w:t>Слесарные тиски</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autoSpaceDE w:val="0"/>
              <w:autoSpaceDN w:val="0"/>
              <w:adjustRightInd w:val="0"/>
              <w:ind w:left="-57" w:right="-57"/>
              <w:jc w:val="center"/>
              <w:rPr>
                <w:rFonts w:eastAsia="Calibri"/>
                <w:b/>
                <w:color w:val="000000"/>
                <w:sz w:val="22"/>
                <w:szCs w:val="22"/>
                <w:lang w:val="en-US" w:eastAsia="en-US"/>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ind w:left="-57" w:right="-57"/>
              <w:jc w:val="center"/>
              <w:rPr>
                <w:sz w:val="24"/>
                <w:szCs w:val="24"/>
              </w:rPr>
            </w:pPr>
            <w:r>
              <w:rPr>
                <w:sz w:val="24"/>
                <w:szCs w:val="24"/>
              </w:rPr>
              <w:t>- 31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tabs>
                <w:tab w:val="left" w:pos="-104"/>
                <w:tab w:val="left" w:pos="3360"/>
              </w:tabs>
              <w:ind w:left="-57" w:right="-57"/>
              <w:rPr>
                <w:sz w:val="22"/>
                <w:szCs w:val="22"/>
              </w:rPr>
            </w:pPr>
            <w:r>
              <w:rPr>
                <w:sz w:val="22"/>
                <w:szCs w:val="22"/>
              </w:rPr>
              <w:t xml:space="preserve">Компьютер (системный блок)                                                         </w:t>
            </w:r>
          </w:p>
        </w:tc>
        <w:tc>
          <w:tcPr>
            <w:tcW w:w="2534"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jc w:val="center"/>
              <w:rPr>
                <w:rFonts w:eastAsia="Calibri"/>
                <w:b/>
                <w:color w:val="000000"/>
                <w:sz w:val="22"/>
                <w:szCs w:val="22"/>
                <w:lang w:val="en-US" w:eastAsia="en-US"/>
              </w:rPr>
            </w:pPr>
            <w:r>
              <w:rPr>
                <w:color w:val="000000"/>
                <w:sz w:val="22"/>
                <w:szCs w:val="22"/>
                <w:lang w:eastAsia="en-US"/>
              </w:rPr>
              <w:t>(1013400010)</w:t>
            </w: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ind w:left="-57" w:right="-57"/>
              <w:jc w:val="center"/>
              <w:rPr>
                <w:sz w:val="24"/>
                <w:szCs w:val="24"/>
              </w:rPr>
            </w:pPr>
            <w:r>
              <w:rPr>
                <w:sz w:val="24"/>
                <w:szCs w:val="24"/>
              </w:rPr>
              <w:t>-   1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tabs>
                <w:tab w:val="left" w:pos="-104"/>
                <w:tab w:val="left" w:pos="3360"/>
              </w:tabs>
              <w:ind w:left="-57" w:right="-57"/>
              <w:rPr>
                <w:sz w:val="22"/>
                <w:szCs w:val="22"/>
              </w:rPr>
            </w:pPr>
            <w:r>
              <w:rPr>
                <w:sz w:val="22"/>
                <w:szCs w:val="22"/>
              </w:rPr>
              <w:t>Монитор</w:t>
            </w:r>
            <w:r>
              <w:rPr>
                <w:b/>
                <w:sz w:val="22"/>
                <w:szCs w:val="22"/>
              </w:rPr>
              <w:t xml:space="preserve">  </w:t>
            </w:r>
            <w:r>
              <w:rPr>
                <w:sz w:val="22"/>
                <w:szCs w:val="22"/>
              </w:rPr>
              <w:t xml:space="preserve">ЖК                                                                                            </w:t>
            </w:r>
          </w:p>
        </w:tc>
        <w:tc>
          <w:tcPr>
            <w:tcW w:w="2534"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jc w:val="center"/>
              <w:rPr>
                <w:rFonts w:eastAsia="Calibri"/>
                <w:b/>
                <w:color w:val="000000"/>
                <w:sz w:val="22"/>
                <w:szCs w:val="22"/>
                <w:lang w:val="en-US" w:eastAsia="en-US"/>
              </w:rPr>
            </w:pPr>
            <w:r>
              <w:rPr>
                <w:color w:val="000000"/>
                <w:sz w:val="22"/>
                <w:szCs w:val="22"/>
                <w:lang w:eastAsia="en-US"/>
              </w:rPr>
              <w:t>(040125)</w:t>
            </w: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ind w:left="-57" w:right="-57"/>
              <w:jc w:val="center"/>
              <w:rPr>
                <w:sz w:val="24"/>
                <w:szCs w:val="24"/>
              </w:rPr>
            </w:pPr>
            <w:r>
              <w:rPr>
                <w:sz w:val="24"/>
                <w:szCs w:val="24"/>
              </w:rPr>
              <w:t>-   1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tabs>
                <w:tab w:val="left" w:pos="-104"/>
              </w:tabs>
              <w:ind w:left="-57" w:right="-57"/>
              <w:rPr>
                <w:sz w:val="22"/>
                <w:szCs w:val="22"/>
              </w:rPr>
            </w:pPr>
            <w:r>
              <w:rPr>
                <w:sz w:val="22"/>
                <w:szCs w:val="22"/>
              </w:rPr>
              <w:t>Принтер</w:t>
            </w:r>
            <w:r>
              <w:rPr>
                <w:sz w:val="22"/>
                <w:szCs w:val="22"/>
                <w:lang w:val="en-US"/>
              </w:rPr>
              <w:t xml:space="preserve"> </w:t>
            </w:r>
          </w:p>
          <w:p w:rsidR="00CB57C1" w:rsidRDefault="00CB57C1" w:rsidP="00CB57C1">
            <w:pPr>
              <w:tabs>
                <w:tab w:val="left" w:pos="-104"/>
              </w:tabs>
              <w:ind w:left="-57" w:right="-57"/>
              <w:rPr>
                <w:sz w:val="22"/>
                <w:szCs w:val="22"/>
                <w:lang w:val="en-US"/>
              </w:rPr>
            </w:pPr>
            <w:proofErr w:type="spellStart"/>
            <w:r>
              <w:rPr>
                <w:sz w:val="22"/>
                <w:szCs w:val="22"/>
                <w:lang w:val="en-US"/>
              </w:rPr>
              <w:t>Hp</w:t>
            </w:r>
            <w:proofErr w:type="spellEnd"/>
            <w:r>
              <w:rPr>
                <w:sz w:val="22"/>
                <w:szCs w:val="22"/>
                <w:lang w:val="en-US"/>
              </w:rPr>
              <w:t xml:space="preserve"> Color LaserJet  2605dn_2605dtn PCL 6                              </w:t>
            </w:r>
          </w:p>
        </w:tc>
        <w:tc>
          <w:tcPr>
            <w:tcW w:w="2534"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jc w:val="center"/>
              <w:rPr>
                <w:rFonts w:eastAsia="Calibri"/>
                <w:b/>
                <w:color w:val="000000"/>
                <w:sz w:val="22"/>
                <w:szCs w:val="22"/>
                <w:lang w:val="en-US" w:eastAsia="en-US"/>
              </w:rPr>
            </w:pPr>
            <w:r>
              <w:rPr>
                <w:rFonts w:eastAsia="Calibri"/>
                <w:color w:val="000000"/>
                <w:sz w:val="22"/>
                <w:szCs w:val="22"/>
                <w:lang w:val="en-US" w:eastAsia="en-US"/>
              </w:rPr>
              <w:t>(040439)</w:t>
            </w: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ind w:left="-57" w:right="-57"/>
              <w:jc w:val="center"/>
              <w:rPr>
                <w:sz w:val="24"/>
                <w:szCs w:val="24"/>
              </w:rPr>
            </w:pPr>
            <w:r>
              <w:rPr>
                <w:sz w:val="24"/>
                <w:szCs w:val="24"/>
              </w:rPr>
              <w:t>-   1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tabs>
                <w:tab w:val="left" w:pos="-104"/>
                <w:tab w:val="left" w:pos="3360"/>
              </w:tabs>
              <w:ind w:left="-57" w:right="-57"/>
              <w:rPr>
                <w:sz w:val="22"/>
                <w:szCs w:val="22"/>
                <w:lang w:val="en-US"/>
              </w:rPr>
            </w:pPr>
            <w:r>
              <w:rPr>
                <w:sz w:val="22"/>
                <w:szCs w:val="22"/>
              </w:rPr>
              <w:t xml:space="preserve">Стол письменный </w:t>
            </w:r>
            <w:proofErr w:type="spellStart"/>
            <w:r>
              <w:rPr>
                <w:sz w:val="22"/>
                <w:szCs w:val="22"/>
              </w:rPr>
              <w:t>двухтумбовый</w:t>
            </w:r>
            <w:proofErr w:type="spellEnd"/>
            <w:r>
              <w:rPr>
                <w:sz w:val="22"/>
                <w:szCs w:val="22"/>
              </w:rPr>
              <w:t xml:space="preserve">                           </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autoSpaceDE w:val="0"/>
              <w:autoSpaceDN w:val="0"/>
              <w:adjustRightInd w:val="0"/>
              <w:ind w:left="-57" w:right="-57"/>
              <w:jc w:val="center"/>
              <w:rPr>
                <w:rFonts w:eastAsia="Calibri"/>
                <w:b/>
                <w:color w:val="000000"/>
                <w:sz w:val="22"/>
                <w:szCs w:val="22"/>
                <w:lang w:val="en-US" w:eastAsia="en-US"/>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ind w:left="-57" w:right="-57"/>
              <w:jc w:val="center"/>
              <w:rPr>
                <w:sz w:val="24"/>
                <w:szCs w:val="24"/>
              </w:rPr>
            </w:pPr>
            <w:r>
              <w:rPr>
                <w:sz w:val="24"/>
                <w:szCs w:val="24"/>
              </w:rPr>
              <w:t>-   1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tabs>
                <w:tab w:val="left" w:pos="-104"/>
              </w:tabs>
              <w:ind w:left="-57" w:right="-57"/>
              <w:rPr>
                <w:sz w:val="22"/>
                <w:szCs w:val="22"/>
              </w:rPr>
            </w:pPr>
            <w:r>
              <w:rPr>
                <w:sz w:val="22"/>
                <w:szCs w:val="22"/>
              </w:rPr>
              <w:t xml:space="preserve">Стол компьютерный                                                                             </w:t>
            </w:r>
          </w:p>
        </w:tc>
        <w:tc>
          <w:tcPr>
            <w:tcW w:w="2534"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jc w:val="center"/>
              <w:rPr>
                <w:rFonts w:eastAsia="Calibri"/>
                <w:b/>
                <w:color w:val="000000"/>
                <w:sz w:val="22"/>
                <w:szCs w:val="22"/>
                <w:lang w:val="en-US" w:eastAsia="en-US"/>
              </w:rPr>
            </w:pPr>
            <w:r>
              <w:rPr>
                <w:color w:val="000000"/>
                <w:sz w:val="22"/>
                <w:szCs w:val="22"/>
                <w:lang w:eastAsia="en-US"/>
              </w:rPr>
              <w:t>(21.01743)</w:t>
            </w: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ind w:left="-57" w:right="-57"/>
              <w:jc w:val="center"/>
              <w:rPr>
                <w:sz w:val="24"/>
                <w:szCs w:val="24"/>
              </w:rPr>
            </w:pPr>
            <w:r>
              <w:rPr>
                <w:sz w:val="24"/>
                <w:szCs w:val="24"/>
              </w:rPr>
              <w:t>-   1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tabs>
                <w:tab w:val="left" w:pos="-104"/>
              </w:tabs>
              <w:ind w:left="-57" w:right="-57"/>
              <w:rPr>
                <w:sz w:val="22"/>
                <w:szCs w:val="22"/>
              </w:rPr>
            </w:pPr>
            <w:r>
              <w:rPr>
                <w:sz w:val="22"/>
                <w:szCs w:val="22"/>
              </w:rPr>
              <w:t xml:space="preserve">Калькулятор </w:t>
            </w:r>
            <w:r>
              <w:rPr>
                <w:sz w:val="22"/>
                <w:szCs w:val="22"/>
                <w:lang w:val="en-US"/>
              </w:rPr>
              <w:t>CITIZEN</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autoSpaceDE w:val="0"/>
              <w:autoSpaceDN w:val="0"/>
              <w:adjustRightInd w:val="0"/>
              <w:ind w:left="-57" w:right="-57"/>
              <w:jc w:val="center"/>
              <w:rPr>
                <w:rFonts w:eastAsia="Calibri"/>
                <w:b/>
                <w:color w:val="000000"/>
                <w:sz w:val="22"/>
                <w:szCs w:val="22"/>
                <w:lang w:val="en-US" w:eastAsia="en-US"/>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ind w:left="-57" w:right="-57"/>
              <w:jc w:val="center"/>
              <w:rPr>
                <w:sz w:val="24"/>
                <w:szCs w:val="24"/>
              </w:rPr>
            </w:pPr>
            <w:r>
              <w:rPr>
                <w:sz w:val="24"/>
                <w:szCs w:val="24"/>
              </w:rPr>
              <w:t>-   1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tabs>
                <w:tab w:val="left" w:pos="-104"/>
              </w:tabs>
              <w:ind w:left="-57" w:right="-57"/>
              <w:rPr>
                <w:sz w:val="22"/>
                <w:szCs w:val="22"/>
              </w:rPr>
            </w:pPr>
            <w:r>
              <w:rPr>
                <w:sz w:val="22"/>
                <w:szCs w:val="22"/>
              </w:rPr>
              <w:t>Кресло офисное</w:t>
            </w:r>
            <w:r>
              <w:rPr>
                <w:b/>
                <w:sz w:val="22"/>
                <w:szCs w:val="22"/>
              </w:rPr>
              <w:t xml:space="preserve"> </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autoSpaceDE w:val="0"/>
              <w:autoSpaceDN w:val="0"/>
              <w:adjustRightInd w:val="0"/>
              <w:ind w:left="-57" w:right="-57"/>
              <w:jc w:val="center"/>
              <w:rPr>
                <w:rFonts w:eastAsia="Calibri"/>
                <w:b/>
                <w:color w:val="000000"/>
                <w:sz w:val="22"/>
                <w:szCs w:val="22"/>
                <w:lang w:val="en-US" w:eastAsia="en-US"/>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ind w:left="-57" w:right="-57"/>
              <w:jc w:val="center"/>
              <w:rPr>
                <w:sz w:val="24"/>
                <w:szCs w:val="24"/>
              </w:rPr>
            </w:pPr>
            <w:r>
              <w:rPr>
                <w:sz w:val="24"/>
                <w:szCs w:val="24"/>
              </w:rPr>
              <w:t>-   1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tabs>
                <w:tab w:val="left" w:pos="-104"/>
              </w:tabs>
              <w:ind w:left="-57" w:right="-57"/>
              <w:rPr>
                <w:sz w:val="22"/>
                <w:szCs w:val="22"/>
              </w:rPr>
            </w:pPr>
            <w:r>
              <w:rPr>
                <w:sz w:val="22"/>
                <w:szCs w:val="22"/>
              </w:rPr>
              <w:t>Стул мягкий</w:t>
            </w:r>
            <w:r>
              <w:rPr>
                <w:b/>
                <w:sz w:val="22"/>
                <w:szCs w:val="22"/>
              </w:rPr>
              <w:t xml:space="preserve">                                              </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autoSpaceDE w:val="0"/>
              <w:autoSpaceDN w:val="0"/>
              <w:adjustRightInd w:val="0"/>
              <w:ind w:left="-57" w:right="-57"/>
              <w:jc w:val="center"/>
              <w:rPr>
                <w:rFonts w:eastAsia="Calibri"/>
                <w:b/>
                <w:color w:val="000000"/>
                <w:sz w:val="22"/>
                <w:szCs w:val="22"/>
                <w:lang w:val="en-US" w:eastAsia="en-US"/>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ind w:left="-57" w:right="-57"/>
              <w:jc w:val="center"/>
              <w:rPr>
                <w:sz w:val="24"/>
                <w:szCs w:val="24"/>
              </w:rPr>
            </w:pPr>
            <w:r>
              <w:rPr>
                <w:sz w:val="24"/>
                <w:szCs w:val="24"/>
              </w:rPr>
              <w:t>-   2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rPr>
                <w:rFonts w:eastAsia="Calibri"/>
                <w:b/>
                <w:color w:val="000000"/>
                <w:sz w:val="22"/>
                <w:szCs w:val="22"/>
                <w:lang w:val="en-US" w:eastAsia="en-US"/>
              </w:rPr>
            </w:pPr>
            <w:r>
              <w:rPr>
                <w:rFonts w:eastAsia="Calibri"/>
                <w:color w:val="000000"/>
                <w:sz w:val="24"/>
                <w:szCs w:val="28"/>
                <w:lang w:eastAsia="en-US"/>
              </w:rPr>
              <w:t xml:space="preserve">Мультимедиа проектор </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autoSpaceDE w:val="0"/>
              <w:autoSpaceDN w:val="0"/>
              <w:adjustRightInd w:val="0"/>
              <w:ind w:left="-57" w:right="-57"/>
              <w:jc w:val="center"/>
              <w:rPr>
                <w:rFonts w:eastAsia="Calibri"/>
                <w:b/>
                <w:color w:val="000000"/>
                <w:sz w:val="22"/>
                <w:szCs w:val="22"/>
                <w:lang w:val="en-US" w:eastAsia="en-US"/>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ind w:left="-57" w:right="-57"/>
              <w:jc w:val="center"/>
              <w:rPr>
                <w:sz w:val="24"/>
                <w:szCs w:val="24"/>
              </w:rPr>
            </w:pPr>
            <w:r>
              <w:rPr>
                <w:sz w:val="24"/>
                <w:szCs w:val="24"/>
              </w:rPr>
              <w:t>-   1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val="en-US"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autoSpaceDE w:val="0"/>
              <w:autoSpaceDN w:val="0"/>
              <w:adjustRightInd w:val="0"/>
              <w:ind w:left="-57" w:right="-57"/>
              <w:rPr>
                <w:rFonts w:eastAsia="Calibri"/>
                <w:color w:val="000000"/>
                <w:sz w:val="22"/>
                <w:szCs w:val="22"/>
                <w:lang w:eastAsia="en-US"/>
              </w:rPr>
            </w:pPr>
            <w:r>
              <w:rPr>
                <w:rFonts w:eastAsia="Calibri"/>
                <w:color w:val="000000"/>
                <w:sz w:val="22"/>
                <w:szCs w:val="22"/>
                <w:lang w:eastAsia="en-US"/>
              </w:rPr>
              <w:t>Экран</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autoSpaceDE w:val="0"/>
              <w:autoSpaceDN w:val="0"/>
              <w:adjustRightInd w:val="0"/>
              <w:ind w:left="-57" w:right="-57"/>
              <w:jc w:val="center"/>
              <w:rPr>
                <w:rFonts w:eastAsia="Calibri"/>
                <w:b/>
                <w:color w:val="000000"/>
                <w:sz w:val="22"/>
                <w:szCs w:val="22"/>
                <w:lang w:val="en-US" w:eastAsia="en-US"/>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ind w:left="-57" w:right="-57"/>
              <w:jc w:val="center"/>
              <w:rPr>
                <w:sz w:val="24"/>
                <w:szCs w:val="24"/>
              </w:rPr>
            </w:pPr>
            <w:r>
              <w:rPr>
                <w:sz w:val="24"/>
                <w:szCs w:val="24"/>
              </w:rPr>
              <w:t>-   1 шт.</w:t>
            </w:r>
          </w:p>
        </w:tc>
      </w:tr>
      <w:tr w:rsidR="00CB57C1" w:rsidTr="00CB57C1">
        <w:trPr>
          <w:trHeight w:val="397"/>
          <w:jc w:val="center"/>
        </w:trPr>
        <w:tc>
          <w:tcPr>
            <w:tcW w:w="9747" w:type="dxa"/>
            <w:gridSpan w:val="4"/>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jc w:val="center"/>
              <w:rPr>
                <w:sz w:val="22"/>
                <w:szCs w:val="22"/>
              </w:rPr>
            </w:pPr>
            <w:r>
              <w:rPr>
                <w:sz w:val="22"/>
                <w:lang w:eastAsia="en-US"/>
              </w:rPr>
              <w:t>Автоагрегатная мастерская № 214  г. Самара. ул. Советской Армии, 5А.</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tabs>
                <w:tab w:val="left" w:pos="-104"/>
                <w:tab w:val="left" w:pos="3360"/>
              </w:tabs>
              <w:ind w:left="-57" w:right="-57"/>
              <w:rPr>
                <w:sz w:val="22"/>
                <w:szCs w:val="22"/>
              </w:rPr>
            </w:pPr>
            <w:r>
              <w:rPr>
                <w:sz w:val="22"/>
                <w:szCs w:val="22"/>
              </w:rPr>
              <w:t>Огнетушитель</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autoSpaceDE w:val="0"/>
              <w:autoSpaceDN w:val="0"/>
              <w:adjustRightInd w:val="0"/>
              <w:ind w:left="-57" w:right="-57"/>
              <w:jc w:val="center"/>
              <w:rPr>
                <w:rFonts w:eastAsia="Calibri"/>
                <w:b/>
                <w:color w:val="000000"/>
                <w:sz w:val="22"/>
                <w:szCs w:val="22"/>
                <w:lang w:eastAsia="en-US"/>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ind w:left="-57" w:right="-57"/>
              <w:jc w:val="center"/>
              <w:rPr>
                <w:sz w:val="24"/>
                <w:szCs w:val="24"/>
              </w:rPr>
            </w:pPr>
            <w:r>
              <w:rPr>
                <w:sz w:val="24"/>
                <w:szCs w:val="24"/>
              </w:rPr>
              <w:t>-   1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tabs>
                <w:tab w:val="left" w:pos="-104"/>
                <w:tab w:val="left" w:pos="3360"/>
              </w:tabs>
              <w:ind w:left="-57" w:right="-57"/>
              <w:rPr>
                <w:sz w:val="22"/>
                <w:szCs w:val="22"/>
              </w:rPr>
            </w:pPr>
            <w:r>
              <w:rPr>
                <w:sz w:val="22"/>
                <w:szCs w:val="22"/>
              </w:rPr>
              <w:t xml:space="preserve">Компьютер (системный блок)                                                         </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autoSpaceDE w:val="0"/>
              <w:autoSpaceDN w:val="0"/>
              <w:adjustRightInd w:val="0"/>
              <w:ind w:left="-57" w:right="-57"/>
              <w:jc w:val="center"/>
              <w:rPr>
                <w:rFonts w:eastAsia="Calibri"/>
                <w:b/>
                <w:color w:val="000000"/>
                <w:sz w:val="22"/>
                <w:szCs w:val="22"/>
                <w:lang w:eastAsia="en-US"/>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ind w:left="-57" w:right="-57"/>
              <w:jc w:val="center"/>
              <w:rPr>
                <w:sz w:val="24"/>
                <w:szCs w:val="24"/>
              </w:rPr>
            </w:pPr>
            <w:r>
              <w:rPr>
                <w:sz w:val="24"/>
                <w:szCs w:val="24"/>
              </w:rPr>
              <w:t>-   1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tabs>
                <w:tab w:val="left" w:pos="-104"/>
                <w:tab w:val="left" w:pos="3360"/>
              </w:tabs>
              <w:ind w:left="-57" w:right="-57"/>
              <w:rPr>
                <w:sz w:val="22"/>
                <w:szCs w:val="22"/>
              </w:rPr>
            </w:pPr>
            <w:r>
              <w:rPr>
                <w:sz w:val="22"/>
                <w:szCs w:val="22"/>
              </w:rPr>
              <w:t>Монитор</w:t>
            </w:r>
            <w:r>
              <w:rPr>
                <w:b/>
                <w:sz w:val="22"/>
                <w:szCs w:val="22"/>
              </w:rPr>
              <w:t xml:space="preserve">  </w:t>
            </w:r>
            <w:r>
              <w:rPr>
                <w:sz w:val="22"/>
                <w:szCs w:val="22"/>
              </w:rPr>
              <w:t xml:space="preserve">ЖК                                                                                            </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autoSpaceDE w:val="0"/>
              <w:autoSpaceDN w:val="0"/>
              <w:adjustRightInd w:val="0"/>
              <w:ind w:left="-57" w:right="-57"/>
              <w:jc w:val="center"/>
              <w:rPr>
                <w:rFonts w:eastAsia="Calibri"/>
                <w:b/>
                <w:color w:val="000000"/>
                <w:sz w:val="22"/>
                <w:szCs w:val="22"/>
                <w:lang w:eastAsia="en-US"/>
              </w:rPr>
            </w:pPr>
          </w:p>
        </w:tc>
        <w:tc>
          <w:tcPr>
            <w:tcW w:w="2145"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ind w:left="-57" w:right="-57"/>
              <w:jc w:val="center"/>
              <w:rPr>
                <w:sz w:val="24"/>
                <w:szCs w:val="24"/>
              </w:rPr>
            </w:pPr>
            <w:r>
              <w:rPr>
                <w:sz w:val="24"/>
                <w:szCs w:val="24"/>
              </w:rPr>
              <w:t>-   1 шт.</w:t>
            </w:r>
          </w:p>
        </w:tc>
      </w:tr>
      <w:tr w:rsidR="00CB57C1" w:rsidTr="00CB57C1">
        <w:trPr>
          <w:jc w:val="center"/>
        </w:trPr>
        <w:tc>
          <w:tcPr>
            <w:tcW w:w="560"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numPr>
                <w:ilvl w:val="0"/>
                <w:numId w:val="36"/>
              </w:numPr>
              <w:autoSpaceDE w:val="0"/>
              <w:autoSpaceDN w:val="0"/>
              <w:adjustRightInd w:val="0"/>
              <w:ind w:left="397"/>
              <w:jc w:val="center"/>
              <w:rPr>
                <w:rFonts w:eastAsia="Calibri"/>
                <w:color w:val="000000"/>
                <w:sz w:val="22"/>
                <w:szCs w:val="22"/>
                <w:lang w:eastAsia="en-US"/>
              </w:rPr>
            </w:pP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CB57C1" w:rsidRDefault="00CB57C1" w:rsidP="00CB57C1">
            <w:pPr>
              <w:tabs>
                <w:tab w:val="left" w:pos="-104"/>
                <w:tab w:val="left" w:pos="3360"/>
              </w:tabs>
              <w:ind w:left="-57" w:right="-57"/>
              <w:rPr>
                <w:sz w:val="22"/>
                <w:szCs w:val="22"/>
              </w:rPr>
            </w:pPr>
            <w:r>
              <w:rPr>
                <w:sz w:val="22"/>
                <w:szCs w:val="22"/>
              </w:rPr>
              <w:t>В процессе пересчёта  - макеты и  механизмы, узлы и агрегатов автомобилей</w:t>
            </w:r>
          </w:p>
        </w:tc>
        <w:tc>
          <w:tcPr>
            <w:tcW w:w="2534"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autoSpaceDE w:val="0"/>
              <w:autoSpaceDN w:val="0"/>
              <w:adjustRightInd w:val="0"/>
              <w:ind w:left="-57" w:right="-57"/>
              <w:jc w:val="center"/>
              <w:rPr>
                <w:rFonts w:eastAsia="Calibri"/>
                <w:b/>
                <w:color w:val="000000"/>
                <w:sz w:val="22"/>
                <w:szCs w:val="22"/>
                <w:lang w:eastAsia="en-US"/>
              </w:rPr>
            </w:pPr>
          </w:p>
        </w:tc>
        <w:tc>
          <w:tcPr>
            <w:tcW w:w="2145" w:type="dxa"/>
            <w:tcBorders>
              <w:top w:val="single" w:sz="4" w:space="0" w:color="000000"/>
              <w:left w:val="single" w:sz="4" w:space="0" w:color="000000"/>
              <w:bottom w:val="single" w:sz="4" w:space="0" w:color="000000"/>
              <w:right w:val="single" w:sz="4" w:space="0" w:color="000000"/>
            </w:tcBorders>
            <w:vAlign w:val="center"/>
          </w:tcPr>
          <w:p w:rsidR="00CB57C1" w:rsidRDefault="00CB57C1" w:rsidP="00CB57C1">
            <w:pPr>
              <w:ind w:left="-57" w:right="-57"/>
              <w:jc w:val="center"/>
              <w:rPr>
                <w:sz w:val="24"/>
                <w:szCs w:val="24"/>
              </w:rPr>
            </w:pPr>
          </w:p>
        </w:tc>
      </w:tr>
    </w:tbl>
    <w:p w:rsidR="00CB57C1" w:rsidRDefault="00CB57C1" w:rsidP="00CB57C1">
      <w:pPr>
        <w:autoSpaceDE w:val="0"/>
        <w:autoSpaceDN w:val="0"/>
        <w:adjustRightInd w:val="0"/>
        <w:jc w:val="right"/>
        <w:rPr>
          <w:rFonts w:eastAsia="Calibri"/>
          <w:b/>
          <w:color w:val="000000"/>
          <w:sz w:val="24"/>
          <w:szCs w:val="24"/>
        </w:rPr>
      </w:pPr>
      <w:r>
        <w:rPr>
          <w:rFonts w:eastAsia="Calibri"/>
          <w:b/>
          <w:color w:val="000000"/>
          <w:sz w:val="24"/>
          <w:szCs w:val="24"/>
        </w:rPr>
        <w:t>Приложение №3</w:t>
      </w:r>
    </w:p>
    <w:p w:rsidR="00CB57C1" w:rsidRDefault="00CB57C1" w:rsidP="00CB57C1">
      <w:pPr>
        <w:autoSpaceDE w:val="0"/>
        <w:autoSpaceDN w:val="0"/>
        <w:adjustRightInd w:val="0"/>
        <w:jc w:val="right"/>
        <w:rPr>
          <w:rFonts w:eastAsia="Calibri"/>
          <w:b/>
          <w:color w:val="000000"/>
          <w:sz w:val="24"/>
          <w:szCs w:val="24"/>
        </w:rPr>
      </w:pPr>
    </w:p>
    <w:tbl>
      <w:tblPr>
        <w:tblW w:w="10031" w:type="dxa"/>
        <w:jc w:val="center"/>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316"/>
        <w:gridCol w:w="2578"/>
        <w:gridCol w:w="2144"/>
      </w:tblGrid>
      <w:tr w:rsidR="00CB57C1" w:rsidRPr="00BD2884" w:rsidTr="00D36B0D">
        <w:trPr>
          <w:trHeight w:val="400"/>
          <w:jc w:val="center"/>
        </w:trPr>
        <w:tc>
          <w:tcPr>
            <w:tcW w:w="993"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jc w:val="center"/>
              <w:rPr>
                <w:rFonts w:eastAsia="Calibri"/>
                <w:b/>
                <w:color w:val="000000"/>
                <w:sz w:val="24"/>
                <w:szCs w:val="24"/>
              </w:rPr>
            </w:pPr>
            <w:r w:rsidRPr="00BD2884">
              <w:rPr>
                <w:rFonts w:eastAsia="Calibri"/>
                <w:b/>
                <w:color w:val="000000"/>
                <w:sz w:val="24"/>
                <w:szCs w:val="24"/>
              </w:rPr>
              <w:t>№ п/п</w:t>
            </w:r>
          </w:p>
        </w:tc>
        <w:tc>
          <w:tcPr>
            <w:tcW w:w="4316"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jc w:val="center"/>
              <w:rPr>
                <w:rFonts w:eastAsia="Calibri"/>
                <w:b/>
                <w:color w:val="000000"/>
                <w:sz w:val="24"/>
                <w:szCs w:val="24"/>
              </w:rPr>
            </w:pPr>
            <w:r w:rsidRPr="00BD2884">
              <w:rPr>
                <w:rFonts w:eastAsia="Calibri"/>
                <w:b/>
                <w:color w:val="000000"/>
                <w:sz w:val="24"/>
                <w:szCs w:val="24"/>
              </w:rPr>
              <w:t>Наименование</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jc w:val="center"/>
              <w:rPr>
                <w:rFonts w:eastAsia="Calibri"/>
                <w:b/>
                <w:color w:val="000000"/>
                <w:sz w:val="24"/>
                <w:szCs w:val="24"/>
              </w:rPr>
            </w:pPr>
            <w:r w:rsidRPr="00BD2884">
              <w:rPr>
                <w:rFonts w:eastAsia="Calibri"/>
                <w:b/>
                <w:color w:val="000000"/>
                <w:sz w:val="24"/>
                <w:szCs w:val="24"/>
              </w:rPr>
              <w:t>Инвентарный номер</w:t>
            </w:r>
          </w:p>
        </w:tc>
        <w:tc>
          <w:tcPr>
            <w:tcW w:w="2144"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jc w:val="center"/>
              <w:rPr>
                <w:rFonts w:eastAsia="Calibri"/>
                <w:b/>
                <w:color w:val="000000"/>
                <w:sz w:val="24"/>
                <w:szCs w:val="24"/>
              </w:rPr>
            </w:pPr>
            <w:r w:rsidRPr="00BD2884">
              <w:rPr>
                <w:rFonts w:eastAsia="Calibri"/>
                <w:b/>
                <w:color w:val="000000"/>
                <w:sz w:val="24"/>
                <w:szCs w:val="24"/>
              </w:rPr>
              <w:t>Количество</w:t>
            </w:r>
          </w:p>
        </w:tc>
      </w:tr>
      <w:tr w:rsidR="00CB57C1" w:rsidRPr="00BD2884" w:rsidTr="00D36B0D">
        <w:trPr>
          <w:trHeight w:val="400"/>
          <w:jc w:val="center"/>
        </w:trPr>
        <w:tc>
          <w:tcPr>
            <w:tcW w:w="10031" w:type="dxa"/>
            <w:gridSpan w:val="4"/>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jc w:val="center"/>
              <w:rPr>
                <w:rFonts w:eastAsia="Calibri"/>
                <w:color w:val="000000"/>
                <w:sz w:val="24"/>
                <w:szCs w:val="24"/>
              </w:rPr>
            </w:pPr>
            <w:r w:rsidRPr="00BD2884">
              <w:rPr>
                <w:rFonts w:eastAsia="Calibri"/>
                <w:color w:val="000000"/>
                <w:sz w:val="24"/>
                <w:szCs w:val="24"/>
              </w:rPr>
              <w:t>Кабинет № 229 г. Самара, ул. Теннисная, 25В</w:t>
            </w:r>
          </w:p>
        </w:tc>
      </w:tr>
      <w:tr w:rsidR="00CB57C1" w:rsidRPr="00BD2884" w:rsidTr="00D36B0D">
        <w:trPr>
          <w:trHeight w:val="246"/>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CB57C1" w:rsidRPr="00BD2884" w:rsidRDefault="00CB57C1" w:rsidP="00CB57C1">
            <w:pPr>
              <w:numPr>
                <w:ilvl w:val="0"/>
                <w:numId w:val="36"/>
              </w:numPr>
              <w:autoSpaceDE w:val="0"/>
              <w:autoSpaceDN w:val="0"/>
              <w:adjustRightInd w:val="0"/>
              <w:ind w:left="113"/>
              <w:jc w:val="center"/>
              <w:rPr>
                <w:rFonts w:eastAsia="Calibri"/>
                <w:color w:val="000000"/>
                <w:sz w:val="24"/>
                <w:szCs w:val="24"/>
              </w:rPr>
            </w:pPr>
          </w:p>
        </w:tc>
        <w:tc>
          <w:tcPr>
            <w:tcW w:w="4316"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ind w:left="-57" w:right="-57"/>
              <w:rPr>
                <w:color w:val="000000"/>
                <w:sz w:val="24"/>
                <w:szCs w:val="24"/>
              </w:rPr>
            </w:pPr>
            <w:r w:rsidRPr="00BD2884">
              <w:rPr>
                <w:color w:val="000000"/>
                <w:sz w:val="24"/>
                <w:szCs w:val="24"/>
              </w:rPr>
              <w:t>Огнетушитель</w:t>
            </w:r>
          </w:p>
        </w:tc>
        <w:tc>
          <w:tcPr>
            <w:tcW w:w="2578" w:type="dxa"/>
            <w:tcBorders>
              <w:top w:val="single" w:sz="4" w:space="0" w:color="000000"/>
              <w:left w:val="single" w:sz="4" w:space="0" w:color="000000"/>
              <w:bottom w:val="single" w:sz="4" w:space="0" w:color="000000"/>
              <w:right w:val="single" w:sz="4" w:space="0" w:color="000000"/>
            </w:tcBorders>
            <w:vAlign w:val="center"/>
          </w:tcPr>
          <w:p w:rsidR="00CB57C1" w:rsidRPr="00BD2884" w:rsidRDefault="00CB57C1" w:rsidP="00CB57C1">
            <w:pPr>
              <w:autoSpaceDE w:val="0"/>
              <w:autoSpaceDN w:val="0"/>
              <w:adjustRightInd w:val="0"/>
              <w:ind w:left="-57" w:right="-57"/>
              <w:jc w:val="center"/>
              <w:rPr>
                <w:color w:val="000000"/>
                <w:sz w:val="24"/>
                <w:szCs w:val="24"/>
              </w:rPr>
            </w:pPr>
          </w:p>
        </w:tc>
        <w:tc>
          <w:tcPr>
            <w:tcW w:w="2144"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ind w:left="-57" w:right="-57"/>
              <w:jc w:val="center"/>
              <w:rPr>
                <w:rFonts w:eastAsia="Calibri"/>
                <w:color w:val="000000"/>
                <w:sz w:val="24"/>
                <w:szCs w:val="24"/>
              </w:rPr>
            </w:pPr>
            <w:r w:rsidRPr="00BD2884">
              <w:rPr>
                <w:rFonts w:eastAsia="Calibri"/>
                <w:color w:val="000000"/>
                <w:sz w:val="24"/>
                <w:szCs w:val="24"/>
              </w:rPr>
              <w:t xml:space="preserve"> 1 шт.</w:t>
            </w:r>
          </w:p>
        </w:tc>
      </w:tr>
      <w:tr w:rsidR="00CB57C1" w:rsidRPr="00BD2884" w:rsidTr="00D36B0D">
        <w:trPr>
          <w:trHeight w:val="246"/>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CB57C1" w:rsidRPr="00BD2884" w:rsidRDefault="00CB57C1" w:rsidP="00CB57C1">
            <w:pPr>
              <w:numPr>
                <w:ilvl w:val="0"/>
                <w:numId w:val="36"/>
              </w:numPr>
              <w:autoSpaceDE w:val="0"/>
              <w:autoSpaceDN w:val="0"/>
              <w:adjustRightInd w:val="0"/>
              <w:ind w:left="113"/>
              <w:jc w:val="center"/>
              <w:rPr>
                <w:rFonts w:eastAsia="Calibri"/>
                <w:color w:val="000000"/>
                <w:sz w:val="24"/>
                <w:szCs w:val="24"/>
              </w:rPr>
            </w:pPr>
          </w:p>
        </w:tc>
        <w:tc>
          <w:tcPr>
            <w:tcW w:w="4316"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ind w:left="-57" w:right="-57"/>
              <w:rPr>
                <w:rFonts w:eastAsia="Calibri"/>
                <w:b/>
                <w:color w:val="000000"/>
                <w:sz w:val="24"/>
                <w:szCs w:val="24"/>
              </w:rPr>
            </w:pPr>
            <w:r w:rsidRPr="00BD2884">
              <w:rPr>
                <w:color w:val="000000"/>
                <w:sz w:val="24"/>
                <w:szCs w:val="24"/>
              </w:rPr>
              <w:t xml:space="preserve">Стол преподавателя правосторонний              </w:t>
            </w:r>
            <w:r w:rsidRPr="00BD2884">
              <w:rPr>
                <w:color w:val="000000"/>
                <w:sz w:val="24"/>
                <w:szCs w:val="24"/>
                <w:lang w:val="en-US"/>
              </w:rPr>
              <w:t xml:space="preserve">          </w:t>
            </w:r>
            <w:r w:rsidRPr="00BD2884">
              <w:rPr>
                <w:color w:val="000000"/>
                <w:sz w:val="24"/>
                <w:szCs w:val="24"/>
              </w:rPr>
              <w:t xml:space="preserve">    </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ind w:left="-57" w:right="-57"/>
              <w:jc w:val="center"/>
              <w:rPr>
                <w:rFonts w:eastAsia="Calibri"/>
                <w:b/>
                <w:color w:val="000000"/>
                <w:sz w:val="24"/>
                <w:szCs w:val="24"/>
              </w:rPr>
            </w:pPr>
            <w:r w:rsidRPr="00BD2884">
              <w:rPr>
                <w:color w:val="000000"/>
                <w:sz w:val="24"/>
                <w:szCs w:val="24"/>
              </w:rPr>
              <w:t>060441</w:t>
            </w:r>
          </w:p>
        </w:tc>
        <w:tc>
          <w:tcPr>
            <w:tcW w:w="2144"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ind w:left="-57" w:right="-57"/>
              <w:jc w:val="center"/>
              <w:rPr>
                <w:rFonts w:eastAsia="Calibri"/>
                <w:color w:val="000000"/>
                <w:sz w:val="24"/>
                <w:szCs w:val="24"/>
              </w:rPr>
            </w:pPr>
            <w:r w:rsidRPr="00BD2884">
              <w:rPr>
                <w:rFonts w:eastAsia="Calibri"/>
                <w:color w:val="000000"/>
                <w:sz w:val="24"/>
                <w:szCs w:val="24"/>
              </w:rPr>
              <w:t xml:space="preserve"> 1 шт.</w:t>
            </w:r>
          </w:p>
        </w:tc>
      </w:tr>
      <w:tr w:rsidR="00CB57C1" w:rsidRPr="00BD2884" w:rsidTr="00D36B0D">
        <w:trPr>
          <w:trHeight w:val="246"/>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CB57C1" w:rsidRPr="00BD2884" w:rsidRDefault="00CB57C1" w:rsidP="00CB57C1">
            <w:pPr>
              <w:numPr>
                <w:ilvl w:val="0"/>
                <w:numId w:val="36"/>
              </w:numPr>
              <w:autoSpaceDE w:val="0"/>
              <w:autoSpaceDN w:val="0"/>
              <w:adjustRightInd w:val="0"/>
              <w:ind w:left="113"/>
              <w:jc w:val="center"/>
              <w:rPr>
                <w:rFonts w:eastAsia="Calibri"/>
                <w:color w:val="000000"/>
                <w:sz w:val="24"/>
                <w:szCs w:val="24"/>
              </w:rPr>
            </w:pPr>
          </w:p>
        </w:tc>
        <w:tc>
          <w:tcPr>
            <w:tcW w:w="4316" w:type="dxa"/>
            <w:tcBorders>
              <w:top w:val="single" w:sz="4" w:space="0" w:color="000000"/>
              <w:left w:val="single" w:sz="4" w:space="0" w:color="000000"/>
              <w:bottom w:val="single" w:sz="4" w:space="0" w:color="000000"/>
              <w:right w:val="single" w:sz="4" w:space="0" w:color="000000"/>
            </w:tcBorders>
            <w:hideMark/>
          </w:tcPr>
          <w:p w:rsidR="00CB57C1" w:rsidRPr="00BD2884" w:rsidRDefault="00CB57C1" w:rsidP="00CB57C1">
            <w:pPr>
              <w:ind w:left="-57" w:right="-57"/>
              <w:rPr>
                <w:sz w:val="24"/>
                <w:szCs w:val="24"/>
              </w:rPr>
            </w:pPr>
            <w:r w:rsidRPr="00BD2884">
              <w:rPr>
                <w:sz w:val="24"/>
                <w:szCs w:val="24"/>
              </w:rPr>
              <w:t xml:space="preserve">Стол для студентов       </w:t>
            </w:r>
            <w:r w:rsidRPr="00BD2884">
              <w:rPr>
                <w:sz w:val="24"/>
                <w:szCs w:val="24"/>
                <w:lang w:val="en-US"/>
              </w:rPr>
              <w:t xml:space="preserve">          </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ind w:left="-57" w:right="-57"/>
              <w:jc w:val="center"/>
              <w:rPr>
                <w:rFonts w:eastAsia="Calibri"/>
                <w:b/>
                <w:color w:val="000000"/>
                <w:sz w:val="24"/>
                <w:szCs w:val="24"/>
              </w:rPr>
            </w:pPr>
            <w:r w:rsidRPr="00BD2884">
              <w:rPr>
                <w:color w:val="000000"/>
                <w:sz w:val="24"/>
                <w:szCs w:val="24"/>
              </w:rPr>
              <w:t>2101269-21.0154</w:t>
            </w:r>
          </w:p>
        </w:tc>
        <w:tc>
          <w:tcPr>
            <w:tcW w:w="2144"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ind w:left="-57" w:right="-57"/>
              <w:jc w:val="center"/>
              <w:rPr>
                <w:rFonts w:eastAsia="Calibri"/>
                <w:color w:val="000000"/>
                <w:sz w:val="24"/>
                <w:szCs w:val="24"/>
              </w:rPr>
            </w:pPr>
            <w:r w:rsidRPr="00BD2884">
              <w:rPr>
                <w:rFonts w:eastAsia="Calibri"/>
                <w:color w:val="000000"/>
                <w:sz w:val="24"/>
                <w:szCs w:val="24"/>
              </w:rPr>
              <w:t>- 15 шт.</w:t>
            </w:r>
          </w:p>
        </w:tc>
      </w:tr>
      <w:tr w:rsidR="00CB57C1" w:rsidRPr="00BD2884" w:rsidTr="00D36B0D">
        <w:trPr>
          <w:trHeight w:val="246"/>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CB57C1" w:rsidRPr="00BD2884" w:rsidRDefault="00CB57C1" w:rsidP="00CB57C1">
            <w:pPr>
              <w:numPr>
                <w:ilvl w:val="0"/>
                <w:numId w:val="36"/>
              </w:numPr>
              <w:autoSpaceDE w:val="0"/>
              <w:autoSpaceDN w:val="0"/>
              <w:adjustRightInd w:val="0"/>
              <w:ind w:left="113"/>
              <w:jc w:val="center"/>
              <w:rPr>
                <w:rFonts w:eastAsia="Calibri"/>
                <w:color w:val="000000"/>
                <w:sz w:val="24"/>
                <w:szCs w:val="24"/>
              </w:rPr>
            </w:pPr>
          </w:p>
        </w:tc>
        <w:tc>
          <w:tcPr>
            <w:tcW w:w="4316" w:type="dxa"/>
            <w:tcBorders>
              <w:top w:val="single" w:sz="4" w:space="0" w:color="000000"/>
              <w:left w:val="single" w:sz="4" w:space="0" w:color="000000"/>
              <w:bottom w:val="single" w:sz="4" w:space="0" w:color="000000"/>
              <w:right w:val="single" w:sz="4" w:space="0" w:color="000000"/>
            </w:tcBorders>
            <w:hideMark/>
          </w:tcPr>
          <w:p w:rsidR="00CB57C1" w:rsidRPr="00BD2884" w:rsidRDefault="00CB57C1" w:rsidP="00CB57C1">
            <w:pPr>
              <w:ind w:left="-57" w:right="-57"/>
              <w:rPr>
                <w:sz w:val="24"/>
                <w:szCs w:val="24"/>
              </w:rPr>
            </w:pPr>
            <w:r w:rsidRPr="00BD2884">
              <w:rPr>
                <w:sz w:val="24"/>
                <w:szCs w:val="24"/>
              </w:rPr>
              <w:t>Стул мягкий</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ind w:left="-57" w:right="-57"/>
              <w:jc w:val="center"/>
              <w:rPr>
                <w:rFonts w:eastAsia="Calibri"/>
                <w:b/>
                <w:color w:val="000000"/>
                <w:sz w:val="24"/>
                <w:szCs w:val="24"/>
              </w:rPr>
            </w:pPr>
          </w:p>
        </w:tc>
        <w:tc>
          <w:tcPr>
            <w:tcW w:w="2144"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ind w:left="-57" w:right="-57"/>
              <w:jc w:val="center"/>
              <w:rPr>
                <w:rFonts w:eastAsia="Calibri"/>
                <w:color w:val="000000"/>
                <w:sz w:val="24"/>
                <w:szCs w:val="24"/>
              </w:rPr>
            </w:pPr>
            <w:r w:rsidRPr="00BD2884">
              <w:rPr>
                <w:rFonts w:eastAsia="Calibri"/>
                <w:color w:val="000000"/>
                <w:sz w:val="24"/>
                <w:szCs w:val="24"/>
              </w:rPr>
              <w:t>- 1 шт.</w:t>
            </w:r>
          </w:p>
        </w:tc>
      </w:tr>
      <w:tr w:rsidR="00CB57C1" w:rsidRPr="00BD2884" w:rsidTr="00D36B0D">
        <w:trPr>
          <w:trHeight w:val="246"/>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CB57C1" w:rsidRPr="00BD2884" w:rsidRDefault="00CB57C1" w:rsidP="00CB57C1">
            <w:pPr>
              <w:numPr>
                <w:ilvl w:val="0"/>
                <w:numId w:val="36"/>
              </w:numPr>
              <w:autoSpaceDE w:val="0"/>
              <w:autoSpaceDN w:val="0"/>
              <w:adjustRightInd w:val="0"/>
              <w:ind w:left="113"/>
              <w:jc w:val="center"/>
              <w:rPr>
                <w:rFonts w:eastAsia="Calibri"/>
                <w:color w:val="000000"/>
                <w:sz w:val="24"/>
                <w:szCs w:val="24"/>
              </w:rPr>
            </w:pPr>
          </w:p>
        </w:tc>
        <w:tc>
          <w:tcPr>
            <w:tcW w:w="4316" w:type="dxa"/>
            <w:tcBorders>
              <w:top w:val="single" w:sz="4" w:space="0" w:color="000000"/>
              <w:left w:val="single" w:sz="4" w:space="0" w:color="000000"/>
              <w:bottom w:val="single" w:sz="4" w:space="0" w:color="000000"/>
              <w:right w:val="single" w:sz="4" w:space="0" w:color="000000"/>
            </w:tcBorders>
            <w:hideMark/>
          </w:tcPr>
          <w:p w:rsidR="00CB57C1" w:rsidRPr="00BD2884" w:rsidRDefault="00CB57C1" w:rsidP="00CB57C1">
            <w:pPr>
              <w:ind w:left="-57" w:right="-57"/>
              <w:rPr>
                <w:sz w:val="24"/>
                <w:szCs w:val="24"/>
              </w:rPr>
            </w:pPr>
            <w:r w:rsidRPr="00BD2884">
              <w:rPr>
                <w:sz w:val="24"/>
                <w:szCs w:val="24"/>
              </w:rPr>
              <w:t xml:space="preserve">Стул ученический     </w:t>
            </w:r>
          </w:p>
        </w:tc>
        <w:tc>
          <w:tcPr>
            <w:tcW w:w="2578" w:type="dxa"/>
            <w:tcBorders>
              <w:top w:val="single" w:sz="4" w:space="0" w:color="000000"/>
              <w:left w:val="single" w:sz="4" w:space="0" w:color="000000"/>
              <w:bottom w:val="single" w:sz="4" w:space="0" w:color="000000"/>
              <w:right w:val="single" w:sz="4" w:space="0" w:color="000000"/>
            </w:tcBorders>
            <w:vAlign w:val="center"/>
          </w:tcPr>
          <w:p w:rsidR="00CB57C1" w:rsidRPr="00BD2884" w:rsidRDefault="00CB57C1" w:rsidP="00CB57C1">
            <w:pPr>
              <w:autoSpaceDE w:val="0"/>
              <w:autoSpaceDN w:val="0"/>
              <w:adjustRightInd w:val="0"/>
              <w:ind w:left="-57" w:right="-57"/>
              <w:jc w:val="center"/>
              <w:rPr>
                <w:rFonts w:eastAsia="Calibri"/>
                <w:b/>
                <w:color w:val="000000"/>
                <w:sz w:val="24"/>
                <w:szCs w:val="24"/>
              </w:rPr>
            </w:pPr>
          </w:p>
        </w:tc>
        <w:tc>
          <w:tcPr>
            <w:tcW w:w="2144"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ind w:left="-57" w:right="-57"/>
              <w:jc w:val="center"/>
              <w:rPr>
                <w:rFonts w:eastAsia="Calibri"/>
                <w:color w:val="000000"/>
                <w:sz w:val="24"/>
                <w:szCs w:val="24"/>
              </w:rPr>
            </w:pPr>
            <w:r w:rsidRPr="00BD2884">
              <w:rPr>
                <w:rFonts w:eastAsia="Calibri"/>
                <w:color w:val="000000"/>
                <w:sz w:val="24"/>
                <w:szCs w:val="24"/>
              </w:rPr>
              <w:t>- 30 шт.</w:t>
            </w:r>
          </w:p>
        </w:tc>
      </w:tr>
      <w:tr w:rsidR="00CB57C1" w:rsidRPr="00BD2884" w:rsidTr="00D36B0D">
        <w:trPr>
          <w:trHeight w:val="246"/>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CB57C1" w:rsidRPr="00BD2884" w:rsidRDefault="00CB57C1" w:rsidP="00CB57C1">
            <w:pPr>
              <w:numPr>
                <w:ilvl w:val="0"/>
                <w:numId w:val="36"/>
              </w:numPr>
              <w:autoSpaceDE w:val="0"/>
              <w:autoSpaceDN w:val="0"/>
              <w:adjustRightInd w:val="0"/>
              <w:ind w:left="113"/>
              <w:jc w:val="center"/>
              <w:rPr>
                <w:rFonts w:eastAsia="Calibri"/>
                <w:color w:val="000000"/>
                <w:sz w:val="24"/>
                <w:szCs w:val="24"/>
              </w:rPr>
            </w:pPr>
          </w:p>
        </w:tc>
        <w:tc>
          <w:tcPr>
            <w:tcW w:w="4316" w:type="dxa"/>
            <w:tcBorders>
              <w:top w:val="single" w:sz="4" w:space="0" w:color="000000"/>
              <w:left w:val="single" w:sz="4" w:space="0" w:color="000000"/>
              <w:bottom w:val="single" w:sz="4" w:space="0" w:color="000000"/>
              <w:right w:val="single" w:sz="4" w:space="0" w:color="000000"/>
            </w:tcBorders>
            <w:hideMark/>
          </w:tcPr>
          <w:p w:rsidR="00CB57C1" w:rsidRPr="00BD2884" w:rsidRDefault="00CB57C1" w:rsidP="00CB57C1">
            <w:pPr>
              <w:ind w:left="-57" w:right="-57"/>
              <w:rPr>
                <w:sz w:val="24"/>
                <w:szCs w:val="24"/>
              </w:rPr>
            </w:pPr>
            <w:r w:rsidRPr="00BD2884">
              <w:rPr>
                <w:sz w:val="24"/>
                <w:szCs w:val="24"/>
              </w:rPr>
              <w:t xml:space="preserve">Классная доска                        </w:t>
            </w:r>
            <w:r w:rsidRPr="00BD2884">
              <w:rPr>
                <w:sz w:val="24"/>
                <w:szCs w:val="24"/>
                <w:lang w:val="en-US"/>
              </w:rPr>
              <w:t xml:space="preserve">          </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rPr>
                <w:rFonts w:ascii="Calibri" w:eastAsia="Calibri" w:hAnsi="Calibri"/>
                <w:sz w:val="24"/>
                <w:szCs w:val="24"/>
              </w:rPr>
            </w:pPr>
          </w:p>
        </w:tc>
        <w:tc>
          <w:tcPr>
            <w:tcW w:w="2144"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ind w:left="-57" w:right="-57"/>
              <w:jc w:val="center"/>
              <w:rPr>
                <w:rFonts w:eastAsia="Calibri"/>
                <w:color w:val="000000"/>
                <w:sz w:val="24"/>
                <w:szCs w:val="24"/>
              </w:rPr>
            </w:pPr>
            <w:r w:rsidRPr="00BD2884">
              <w:rPr>
                <w:rFonts w:eastAsia="Calibri"/>
                <w:color w:val="000000"/>
                <w:sz w:val="24"/>
                <w:szCs w:val="24"/>
              </w:rPr>
              <w:t>- 1 шт.</w:t>
            </w:r>
          </w:p>
        </w:tc>
      </w:tr>
      <w:tr w:rsidR="00CB57C1" w:rsidRPr="00BD2884" w:rsidTr="00D36B0D">
        <w:trPr>
          <w:trHeight w:val="224"/>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CB57C1" w:rsidRPr="00BD2884" w:rsidRDefault="00CB57C1" w:rsidP="00CB57C1">
            <w:pPr>
              <w:numPr>
                <w:ilvl w:val="0"/>
                <w:numId w:val="36"/>
              </w:numPr>
              <w:autoSpaceDE w:val="0"/>
              <w:autoSpaceDN w:val="0"/>
              <w:adjustRightInd w:val="0"/>
              <w:ind w:left="113"/>
              <w:jc w:val="center"/>
              <w:rPr>
                <w:rFonts w:eastAsia="Calibri"/>
                <w:color w:val="000000"/>
                <w:sz w:val="24"/>
                <w:szCs w:val="24"/>
              </w:rPr>
            </w:pPr>
          </w:p>
        </w:tc>
        <w:tc>
          <w:tcPr>
            <w:tcW w:w="4316"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tabs>
                <w:tab w:val="left" w:pos="1895"/>
              </w:tabs>
              <w:autoSpaceDE w:val="0"/>
              <w:autoSpaceDN w:val="0"/>
              <w:adjustRightInd w:val="0"/>
              <w:ind w:left="-57" w:right="-57"/>
              <w:rPr>
                <w:sz w:val="24"/>
                <w:szCs w:val="24"/>
                <w:lang w:val="en-US"/>
              </w:rPr>
            </w:pPr>
            <w:r w:rsidRPr="00BD2884">
              <w:rPr>
                <w:color w:val="000000"/>
                <w:sz w:val="24"/>
                <w:szCs w:val="24"/>
              </w:rPr>
              <w:t>Системный</w:t>
            </w:r>
            <w:r w:rsidRPr="00BD2884">
              <w:rPr>
                <w:color w:val="000000"/>
                <w:sz w:val="24"/>
                <w:szCs w:val="24"/>
                <w:lang w:val="en-US"/>
              </w:rPr>
              <w:t xml:space="preserve"> </w:t>
            </w:r>
            <w:r w:rsidRPr="00BD2884">
              <w:rPr>
                <w:color w:val="000000"/>
                <w:sz w:val="24"/>
                <w:szCs w:val="24"/>
              </w:rPr>
              <w:t>блок</w:t>
            </w:r>
            <w:r w:rsidRPr="00BD2884">
              <w:rPr>
                <w:color w:val="000000"/>
                <w:sz w:val="24"/>
                <w:szCs w:val="24"/>
                <w:lang w:val="en-US"/>
              </w:rPr>
              <w:t xml:space="preserve"> Intel Core 2 Duo E8300                  </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tabs>
                <w:tab w:val="left" w:pos="1895"/>
              </w:tabs>
              <w:autoSpaceDE w:val="0"/>
              <w:autoSpaceDN w:val="0"/>
              <w:adjustRightInd w:val="0"/>
              <w:ind w:left="-57" w:right="-57"/>
              <w:jc w:val="center"/>
              <w:rPr>
                <w:color w:val="000000"/>
                <w:sz w:val="24"/>
                <w:szCs w:val="24"/>
              </w:rPr>
            </w:pPr>
            <w:r w:rsidRPr="00BD2884">
              <w:rPr>
                <w:color w:val="000000"/>
                <w:sz w:val="24"/>
                <w:szCs w:val="24"/>
              </w:rPr>
              <w:t>040142</w:t>
            </w:r>
          </w:p>
        </w:tc>
        <w:tc>
          <w:tcPr>
            <w:tcW w:w="2144"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ind w:left="-57" w:right="-57"/>
              <w:jc w:val="center"/>
              <w:rPr>
                <w:rFonts w:eastAsia="Calibri"/>
                <w:color w:val="000000"/>
                <w:sz w:val="24"/>
                <w:szCs w:val="24"/>
              </w:rPr>
            </w:pPr>
            <w:r w:rsidRPr="00BD2884">
              <w:rPr>
                <w:rFonts w:eastAsia="Calibri"/>
                <w:color w:val="000000"/>
                <w:sz w:val="24"/>
                <w:szCs w:val="24"/>
              </w:rPr>
              <w:t>- 1 шт.</w:t>
            </w:r>
          </w:p>
        </w:tc>
      </w:tr>
      <w:tr w:rsidR="00CB57C1" w:rsidRPr="00BD2884" w:rsidTr="00D36B0D">
        <w:trPr>
          <w:trHeight w:val="246"/>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CB57C1" w:rsidRPr="00BD2884" w:rsidRDefault="00CB57C1" w:rsidP="00CB57C1">
            <w:pPr>
              <w:numPr>
                <w:ilvl w:val="0"/>
                <w:numId w:val="36"/>
              </w:numPr>
              <w:autoSpaceDE w:val="0"/>
              <w:autoSpaceDN w:val="0"/>
              <w:adjustRightInd w:val="0"/>
              <w:ind w:left="113"/>
              <w:jc w:val="center"/>
              <w:rPr>
                <w:rFonts w:eastAsia="Calibri"/>
                <w:color w:val="000000"/>
                <w:sz w:val="24"/>
                <w:szCs w:val="24"/>
                <w:lang w:val="en-US"/>
              </w:rPr>
            </w:pPr>
          </w:p>
        </w:tc>
        <w:tc>
          <w:tcPr>
            <w:tcW w:w="4316"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ind w:left="-57" w:right="-57"/>
              <w:rPr>
                <w:rFonts w:eastAsia="Calibri"/>
                <w:b/>
                <w:color w:val="000000"/>
                <w:sz w:val="24"/>
                <w:szCs w:val="24"/>
                <w:lang w:val="en-US"/>
              </w:rPr>
            </w:pPr>
            <w:r w:rsidRPr="00BD2884">
              <w:rPr>
                <w:color w:val="000000"/>
                <w:sz w:val="24"/>
                <w:szCs w:val="24"/>
              </w:rPr>
              <w:t>Монитор</w:t>
            </w:r>
            <w:r w:rsidRPr="00BD2884">
              <w:rPr>
                <w:b/>
                <w:color w:val="000000"/>
                <w:sz w:val="24"/>
                <w:szCs w:val="24"/>
                <w:lang w:val="en-US"/>
              </w:rPr>
              <w:t xml:space="preserve"> </w:t>
            </w:r>
            <w:r w:rsidRPr="00BD2884">
              <w:rPr>
                <w:color w:val="000000"/>
                <w:sz w:val="24"/>
                <w:szCs w:val="24"/>
              </w:rPr>
              <w:t xml:space="preserve">                  </w:t>
            </w:r>
            <w:r w:rsidRPr="00BD2884">
              <w:rPr>
                <w:color w:val="000000"/>
                <w:sz w:val="24"/>
                <w:szCs w:val="24"/>
                <w:lang w:val="en-US"/>
              </w:rPr>
              <w:t xml:space="preserve">                       </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CB57C1" w:rsidRPr="006116C8" w:rsidRDefault="00CB57C1" w:rsidP="006116C8">
            <w:pPr>
              <w:autoSpaceDE w:val="0"/>
              <w:autoSpaceDN w:val="0"/>
              <w:adjustRightInd w:val="0"/>
              <w:ind w:left="-57" w:right="-57"/>
              <w:jc w:val="center"/>
              <w:rPr>
                <w:rFonts w:eastAsia="Calibri"/>
                <w:color w:val="000000"/>
                <w:sz w:val="24"/>
                <w:szCs w:val="24"/>
              </w:rPr>
            </w:pPr>
            <w:r w:rsidRPr="006116C8">
              <w:rPr>
                <w:rFonts w:eastAsia="Calibri"/>
                <w:color w:val="000000"/>
                <w:sz w:val="24"/>
                <w:szCs w:val="24"/>
              </w:rPr>
              <w:t>040141,01300044</w:t>
            </w:r>
          </w:p>
        </w:tc>
        <w:tc>
          <w:tcPr>
            <w:tcW w:w="2144"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ind w:left="-57" w:right="-57"/>
              <w:jc w:val="center"/>
              <w:rPr>
                <w:rFonts w:eastAsia="Calibri"/>
                <w:color w:val="000000"/>
                <w:sz w:val="24"/>
                <w:szCs w:val="24"/>
              </w:rPr>
            </w:pPr>
            <w:r w:rsidRPr="00BD2884">
              <w:rPr>
                <w:rFonts w:eastAsia="Calibri"/>
                <w:color w:val="000000"/>
                <w:sz w:val="24"/>
                <w:szCs w:val="24"/>
              </w:rPr>
              <w:t>- 2 шт.</w:t>
            </w:r>
          </w:p>
        </w:tc>
      </w:tr>
      <w:tr w:rsidR="00CB57C1" w:rsidRPr="00BD2884" w:rsidTr="00D36B0D">
        <w:trPr>
          <w:trHeight w:val="246"/>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CB57C1" w:rsidRPr="00BD2884" w:rsidRDefault="00CB57C1" w:rsidP="00CB57C1">
            <w:pPr>
              <w:numPr>
                <w:ilvl w:val="0"/>
                <w:numId w:val="36"/>
              </w:numPr>
              <w:autoSpaceDE w:val="0"/>
              <w:autoSpaceDN w:val="0"/>
              <w:adjustRightInd w:val="0"/>
              <w:ind w:left="113"/>
              <w:jc w:val="center"/>
              <w:rPr>
                <w:rFonts w:eastAsia="Calibri"/>
                <w:color w:val="000000"/>
                <w:sz w:val="24"/>
                <w:szCs w:val="24"/>
                <w:lang w:val="en-US"/>
              </w:rPr>
            </w:pPr>
          </w:p>
        </w:tc>
        <w:tc>
          <w:tcPr>
            <w:tcW w:w="4316"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ind w:left="-57" w:right="-57"/>
              <w:rPr>
                <w:color w:val="000000"/>
                <w:sz w:val="24"/>
                <w:szCs w:val="24"/>
              </w:rPr>
            </w:pPr>
            <w:r w:rsidRPr="00BD2884">
              <w:rPr>
                <w:color w:val="000000"/>
                <w:sz w:val="24"/>
                <w:szCs w:val="24"/>
              </w:rPr>
              <w:t xml:space="preserve">Принтер                          </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CB57C1" w:rsidRPr="006116C8" w:rsidRDefault="00CB57C1" w:rsidP="006116C8">
            <w:pPr>
              <w:autoSpaceDE w:val="0"/>
              <w:autoSpaceDN w:val="0"/>
              <w:adjustRightInd w:val="0"/>
              <w:ind w:left="-57" w:right="-57"/>
              <w:jc w:val="center"/>
              <w:rPr>
                <w:rFonts w:eastAsia="Calibri"/>
                <w:color w:val="000000"/>
                <w:sz w:val="24"/>
                <w:szCs w:val="24"/>
              </w:rPr>
            </w:pPr>
            <w:r w:rsidRPr="006116C8">
              <w:rPr>
                <w:rFonts w:eastAsia="Calibri"/>
                <w:color w:val="000000"/>
                <w:sz w:val="24"/>
                <w:szCs w:val="24"/>
              </w:rPr>
              <w:t>01027</w:t>
            </w:r>
          </w:p>
        </w:tc>
        <w:tc>
          <w:tcPr>
            <w:tcW w:w="2144"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ind w:left="-57" w:right="-57"/>
              <w:jc w:val="center"/>
              <w:rPr>
                <w:rFonts w:eastAsia="Calibri"/>
                <w:color w:val="000000"/>
                <w:sz w:val="24"/>
                <w:szCs w:val="24"/>
              </w:rPr>
            </w:pPr>
            <w:r w:rsidRPr="00BD2884">
              <w:rPr>
                <w:rFonts w:eastAsia="Calibri"/>
                <w:color w:val="000000"/>
                <w:sz w:val="24"/>
                <w:szCs w:val="24"/>
              </w:rPr>
              <w:t>- 1 шт.</w:t>
            </w:r>
          </w:p>
        </w:tc>
      </w:tr>
      <w:tr w:rsidR="00CB57C1" w:rsidRPr="00BD2884" w:rsidTr="00D36B0D">
        <w:trPr>
          <w:trHeight w:val="246"/>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CB57C1" w:rsidRPr="00BD2884" w:rsidRDefault="00CB57C1" w:rsidP="00CB57C1">
            <w:pPr>
              <w:numPr>
                <w:ilvl w:val="0"/>
                <w:numId w:val="36"/>
              </w:numPr>
              <w:autoSpaceDE w:val="0"/>
              <w:autoSpaceDN w:val="0"/>
              <w:adjustRightInd w:val="0"/>
              <w:ind w:left="113"/>
              <w:jc w:val="center"/>
              <w:rPr>
                <w:rFonts w:eastAsia="Calibri"/>
                <w:color w:val="000000"/>
                <w:sz w:val="24"/>
                <w:szCs w:val="24"/>
                <w:lang w:val="en-US"/>
              </w:rPr>
            </w:pPr>
          </w:p>
        </w:tc>
        <w:tc>
          <w:tcPr>
            <w:tcW w:w="4316"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ind w:left="-57" w:right="-57"/>
              <w:rPr>
                <w:rFonts w:eastAsia="Calibri"/>
                <w:b/>
                <w:color w:val="000000"/>
                <w:sz w:val="24"/>
                <w:szCs w:val="24"/>
                <w:lang w:val="en-US"/>
              </w:rPr>
            </w:pPr>
            <w:r w:rsidRPr="00BD2884">
              <w:rPr>
                <w:color w:val="000000"/>
                <w:sz w:val="24"/>
                <w:szCs w:val="24"/>
              </w:rPr>
              <w:t xml:space="preserve">Телевизор                </w:t>
            </w:r>
            <w:r w:rsidRPr="00BD2884">
              <w:rPr>
                <w:color w:val="000000"/>
                <w:sz w:val="24"/>
                <w:szCs w:val="24"/>
                <w:lang w:val="en-US"/>
              </w:rPr>
              <w:t xml:space="preserve">                                  </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CB57C1" w:rsidRPr="006116C8" w:rsidRDefault="00CB57C1" w:rsidP="006116C8">
            <w:pPr>
              <w:autoSpaceDE w:val="0"/>
              <w:autoSpaceDN w:val="0"/>
              <w:adjustRightInd w:val="0"/>
              <w:ind w:left="-57" w:right="-57"/>
              <w:jc w:val="center"/>
              <w:rPr>
                <w:rFonts w:eastAsia="Calibri"/>
                <w:color w:val="000000"/>
                <w:sz w:val="24"/>
                <w:szCs w:val="24"/>
                <w:lang w:val="en-US"/>
              </w:rPr>
            </w:pPr>
            <w:r w:rsidRPr="006116C8">
              <w:rPr>
                <w:color w:val="000000"/>
                <w:sz w:val="24"/>
                <w:szCs w:val="24"/>
              </w:rPr>
              <w:t>01025</w:t>
            </w:r>
          </w:p>
        </w:tc>
        <w:tc>
          <w:tcPr>
            <w:tcW w:w="2144"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ind w:left="-57" w:right="-57"/>
              <w:jc w:val="center"/>
              <w:rPr>
                <w:rFonts w:eastAsia="Calibri"/>
                <w:color w:val="000000"/>
                <w:sz w:val="24"/>
                <w:szCs w:val="24"/>
              </w:rPr>
            </w:pPr>
            <w:r w:rsidRPr="00BD2884">
              <w:rPr>
                <w:rFonts w:eastAsia="Calibri"/>
                <w:color w:val="000000"/>
                <w:sz w:val="24"/>
                <w:szCs w:val="24"/>
              </w:rPr>
              <w:t>- 1 шт.</w:t>
            </w:r>
          </w:p>
        </w:tc>
      </w:tr>
      <w:tr w:rsidR="00CB57C1" w:rsidRPr="00BD2884" w:rsidTr="00D36B0D">
        <w:trPr>
          <w:trHeight w:val="246"/>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CB57C1" w:rsidRPr="00BD2884" w:rsidRDefault="00CB57C1" w:rsidP="00CB57C1">
            <w:pPr>
              <w:numPr>
                <w:ilvl w:val="0"/>
                <w:numId w:val="36"/>
              </w:numPr>
              <w:autoSpaceDE w:val="0"/>
              <w:autoSpaceDN w:val="0"/>
              <w:adjustRightInd w:val="0"/>
              <w:ind w:left="113"/>
              <w:jc w:val="center"/>
              <w:rPr>
                <w:rFonts w:eastAsia="Calibri"/>
                <w:color w:val="000000"/>
                <w:sz w:val="24"/>
                <w:szCs w:val="24"/>
                <w:lang w:val="en-US"/>
              </w:rPr>
            </w:pPr>
          </w:p>
        </w:tc>
        <w:tc>
          <w:tcPr>
            <w:tcW w:w="4316"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ind w:left="-57" w:right="-57"/>
              <w:rPr>
                <w:rFonts w:eastAsia="Calibri"/>
                <w:b/>
                <w:color w:val="000000"/>
                <w:sz w:val="24"/>
                <w:szCs w:val="24"/>
                <w:lang w:val="en-US"/>
              </w:rPr>
            </w:pPr>
            <w:r w:rsidRPr="00BD2884">
              <w:rPr>
                <w:color w:val="000000"/>
                <w:sz w:val="24"/>
                <w:szCs w:val="24"/>
                <w:lang w:val="en-US"/>
              </w:rPr>
              <w:t>DVD</w:t>
            </w:r>
            <w:r w:rsidRPr="00BD2884">
              <w:rPr>
                <w:color w:val="000000"/>
                <w:sz w:val="24"/>
                <w:szCs w:val="24"/>
              </w:rPr>
              <w:t xml:space="preserve">  </w:t>
            </w:r>
            <w:proofErr w:type="spellStart"/>
            <w:r w:rsidRPr="00BD2884">
              <w:rPr>
                <w:color w:val="000000"/>
                <w:sz w:val="24"/>
                <w:szCs w:val="24"/>
                <w:lang w:val="en-US"/>
              </w:rPr>
              <w:t>Elenberg</w:t>
            </w:r>
            <w:proofErr w:type="spellEnd"/>
            <w:r w:rsidRPr="00BD2884">
              <w:rPr>
                <w:color w:val="000000"/>
                <w:sz w:val="24"/>
                <w:szCs w:val="24"/>
              </w:rPr>
              <w:t xml:space="preserve">                                                               </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CB57C1" w:rsidRPr="006116C8" w:rsidRDefault="00CB57C1" w:rsidP="006116C8">
            <w:pPr>
              <w:autoSpaceDE w:val="0"/>
              <w:autoSpaceDN w:val="0"/>
              <w:adjustRightInd w:val="0"/>
              <w:ind w:left="-57" w:right="-57"/>
              <w:jc w:val="center"/>
              <w:rPr>
                <w:rFonts w:eastAsia="Calibri"/>
                <w:color w:val="000000"/>
                <w:sz w:val="24"/>
                <w:szCs w:val="24"/>
                <w:lang w:val="en-US"/>
              </w:rPr>
            </w:pPr>
            <w:r w:rsidRPr="006116C8">
              <w:rPr>
                <w:color w:val="000000"/>
                <w:sz w:val="24"/>
                <w:szCs w:val="24"/>
              </w:rPr>
              <w:t>01026</w:t>
            </w:r>
          </w:p>
        </w:tc>
        <w:tc>
          <w:tcPr>
            <w:tcW w:w="2144"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ind w:left="-57" w:right="-57"/>
              <w:jc w:val="center"/>
              <w:rPr>
                <w:rFonts w:eastAsia="Calibri"/>
                <w:color w:val="000000"/>
                <w:sz w:val="24"/>
                <w:szCs w:val="24"/>
              </w:rPr>
            </w:pPr>
            <w:r w:rsidRPr="00BD2884">
              <w:rPr>
                <w:rFonts w:eastAsia="Calibri"/>
                <w:color w:val="000000"/>
                <w:sz w:val="24"/>
                <w:szCs w:val="24"/>
              </w:rPr>
              <w:t>- 1 шт.</w:t>
            </w:r>
          </w:p>
        </w:tc>
      </w:tr>
      <w:tr w:rsidR="00CB57C1" w:rsidRPr="00BD2884" w:rsidTr="00D36B0D">
        <w:trPr>
          <w:trHeight w:val="268"/>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CB57C1" w:rsidRPr="00BD2884" w:rsidRDefault="00CB57C1" w:rsidP="00CB57C1">
            <w:pPr>
              <w:numPr>
                <w:ilvl w:val="0"/>
                <w:numId w:val="36"/>
              </w:numPr>
              <w:autoSpaceDE w:val="0"/>
              <w:autoSpaceDN w:val="0"/>
              <w:adjustRightInd w:val="0"/>
              <w:ind w:left="113"/>
              <w:jc w:val="center"/>
              <w:rPr>
                <w:rFonts w:eastAsia="Calibri"/>
                <w:color w:val="000000"/>
                <w:sz w:val="24"/>
                <w:szCs w:val="24"/>
                <w:lang w:val="en-US"/>
              </w:rPr>
            </w:pPr>
          </w:p>
        </w:tc>
        <w:tc>
          <w:tcPr>
            <w:tcW w:w="4316"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ind w:left="-57" w:right="-113"/>
              <w:rPr>
                <w:color w:val="000000"/>
                <w:sz w:val="24"/>
                <w:szCs w:val="24"/>
              </w:rPr>
            </w:pPr>
            <w:r w:rsidRPr="00BD2884">
              <w:rPr>
                <w:color w:val="000000"/>
                <w:sz w:val="24"/>
                <w:szCs w:val="24"/>
              </w:rPr>
              <w:t>Кресло офисное</w:t>
            </w:r>
          </w:p>
        </w:tc>
        <w:tc>
          <w:tcPr>
            <w:tcW w:w="2578" w:type="dxa"/>
            <w:tcBorders>
              <w:top w:val="single" w:sz="4" w:space="0" w:color="000000"/>
              <w:left w:val="single" w:sz="4" w:space="0" w:color="000000"/>
              <w:bottom w:val="single" w:sz="4" w:space="0" w:color="000000"/>
              <w:right w:val="single" w:sz="4" w:space="0" w:color="000000"/>
            </w:tcBorders>
            <w:vAlign w:val="center"/>
          </w:tcPr>
          <w:p w:rsidR="00CB57C1" w:rsidRPr="006116C8" w:rsidRDefault="00CB57C1" w:rsidP="006116C8">
            <w:pPr>
              <w:autoSpaceDE w:val="0"/>
              <w:autoSpaceDN w:val="0"/>
              <w:adjustRightInd w:val="0"/>
              <w:ind w:left="-57" w:right="-57"/>
              <w:jc w:val="center"/>
              <w:rPr>
                <w:rFonts w:eastAsia="Calibri"/>
                <w:color w:val="000000"/>
                <w:sz w:val="24"/>
                <w:szCs w:val="24"/>
                <w:lang w:val="en-US"/>
              </w:rPr>
            </w:pPr>
          </w:p>
        </w:tc>
        <w:tc>
          <w:tcPr>
            <w:tcW w:w="2144"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ind w:left="-57" w:right="-57"/>
              <w:jc w:val="center"/>
              <w:rPr>
                <w:rFonts w:eastAsia="Calibri"/>
                <w:color w:val="000000"/>
                <w:sz w:val="24"/>
                <w:szCs w:val="24"/>
              </w:rPr>
            </w:pPr>
            <w:r w:rsidRPr="00BD2884">
              <w:rPr>
                <w:rFonts w:eastAsia="Calibri"/>
                <w:color w:val="000000"/>
                <w:sz w:val="24"/>
                <w:szCs w:val="24"/>
              </w:rPr>
              <w:t>- 1 шт.</w:t>
            </w:r>
          </w:p>
        </w:tc>
      </w:tr>
      <w:tr w:rsidR="00CB57C1" w:rsidRPr="00BD2884" w:rsidTr="00D36B0D">
        <w:trPr>
          <w:trHeight w:val="290"/>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CB57C1" w:rsidRPr="00BD2884" w:rsidRDefault="00CB57C1" w:rsidP="00CB57C1">
            <w:pPr>
              <w:numPr>
                <w:ilvl w:val="0"/>
                <w:numId w:val="36"/>
              </w:numPr>
              <w:autoSpaceDE w:val="0"/>
              <w:autoSpaceDN w:val="0"/>
              <w:adjustRightInd w:val="0"/>
              <w:ind w:left="113"/>
              <w:jc w:val="center"/>
              <w:rPr>
                <w:rFonts w:eastAsia="Calibri"/>
                <w:color w:val="000000"/>
                <w:sz w:val="24"/>
                <w:szCs w:val="24"/>
                <w:lang w:val="en-US"/>
              </w:rPr>
            </w:pPr>
          </w:p>
        </w:tc>
        <w:tc>
          <w:tcPr>
            <w:tcW w:w="4316"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ind w:left="-57" w:right="-113"/>
              <w:rPr>
                <w:color w:val="000000"/>
                <w:sz w:val="24"/>
                <w:szCs w:val="24"/>
              </w:rPr>
            </w:pPr>
            <w:r w:rsidRPr="00BD2884">
              <w:rPr>
                <w:color w:val="000000"/>
                <w:sz w:val="24"/>
                <w:szCs w:val="24"/>
              </w:rPr>
              <w:t>Стол офисный</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CB57C1" w:rsidRPr="006116C8" w:rsidRDefault="00CB57C1" w:rsidP="006116C8">
            <w:pPr>
              <w:autoSpaceDE w:val="0"/>
              <w:autoSpaceDN w:val="0"/>
              <w:adjustRightInd w:val="0"/>
              <w:ind w:left="-57" w:right="-57"/>
              <w:jc w:val="center"/>
              <w:rPr>
                <w:rFonts w:eastAsia="Calibri"/>
                <w:color w:val="000000"/>
                <w:sz w:val="24"/>
                <w:szCs w:val="24"/>
              </w:rPr>
            </w:pPr>
            <w:r w:rsidRPr="006116C8">
              <w:rPr>
                <w:rFonts w:eastAsia="Calibri"/>
                <w:color w:val="000000"/>
                <w:sz w:val="24"/>
                <w:szCs w:val="24"/>
              </w:rPr>
              <w:t>060113</w:t>
            </w:r>
          </w:p>
        </w:tc>
        <w:tc>
          <w:tcPr>
            <w:tcW w:w="2144"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ind w:left="-57" w:right="-57"/>
              <w:jc w:val="center"/>
              <w:rPr>
                <w:rFonts w:eastAsia="Calibri"/>
                <w:color w:val="000000"/>
                <w:sz w:val="24"/>
                <w:szCs w:val="24"/>
              </w:rPr>
            </w:pPr>
            <w:r w:rsidRPr="00BD2884">
              <w:rPr>
                <w:rFonts w:eastAsia="Calibri"/>
                <w:color w:val="000000"/>
                <w:sz w:val="24"/>
                <w:szCs w:val="24"/>
              </w:rPr>
              <w:t>1шт</w:t>
            </w:r>
          </w:p>
        </w:tc>
      </w:tr>
      <w:tr w:rsidR="00CB57C1" w:rsidRPr="00BD2884" w:rsidTr="00D36B0D">
        <w:trPr>
          <w:trHeight w:val="290"/>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CB57C1" w:rsidRPr="00BD2884" w:rsidRDefault="00CB57C1" w:rsidP="00CB57C1">
            <w:pPr>
              <w:numPr>
                <w:ilvl w:val="0"/>
                <w:numId w:val="36"/>
              </w:numPr>
              <w:autoSpaceDE w:val="0"/>
              <w:autoSpaceDN w:val="0"/>
              <w:adjustRightInd w:val="0"/>
              <w:ind w:left="113"/>
              <w:jc w:val="center"/>
              <w:rPr>
                <w:rFonts w:eastAsia="Calibri"/>
                <w:color w:val="000000"/>
                <w:sz w:val="24"/>
                <w:szCs w:val="24"/>
                <w:lang w:val="en-US"/>
              </w:rPr>
            </w:pPr>
          </w:p>
        </w:tc>
        <w:tc>
          <w:tcPr>
            <w:tcW w:w="4316"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ind w:left="-57" w:right="-113"/>
              <w:rPr>
                <w:color w:val="000000"/>
                <w:sz w:val="24"/>
                <w:szCs w:val="24"/>
              </w:rPr>
            </w:pPr>
            <w:r w:rsidRPr="00BD2884">
              <w:rPr>
                <w:color w:val="000000"/>
                <w:sz w:val="24"/>
                <w:szCs w:val="24"/>
              </w:rPr>
              <w:t>Шкаф</w:t>
            </w:r>
          </w:p>
        </w:tc>
        <w:tc>
          <w:tcPr>
            <w:tcW w:w="2578" w:type="dxa"/>
            <w:tcBorders>
              <w:top w:val="single" w:sz="4" w:space="0" w:color="000000"/>
              <w:left w:val="single" w:sz="4" w:space="0" w:color="000000"/>
              <w:bottom w:val="single" w:sz="4" w:space="0" w:color="000000"/>
              <w:right w:val="single" w:sz="4" w:space="0" w:color="000000"/>
            </w:tcBorders>
            <w:vAlign w:val="center"/>
          </w:tcPr>
          <w:p w:rsidR="00CB57C1" w:rsidRPr="006116C8" w:rsidRDefault="00CB57C1" w:rsidP="006116C8">
            <w:pPr>
              <w:autoSpaceDE w:val="0"/>
              <w:autoSpaceDN w:val="0"/>
              <w:adjustRightInd w:val="0"/>
              <w:ind w:left="-57" w:right="-57"/>
              <w:jc w:val="center"/>
              <w:rPr>
                <w:rFonts w:eastAsia="Calibri"/>
                <w:color w:val="000000"/>
                <w:sz w:val="24"/>
                <w:szCs w:val="24"/>
                <w:lang w:val="en-US"/>
              </w:rPr>
            </w:pPr>
          </w:p>
        </w:tc>
        <w:tc>
          <w:tcPr>
            <w:tcW w:w="2144"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ind w:left="-57" w:right="-57"/>
              <w:jc w:val="center"/>
              <w:rPr>
                <w:rFonts w:eastAsia="Calibri"/>
                <w:color w:val="000000"/>
                <w:sz w:val="24"/>
                <w:szCs w:val="24"/>
              </w:rPr>
            </w:pPr>
            <w:r w:rsidRPr="00BD2884">
              <w:rPr>
                <w:rFonts w:eastAsia="Calibri"/>
                <w:color w:val="000000"/>
                <w:sz w:val="24"/>
                <w:szCs w:val="24"/>
              </w:rPr>
              <w:t>5шт</w:t>
            </w:r>
          </w:p>
        </w:tc>
      </w:tr>
      <w:tr w:rsidR="00CB57C1" w:rsidRPr="00BD2884" w:rsidTr="00D36B0D">
        <w:trPr>
          <w:trHeight w:val="268"/>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CB57C1" w:rsidRPr="00BD2884" w:rsidRDefault="00CB57C1" w:rsidP="00CB57C1">
            <w:pPr>
              <w:numPr>
                <w:ilvl w:val="0"/>
                <w:numId w:val="36"/>
              </w:numPr>
              <w:autoSpaceDE w:val="0"/>
              <w:autoSpaceDN w:val="0"/>
              <w:adjustRightInd w:val="0"/>
              <w:ind w:left="113"/>
              <w:jc w:val="center"/>
              <w:rPr>
                <w:rFonts w:eastAsia="Calibri"/>
                <w:color w:val="000000"/>
                <w:sz w:val="24"/>
                <w:szCs w:val="24"/>
                <w:lang w:val="en-US"/>
              </w:rPr>
            </w:pPr>
          </w:p>
        </w:tc>
        <w:tc>
          <w:tcPr>
            <w:tcW w:w="4316"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ind w:left="-57" w:right="-113"/>
              <w:rPr>
                <w:color w:val="000000"/>
                <w:sz w:val="24"/>
                <w:szCs w:val="24"/>
              </w:rPr>
            </w:pPr>
            <w:r w:rsidRPr="00BD2884">
              <w:rPr>
                <w:color w:val="000000"/>
                <w:sz w:val="24"/>
                <w:szCs w:val="24"/>
              </w:rPr>
              <w:t>Холодильник</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CB57C1" w:rsidRPr="006116C8" w:rsidRDefault="00CB57C1" w:rsidP="006116C8">
            <w:pPr>
              <w:autoSpaceDE w:val="0"/>
              <w:autoSpaceDN w:val="0"/>
              <w:adjustRightInd w:val="0"/>
              <w:ind w:left="-57" w:right="-57"/>
              <w:jc w:val="center"/>
              <w:rPr>
                <w:rFonts w:eastAsia="Calibri"/>
                <w:color w:val="000000"/>
                <w:sz w:val="24"/>
                <w:szCs w:val="24"/>
              </w:rPr>
            </w:pPr>
            <w:r w:rsidRPr="006116C8">
              <w:rPr>
                <w:rFonts w:eastAsia="Calibri"/>
                <w:color w:val="000000"/>
                <w:sz w:val="24"/>
                <w:szCs w:val="24"/>
              </w:rPr>
              <w:t>01028</w:t>
            </w:r>
          </w:p>
        </w:tc>
        <w:tc>
          <w:tcPr>
            <w:tcW w:w="2144"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ind w:left="-57" w:right="-57"/>
              <w:jc w:val="center"/>
              <w:rPr>
                <w:rFonts w:eastAsia="Calibri"/>
                <w:color w:val="000000"/>
                <w:sz w:val="24"/>
                <w:szCs w:val="24"/>
              </w:rPr>
            </w:pPr>
            <w:r w:rsidRPr="00BD2884">
              <w:rPr>
                <w:rFonts w:eastAsia="Calibri"/>
                <w:color w:val="000000"/>
                <w:sz w:val="24"/>
                <w:szCs w:val="24"/>
              </w:rPr>
              <w:t>1шт</w:t>
            </w:r>
          </w:p>
        </w:tc>
      </w:tr>
      <w:tr w:rsidR="00CB57C1" w:rsidRPr="00BD2884" w:rsidTr="00D36B0D">
        <w:trPr>
          <w:trHeight w:val="290"/>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CB57C1" w:rsidRPr="00BD2884" w:rsidRDefault="00CB57C1" w:rsidP="00CB57C1">
            <w:pPr>
              <w:numPr>
                <w:ilvl w:val="0"/>
                <w:numId w:val="36"/>
              </w:numPr>
              <w:autoSpaceDE w:val="0"/>
              <w:autoSpaceDN w:val="0"/>
              <w:adjustRightInd w:val="0"/>
              <w:ind w:left="113"/>
              <w:jc w:val="center"/>
              <w:rPr>
                <w:rFonts w:eastAsia="Calibri"/>
                <w:color w:val="000000"/>
                <w:sz w:val="24"/>
                <w:szCs w:val="24"/>
                <w:lang w:val="en-US"/>
              </w:rPr>
            </w:pPr>
          </w:p>
        </w:tc>
        <w:tc>
          <w:tcPr>
            <w:tcW w:w="4316"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ind w:left="-57" w:right="-113"/>
              <w:rPr>
                <w:color w:val="000000"/>
                <w:sz w:val="24"/>
                <w:szCs w:val="24"/>
              </w:rPr>
            </w:pPr>
            <w:r w:rsidRPr="00BD2884">
              <w:rPr>
                <w:color w:val="000000"/>
                <w:sz w:val="24"/>
                <w:szCs w:val="24"/>
              </w:rPr>
              <w:t>Клавиатура</w:t>
            </w:r>
          </w:p>
        </w:tc>
        <w:tc>
          <w:tcPr>
            <w:tcW w:w="2578" w:type="dxa"/>
            <w:tcBorders>
              <w:top w:val="single" w:sz="4" w:space="0" w:color="000000"/>
              <w:left w:val="single" w:sz="4" w:space="0" w:color="000000"/>
              <w:bottom w:val="single" w:sz="4" w:space="0" w:color="000000"/>
              <w:right w:val="single" w:sz="4" w:space="0" w:color="000000"/>
            </w:tcBorders>
            <w:vAlign w:val="center"/>
          </w:tcPr>
          <w:p w:rsidR="00CB57C1" w:rsidRPr="00BD2884" w:rsidRDefault="00CB57C1" w:rsidP="00CB57C1">
            <w:pPr>
              <w:autoSpaceDE w:val="0"/>
              <w:autoSpaceDN w:val="0"/>
              <w:adjustRightInd w:val="0"/>
              <w:ind w:left="-57" w:right="-57"/>
              <w:jc w:val="center"/>
              <w:rPr>
                <w:rFonts w:eastAsia="Calibri"/>
                <w:b/>
                <w:color w:val="000000"/>
                <w:sz w:val="24"/>
                <w:szCs w:val="24"/>
                <w:lang w:val="en-US"/>
              </w:rPr>
            </w:pPr>
          </w:p>
        </w:tc>
        <w:tc>
          <w:tcPr>
            <w:tcW w:w="2144"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ind w:left="-57" w:right="-57"/>
              <w:jc w:val="center"/>
              <w:rPr>
                <w:rFonts w:eastAsia="Calibri"/>
                <w:color w:val="000000"/>
                <w:sz w:val="24"/>
                <w:szCs w:val="24"/>
              </w:rPr>
            </w:pPr>
            <w:r w:rsidRPr="00BD2884">
              <w:rPr>
                <w:rFonts w:eastAsia="Calibri"/>
                <w:color w:val="000000"/>
                <w:sz w:val="24"/>
                <w:szCs w:val="24"/>
              </w:rPr>
              <w:t>1шт</w:t>
            </w:r>
          </w:p>
        </w:tc>
      </w:tr>
      <w:tr w:rsidR="00CB57C1" w:rsidRPr="00BD2884" w:rsidTr="00D36B0D">
        <w:trPr>
          <w:trHeight w:val="268"/>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CB57C1" w:rsidRPr="00BD2884" w:rsidRDefault="00CB57C1" w:rsidP="00CB57C1">
            <w:pPr>
              <w:numPr>
                <w:ilvl w:val="0"/>
                <w:numId w:val="36"/>
              </w:numPr>
              <w:autoSpaceDE w:val="0"/>
              <w:autoSpaceDN w:val="0"/>
              <w:adjustRightInd w:val="0"/>
              <w:ind w:left="113"/>
              <w:jc w:val="center"/>
              <w:rPr>
                <w:rFonts w:eastAsia="Calibri"/>
                <w:color w:val="000000"/>
                <w:sz w:val="24"/>
                <w:szCs w:val="24"/>
                <w:lang w:val="en-US"/>
              </w:rPr>
            </w:pPr>
          </w:p>
        </w:tc>
        <w:tc>
          <w:tcPr>
            <w:tcW w:w="4316"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ind w:left="-57" w:right="-113"/>
              <w:rPr>
                <w:color w:val="000000"/>
                <w:sz w:val="24"/>
                <w:szCs w:val="24"/>
              </w:rPr>
            </w:pPr>
            <w:r w:rsidRPr="00BD2884">
              <w:rPr>
                <w:color w:val="000000"/>
                <w:sz w:val="24"/>
                <w:szCs w:val="24"/>
              </w:rPr>
              <w:t>Манипулятор мышь</w:t>
            </w:r>
          </w:p>
        </w:tc>
        <w:tc>
          <w:tcPr>
            <w:tcW w:w="2578" w:type="dxa"/>
            <w:tcBorders>
              <w:top w:val="single" w:sz="4" w:space="0" w:color="000000"/>
              <w:left w:val="single" w:sz="4" w:space="0" w:color="000000"/>
              <w:bottom w:val="single" w:sz="4" w:space="0" w:color="000000"/>
              <w:right w:val="single" w:sz="4" w:space="0" w:color="000000"/>
            </w:tcBorders>
            <w:vAlign w:val="center"/>
          </w:tcPr>
          <w:p w:rsidR="00CB57C1" w:rsidRPr="00BD2884" w:rsidRDefault="00CB57C1" w:rsidP="00CB57C1">
            <w:pPr>
              <w:autoSpaceDE w:val="0"/>
              <w:autoSpaceDN w:val="0"/>
              <w:adjustRightInd w:val="0"/>
              <w:ind w:left="-57" w:right="-57"/>
              <w:jc w:val="center"/>
              <w:rPr>
                <w:rFonts w:eastAsia="Calibri"/>
                <w:b/>
                <w:color w:val="000000"/>
                <w:sz w:val="24"/>
                <w:szCs w:val="24"/>
                <w:lang w:val="en-US"/>
              </w:rPr>
            </w:pPr>
          </w:p>
        </w:tc>
        <w:tc>
          <w:tcPr>
            <w:tcW w:w="2144"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ind w:left="-57" w:right="-57"/>
              <w:jc w:val="center"/>
              <w:rPr>
                <w:rFonts w:eastAsia="Calibri"/>
                <w:color w:val="000000"/>
                <w:sz w:val="24"/>
                <w:szCs w:val="24"/>
              </w:rPr>
            </w:pPr>
            <w:r w:rsidRPr="00BD2884">
              <w:rPr>
                <w:rFonts w:eastAsia="Calibri"/>
                <w:color w:val="000000"/>
                <w:sz w:val="24"/>
                <w:szCs w:val="24"/>
              </w:rPr>
              <w:t>1шт</w:t>
            </w:r>
          </w:p>
        </w:tc>
      </w:tr>
      <w:tr w:rsidR="00CB57C1" w:rsidRPr="00BD2884" w:rsidTr="00D36B0D">
        <w:trPr>
          <w:trHeight w:val="290"/>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CB57C1" w:rsidRPr="00BD2884" w:rsidRDefault="00CB57C1" w:rsidP="00CB57C1">
            <w:pPr>
              <w:numPr>
                <w:ilvl w:val="0"/>
                <w:numId w:val="36"/>
              </w:numPr>
              <w:autoSpaceDE w:val="0"/>
              <w:autoSpaceDN w:val="0"/>
              <w:adjustRightInd w:val="0"/>
              <w:ind w:left="113"/>
              <w:jc w:val="center"/>
              <w:rPr>
                <w:rFonts w:eastAsia="Calibri"/>
                <w:color w:val="000000"/>
                <w:sz w:val="24"/>
                <w:szCs w:val="24"/>
                <w:lang w:val="en-US"/>
              </w:rPr>
            </w:pPr>
          </w:p>
        </w:tc>
        <w:tc>
          <w:tcPr>
            <w:tcW w:w="4316"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ind w:left="-57" w:right="-113"/>
              <w:rPr>
                <w:color w:val="000000"/>
                <w:sz w:val="24"/>
                <w:szCs w:val="24"/>
              </w:rPr>
            </w:pPr>
            <w:r w:rsidRPr="00BD2884">
              <w:rPr>
                <w:color w:val="000000"/>
                <w:sz w:val="24"/>
                <w:szCs w:val="24"/>
              </w:rPr>
              <w:t>Вытяжной шкаф</w:t>
            </w:r>
          </w:p>
        </w:tc>
        <w:tc>
          <w:tcPr>
            <w:tcW w:w="2578" w:type="dxa"/>
            <w:tcBorders>
              <w:top w:val="single" w:sz="4" w:space="0" w:color="000000"/>
              <w:left w:val="single" w:sz="4" w:space="0" w:color="000000"/>
              <w:bottom w:val="single" w:sz="4" w:space="0" w:color="000000"/>
              <w:right w:val="single" w:sz="4" w:space="0" w:color="000000"/>
            </w:tcBorders>
            <w:vAlign w:val="center"/>
          </w:tcPr>
          <w:p w:rsidR="00CB57C1" w:rsidRPr="00BD2884" w:rsidRDefault="00CB57C1" w:rsidP="00CB57C1">
            <w:pPr>
              <w:autoSpaceDE w:val="0"/>
              <w:autoSpaceDN w:val="0"/>
              <w:adjustRightInd w:val="0"/>
              <w:ind w:left="-57" w:right="-57"/>
              <w:jc w:val="center"/>
              <w:rPr>
                <w:rFonts w:eastAsia="Calibri"/>
                <w:b/>
                <w:color w:val="000000"/>
                <w:sz w:val="24"/>
                <w:szCs w:val="24"/>
                <w:lang w:val="en-US"/>
              </w:rPr>
            </w:pPr>
          </w:p>
        </w:tc>
        <w:tc>
          <w:tcPr>
            <w:tcW w:w="2144"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ind w:left="-57" w:right="-57"/>
              <w:jc w:val="center"/>
              <w:rPr>
                <w:rFonts w:eastAsia="Calibri"/>
                <w:color w:val="000000"/>
                <w:sz w:val="24"/>
                <w:szCs w:val="24"/>
              </w:rPr>
            </w:pPr>
            <w:r w:rsidRPr="00BD2884">
              <w:rPr>
                <w:rFonts w:eastAsia="Calibri"/>
                <w:color w:val="000000"/>
                <w:sz w:val="24"/>
                <w:szCs w:val="24"/>
              </w:rPr>
              <w:t>1шт</w:t>
            </w:r>
          </w:p>
        </w:tc>
      </w:tr>
      <w:tr w:rsidR="00CB57C1" w:rsidRPr="00BD2884" w:rsidTr="00D36B0D">
        <w:trPr>
          <w:trHeight w:val="290"/>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CB57C1" w:rsidRPr="00BD2884" w:rsidRDefault="00CB57C1" w:rsidP="00CB57C1">
            <w:pPr>
              <w:numPr>
                <w:ilvl w:val="0"/>
                <w:numId w:val="36"/>
              </w:numPr>
              <w:autoSpaceDE w:val="0"/>
              <w:autoSpaceDN w:val="0"/>
              <w:adjustRightInd w:val="0"/>
              <w:ind w:left="113"/>
              <w:jc w:val="center"/>
              <w:rPr>
                <w:rFonts w:eastAsia="Calibri"/>
                <w:color w:val="000000"/>
                <w:sz w:val="24"/>
                <w:szCs w:val="24"/>
                <w:lang w:val="en-US"/>
              </w:rPr>
            </w:pPr>
          </w:p>
        </w:tc>
        <w:tc>
          <w:tcPr>
            <w:tcW w:w="4316"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ind w:left="-57" w:right="-113"/>
              <w:rPr>
                <w:color w:val="000000"/>
                <w:sz w:val="24"/>
                <w:szCs w:val="24"/>
              </w:rPr>
            </w:pPr>
            <w:proofErr w:type="spellStart"/>
            <w:r w:rsidRPr="00BD2884">
              <w:rPr>
                <w:color w:val="000000"/>
                <w:sz w:val="24"/>
                <w:szCs w:val="24"/>
              </w:rPr>
              <w:t>Плакатница</w:t>
            </w:r>
            <w:proofErr w:type="spellEnd"/>
          </w:p>
        </w:tc>
        <w:tc>
          <w:tcPr>
            <w:tcW w:w="2578" w:type="dxa"/>
            <w:tcBorders>
              <w:top w:val="single" w:sz="4" w:space="0" w:color="000000"/>
              <w:left w:val="single" w:sz="4" w:space="0" w:color="000000"/>
              <w:bottom w:val="single" w:sz="4" w:space="0" w:color="000000"/>
              <w:right w:val="single" w:sz="4" w:space="0" w:color="000000"/>
            </w:tcBorders>
            <w:vAlign w:val="center"/>
          </w:tcPr>
          <w:p w:rsidR="00CB57C1" w:rsidRPr="00BD2884" w:rsidRDefault="00CB57C1" w:rsidP="00CB57C1">
            <w:pPr>
              <w:autoSpaceDE w:val="0"/>
              <w:autoSpaceDN w:val="0"/>
              <w:adjustRightInd w:val="0"/>
              <w:ind w:left="-57" w:right="-57"/>
              <w:jc w:val="center"/>
              <w:rPr>
                <w:rFonts w:eastAsia="Calibri"/>
                <w:b/>
                <w:color w:val="000000"/>
                <w:sz w:val="24"/>
                <w:szCs w:val="24"/>
                <w:lang w:val="en-US"/>
              </w:rPr>
            </w:pPr>
          </w:p>
        </w:tc>
        <w:tc>
          <w:tcPr>
            <w:tcW w:w="2144"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ind w:left="-57" w:right="-57"/>
              <w:jc w:val="center"/>
              <w:rPr>
                <w:rFonts w:eastAsia="Calibri"/>
                <w:color w:val="000000"/>
                <w:sz w:val="24"/>
                <w:szCs w:val="24"/>
              </w:rPr>
            </w:pPr>
            <w:r w:rsidRPr="00BD2884">
              <w:rPr>
                <w:rFonts w:eastAsia="Calibri"/>
                <w:color w:val="000000"/>
                <w:sz w:val="24"/>
                <w:szCs w:val="24"/>
              </w:rPr>
              <w:t>1шт</w:t>
            </w:r>
          </w:p>
        </w:tc>
      </w:tr>
      <w:tr w:rsidR="00CB57C1" w:rsidRPr="00BD2884" w:rsidTr="00D36B0D">
        <w:trPr>
          <w:trHeight w:val="268"/>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CB57C1" w:rsidRPr="00BD2884" w:rsidRDefault="00CB57C1" w:rsidP="00CB57C1">
            <w:pPr>
              <w:numPr>
                <w:ilvl w:val="0"/>
                <w:numId w:val="36"/>
              </w:numPr>
              <w:autoSpaceDE w:val="0"/>
              <w:autoSpaceDN w:val="0"/>
              <w:adjustRightInd w:val="0"/>
              <w:ind w:left="113"/>
              <w:jc w:val="center"/>
              <w:rPr>
                <w:rFonts w:eastAsia="Calibri"/>
                <w:color w:val="000000"/>
                <w:sz w:val="24"/>
                <w:szCs w:val="24"/>
                <w:lang w:val="en-US"/>
              </w:rPr>
            </w:pPr>
          </w:p>
        </w:tc>
        <w:tc>
          <w:tcPr>
            <w:tcW w:w="4316"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ind w:left="-57" w:right="-113"/>
              <w:rPr>
                <w:color w:val="000000"/>
                <w:sz w:val="24"/>
                <w:szCs w:val="24"/>
              </w:rPr>
            </w:pPr>
            <w:r w:rsidRPr="00BD2884">
              <w:rPr>
                <w:color w:val="000000"/>
                <w:sz w:val="24"/>
                <w:szCs w:val="24"/>
              </w:rPr>
              <w:t xml:space="preserve">Штора </w:t>
            </w:r>
          </w:p>
        </w:tc>
        <w:tc>
          <w:tcPr>
            <w:tcW w:w="2578" w:type="dxa"/>
            <w:tcBorders>
              <w:top w:val="single" w:sz="4" w:space="0" w:color="000000"/>
              <w:left w:val="single" w:sz="4" w:space="0" w:color="000000"/>
              <w:bottom w:val="single" w:sz="4" w:space="0" w:color="000000"/>
              <w:right w:val="single" w:sz="4" w:space="0" w:color="000000"/>
            </w:tcBorders>
            <w:vAlign w:val="center"/>
          </w:tcPr>
          <w:p w:rsidR="00CB57C1" w:rsidRPr="00BD2884" w:rsidRDefault="00CB57C1" w:rsidP="00CB57C1">
            <w:pPr>
              <w:autoSpaceDE w:val="0"/>
              <w:autoSpaceDN w:val="0"/>
              <w:adjustRightInd w:val="0"/>
              <w:ind w:left="-57" w:right="-57"/>
              <w:jc w:val="center"/>
              <w:rPr>
                <w:rFonts w:eastAsia="Calibri"/>
                <w:b/>
                <w:color w:val="000000"/>
                <w:sz w:val="24"/>
                <w:szCs w:val="24"/>
                <w:lang w:val="en-US"/>
              </w:rPr>
            </w:pPr>
          </w:p>
        </w:tc>
        <w:tc>
          <w:tcPr>
            <w:tcW w:w="2144"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ind w:left="-57" w:right="-57"/>
              <w:jc w:val="center"/>
              <w:rPr>
                <w:rFonts w:eastAsia="Calibri"/>
                <w:color w:val="000000"/>
                <w:sz w:val="24"/>
                <w:szCs w:val="24"/>
              </w:rPr>
            </w:pPr>
            <w:r w:rsidRPr="00BD2884">
              <w:rPr>
                <w:rFonts w:eastAsia="Calibri"/>
                <w:color w:val="000000"/>
                <w:sz w:val="24"/>
                <w:szCs w:val="24"/>
              </w:rPr>
              <w:t>2шт</w:t>
            </w:r>
          </w:p>
        </w:tc>
      </w:tr>
      <w:tr w:rsidR="00CB57C1" w:rsidRPr="00BD2884" w:rsidTr="00D36B0D">
        <w:trPr>
          <w:trHeight w:val="290"/>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CB57C1" w:rsidRPr="00BD2884" w:rsidRDefault="00CB57C1" w:rsidP="00CB57C1">
            <w:pPr>
              <w:numPr>
                <w:ilvl w:val="0"/>
                <w:numId w:val="36"/>
              </w:numPr>
              <w:autoSpaceDE w:val="0"/>
              <w:autoSpaceDN w:val="0"/>
              <w:adjustRightInd w:val="0"/>
              <w:ind w:left="113"/>
              <w:jc w:val="center"/>
              <w:rPr>
                <w:rFonts w:eastAsia="Calibri"/>
                <w:color w:val="000000"/>
                <w:sz w:val="24"/>
                <w:szCs w:val="24"/>
                <w:lang w:val="en-US"/>
              </w:rPr>
            </w:pPr>
          </w:p>
        </w:tc>
        <w:tc>
          <w:tcPr>
            <w:tcW w:w="4316"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ind w:left="-57" w:right="-113"/>
              <w:rPr>
                <w:color w:val="000000"/>
                <w:sz w:val="24"/>
                <w:szCs w:val="24"/>
              </w:rPr>
            </w:pPr>
            <w:r w:rsidRPr="00BD2884">
              <w:rPr>
                <w:color w:val="000000"/>
                <w:sz w:val="24"/>
                <w:szCs w:val="24"/>
              </w:rPr>
              <w:t>Обогреватель</w:t>
            </w:r>
          </w:p>
        </w:tc>
        <w:tc>
          <w:tcPr>
            <w:tcW w:w="2578" w:type="dxa"/>
            <w:tcBorders>
              <w:top w:val="single" w:sz="4" w:space="0" w:color="000000"/>
              <w:left w:val="single" w:sz="4" w:space="0" w:color="000000"/>
              <w:bottom w:val="single" w:sz="4" w:space="0" w:color="000000"/>
              <w:right w:val="single" w:sz="4" w:space="0" w:color="000000"/>
            </w:tcBorders>
            <w:vAlign w:val="center"/>
          </w:tcPr>
          <w:p w:rsidR="00CB57C1" w:rsidRPr="00BD2884" w:rsidRDefault="00CB57C1" w:rsidP="00CB57C1">
            <w:pPr>
              <w:autoSpaceDE w:val="0"/>
              <w:autoSpaceDN w:val="0"/>
              <w:adjustRightInd w:val="0"/>
              <w:ind w:left="-57" w:right="-57"/>
              <w:jc w:val="center"/>
              <w:rPr>
                <w:rFonts w:eastAsia="Calibri"/>
                <w:b/>
                <w:color w:val="000000"/>
                <w:sz w:val="24"/>
                <w:szCs w:val="24"/>
                <w:lang w:val="en-US"/>
              </w:rPr>
            </w:pPr>
          </w:p>
        </w:tc>
        <w:tc>
          <w:tcPr>
            <w:tcW w:w="2144"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ind w:left="-57" w:right="-57"/>
              <w:jc w:val="center"/>
              <w:rPr>
                <w:rFonts w:eastAsia="Calibri"/>
                <w:color w:val="000000"/>
                <w:sz w:val="24"/>
                <w:szCs w:val="24"/>
              </w:rPr>
            </w:pPr>
            <w:r w:rsidRPr="00BD2884">
              <w:rPr>
                <w:rFonts w:eastAsia="Calibri"/>
                <w:color w:val="000000"/>
                <w:sz w:val="24"/>
                <w:szCs w:val="24"/>
              </w:rPr>
              <w:t>1шт</w:t>
            </w:r>
          </w:p>
        </w:tc>
      </w:tr>
      <w:tr w:rsidR="00CB57C1" w:rsidRPr="00BD2884" w:rsidTr="00D36B0D">
        <w:trPr>
          <w:trHeight w:val="268"/>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CB57C1" w:rsidRPr="00BD2884" w:rsidRDefault="00CB57C1" w:rsidP="00CB57C1">
            <w:pPr>
              <w:numPr>
                <w:ilvl w:val="0"/>
                <w:numId w:val="36"/>
              </w:numPr>
              <w:autoSpaceDE w:val="0"/>
              <w:autoSpaceDN w:val="0"/>
              <w:adjustRightInd w:val="0"/>
              <w:ind w:left="113"/>
              <w:jc w:val="center"/>
              <w:rPr>
                <w:rFonts w:eastAsia="Calibri"/>
                <w:color w:val="000000"/>
                <w:sz w:val="24"/>
                <w:szCs w:val="24"/>
                <w:lang w:val="en-US"/>
              </w:rPr>
            </w:pPr>
          </w:p>
        </w:tc>
        <w:tc>
          <w:tcPr>
            <w:tcW w:w="4316"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ind w:left="-57" w:right="-113"/>
              <w:rPr>
                <w:color w:val="000000"/>
                <w:sz w:val="24"/>
                <w:szCs w:val="24"/>
              </w:rPr>
            </w:pPr>
            <w:r w:rsidRPr="00BD2884">
              <w:rPr>
                <w:color w:val="000000"/>
                <w:sz w:val="24"/>
                <w:szCs w:val="24"/>
              </w:rPr>
              <w:t>Наглядные раздаточные пособия</w:t>
            </w:r>
          </w:p>
        </w:tc>
        <w:tc>
          <w:tcPr>
            <w:tcW w:w="2578" w:type="dxa"/>
            <w:tcBorders>
              <w:top w:val="single" w:sz="4" w:space="0" w:color="000000"/>
              <w:left w:val="single" w:sz="4" w:space="0" w:color="000000"/>
              <w:bottom w:val="single" w:sz="4" w:space="0" w:color="000000"/>
              <w:right w:val="single" w:sz="4" w:space="0" w:color="000000"/>
            </w:tcBorders>
            <w:vAlign w:val="center"/>
          </w:tcPr>
          <w:p w:rsidR="00CB57C1" w:rsidRPr="006116C8" w:rsidRDefault="00CB57C1" w:rsidP="00CB57C1">
            <w:pPr>
              <w:autoSpaceDE w:val="0"/>
              <w:autoSpaceDN w:val="0"/>
              <w:adjustRightInd w:val="0"/>
              <w:ind w:left="-57" w:right="-57"/>
              <w:jc w:val="center"/>
              <w:rPr>
                <w:rFonts w:eastAsia="Calibri"/>
                <w:color w:val="000000"/>
                <w:sz w:val="24"/>
                <w:szCs w:val="24"/>
              </w:rPr>
            </w:pPr>
          </w:p>
        </w:tc>
        <w:tc>
          <w:tcPr>
            <w:tcW w:w="2144" w:type="dxa"/>
            <w:tcBorders>
              <w:top w:val="single" w:sz="4" w:space="0" w:color="000000"/>
              <w:left w:val="single" w:sz="4" w:space="0" w:color="000000"/>
              <w:bottom w:val="single" w:sz="4" w:space="0" w:color="000000"/>
              <w:right w:val="single" w:sz="4" w:space="0" w:color="000000"/>
            </w:tcBorders>
            <w:vAlign w:val="center"/>
            <w:hideMark/>
          </w:tcPr>
          <w:p w:rsidR="00CB57C1" w:rsidRPr="006116C8" w:rsidRDefault="00CB57C1" w:rsidP="00CB57C1">
            <w:pPr>
              <w:autoSpaceDE w:val="0"/>
              <w:autoSpaceDN w:val="0"/>
              <w:adjustRightInd w:val="0"/>
              <w:ind w:left="-57" w:right="-57"/>
              <w:jc w:val="center"/>
              <w:rPr>
                <w:rFonts w:eastAsia="Calibri"/>
                <w:color w:val="000000"/>
                <w:sz w:val="24"/>
                <w:szCs w:val="24"/>
              </w:rPr>
            </w:pPr>
            <w:r w:rsidRPr="006116C8">
              <w:rPr>
                <w:rFonts w:eastAsia="Calibri"/>
                <w:color w:val="000000"/>
                <w:sz w:val="24"/>
                <w:szCs w:val="24"/>
              </w:rPr>
              <w:t>комплект</w:t>
            </w:r>
          </w:p>
        </w:tc>
      </w:tr>
      <w:tr w:rsidR="00CB57C1" w:rsidRPr="00BD2884" w:rsidTr="00D36B0D">
        <w:trPr>
          <w:trHeight w:val="290"/>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CB57C1" w:rsidRPr="00BD2884" w:rsidRDefault="00CB57C1" w:rsidP="00CB57C1">
            <w:pPr>
              <w:numPr>
                <w:ilvl w:val="0"/>
                <w:numId w:val="36"/>
              </w:numPr>
              <w:autoSpaceDE w:val="0"/>
              <w:autoSpaceDN w:val="0"/>
              <w:adjustRightInd w:val="0"/>
              <w:ind w:left="113"/>
              <w:jc w:val="center"/>
              <w:rPr>
                <w:rFonts w:eastAsia="Calibri"/>
                <w:color w:val="000000"/>
                <w:sz w:val="24"/>
                <w:szCs w:val="24"/>
                <w:lang w:val="en-US"/>
              </w:rPr>
            </w:pPr>
          </w:p>
        </w:tc>
        <w:tc>
          <w:tcPr>
            <w:tcW w:w="4316"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ind w:left="-57" w:right="-113"/>
              <w:rPr>
                <w:color w:val="000000"/>
                <w:sz w:val="24"/>
                <w:szCs w:val="24"/>
              </w:rPr>
            </w:pPr>
            <w:r w:rsidRPr="00BD2884">
              <w:rPr>
                <w:color w:val="000000"/>
                <w:sz w:val="24"/>
                <w:szCs w:val="24"/>
              </w:rPr>
              <w:t>Плакаты к урокам</w:t>
            </w:r>
          </w:p>
        </w:tc>
        <w:tc>
          <w:tcPr>
            <w:tcW w:w="2578" w:type="dxa"/>
            <w:tcBorders>
              <w:top w:val="single" w:sz="4" w:space="0" w:color="000000"/>
              <w:left w:val="single" w:sz="4" w:space="0" w:color="000000"/>
              <w:bottom w:val="single" w:sz="4" w:space="0" w:color="000000"/>
              <w:right w:val="single" w:sz="4" w:space="0" w:color="000000"/>
            </w:tcBorders>
            <w:vAlign w:val="center"/>
          </w:tcPr>
          <w:p w:rsidR="00CB57C1" w:rsidRPr="006116C8" w:rsidRDefault="00CB57C1" w:rsidP="00CB57C1">
            <w:pPr>
              <w:autoSpaceDE w:val="0"/>
              <w:autoSpaceDN w:val="0"/>
              <w:adjustRightInd w:val="0"/>
              <w:ind w:left="-57" w:right="-57"/>
              <w:jc w:val="center"/>
              <w:rPr>
                <w:rFonts w:eastAsia="Calibri"/>
                <w:color w:val="000000"/>
                <w:sz w:val="24"/>
                <w:szCs w:val="24"/>
                <w:lang w:val="en-US"/>
              </w:rPr>
            </w:pPr>
          </w:p>
        </w:tc>
        <w:tc>
          <w:tcPr>
            <w:tcW w:w="2144" w:type="dxa"/>
            <w:tcBorders>
              <w:top w:val="single" w:sz="4" w:space="0" w:color="000000"/>
              <w:left w:val="single" w:sz="4" w:space="0" w:color="000000"/>
              <w:bottom w:val="single" w:sz="4" w:space="0" w:color="000000"/>
              <w:right w:val="single" w:sz="4" w:space="0" w:color="000000"/>
            </w:tcBorders>
            <w:vAlign w:val="center"/>
            <w:hideMark/>
          </w:tcPr>
          <w:p w:rsidR="00CB57C1" w:rsidRPr="006116C8" w:rsidRDefault="00CB57C1" w:rsidP="00CB57C1">
            <w:pPr>
              <w:autoSpaceDE w:val="0"/>
              <w:autoSpaceDN w:val="0"/>
              <w:adjustRightInd w:val="0"/>
              <w:ind w:left="-57" w:right="-57"/>
              <w:jc w:val="center"/>
              <w:rPr>
                <w:rFonts w:eastAsia="Calibri"/>
                <w:color w:val="000000"/>
                <w:sz w:val="24"/>
                <w:szCs w:val="24"/>
              </w:rPr>
            </w:pPr>
            <w:r w:rsidRPr="006116C8">
              <w:rPr>
                <w:rFonts w:eastAsia="Calibri"/>
                <w:color w:val="000000"/>
                <w:sz w:val="24"/>
                <w:szCs w:val="24"/>
              </w:rPr>
              <w:t>8шт</w:t>
            </w:r>
          </w:p>
        </w:tc>
      </w:tr>
      <w:tr w:rsidR="00CB57C1" w:rsidRPr="00BD2884" w:rsidTr="00D36B0D">
        <w:trPr>
          <w:trHeight w:val="268"/>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CB57C1" w:rsidRPr="00BD2884" w:rsidRDefault="00CB57C1" w:rsidP="00CB57C1">
            <w:pPr>
              <w:numPr>
                <w:ilvl w:val="0"/>
                <w:numId w:val="36"/>
              </w:numPr>
              <w:autoSpaceDE w:val="0"/>
              <w:autoSpaceDN w:val="0"/>
              <w:adjustRightInd w:val="0"/>
              <w:ind w:left="113"/>
              <w:jc w:val="center"/>
              <w:rPr>
                <w:rFonts w:eastAsia="Calibri"/>
                <w:color w:val="000000"/>
                <w:sz w:val="24"/>
                <w:szCs w:val="24"/>
                <w:lang w:val="en-US"/>
              </w:rPr>
            </w:pPr>
          </w:p>
        </w:tc>
        <w:tc>
          <w:tcPr>
            <w:tcW w:w="4316"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ind w:left="-57" w:right="-113"/>
              <w:rPr>
                <w:color w:val="000000"/>
                <w:sz w:val="24"/>
                <w:szCs w:val="24"/>
              </w:rPr>
            </w:pPr>
            <w:r w:rsidRPr="00BD2884">
              <w:rPr>
                <w:color w:val="000000"/>
                <w:sz w:val="24"/>
                <w:szCs w:val="24"/>
              </w:rPr>
              <w:t>Кулер для воды</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CB57C1" w:rsidRPr="006116C8" w:rsidRDefault="00CB57C1" w:rsidP="00CB57C1">
            <w:pPr>
              <w:autoSpaceDE w:val="0"/>
              <w:autoSpaceDN w:val="0"/>
              <w:adjustRightInd w:val="0"/>
              <w:ind w:left="-57" w:right="-57"/>
              <w:jc w:val="center"/>
              <w:rPr>
                <w:rFonts w:eastAsia="Calibri"/>
                <w:color w:val="000000"/>
                <w:sz w:val="24"/>
                <w:szCs w:val="24"/>
              </w:rPr>
            </w:pPr>
            <w:r w:rsidRPr="006116C8">
              <w:rPr>
                <w:rFonts w:eastAsia="Calibri"/>
                <w:color w:val="000000"/>
                <w:sz w:val="24"/>
                <w:szCs w:val="24"/>
              </w:rPr>
              <w:t>060575</w:t>
            </w:r>
          </w:p>
        </w:tc>
        <w:tc>
          <w:tcPr>
            <w:tcW w:w="2144" w:type="dxa"/>
            <w:tcBorders>
              <w:top w:val="single" w:sz="4" w:space="0" w:color="000000"/>
              <w:left w:val="single" w:sz="4" w:space="0" w:color="000000"/>
              <w:bottom w:val="single" w:sz="4" w:space="0" w:color="000000"/>
              <w:right w:val="single" w:sz="4" w:space="0" w:color="000000"/>
            </w:tcBorders>
            <w:vAlign w:val="center"/>
            <w:hideMark/>
          </w:tcPr>
          <w:p w:rsidR="00CB57C1" w:rsidRPr="006116C8" w:rsidRDefault="00CB57C1" w:rsidP="00CB57C1">
            <w:pPr>
              <w:autoSpaceDE w:val="0"/>
              <w:autoSpaceDN w:val="0"/>
              <w:adjustRightInd w:val="0"/>
              <w:ind w:left="-57" w:right="-57"/>
              <w:jc w:val="center"/>
              <w:rPr>
                <w:rFonts w:eastAsia="Calibri"/>
                <w:color w:val="000000"/>
                <w:sz w:val="24"/>
                <w:szCs w:val="24"/>
              </w:rPr>
            </w:pPr>
            <w:r w:rsidRPr="006116C8">
              <w:rPr>
                <w:rFonts w:eastAsia="Calibri"/>
                <w:color w:val="000000"/>
                <w:sz w:val="24"/>
                <w:szCs w:val="24"/>
              </w:rPr>
              <w:t>1шт</w:t>
            </w:r>
          </w:p>
        </w:tc>
      </w:tr>
      <w:tr w:rsidR="00CB57C1" w:rsidRPr="00BD2884" w:rsidTr="00D36B0D">
        <w:trPr>
          <w:trHeight w:val="290"/>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CB57C1" w:rsidRPr="00BD2884" w:rsidRDefault="00CB57C1" w:rsidP="00CB57C1">
            <w:pPr>
              <w:numPr>
                <w:ilvl w:val="0"/>
                <w:numId w:val="36"/>
              </w:numPr>
              <w:autoSpaceDE w:val="0"/>
              <w:autoSpaceDN w:val="0"/>
              <w:adjustRightInd w:val="0"/>
              <w:ind w:left="113"/>
              <w:jc w:val="center"/>
              <w:rPr>
                <w:rFonts w:eastAsia="Calibri"/>
                <w:color w:val="000000"/>
                <w:sz w:val="24"/>
                <w:szCs w:val="24"/>
                <w:lang w:val="en-US"/>
              </w:rPr>
            </w:pPr>
          </w:p>
        </w:tc>
        <w:tc>
          <w:tcPr>
            <w:tcW w:w="4316"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ind w:left="-57" w:right="-113"/>
              <w:rPr>
                <w:color w:val="000000"/>
                <w:sz w:val="24"/>
                <w:szCs w:val="24"/>
              </w:rPr>
            </w:pPr>
            <w:proofErr w:type="spellStart"/>
            <w:r w:rsidRPr="00BD2884">
              <w:rPr>
                <w:color w:val="000000"/>
                <w:sz w:val="24"/>
                <w:szCs w:val="24"/>
              </w:rPr>
              <w:t>Дем</w:t>
            </w:r>
            <w:proofErr w:type="spellEnd"/>
            <w:r w:rsidRPr="00BD2884">
              <w:rPr>
                <w:color w:val="000000"/>
                <w:sz w:val="24"/>
                <w:szCs w:val="24"/>
              </w:rPr>
              <w:t xml:space="preserve"> .стол</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CB57C1" w:rsidRPr="006116C8" w:rsidRDefault="00CB57C1" w:rsidP="00CB57C1">
            <w:pPr>
              <w:autoSpaceDE w:val="0"/>
              <w:autoSpaceDN w:val="0"/>
              <w:adjustRightInd w:val="0"/>
              <w:ind w:left="-57" w:right="-57"/>
              <w:jc w:val="center"/>
              <w:rPr>
                <w:rFonts w:eastAsia="Calibri"/>
                <w:color w:val="000000"/>
                <w:sz w:val="24"/>
                <w:szCs w:val="24"/>
              </w:rPr>
            </w:pPr>
            <w:r w:rsidRPr="006116C8">
              <w:rPr>
                <w:rFonts w:eastAsia="Calibri"/>
                <w:color w:val="000000"/>
                <w:sz w:val="24"/>
                <w:szCs w:val="24"/>
              </w:rPr>
              <w:t>162004</w:t>
            </w:r>
          </w:p>
        </w:tc>
        <w:tc>
          <w:tcPr>
            <w:tcW w:w="2144" w:type="dxa"/>
            <w:tcBorders>
              <w:top w:val="single" w:sz="4" w:space="0" w:color="000000"/>
              <w:left w:val="single" w:sz="4" w:space="0" w:color="000000"/>
              <w:bottom w:val="single" w:sz="4" w:space="0" w:color="000000"/>
              <w:right w:val="single" w:sz="4" w:space="0" w:color="000000"/>
            </w:tcBorders>
            <w:vAlign w:val="center"/>
            <w:hideMark/>
          </w:tcPr>
          <w:p w:rsidR="00CB57C1" w:rsidRPr="006116C8" w:rsidRDefault="00CB57C1" w:rsidP="00CB57C1">
            <w:pPr>
              <w:autoSpaceDE w:val="0"/>
              <w:autoSpaceDN w:val="0"/>
              <w:adjustRightInd w:val="0"/>
              <w:ind w:left="-57" w:right="-57"/>
              <w:jc w:val="center"/>
              <w:rPr>
                <w:rFonts w:eastAsia="Calibri"/>
                <w:color w:val="000000"/>
                <w:sz w:val="24"/>
                <w:szCs w:val="24"/>
              </w:rPr>
            </w:pPr>
            <w:r w:rsidRPr="006116C8">
              <w:rPr>
                <w:rFonts w:eastAsia="Calibri"/>
                <w:color w:val="000000"/>
                <w:sz w:val="24"/>
                <w:szCs w:val="24"/>
              </w:rPr>
              <w:t>1шт</w:t>
            </w:r>
          </w:p>
        </w:tc>
      </w:tr>
      <w:tr w:rsidR="00CB57C1" w:rsidRPr="00BD2884" w:rsidTr="00D36B0D">
        <w:trPr>
          <w:trHeight w:val="290"/>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CB57C1" w:rsidRPr="00BD2884" w:rsidRDefault="00CB57C1" w:rsidP="00CB57C1">
            <w:pPr>
              <w:numPr>
                <w:ilvl w:val="0"/>
                <w:numId w:val="36"/>
              </w:numPr>
              <w:autoSpaceDE w:val="0"/>
              <w:autoSpaceDN w:val="0"/>
              <w:adjustRightInd w:val="0"/>
              <w:ind w:left="113"/>
              <w:jc w:val="center"/>
              <w:rPr>
                <w:rFonts w:eastAsia="Calibri"/>
                <w:color w:val="000000"/>
                <w:sz w:val="24"/>
                <w:szCs w:val="24"/>
                <w:lang w:val="en-US"/>
              </w:rPr>
            </w:pPr>
          </w:p>
        </w:tc>
        <w:tc>
          <w:tcPr>
            <w:tcW w:w="4316"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ind w:left="-57" w:right="-113"/>
              <w:rPr>
                <w:color w:val="000000"/>
                <w:sz w:val="24"/>
                <w:szCs w:val="24"/>
              </w:rPr>
            </w:pPr>
            <w:r w:rsidRPr="00BD2884">
              <w:rPr>
                <w:color w:val="000000"/>
                <w:sz w:val="24"/>
                <w:szCs w:val="24"/>
              </w:rPr>
              <w:t xml:space="preserve">Стол </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CB57C1" w:rsidRPr="006116C8" w:rsidRDefault="00CB57C1" w:rsidP="00CB57C1">
            <w:pPr>
              <w:autoSpaceDE w:val="0"/>
              <w:autoSpaceDN w:val="0"/>
              <w:adjustRightInd w:val="0"/>
              <w:ind w:left="-57" w:right="-57"/>
              <w:jc w:val="center"/>
              <w:rPr>
                <w:rFonts w:eastAsia="Calibri"/>
                <w:color w:val="000000"/>
                <w:sz w:val="24"/>
                <w:szCs w:val="24"/>
              </w:rPr>
            </w:pPr>
            <w:r w:rsidRPr="006116C8">
              <w:rPr>
                <w:color w:val="000000"/>
                <w:sz w:val="24"/>
                <w:szCs w:val="24"/>
              </w:rPr>
              <w:t>21.01309</w:t>
            </w:r>
          </w:p>
        </w:tc>
        <w:tc>
          <w:tcPr>
            <w:tcW w:w="2144" w:type="dxa"/>
            <w:tcBorders>
              <w:top w:val="single" w:sz="4" w:space="0" w:color="000000"/>
              <w:left w:val="single" w:sz="4" w:space="0" w:color="000000"/>
              <w:bottom w:val="single" w:sz="4" w:space="0" w:color="000000"/>
              <w:right w:val="single" w:sz="4" w:space="0" w:color="000000"/>
            </w:tcBorders>
            <w:vAlign w:val="center"/>
            <w:hideMark/>
          </w:tcPr>
          <w:p w:rsidR="00CB57C1" w:rsidRPr="006116C8" w:rsidRDefault="00CB57C1" w:rsidP="00CB57C1">
            <w:pPr>
              <w:autoSpaceDE w:val="0"/>
              <w:autoSpaceDN w:val="0"/>
              <w:adjustRightInd w:val="0"/>
              <w:ind w:left="-57" w:right="-57"/>
              <w:jc w:val="center"/>
              <w:rPr>
                <w:rFonts w:eastAsia="Calibri"/>
                <w:color w:val="000000"/>
                <w:sz w:val="24"/>
                <w:szCs w:val="24"/>
              </w:rPr>
            </w:pPr>
            <w:r w:rsidRPr="006116C8">
              <w:rPr>
                <w:rFonts w:eastAsia="Calibri"/>
                <w:color w:val="000000"/>
                <w:sz w:val="24"/>
                <w:szCs w:val="24"/>
              </w:rPr>
              <w:t>1шт</w:t>
            </w:r>
          </w:p>
        </w:tc>
      </w:tr>
      <w:tr w:rsidR="00CB57C1" w:rsidRPr="00BD2884" w:rsidTr="00D36B0D">
        <w:trPr>
          <w:trHeight w:val="290"/>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CB57C1" w:rsidRPr="00BD2884" w:rsidRDefault="00CB57C1" w:rsidP="00CB57C1">
            <w:pPr>
              <w:numPr>
                <w:ilvl w:val="0"/>
                <w:numId w:val="36"/>
              </w:numPr>
              <w:autoSpaceDE w:val="0"/>
              <w:autoSpaceDN w:val="0"/>
              <w:adjustRightInd w:val="0"/>
              <w:ind w:left="113"/>
              <w:jc w:val="center"/>
              <w:rPr>
                <w:rFonts w:eastAsia="Calibri"/>
                <w:color w:val="000000"/>
                <w:sz w:val="24"/>
                <w:szCs w:val="24"/>
                <w:lang w:val="en-US"/>
              </w:rPr>
            </w:pPr>
          </w:p>
        </w:tc>
        <w:tc>
          <w:tcPr>
            <w:tcW w:w="4316"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ind w:left="-57" w:right="-113"/>
              <w:rPr>
                <w:color w:val="000000"/>
                <w:sz w:val="24"/>
                <w:szCs w:val="24"/>
              </w:rPr>
            </w:pPr>
            <w:r w:rsidRPr="00BD2884">
              <w:rPr>
                <w:color w:val="000000"/>
                <w:sz w:val="24"/>
                <w:szCs w:val="24"/>
              </w:rPr>
              <w:t>Шкаф</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CB57C1" w:rsidRPr="006116C8" w:rsidRDefault="00CB57C1" w:rsidP="00CB57C1">
            <w:pPr>
              <w:autoSpaceDE w:val="0"/>
              <w:autoSpaceDN w:val="0"/>
              <w:adjustRightInd w:val="0"/>
              <w:ind w:left="-57" w:right="-57"/>
              <w:jc w:val="center"/>
              <w:rPr>
                <w:color w:val="000000"/>
                <w:sz w:val="24"/>
                <w:szCs w:val="24"/>
              </w:rPr>
            </w:pPr>
            <w:r w:rsidRPr="006116C8">
              <w:rPr>
                <w:color w:val="000000"/>
                <w:sz w:val="24"/>
                <w:szCs w:val="24"/>
              </w:rPr>
              <w:t>21.01310</w:t>
            </w:r>
          </w:p>
        </w:tc>
        <w:tc>
          <w:tcPr>
            <w:tcW w:w="2144" w:type="dxa"/>
            <w:tcBorders>
              <w:top w:val="single" w:sz="4" w:space="0" w:color="000000"/>
              <w:left w:val="single" w:sz="4" w:space="0" w:color="000000"/>
              <w:bottom w:val="single" w:sz="4" w:space="0" w:color="000000"/>
              <w:right w:val="single" w:sz="4" w:space="0" w:color="000000"/>
            </w:tcBorders>
            <w:vAlign w:val="center"/>
            <w:hideMark/>
          </w:tcPr>
          <w:p w:rsidR="00CB57C1" w:rsidRPr="006116C8" w:rsidRDefault="00CB57C1" w:rsidP="00CB57C1">
            <w:pPr>
              <w:autoSpaceDE w:val="0"/>
              <w:autoSpaceDN w:val="0"/>
              <w:adjustRightInd w:val="0"/>
              <w:ind w:left="-57" w:right="-57"/>
              <w:jc w:val="center"/>
              <w:rPr>
                <w:rFonts w:eastAsia="Calibri"/>
                <w:color w:val="000000"/>
                <w:sz w:val="24"/>
                <w:szCs w:val="24"/>
              </w:rPr>
            </w:pPr>
            <w:r w:rsidRPr="006116C8">
              <w:rPr>
                <w:rFonts w:eastAsia="Calibri"/>
                <w:color w:val="000000"/>
                <w:sz w:val="24"/>
                <w:szCs w:val="24"/>
              </w:rPr>
              <w:t>1шт</w:t>
            </w:r>
          </w:p>
        </w:tc>
      </w:tr>
      <w:tr w:rsidR="00CB57C1" w:rsidRPr="00BD2884" w:rsidTr="00D36B0D">
        <w:trPr>
          <w:trHeight w:val="290"/>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CB57C1" w:rsidRPr="00BD2884" w:rsidRDefault="00CB57C1" w:rsidP="00CB57C1">
            <w:pPr>
              <w:numPr>
                <w:ilvl w:val="0"/>
                <w:numId w:val="36"/>
              </w:numPr>
              <w:autoSpaceDE w:val="0"/>
              <w:autoSpaceDN w:val="0"/>
              <w:adjustRightInd w:val="0"/>
              <w:ind w:left="113"/>
              <w:jc w:val="center"/>
              <w:rPr>
                <w:rFonts w:eastAsia="Calibri"/>
                <w:color w:val="000000"/>
                <w:sz w:val="24"/>
                <w:szCs w:val="24"/>
                <w:lang w:val="en-US"/>
              </w:rPr>
            </w:pPr>
          </w:p>
        </w:tc>
        <w:tc>
          <w:tcPr>
            <w:tcW w:w="4316"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ind w:left="-57" w:right="-113"/>
              <w:rPr>
                <w:color w:val="000000"/>
                <w:sz w:val="24"/>
                <w:szCs w:val="24"/>
              </w:rPr>
            </w:pPr>
            <w:r w:rsidRPr="00BD2884">
              <w:rPr>
                <w:color w:val="000000"/>
                <w:sz w:val="24"/>
                <w:szCs w:val="24"/>
              </w:rPr>
              <w:t>Проектор</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CB57C1" w:rsidRPr="006116C8" w:rsidRDefault="00CB57C1" w:rsidP="00CB57C1">
            <w:pPr>
              <w:autoSpaceDE w:val="0"/>
              <w:autoSpaceDN w:val="0"/>
              <w:adjustRightInd w:val="0"/>
              <w:ind w:left="-57" w:right="-57"/>
              <w:jc w:val="center"/>
              <w:rPr>
                <w:color w:val="000000"/>
                <w:sz w:val="24"/>
                <w:szCs w:val="24"/>
              </w:rPr>
            </w:pPr>
            <w:r w:rsidRPr="006116C8">
              <w:rPr>
                <w:rFonts w:eastAsia="Calibri"/>
                <w:color w:val="000000"/>
                <w:sz w:val="24"/>
                <w:szCs w:val="24"/>
              </w:rPr>
              <w:t>040218</w:t>
            </w:r>
          </w:p>
        </w:tc>
        <w:tc>
          <w:tcPr>
            <w:tcW w:w="2144" w:type="dxa"/>
            <w:tcBorders>
              <w:top w:val="single" w:sz="4" w:space="0" w:color="000000"/>
              <w:left w:val="single" w:sz="4" w:space="0" w:color="000000"/>
              <w:bottom w:val="single" w:sz="4" w:space="0" w:color="000000"/>
              <w:right w:val="single" w:sz="4" w:space="0" w:color="000000"/>
            </w:tcBorders>
            <w:vAlign w:val="center"/>
            <w:hideMark/>
          </w:tcPr>
          <w:p w:rsidR="00CB57C1" w:rsidRPr="006116C8" w:rsidRDefault="00CB57C1" w:rsidP="00CB57C1">
            <w:pPr>
              <w:autoSpaceDE w:val="0"/>
              <w:autoSpaceDN w:val="0"/>
              <w:adjustRightInd w:val="0"/>
              <w:ind w:left="-57" w:right="-57"/>
              <w:jc w:val="center"/>
              <w:rPr>
                <w:rFonts w:eastAsia="Calibri"/>
                <w:color w:val="000000"/>
                <w:sz w:val="24"/>
                <w:szCs w:val="24"/>
              </w:rPr>
            </w:pPr>
            <w:r w:rsidRPr="006116C8">
              <w:rPr>
                <w:rFonts w:eastAsia="Calibri"/>
                <w:color w:val="000000"/>
                <w:sz w:val="24"/>
                <w:szCs w:val="24"/>
              </w:rPr>
              <w:t>2шт</w:t>
            </w:r>
          </w:p>
        </w:tc>
      </w:tr>
    </w:tbl>
    <w:p w:rsidR="00CB57C1" w:rsidRDefault="00CB57C1" w:rsidP="00CB57C1">
      <w:pPr>
        <w:rPr>
          <w:rFonts w:eastAsia="Calibri"/>
          <w:b/>
          <w:color w:val="000000"/>
          <w:sz w:val="24"/>
          <w:szCs w:val="24"/>
        </w:rPr>
      </w:pPr>
    </w:p>
    <w:p w:rsidR="00CB57C1" w:rsidRPr="006116C8" w:rsidRDefault="00CB57C1" w:rsidP="00CB57C1">
      <w:pPr>
        <w:tabs>
          <w:tab w:val="left" w:pos="6066"/>
        </w:tabs>
        <w:rPr>
          <w:rFonts w:eastAsia="Calibri"/>
          <w:color w:val="000000"/>
          <w:sz w:val="24"/>
          <w:szCs w:val="24"/>
        </w:rPr>
      </w:pPr>
      <w:r>
        <w:rPr>
          <w:rFonts w:eastAsia="Calibri"/>
          <w:sz w:val="24"/>
          <w:szCs w:val="24"/>
        </w:rPr>
        <w:tab/>
      </w:r>
      <w:r w:rsidRPr="006116C8">
        <w:rPr>
          <w:rFonts w:eastAsia="Calibri"/>
          <w:sz w:val="24"/>
          <w:szCs w:val="24"/>
        </w:rPr>
        <w:t>При</w:t>
      </w:r>
      <w:r w:rsidRPr="006116C8">
        <w:rPr>
          <w:rFonts w:eastAsia="Calibri"/>
          <w:color w:val="000000"/>
          <w:sz w:val="24"/>
          <w:szCs w:val="24"/>
        </w:rPr>
        <w:t>ложение №4</w:t>
      </w:r>
    </w:p>
    <w:p w:rsidR="00CB57C1" w:rsidRDefault="00CB57C1" w:rsidP="00CB57C1">
      <w:pPr>
        <w:autoSpaceDE w:val="0"/>
        <w:autoSpaceDN w:val="0"/>
        <w:adjustRightInd w:val="0"/>
        <w:jc w:val="right"/>
        <w:rPr>
          <w:rFonts w:eastAsia="Calibri"/>
          <w:b/>
          <w:color w:val="000000"/>
          <w:sz w:val="24"/>
          <w:szCs w:val="24"/>
        </w:rPr>
      </w:pPr>
    </w:p>
    <w:tbl>
      <w:tblPr>
        <w:tblW w:w="10512" w:type="dxa"/>
        <w:jc w:val="center"/>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9"/>
        <w:gridCol w:w="4086"/>
        <w:gridCol w:w="1640"/>
        <w:gridCol w:w="1751"/>
        <w:gridCol w:w="2096"/>
      </w:tblGrid>
      <w:tr w:rsidR="00CB57C1" w:rsidRPr="00BD2884" w:rsidTr="00CB57C1">
        <w:trPr>
          <w:trHeight w:val="400"/>
          <w:jc w:val="center"/>
        </w:trPr>
        <w:tc>
          <w:tcPr>
            <w:tcW w:w="939"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jc w:val="center"/>
              <w:rPr>
                <w:rFonts w:eastAsia="Calibri"/>
                <w:b/>
                <w:color w:val="000000"/>
                <w:sz w:val="24"/>
                <w:szCs w:val="24"/>
              </w:rPr>
            </w:pPr>
            <w:r w:rsidRPr="00BD2884">
              <w:rPr>
                <w:rFonts w:eastAsia="Calibri"/>
                <w:b/>
                <w:color w:val="000000"/>
                <w:sz w:val="24"/>
                <w:szCs w:val="24"/>
              </w:rPr>
              <w:t>№ п/п</w:t>
            </w:r>
          </w:p>
        </w:tc>
        <w:tc>
          <w:tcPr>
            <w:tcW w:w="4086"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jc w:val="center"/>
              <w:rPr>
                <w:rFonts w:eastAsia="Calibri"/>
                <w:b/>
                <w:color w:val="000000"/>
                <w:sz w:val="24"/>
                <w:szCs w:val="24"/>
              </w:rPr>
            </w:pPr>
            <w:r w:rsidRPr="00BD2884">
              <w:rPr>
                <w:rFonts w:eastAsia="Calibri"/>
                <w:b/>
                <w:color w:val="000000"/>
                <w:sz w:val="24"/>
                <w:szCs w:val="24"/>
              </w:rPr>
              <w:t>Наименование</w:t>
            </w:r>
          </w:p>
        </w:tc>
        <w:tc>
          <w:tcPr>
            <w:tcW w:w="1640" w:type="dxa"/>
            <w:tcBorders>
              <w:top w:val="single" w:sz="4" w:space="0" w:color="000000"/>
              <w:left w:val="single" w:sz="4" w:space="0" w:color="000000"/>
              <w:bottom w:val="single" w:sz="4" w:space="0" w:color="000000"/>
              <w:right w:val="single" w:sz="4" w:space="0" w:color="auto"/>
            </w:tcBorders>
            <w:vAlign w:val="center"/>
            <w:hideMark/>
          </w:tcPr>
          <w:p w:rsidR="00CB57C1" w:rsidRPr="00BD2884" w:rsidRDefault="00CB57C1" w:rsidP="00CB57C1">
            <w:pPr>
              <w:autoSpaceDE w:val="0"/>
              <w:autoSpaceDN w:val="0"/>
              <w:adjustRightInd w:val="0"/>
              <w:jc w:val="center"/>
              <w:rPr>
                <w:rFonts w:eastAsia="Calibri"/>
                <w:b/>
                <w:color w:val="000000"/>
                <w:sz w:val="24"/>
                <w:szCs w:val="24"/>
              </w:rPr>
            </w:pPr>
            <w:r>
              <w:rPr>
                <w:rFonts w:eastAsia="Calibri"/>
                <w:b/>
                <w:color w:val="000000"/>
                <w:sz w:val="24"/>
                <w:szCs w:val="24"/>
              </w:rPr>
              <w:t>Марка</w:t>
            </w:r>
          </w:p>
        </w:tc>
        <w:tc>
          <w:tcPr>
            <w:tcW w:w="1751" w:type="dxa"/>
            <w:tcBorders>
              <w:top w:val="single" w:sz="4" w:space="0" w:color="000000"/>
              <w:left w:val="single" w:sz="4" w:space="0" w:color="auto"/>
              <w:bottom w:val="single" w:sz="4" w:space="0" w:color="000000"/>
              <w:right w:val="single" w:sz="4" w:space="0" w:color="000000"/>
            </w:tcBorders>
            <w:vAlign w:val="center"/>
          </w:tcPr>
          <w:p w:rsidR="00CB57C1" w:rsidRPr="00BD2884" w:rsidRDefault="00CB57C1" w:rsidP="00CB57C1">
            <w:pPr>
              <w:autoSpaceDE w:val="0"/>
              <w:autoSpaceDN w:val="0"/>
              <w:adjustRightInd w:val="0"/>
              <w:jc w:val="center"/>
              <w:rPr>
                <w:rFonts w:eastAsia="Calibri"/>
                <w:b/>
                <w:color w:val="000000"/>
                <w:sz w:val="24"/>
                <w:szCs w:val="24"/>
              </w:rPr>
            </w:pPr>
            <w:r w:rsidRPr="00BD2884">
              <w:rPr>
                <w:rFonts w:eastAsia="Calibri"/>
                <w:b/>
                <w:color w:val="000000"/>
                <w:sz w:val="24"/>
                <w:szCs w:val="24"/>
              </w:rPr>
              <w:t>Инвентарный номер</w:t>
            </w:r>
          </w:p>
        </w:tc>
        <w:tc>
          <w:tcPr>
            <w:tcW w:w="2096" w:type="dxa"/>
            <w:tcBorders>
              <w:top w:val="single" w:sz="4" w:space="0" w:color="000000"/>
              <w:left w:val="single" w:sz="4" w:space="0" w:color="000000"/>
              <w:bottom w:val="single" w:sz="4" w:space="0" w:color="000000"/>
              <w:right w:val="single" w:sz="4" w:space="0" w:color="000000"/>
            </w:tcBorders>
            <w:vAlign w:val="center"/>
            <w:hideMark/>
          </w:tcPr>
          <w:p w:rsidR="00CB57C1" w:rsidRPr="00BD2884" w:rsidRDefault="00CB57C1" w:rsidP="00CB57C1">
            <w:pPr>
              <w:autoSpaceDE w:val="0"/>
              <w:autoSpaceDN w:val="0"/>
              <w:adjustRightInd w:val="0"/>
              <w:jc w:val="center"/>
              <w:rPr>
                <w:rFonts w:eastAsia="Calibri"/>
                <w:b/>
                <w:color w:val="000000"/>
                <w:sz w:val="24"/>
                <w:szCs w:val="24"/>
              </w:rPr>
            </w:pPr>
            <w:r w:rsidRPr="00BD2884">
              <w:rPr>
                <w:rFonts w:eastAsia="Calibri"/>
                <w:b/>
                <w:color w:val="000000"/>
                <w:sz w:val="24"/>
                <w:szCs w:val="24"/>
              </w:rPr>
              <w:t>Количество</w:t>
            </w:r>
          </w:p>
        </w:tc>
      </w:tr>
      <w:tr w:rsidR="00CB57C1" w:rsidRPr="00BD2884" w:rsidTr="00CB57C1">
        <w:trPr>
          <w:trHeight w:val="400"/>
          <w:jc w:val="center"/>
        </w:trPr>
        <w:tc>
          <w:tcPr>
            <w:tcW w:w="10512" w:type="dxa"/>
            <w:gridSpan w:val="5"/>
            <w:tcBorders>
              <w:top w:val="single" w:sz="4" w:space="0" w:color="000000"/>
              <w:left w:val="single" w:sz="4" w:space="0" w:color="000000"/>
              <w:bottom w:val="single" w:sz="4" w:space="0" w:color="000000"/>
              <w:right w:val="single" w:sz="4" w:space="0" w:color="000000"/>
            </w:tcBorders>
            <w:vAlign w:val="center"/>
            <w:hideMark/>
          </w:tcPr>
          <w:p w:rsidR="00CB57C1" w:rsidRPr="000359A1" w:rsidRDefault="00CB57C1" w:rsidP="00CB57C1">
            <w:pPr>
              <w:autoSpaceDE w:val="0"/>
              <w:autoSpaceDN w:val="0"/>
              <w:adjustRightInd w:val="0"/>
              <w:rPr>
                <w:rFonts w:eastAsia="Calibri"/>
                <w:color w:val="000000"/>
                <w:sz w:val="24"/>
                <w:szCs w:val="24"/>
              </w:rPr>
            </w:pPr>
            <w:r w:rsidRPr="000359A1">
              <w:rPr>
                <w:rFonts w:eastAsia="Calibri"/>
                <w:color w:val="000000"/>
                <w:sz w:val="24"/>
                <w:szCs w:val="24"/>
              </w:rPr>
              <w:t>Глушков С.В.</w:t>
            </w:r>
          </w:p>
          <w:p w:rsidR="00CB57C1" w:rsidRPr="000359A1" w:rsidRDefault="00CB57C1" w:rsidP="00CB57C1">
            <w:pPr>
              <w:autoSpaceDE w:val="0"/>
              <w:autoSpaceDN w:val="0"/>
              <w:adjustRightInd w:val="0"/>
              <w:rPr>
                <w:rFonts w:eastAsia="Calibri"/>
                <w:color w:val="000000"/>
                <w:sz w:val="24"/>
                <w:szCs w:val="24"/>
              </w:rPr>
            </w:pPr>
            <w:r w:rsidRPr="000359A1">
              <w:rPr>
                <w:rFonts w:eastAsia="Calibri"/>
                <w:color w:val="000000"/>
                <w:sz w:val="24"/>
                <w:szCs w:val="24"/>
              </w:rPr>
              <w:t>Цех станков с ЧПУ</w:t>
            </w:r>
          </w:p>
          <w:p w:rsidR="00CB57C1" w:rsidRPr="00BD2884" w:rsidRDefault="00CB57C1" w:rsidP="00CB57C1">
            <w:pPr>
              <w:autoSpaceDE w:val="0"/>
              <w:autoSpaceDN w:val="0"/>
              <w:adjustRightInd w:val="0"/>
              <w:rPr>
                <w:rFonts w:eastAsia="Calibri"/>
                <w:color w:val="000000"/>
                <w:sz w:val="24"/>
                <w:szCs w:val="24"/>
              </w:rPr>
            </w:pPr>
            <w:r w:rsidRPr="00BD2884">
              <w:rPr>
                <w:rFonts w:eastAsia="Calibri"/>
                <w:color w:val="000000"/>
                <w:sz w:val="24"/>
                <w:szCs w:val="24"/>
              </w:rPr>
              <w:t xml:space="preserve">г. Самара, ул. </w:t>
            </w:r>
            <w:r>
              <w:rPr>
                <w:rFonts w:eastAsia="Calibri"/>
                <w:color w:val="000000"/>
                <w:sz w:val="24"/>
                <w:szCs w:val="24"/>
              </w:rPr>
              <w:t>Советской Армии, 5А</w:t>
            </w:r>
          </w:p>
        </w:tc>
      </w:tr>
      <w:tr w:rsidR="00CB57C1" w:rsidRPr="00BD2884" w:rsidTr="00CB57C1">
        <w:trPr>
          <w:trHeight w:val="246"/>
          <w:jc w:val="center"/>
        </w:trPr>
        <w:tc>
          <w:tcPr>
            <w:tcW w:w="939" w:type="dxa"/>
            <w:tcBorders>
              <w:top w:val="single" w:sz="4" w:space="0" w:color="000000"/>
              <w:left w:val="single" w:sz="4" w:space="0" w:color="000000"/>
              <w:bottom w:val="single" w:sz="4" w:space="0" w:color="000000"/>
              <w:right w:val="single" w:sz="4" w:space="0" w:color="000000"/>
            </w:tcBorders>
            <w:vAlign w:val="center"/>
          </w:tcPr>
          <w:p w:rsidR="00CB57C1" w:rsidRPr="00922D2A" w:rsidRDefault="00CB57C1" w:rsidP="00CB57C1">
            <w:pPr>
              <w:numPr>
                <w:ilvl w:val="0"/>
                <w:numId w:val="40"/>
              </w:numPr>
              <w:autoSpaceDE w:val="0"/>
              <w:autoSpaceDN w:val="0"/>
              <w:adjustRightInd w:val="0"/>
              <w:ind w:left="510"/>
              <w:jc w:val="center"/>
              <w:rPr>
                <w:rFonts w:eastAsia="Calibri"/>
                <w:color w:val="000000"/>
                <w:sz w:val="24"/>
                <w:szCs w:val="24"/>
              </w:rPr>
            </w:pPr>
          </w:p>
        </w:tc>
        <w:tc>
          <w:tcPr>
            <w:tcW w:w="4086" w:type="dxa"/>
            <w:tcBorders>
              <w:top w:val="single" w:sz="4" w:space="0" w:color="000000"/>
              <w:left w:val="single" w:sz="4" w:space="0" w:color="000000"/>
              <w:bottom w:val="single" w:sz="4" w:space="0" w:color="000000"/>
              <w:right w:val="single" w:sz="4" w:space="0" w:color="000000"/>
            </w:tcBorders>
            <w:vAlign w:val="center"/>
            <w:hideMark/>
          </w:tcPr>
          <w:p w:rsidR="00CB57C1" w:rsidRPr="00922D2A" w:rsidRDefault="00CB57C1" w:rsidP="00CB57C1">
            <w:pPr>
              <w:autoSpaceDE w:val="0"/>
              <w:autoSpaceDN w:val="0"/>
              <w:adjustRightInd w:val="0"/>
              <w:ind w:left="-57" w:right="-57"/>
              <w:rPr>
                <w:color w:val="000000"/>
                <w:sz w:val="24"/>
                <w:szCs w:val="24"/>
              </w:rPr>
            </w:pPr>
            <w:r w:rsidRPr="00922D2A">
              <w:rPr>
                <w:color w:val="000000"/>
                <w:sz w:val="24"/>
                <w:szCs w:val="24"/>
              </w:rPr>
              <w:t xml:space="preserve">Станок </w:t>
            </w:r>
            <w:proofErr w:type="spellStart"/>
            <w:r w:rsidRPr="00922D2A">
              <w:rPr>
                <w:color w:val="000000"/>
                <w:sz w:val="24"/>
                <w:szCs w:val="24"/>
              </w:rPr>
              <w:t>стакарно</w:t>
            </w:r>
            <w:proofErr w:type="spellEnd"/>
            <w:r w:rsidRPr="00922D2A">
              <w:rPr>
                <w:color w:val="000000"/>
                <w:sz w:val="24"/>
                <w:szCs w:val="24"/>
              </w:rPr>
              <w:t>-центровой с числовым управлением</w:t>
            </w:r>
          </w:p>
        </w:tc>
        <w:tc>
          <w:tcPr>
            <w:tcW w:w="1640" w:type="dxa"/>
            <w:tcBorders>
              <w:top w:val="single" w:sz="4" w:space="0" w:color="000000"/>
              <w:left w:val="single" w:sz="4" w:space="0" w:color="000000"/>
              <w:bottom w:val="single" w:sz="4" w:space="0" w:color="000000"/>
              <w:right w:val="single" w:sz="4" w:space="0" w:color="auto"/>
            </w:tcBorders>
            <w:vAlign w:val="center"/>
          </w:tcPr>
          <w:p w:rsidR="00CB57C1" w:rsidRPr="00922D2A" w:rsidRDefault="00CB57C1" w:rsidP="00CB57C1">
            <w:pPr>
              <w:autoSpaceDE w:val="0"/>
              <w:autoSpaceDN w:val="0"/>
              <w:adjustRightInd w:val="0"/>
              <w:ind w:left="-57" w:right="-57"/>
              <w:jc w:val="center"/>
              <w:rPr>
                <w:color w:val="000000"/>
                <w:sz w:val="24"/>
                <w:szCs w:val="24"/>
              </w:rPr>
            </w:pPr>
            <w:r w:rsidRPr="00922D2A">
              <w:rPr>
                <w:color w:val="000000"/>
                <w:sz w:val="24"/>
                <w:szCs w:val="24"/>
              </w:rPr>
              <w:t>16Б16Т1</w:t>
            </w:r>
          </w:p>
        </w:tc>
        <w:tc>
          <w:tcPr>
            <w:tcW w:w="1751" w:type="dxa"/>
            <w:tcBorders>
              <w:top w:val="single" w:sz="4" w:space="0" w:color="000000"/>
              <w:left w:val="single" w:sz="4" w:space="0" w:color="auto"/>
              <w:bottom w:val="single" w:sz="4" w:space="0" w:color="000000"/>
              <w:right w:val="single" w:sz="4" w:space="0" w:color="000000"/>
            </w:tcBorders>
            <w:vAlign w:val="center"/>
          </w:tcPr>
          <w:p w:rsidR="00CB57C1" w:rsidRPr="00922D2A" w:rsidRDefault="00CB57C1" w:rsidP="00CB57C1">
            <w:pPr>
              <w:autoSpaceDE w:val="0"/>
              <w:autoSpaceDN w:val="0"/>
              <w:adjustRightInd w:val="0"/>
              <w:ind w:left="-57" w:right="-57"/>
              <w:jc w:val="center"/>
              <w:rPr>
                <w:color w:val="000000"/>
                <w:sz w:val="24"/>
                <w:szCs w:val="24"/>
              </w:rPr>
            </w:pPr>
            <w:r w:rsidRPr="00922D2A">
              <w:rPr>
                <w:color w:val="000000"/>
                <w:sz w:val="24"/>
                <w:szCs w:val="24"/>
              </w:rPr>
              <w:t>040643</w:t>
            </w:r>
          </w:p>
          <w:p w:rsidR="00CB57C1" w:rsidRPr="00922D2A" w:rsidRDefault="00CB57C1" w:rsidP="00CB57C1">
            <w:pPr>
              <w:autoSpaceDE w:val="0"/>
              <w:autoSpaceDN w:val="0"/>
              <w:adjustRightInd w:val="0"/>
              <w:ind w:left="-57" w:right="-57"/>
              <w:jc w:val="center"/>
              <w:rPr>
                <w:color w:val="000000"/>
                <w:sz w:val="24"/>
                <w:szCs w:val="24"/>
              </w:rPr>
            </w:pPr>
            <w:r w:rsidRPr="00922D2A">
              <w:rPr>
                <w:color w:val="000000"/>
                <w:sz w:val="24"/>
                <w:szCs w:val="24"/>
              </w:rPr>
              <w:t>040642</w:t>
            </w:r>
          </w:p>
          <w:p w:rsidR="00CB57C1" w:rsidRPr="00922D2A" w:rsidRDefault="00CB57C1" w:rsidP="00CB57C1">
            <w:pPr>
              <w:autoSpaceDE w:val="0"/>
              <w:autoSpaceDN w:val="0"/>
              <w:adjustRightInd w:val="0"/>
              <w:ind w:left="-57" w:right="-57"/>
              <w:jc w:val="center"/>
              <w:rPr>
                <w:color w:val="000000"/>
                <w:sz w:val="24"/>
                <w:szCs w:val="24"/>
              </w:rPr>
            </w:pPr>
            <w:r w:rsidRPr="00922D2A">
              <w:rPr>
                <w:color w:val="000000"/>
                <w:sz w:val="24"/>
                <w:szCs w:val="24"/>
              </w:rPr>
              <w:t>040644</w:t>
            </w:r>
          </w:p>
        </w:tc>
        <w:tc>
          <w:tcPr>
            <w:tcW w:w="2096" w:type="dxa"/>
            <w:tcBorders>
              <w:top w:val="single" w:sz="4" w:space="0" w:color="000000"/>
              <w:left w:val="single" w:sz="4" w:space="0" w:color="000000"/>
              <w:bottom w:val="single" w:sz="4" w:space="0" w:color="000000"/>
              <w:right w:val="single" w:sz="4" w:space="0" w:color="000000"/>
            </w:tcBorders>
            <w:vAlign w:val="center"/>
            <w:hideMark/>
          </w:tcPr>
          <w:p w:rsidR="00CB57C1" w:rsidRPr="00922D2A" w:rsidRDefault="00CB57C1" w:rsidP="00CB57C1">
            <w:pPr>
              <w:autoSpaceDE w:val="0"/>
              <w:autoSpaceDN w:val="0"/>
              <w:adjustRightInd w:val="0"/>
              <w:ind w:left="-57" w:right="-57"/>
              <w:jc w:val="center"/>
              <w:rPr>
                <w:rFonts w:eastAsia="Calibri"/>
                <w:color w:val="000000"/>
                <w:sz w:val="24"/>
                <w:szCs w:val="24"/>
              </w:rPr>
            </w:pPr>
            <w:r w:rsidRPr="00922D2A">
              <w:rPr>
                <w:rFonts w:eastAsia="Calibri"/>
                <w:color w:val="000000"/>
                <w:sz w:val="24"/>
                <w:szCs w:val="24"/>
              </w:rPr>
              <w:t xml:space="preserve"> 3 шт.</w:t>
            </w:r>
          </w:p>
        </w:tc>
      </w:tr>
      <w:tr w:rsidR="00CB57C1" w:rsidRPr="00BD2884" w:rsidTr="00CB57C1">
        <w:trPr>
          <w:trHeight w:val="246"/>
          <w:jc w:val="center"/>
        </w:trPr>
        <w:tc>
          <w:tcPr>
            <w:tcW w:w="939" w:type="dxa"/>
            <w:tcBorders>
              <w:top w:val="single" w:sz="4" w:space="0" w:color="000000"/>
              <w:left w:val="single" w:sz="4" w:space="0" w:color="000000"/>
              <w:bottom w:val="single" w:sz="4" w:space="0" w:color="000000"/>
              <w:right w:val="single" w:sz="4" w:space="0" w:color="000000"/>
            </w:tcBorders>
            <w:vAlign w:val="center"/>
          </w:tcPr>
          <w:p w:rsidR="00CB57C1" w:rsidRPr="00922D2A" w:rsidRDefault="00CB57C1" w:rsidP="00CB57C1">
            <w:pPr>
              <w:numPr>
                <w:ilvl w:val="0"/>
                <w:numId w:val="40"/>
              </w:numPr>
              <w:autoSpaceDE w:val="0"/>
              <w:autoSpaceDN w:val="0"/>
              <w:adjustRightInd w:val="0"/>
              <w:ind w:left="510"/>
              <w:jc w:val="center"/>
              <w:rPr>
                <w:rFonts w:eastAsia="Calibri"/>
                <w:color w:val="000000"/>
                <w:sz w:val="24"/>
                <w:szCs w:val="24"/>
              </w:rPr>
            </w:pPr>
          </w:p>
        </w:tc>
        <w:tc>
          <w:tcPr>
            <w:tcW w:w="4086" w:type="dxa"/>
            <w:tcBorders>
              <w:top w:val="single" w:sz="4" w:space="0" w:color="000000"/>
              <w:left w:val="single" w:sz="4" w:space="0" w:color="000000"/>
              <w:bottom w:val="single" w:sz="4" w:space="0" w:color="000000"/>
              <w:right w:val="single" w:sz="4" w:space="0" w:color="000000"/>
            </w:tcBorders>
            <w:vAlign w:val="center"/>
            <w:hideMark/>
          </w:tcPr>
          <w:p w:rsidR="00CB57C1" w:rsidRPr="00922D2A" w:rsidRDefault="00CB57C1" w:rsidP="00CB57C1">
            <w:pPr>
              <w:autoSpaceDE w:val="0"/>
              <w:autoSpaceDN w:val="0"/>
              <w:adjustRightInd w:val="0"/>
              <w:ind w:left="-57" w:right="-57"/>
              <w:rPr>
                <w:rFonts w:eastAsia="Calibri"/>
                <w:color w:val="000000"/>
                <w:sz w:val="24"/>
                <w:szCs w:val="24"/>
              </w:rPr>
            </w:pPr>
            <w:r w:rsidRPr="00922D2A">
              <w:rPr>
                <w:rFonts w:eastAsia="Calibri"/>
                <w:color w:val="000000"/>
                <w:sz w:val="24"/>
                <w:szCs w:val="24"/>
              </w:rPr>
              <w:t xml:space="preserve">Станок токарно-центровой с ЧПУ </w:t>
            </w:r>
          </w:p>
        </w:tc>
        <w:tc>
          <w:tcPr>
            <w:tcW w:w="1640" w:type="dxa"/>
            <w:tcBorders>
              <w:top w:val="single" w:sz="4" w:space="0" w:color="000000"/>
              <w:left w:val="single" w:sz="4" w:space="0" w:color="000000"/>
              <w:bottom w:val="single" w:sz="4" w:space="0" w:color="000000"/>
              <w:right w:val="single" w:sz="4" w:space="0" w:color="auto"/>
            </w:tcBorders>
            <w:vAlign w:val="center"/>
            <w:hideMark/>
          </w:tcPr>
          <w:p w:rsidR="00CB57C1" w:rsidRPr="00922D2A" w:rsidRDefault="00CB57C1" w:rsidP="00CB57C1">
            <w:pPr>
              <w:autoSpaceDE w:val="0"/>
              <w:autoSpaceDN w:val="0"/>
              <w:adjustRightInd w:val="0"/>
              <w:ind w:left="-57" w:right="-57"/>
              <w:jc w:val="center"/>
              <w:rPr>
                <w:rFonts w:eastAsia="Calibri"/>
                <w:color w:val="000000"/>
                <w:sz w:val="24"/>
                <w:szCs w:val="24"/>
              </w:rPr>
            </w:pPr>
            <w:r w:rsidRPr="00922D2A">
              <w:rPr>
                <w:rFonts w:eastAsia="Calibri"/>
                <w:color w:val="000000"/>
                <w:sz w:val="24"/>
                <w:szCs w:val="24"/>
              </w:rPr>
              <w:t>16А20ФЗСЗ9</w:t>
            </w:r>
          </w:p>
        </w:tc>
        <w:tc>
          <w:tcPr>
            <w:tcW w:w="1751" w:type="dxa"/>
            <w:tcBorders>
              <w:top w:val="single" w:sz="4" w:space="0" w:color="000000"/>
              <w:left w:val="single" w:sz="4" w:space="0" w:color="auto"/>
              <w:bottom w:val="single" w:sz="4" w:space="0" w:color="000000"/>
              <w:right w:val="single" w:sz="4" w:space="0" w:color="000000"/>
            </w:tcBorders>
            <w:vAlign w:val="center"/>
          </w:tcPr>
          <w:p w:rsidR="00CB57C1" w:rsidRPr="00922D2A" w:rsidRDefault="00CB57C1" w:rsidP="00CB57C1">
            <w:pPr>
              <w:autoSpaceDE w:val="0"/>
              <w:autoSpaceDN w:val="0"/>
              <w:adjustRightInd w:val="0"/>
              <w:ind w:left="-57" w:right="-57"/>
              <w:jc w:val="center"/>
              <w:rPr>
                <w:rFonts w:eastAsia="Calibri"/>
                <w:color w:val="000000"/>
                <w:sz w:val="24"/>
                <w:szCs w:val="24"/>
              </w:rPr>
            </w:pPr>
            <w:r w:rsidRPr="00922D2A">
              <w:rPr>
                <w:rFonts w:eastAsia="Calibri"/>
                <w:color w:val="000000"/>
                <w:sz w:val="24"/>
                <w:szCs w:val="24"/>
              </w:rPr>
              <w:t>040014</w:t>
            </w:r>
          </w:p>
        </w:tc>
        <w:tc>
          <w:tcPr>
            <w:tcW w:w="2096" w:type="dxa"/>
            <w:tcBorders>
              <w:top w:val="single" w:sz="4" w:space="0" w:color="000000"/>
              <w:left w:val="single" w:sz="4" w:space="0" w:color="000000"/>
              <w:bottom w:val="single" w:sz="4" w:space="0" w:color="000000"/>
              <w:right w:val="single" w:sz="4" w:space="0" w:color="000000"/>
            </w:tcBorders>
            <w:vAlign w:val="center"/>
            <w:hideMark/>
          </w:tcPr>
          <w:p w:rsidR="00CB57C1" w:rsidRPr="00922D2A" w:rsidRDefault="00CB57C1" w:rsidP="00CB57C1">
            <w:pPr>
              <w:autoSpaceDE w:val="0"/>
              <w:autoSpaceDN w:val="0"/>
              <w:adjustRightInd w:val="0"/>
              <w:ind w:left="-57" w:right="-57"/>
              <w:jc w:val="center"/>
              <w:rPr>
                <w:rFonts w:eastAsia="Calibri"/>
                <w:color w:val="000000"/>
                <w:sz w:val="24"/>
                <w:szCs w:val="24"/>
              </w:rPr>
            </w:pPr>
            <w:r w:rsidRPr="00922D2A">
              <w:rPr>
                <w:rFonts w:eastAsia="Calibri"/>
                <w:color w:val="000000"/>
                <w:sz w:val="24"/>
                <w:szCs w:val="24"/>
              </w:rPr>
              <w:t xml:space="preserve"> 1 шт.</w:t>
            </w:r>
          </w:p>
        </w:tc>
      </w:tr>
      <w:tr w:rsidR="00CB57C1" w:rsidRPr="00BD2884" w:rsidTr="00CB57C1">
        <w:trPr>
          <w:trHeight w:val="246"/>
          <w:jc w:val="center"/>
        </w:trPr>
        <w:tc>
          <w:tcPr>
            <w:tcW w:w="939" w:type="dxa"/>
            <w:tcBorders>
              <w:top w:val="single" w:sz="4" w:space="0" w:color="000000"/>
              <w:left w:val="single" w:sz="4" w:space="0" w:color="000000"/>
              <w:bottom w:val="single" w:sz="4" w:space="0" w:color="000000"/>
              <w:right w:val="single" w:sz="4" w:space="0" w:color="000000"/>
            </w:tcBorders>
            <w:vAlign w:val="center"/>
          </w:tcPr>
          <w:p w:rsidR="00CB57C1" w:rsidRPr="00922D2A" w:rsidRDefault="00CB57C1" w:rsidP="00CB57C1">
            <w:pPr>
              <w:numPr>
                <w:ilvl w:val="0"/>
                <w:numId w:val="40"/>
              </w:numPr>
              <w:autoSpaceDE w:val="0"/>
              <w:autoSpaceDN w:val="0"/>
              <w:adjustRightInd w:val="0"/>
              <w:ind w:left="510"/>
              <w:jc w:val="center"/>
              <w:rPr>
                <w:rFonts w:eastAsia="Calibri"/>
                <w:color w:val="000000"/>
                <w:sz w:val="24"/>
                <w:szCs w:val="24"/>
              </w:rPr>
            </w:pPr>
          </w:p>
        </w:tc>
        <w:tc>
          <w:tcPr>
            <w:tcW w:w="4086" w:type="dxa"/>
            <w:tcBorders>
              <w:top w:val="single" w:sz="4" w:space="0" w:color="000000"/>
              <w:left w:val="single" w:sz="4" w:space="0" w:color="000000"/>
              <w:bottom w:val="single" w:sz="4" w:space="0" w:color="000000"/>
              <w:right w:val="single" w:sz="4" w:space="0" w:color="000000"/>
            </w:tcBorders>
            <w:hideMark/>
          </w:tcPr>
          <w:p w:rsidR="00CB57C1" w:rsidRPr="00922D2A" w:rsidRDefault="00CB57C1" w:rsidP="00CB57C1">
            <w:pPr>
              <w:ind w:left="-57" w:right="-57"/>
              <w:rPr>
                <w:sz w:val="24"/>
                <w:szCs w:val="24"/>
              </w:rPr>
            </w:pPr>
            <w:r w:rsidRPr="00922D2A">
              <w:rPr>
                <w:sz w:val="24"/>
                <w:szCs w:val="24"/>
              </w:rPr>
              <w:t>Настольно – сверлильный станок</w:t>
            </w:r>
          </w:p>
        </w:tc>
        <w:tc>
          <w:tcPr>
            <w:tcW w:w="1640" w:type="dxa"/>
            <w:tcBorders>
              <w:top w:val="single" w:sz="4" w:space="0" w:color="000000"/>
              <w:left w:val="single" w:sz="4" w:space="0" w:color="000000"/>
              <w:bottom w:val="single" w:sz="4" w:space="0" w:color="000000"/>
              <w:right w:val="single" w:sz="4" w:space="0" w:color="auto"/>
            </w:tcBorders>
            <w:vAlign w:val="center"/>
            <w:hideMark/>
          </w:tcPr>
          <w:p w:rsidR="00CB57C1" w:rsidRPr="00922D2A" w:rsidRDefault="00CB57C1" w:rsidP="00CB57C1">
            <w:pPr>
              <w:autoSpaceDE w:val="0"/>
              <w:autoSpaceDN w:val="0"/>
              <w:adjustRightInd w:val="0"/>
              <w:ind w:left="-57" w:right="-57"/>
              <w:jc w:val="center"/>
              <w:rPr>
                <w:rFonts w:eastAsia="Calibri"/>
                <w:color w:val="000000"/>
                <w:sz w:val="24"/>
                <w:szCs w:val="24"/>
              </w:rPr>
            </w:pPr>
            <w:r w:rsidRPr="00922D2A">
              <w:rPr>
                <w:rFonts w:eastAsia="Calibri"/>
                <w:color w:val="000000"/>
                <w:sz w:val="24"/>
                <w:szCs w:val="24"/>
              </w:rPr>
              <w:t>2М112</w:t>
            </w:r>
          </w:p>
        </w:tc>
        <w:tc>
          <w:tcPr>
            <w:tcW w:w="1751" w:type="dxa"/>
            <w:tcBorders>
              <w:top w:val="single" w:sz="4" w:space="0" w:color="000000"/>
              <w:left w:val="single" w:sz="4" w:space="0" w:color="auto"/>
              <w:bottom w:val="single" w:sz="4" w:space="0" w:color="000000"/>
              <w:right w:val="single" w:sz="4" w:space="0" w:color="000000"/>
            </w:tcBorders>
            <w:vAlign w:val="center"/>
          </w:tcPr>
          <w:p w:rsidR="00CB57C1" w:rsidRPr="00922D2A" w:rsidRDefault="00CB57C1" w:rsidP="00CB57C1">
            <w:pPr>
              <w:autoSpaceDE w:val="0"/>
              <w:autoSpaceDN w:val="0"/>
              <w:adjustRightInd w:val="0"/>
              <w:ind w:left="-57" w:right="-57"/>
              <w:jc w:val="center"/>
              <w:rPr>
                <w:rFonts w:eastAsia="Calibri"/>
                <w:color w:val="000000"/>
                <w:sz w:val="24"/>
                <w:szCs w:val="24"/>
              </w:rPr>
            </w:pPr>
            <w:r w:rsidRPr="00922D2A">
              <w:rPr>
                <w:rFonts w:eastAsia="Calibri"/>
                <w:color w:val="000000"/>
                <w:sz w:val="24"/>
                <w:szCs w:val="24"/>
              </w:rPr>
              <w:t>040039</w:t>
            </w:r>
          </w:p>
        </w:tc>
        <w:tc>
          <w:tcPr>
            <w:tcW w:w="2096" w:type="dxa"/>
            <w:tcBorders>
              <w:top w:val="single" w:sz="4" w:space="0" w:color="000000"/>
              <w:left w:val="single" w:sz="4" w:space="0" w:color="000000"/>
              <w:bottom w:val="single" w:sz="4" w:space="0" w:color="000000"/>
              <w:right w:val="single" w:sz="4" w:space="0" w:color="000000"/>
            </w:tcBorders>
            <w:vAlign w:val="center"/>
            <w:hideMark/>
          </w:tcPr>
          <w:p w:rsidR="00CB57C1" w:rsidRPr="00922D2A" w:rsidRDefault="00CB57C1" w:rsidP="00CB57C1">
            <w:pPr>
              <w:autoSpaceDE w:val="0"/>
              <w:autoSpaceDN w:val="0"/>
              <w:adjustRightInd w:val="0"/>
              <w:ind w:left="-57" w:right="-57"/>
              <w:jc w:val="center"/>
              <w:rPr>
                <w:rFonts w:eastAsia="Calibri"/>
                <w:color w:val="000000"/>
                <w:sz w:val="24"/>
                <w:szCs w:val="24"/>
              </w:rPr>
            </w:pPr>
            <w:r w:rsidRPr="00922D2A">
              <w:rPr>
                <w:rFonts w:eastAsia="Calibri"/>
                <w:color w:val="000000"/>
                <w:sz w:val="24"/>
                <w:szCs w:val="24"/>
              </w:rPr>
              <w:t>- 15 шт.</w:t>
            </w:r>
          </w:p>
        </w:tc>
      </w:tr>
      <w:tr w:rsidR="00CB57C1" w:rsidRPr="00BD2884" w:rsidTr="00CB57C1">
        <w:trPr>
          <w:trHeight w:val="246"/>
          <w:jc w:val="center"/>
        </w:trPr>
        <w:tc>
          <w:tcPr>
            <w:tcW w:w="939" w:type="dxa"/>
            <w:tcBorders>
              <w:top w:val="single" w:sz="4" w:space="0" w:color="000000"/>
              <w:left w:val="single" w:sz="4" w:space="0" w:color="000000"/>
              <w:bottom w:val="single" w:sz="4" w:space="0" w:color="000000"/>
              <w:right w:val="single" w:sz="4" w:space="0" w:color="000000"/>
            </w:tcBorders>
            <w:vAlign w:val="center"/>
          </w:tcPr>
          <w:p w:rsidR="00CB57C1" w:rsidRPr="00922D2A" w:rsidRDefault="00CB57C1" w:rsidP="00CB57C1">
            <w:pPr>
              <w:numPr>
                <w:ilvl w:val="0"/>
                <w:numId w:val="40"/>
              </w:numPr>
              <w:autoSpaceDE w:val="0"/>
              <w:autoSpaceDN w:val="0"/>
              <w:adjustRightInd w:val="0"/>
              <w:ind w:left="510"/>
              <w:jc w:val="center"/>
              <w:rPr>
                <w:rFonts w:eastAsia="Calibri"/>
                <w:color w:val="000000"/>
                <w:sz w:val="24"/>
                <w:szCs w:val="24"/>
              </w:rPr>
            </w:pPr>
          </w:p>
        </w:tc>
        <w:tc>
          <w:tcPr>
            <w:tcW w:w="4086" w:type="dxa"/>
            <w:tcBorders>
              <w:top w:val="single" w:sz="4" w:space="0" w:color="000000"/>
              <w:left w:val="single" w:sz="4" w:space="0" w:color="000000"/>
              <w:bottom w:val="single" w:sz="4" w:space="0" w:color="000000"/>
              <w:right w:val="single" w:sz="4" w:space="0" w:color="000000"/>
            </w:tcBorders>
            <w:hideMark/>
          </w:tcPr>
          <w:p w:rsidR="00CB57C1" w:rsidRPr="00922D2A" w:rsidRDefault="00CB57C1" w:rsidP="00CB57C1">
            <w:pPr>
              <w:ind w:left="-57" w:right="-57"/>
              <w:rPr>
                <w:sz w:val="24"/>
                <w:szCs w:val="24"/>
              </w:rPr>
            </w:pPr>
            <w:r w:rsidRPr="00922D2A">
              <w:rPr>
                <w:sz w:val="24"/>
                <w:szCs w:val="24"/>
              </w:rPr>
              <w:t>Станок универсально-фрезерный с ЧПУ</w:t>
            </w:r>
          </w:p>
        </w:tc>
        <w:tc>
          <w:tcPr>
            <w:tcW w:w="1640" w:type="dxa"/>
            <w:tcBorders>
              <w:top w:val="single" w:sz="4" w:space="0" w:color="000000"/>
              <w:left w:val="single" w:sz="4" w:space="0" w:color="000000"/>
              <w:bottom w:val="single" w:sz="4" w:space="0" w:color="000000"/>
              <w:right w:val="single" w:sz="4" w:space="0" w:color="auto"/>
            </w:tcBorders>
            <w:vAlign w:val="center"/>
            <w:hideMark/>
          </w:tcPr>
          <w:p w:rsidR="00CB57C1" w:rsidRPr="00922D2A" w:rsidRDefault="00CB57C1" w:rsidP="00CB57C1">
            <w:pPr>
              <w:autoSpaceDE w:val="0"/>
              <w:autoSpaceDN w:val="0"/>
              <w:adjustRightInd w:val="0"/>
              <w:ind w:left="-57" w:right="-57"/>
              <w:jc w:val="center"/>
              <w:rPr>
                <w:rFonts w:eastAsia="Calibri"/>
                <w:color w:val="000000"/>
                <w:sz w:val="24"/>
                <w:szCs w:val="24"/>
              </w:rPr>
            </w:pPr>
            <w:r w:rsidRPr="00922D2A">
              <w:rPr>
                <w:rFonts w:eastAsia="Calibri"/>
                <w:color w:val="000000"/>
                <w:sz w:val="24"/>
                <w:szCs w:val="24"/>
              </w:rPr>
              <w:t>6720ВФ2</w:t>
            </w:r>
          </w:p>
        </w:tc>
        <w:tc>
          <w:tcPr>
            <w:tcW w:w="1751" w:type="dxa"/>
            <w:tcBorders>
              <w:top w:val="single" w:sz="4" w:space="0" w:color="000000"/>
              <w:left w:val="single" w:sz="4" w:space="0" w:color="auto"/>
              <w:bottom w:val="single" w:sz="4" w:space="0" w:color="000000"/>
              <w:right w:val="single" w:sz="4" w:space="0" w:color="000000"/>
            </w:tcBorders>
            <w:vAlign w:val="center"/>
          </w:tcPr>
          <w:p w:rsidR="00CB57C1" w:rsidRPr="00922D2A" w:rsidRDefault="00CB57C1" w:rsidP="00CB57C1">
            <w:pPr>
              <w:autoSpaceDE w:val="0"/>
              <w:autoSpaceDN w:val="0"/>
              <w:adjustRightInd w:val="0"/>
              <w:ind w:left="-57" w:right="-57"/>
              <w:jc w:val="center"/>
              <w:rPr>
                <w:rFonts w:eastAsia="Calibri"/>
                <w:color w:val="000000"/>
                <w:sz w:val="24"/>
                <w:szCs w:val="24"/>
              </w:rPr>
            </w:pPr>
            <w:r w:rsidRPr="00922D2A">
              <w:rPr>
                <w:rFonts w:eastAsia="Calibri"/>
                <w:color w:val="000000"/>
                <w:sz w:val="24"/>
                <w:szCs w:val="24"/>
              </w:rPr>
              <w:t>040026</w:t>
            </w:r>
          </w:p>
        </w:tc>
        <w:tc>
          <w:tcPr>
            <w:tcW w:w="2096" w:type="dxa"/>
            <w:tcBorders>
              <w:top w:val="single" w:sz="4" w:space="0" w:color="000000"/>
              <w:left w:val="single" w:sz="4" w:space="0" w:color="000000"/>
              <w:bottom w:val="single" w:sz="4" w:space="0" w:color="000000"/>
              <w:right w:val="single" w:sz="4" w:space="0" w:color="000000"/>
            </w:tcBorders>
            <w:vAlign w:val="center"/>
            <w:hideMark/>
          </w:tcPr>
          <w:p w:rsidR="00CB57C1" w:rsidRPr="00922D2A" w:rsidRDefault="00CB57C1" w:rsidP="00CB57C1">
            <w:pPr>
              <w:autoSpaceDE w:val="0"/>
              <w:autoSpaceDN w:val="0"/>
              <w:adjustRightInd w:val="0"/>
              <w:ind w:left="-57" w:right="-57"/>
              <w:jc w:val="center"/>
              <w:rPr>
                <w:rFonts w:eastAsia="Calibri"/>
                <w:color w:val="000000"/>
                <w:sz w:val="24"/>
                <w:szCs w:val="24"/>
              </w:rPr>
            </w:pPr>
            <w:r w:rsidRPr="00922D2A">
              <w:rPr>
                <w:rFonts w:eastAsia="Calibri"/>
                <w:color w:val="000000"/>
                <w:sz w:val="24"/>
                <w:szCs w:val="24"/>
              </w:rPr>
              <w:t>- 1 шт.</w:t>
            </w:r>
          </w:p>
        </w:tc>
      </w:tr>
      <w:tr w:rsidR="00CB57C1" w:rsidRPr="00BD2884" w:rsidTr="00CB57C1">
        <w:trPr>
          <w:trHeight w:val="246"/>
          <w:jc w:val="center"/>
        </w:trPr>
        <w:tc>
          <w:tcPr>
            <w:tcW w:w="939" w:type="dxa"/>
            <w:tcBorders>
              <w:top w:val="single" w:sz="4" w:space="0" w:color="000000"/>
              <w:left w:val="single" w:sz="4" w:space="0" w:color="000000"/>
              <w:bottom w:val="single" w:sz="4" w:space="0" w:color="000000"/>
              <w:right w:val="single" w:sz="4" w:space="0" w:color="000000"/>
            </w:tcBorders>
            <w:vAlign w:val="center"/>
          </w:tcPr>
          <w:p w:rsidR="00CB57C1" w:rsidRPr="00922D2A" w:rsidRDefault="00CB57C1" w:rsidP="00CB57C1">
            <w:pPr>
              <w:numPr>
                <w:ilvl w:val="0"/>
                <w:numId w:val="40"/>
              </w:numPr>
              <w:autoSpaceDE w:val="0"/>
              <w:autoSpaceDN w:val="0"/>
              <w:adjustRightInd w:val="0"/>
              <w:ind w:left="510"/>
              <w:jc w:val="center"/>
              <w:rPr>
                <w:rFonts w:eastAsia="Calibri"/>
                <w:color w:val="000000"/>
                <w:sz w:val="24"/>
                <w:szCs w:val="24"/>
              </w:rPr>
            </w:pPr>
          </w:p>
        </w:tc>
        <w:tc>
          <w:tcPr>
            <w:tcW w:w="4086" w:type="dxa"/>
            <w:tcBorders>
              <w:top w:val="single" w:sz="4" w:space="0" w:color="000000"/>
              <w:left w:val="single" w:sz="4" w:space="0" w:color="000000"/>
              <w:bottom w:val="single" w:sz="4" w:space="0" w:color="000000"/>
              <w:right w:val="single" w:sz="4" w:space="0" w:color="000000"/>
            </w:tcBorders>
            <w:hideMark/>
          </w:tcPr>
          <w:p w:rsidR="00CB57C1" w:rsidRPr="00922D2A" w:rsidRDefault="00CB57C1" w:rsidP="00CB57C1">
            <w:pPr>
              <w:ind w:left="-57" w:right="-57"/>
              <w:rPr>
                <w:sz w:val="24"/>
                <w:szCs w:val="24"/>
              </w:rPr>
            </w:pPr>
            <w:r w:rsidRPr="00922D2A">
              <w:rPr>
                <w:sz w:val="24"/>
                <w:szCs w:val="24"/>
              </w:rPr>
              <w:t>Токарно-винторезный станок</w:t>
            </w:r>
          </w:p>
        </w:tc>
        <w:tc>
          <w:tcPr>
            <w:tcW w:w="1640" w:type="dxa"/>
            <w:tcBorders>
              <w:top w:val="single" w:sz="4" w:space="0" w:color="000000"/>
              <w:left w:val="single" w:sz="4" w:space="0" w:color="000000"/>
              <w:bottom w:val="single" w:sz="4" w:space="0" w:color="000000"/>
              <w:right w:val="single" w:sz="4" w:space="0" w:color="auto"/>
            </w:tcBorders>
            <w:vAlign w:val="center"/>
          </w:tcPr>
          <w:p w:rsidR="00CB57C1" w:rsidRPr="00922D2A" w:rsidRDefault="00CB57C1" w:rsidP="00CB57C1">
            <w:pPr>
              <w:autoSpaceDE w:val="0"/>
              <w:autoSpaceDN w:val="0"/>
              <w:adjustRightInd w:val="0"/>
              <w:ind w:left="-57" w:right="-57"/>
              <w:jc w:val="center"/>
              <w:rPr>
                <w:rFonts w:eastAsia="Calibri"/>
                <w:color w:val="000000"/>
                <w:sz w:val="24"/>
                <w:szCs w:val="24"/>
              </w:rPr>
            </w:pPr>
            <w:r w:rsidRPr="00922D2A">
              <w:rPr>
                <w:rFonts w:eastAsia="Calibri"/>
                <w:color w:val="000000"/>
                <w:sz w:val="24"/>
                <w:szCs w:val="24"/>
              </w:rPr>
              <w:t>16Б16</w:t>
            </w:r>
          </w:p>
        </w:tc>
        <w:tc>
          <w:tcPr>
            <w:tcW w:w="1751" w:type="dxa"/>
            <w:tcBorders>
              <w:top w:val="single" w:sz="4" w:space="0" w:color="000000"/>
              <w:left w:val="single" w:sz="4" w:space="0" w:color="auto"/>
              <w:bottom w:val="single" w:sz="4" w:space="0" w:color="000000"/>
              <w:right w:val="single" w:sz="4" w:space="0" w:color="000000"/>
            </w:tcBorders>
            <w:vAlign w:val="center"/>
          </w:tcPr>
          <w:p w:rsidR="00CB57C1" w:rsidRPr="00922D2A" w:rsidRDefault="00CB57C1" w:rsidP="00CB57C1">
            <w:pPr>
              <w:autoSpaceDE w:val="0"/>
              <w:autoSpaceDN w:val="0"/>
              <w:adjustRightInd w:val="0"/>
              <w:ind w:left="-57" w:right="-57"/>
              <w:jc w:val="center"/>
              <w:rPr>
                <w:rFonts w:eastAsia="Calibri"/>
                <w:color w:val="000000"/>
                <w:sz w:val="24"/>
                <w:szCs w:val="24"/>
              </w:rPr>
            </w:pPr>
            <w:r w:rsidRPr="00922D2A">
              <w:rPr>
                <w:rFonts w:eastAsia="Calibri"/>
                <w:color w:val="000000"/>
                <w:sz w:val="24"/>
                <w:szCs w:val="24"/>
              </w:rPr>
              <w:t>040010</w:t>
            </w:r>
          </w:p>
        </w:tc>
        <w:tc>
          <w:tcPr>
            <w:tcW w:w="2096" w:type="dxa"/>
            <w:tcBorders>
              <w:top w:val="single" w:sz="4" w:space="0" w:color="000000"/>
              <w:left w:val="single" w:sz="4" w:space="0" w:color="000000"/>
              <w:bottom w:val="single" w:sz="4" w:space="0" w:color="000000"/>
              <w:right w:val="single" w:sz="4" w:space="0" w:color="000000"/>
            </w:tcBorders>
            <w:vAlign w:val="center"/>
            <w:hideMark/>
          </w:tcPr>
          <w:p w:rsidR="00CB57C1" w:rsidRPr="00922D2A" w:rsidRDefault="00CB57C1" w:rsidP="00CB57C1">
            <w:pPr>
              <w:autoSpaceDE w:val="0"/>
              <w:autoSpaceDN w:val="0"/>
              <w:adjustRightInd w:val="0"/>
              <w:ind w:left="-57" w:right="-57"/>
              <w:jc w:val="center"/>
              <w:rPr>
                <w:rFonts w:eastAsia="Calibri"/>
                <w:color w:val="000000"/>
                <w:sz w:val="24"/>
                <w:szCs w:val="24"/>
              </w:rPr>
            </w:pPr>
            <w:r w:rsidRPr="00922D2A">
              <w:rPr>
                <w:rFonts w:eastAsia="Calibri"/>
                <w:color w:val="000000"/>
                <w:sz w:val="24"/>
                <w:szCs w:val="24"/>
              </w:rPr>
              <w:t>- 1 шт.</w:t>
            </w:r>
          </w:p>
        </w:tc>
      </w:tr>
      <w:tr w:rsidR="00CB57C1" w:rsidRPr="00BD2884" w:rsidTr="00CB57C1">
        <w:trPr>
          <w:trHeight w:val="246"/>
          <w:jc w:val="center"/>
        </w:trPr>
        <w:tc>
          <w:tcPr>
            <w:tcW w:w="939" w:type="dxa"/>
            <w:tcBorders>
              <w:top w:val="single" w:sz="4" w:space="0" w:color="000000"/>
              <w:left w:val="single" w:sz="4" w:space="0" w:color="000000"/>
              <w:bottom w:val="single" w:sz="4" w:space="0" w:color="000000"/>
              <w:right w:val="single" w:sz="4" w:space="0" w:color="000000"/>
            </w:tcBorders>
            <w:vAlign w:val="center"/>
          </w:tcPr>
          <w:p w:rsidR="00CB57C1" w:rsidRPr="00922D2A" w:rsidRDefault="00CB57C1" w:rsidP="00CB57C1">
            <w:pPr>
              <w:numPr>
                <w:ilvl w:val="0"/>
                <w:numId w:val="40"/>
              </w:numPr>
              <w:autoSpaceDE w:val="0"/>
              <w:autoSpaceDN w:val="0"/>
              <w:adjustRightInd w:val="0"/>
              <w:ind w:left="510"/>
              <w:jc w:val="center"/>
              <w:rPr>
                <w:rFonts w:eastAsia="Calibri"/>
                <w:color w:val="000000"/>
                <w:sz w:val="24"/>
                <w:szCs w:val="24"/>
              </w:rPr>
            </w:pPr>
          </w:p>
        </w:tc>
        <w:tc>
          <w:tcPr>
            <w:tcW w:w="4086" w:type="dxa"/>
            <w:tcBorders>
              <w:top w:val="single" w:sz="4" w:space="0" w:color="000000"/>
              <w:left w:val="single" w:sz="4" w:space="0" w:color="000000"/>
              <w:bottom w:val="single" w:sz="4" w:space="0" w:color="000000"/>
              <w:right w:val="single" w:sz="4" w:space="0" w:color="000000"/>
            </w:tcBorders>
            <w:hideMark/>
          </w:tcPr>
          <w:p w:rsidR="00CB57C1" w:rsidRPr="00922D2A" w:rsidRDefault="00CB57C1" w:rsidP="00CB57C1">
            <w:pPr>
              <w:ind w:left="-57" w:right="-57"/>
              <w:rPr>
                <w:sz w:val="24"/>
                <w:szCs w:val="24"/>
              </w:rPr>
            </w:pPr>
            <w:r w:rsidRPr="00922D2A">
              <w:rPr>
                <w:sz w:val="24"/>
                <w:szCs w:val="24"/>
              </w:rPr>
              <w:t>Станок зубодолбежный</w:t>
            </w:r>
          </w:p>
        </w:tc>
        <w:tc>
          <w:tcPr>
            <w:tcW w:w="1640" w:type="dxa"/>
            <w:tcBorders>
              <w:top w:val="single" w:sz="4" w:space="0" w:color="000000"/>
              <w:left w:val="single" w:sz="4" w:space="0" w:color="000000"/>
              <w:bottom w:val="single" w:sz="4" w:space="0" w:color="000000"/>
              <w:right w:val="single" w:sz="4" w:space="0" w:color="auto"/>
            </w:tcBorders>
            <w:vAlign w:val="center"/>
            <w:hideMark/>
          </w:tcPr>
          <w:p w:rsidR="00CB57C1" w:rsidRPr="00922D2A" w:rsidRDefault="00CB57C1" w:rsidP="00CB57C1">
            <w:pPr>
              <w:jc w:val="center"/>
              <w:rPr>
                <w:rFonts w:eastAsia="Calibri"/>
                <w:sz w:val="24"/>
                <w:szCs w:val="24"/>
              </w:rPr>
            </w:pPr>
            <w:r w:rsidRPr="00922D2A">
              <w:rPr>
                <w:rFonts w:eastAsia="Calibri"/>
                <w:sz w:val="24"/>
                <w:szCs w:val="24"/>
              </w:rPr>
              <w:t>5312</w:t>
            </w:r>
          </w:p>
        </w:tc>
        <w:tc>
          <w:tcPr>
            <w:tcW w:w="1751" w:type="dxa"/>
            <w:tcBorders>
              <w:top w:val="single" w:sz="4" w:space="0" w:color="000000"/>
              <w:left w:val="single" w:sz="4" w:space="0" w:color="auto"/>
              <w:bottom w:val="single" w:sz="4" w:space="0" w:color="000000"/>
              <w:right w:val="single" w:sz="4" w:space="0" w:color="000000"/>
            </w:tcBorders>
            <w:vAlign w:val="center"/>
          </w:tcPr>
          <w:p w:rsidR="00CB57C1" w:rsidRPr="00922D2A" w:rsidRDefault="00CB57C1" w:rsidP="00CB57C1">
            <w:pPr>
              <w:jc w:val="center"/>
              <w:rPr>
                <w:rFonts w:eastAsia="Calibri"/>
                <w:sz w:val="24"/>
                <w:szCs w:val="24"/>
              </w:rPr>
            </w:pPr>
            <w:r w:rsidRPr="00922D2A">
              <w:rPr>
                <w:rFonts w:eastAsia="Calibri"/>
                <w:sz w:val="24"/>
                <w:szCs w:val="24"/>
              </w:rPr>
              <w:t>04058</w:t>
            </w:r>
          </w:p>
        </w:tc>
        <w:tc>
          <w:tcPr>
            <w:tcW w:w="2096" w:type="dxa"/>
            <w:tcBorders>
              <w:top w:val="single" w:sz="4" w:space="0" w:color="000000"/>
              <w:left w:val="single" w:sz="4" w:space="0" w:color="000000"/>
              <w:bottom w:val="single" w:sz="4" w:space="0" w:color="000000"/>
              <w:right w:val="single" w:sz="4" w:space="0" w:color="000000"/>
            </w:tcBorders>
            <w:vAlign w:val="center"/>
            <w:hideMark/>
          </w:tcPr>
          <w:p w:rsidR="00CB57C1" w:rsidRPr="00922D2A" w:rsidRDefault="00CB57C1" w:rsidP="00CB57C1">
            <w:pPr>
              <w:autoSpaceDE w:val="0"/>
              <w:autoSpaceDN w:val="0"/>
              <w:adjustRightInd w:val="0"/>
              <w:ind w:left="-57" w:right="-57"/>
              <w:jc w:val="center"/>
              <w:rPr>
                <w:rFonts w:eastAsia="Calibri"/>
                <w:color w:val="000000"/>
                <w:sz w:val="24"/>
                <w:szCs w:val="24"/>
              </w:rPr>
            </w:pPr>
            <w:r w:rsidRPr="00922D2A">
              <w:rPr>
                <w:rFonts w:eastAsia="Calibri"/>
                <w:color w:val="000000"/>
                <w:sz w:val="24"/>
                <w:szCs w:val="24"/>
              </w:rPr>
              <w:t>- 1 шт.</w:t>
            </w:r>
          </w:p>
        </w:tc>
      </w:tr>
      <w:tr w:rsidR="00CB57C1" w:rsidRPr="00BD2884" w:rsidTr="00CB57C1">
        <w:trPr>
          <w:trHeight w:val="224"/>
          <w:jc w:val="center"/>
        </w:trPr>
        <w:tc>
          <w:tcPr>
            <w:tcW w:w="939" w:type="dxa"/>
            <w:tcBorders>
              <w:top w:val="single" w:sz="4" w:space="0" w:color="000000"/>
              <w:left w:val="single" w:sz="4" w:space="0" w:color="000000"/>
              <w:bottom w:val="single" w:sz="4" w:space="0" w:color="000000"/>
              <w:right w:val="single" w:sz="4" w:space="0" w:color="000000"/>
            </w:tcBorders>
            <w:vAlign w:val="center"/>
          </w:tcPr>
          <w:p w:rsidR="00CB57C1" w:rsidRPr="00922D2A" w:rsidRDefault="00CB57C1" w:rsidP="00CB57C1">
            <w:pPr>
              <w:numPr>
                <w:ilvl w:val="0"/>
                <w:numId w:val="40"/>
              </w:numPr>
              <w:autoSpaceDE w:val="0"/>
              <w:autoSpaceDN w:val="0"/>
              <w:adjustRightInd w:val="0"/>
              <w:ind w:left="510"/>
              <w:jc w:val="center"/>
              <w:rPr>
                <w:rFonts w:eastAsia="Calibri"/>
                <w:color w:val="000000"/>
                <w:sz w:val="24"/>
                <w:szCs w:val="24"/>
              </w:rPr>
            </w:pPr>
          </w:p>
        </w:tc>
        <w:tc>
          <w:tcPr>
            <w:tcW w:w="4086" w:type="dxa"/>
            <w:tcBorders>
              <w:top w:val="single" w:sz="4" w:space="0" w:color="000000"/>
              <w:left w:val="single" w:sz="4" w:space="0" w:color="000000"/>
              <w:bottom w:val="single" w:sz="4" w:space="0" w:color="000000"/>
              <w:right w:val="single" w:sz="4" w:space="0" w:color="000000"/>
            </w:tcBorders>
            <w:vAlign w:val="center"/>
            <w:hideMark/>
          </w:tcPr>
          <w:p w:rsidR="00CB57C1" w:rsidRPr="00922D2A" w:rsidRDefault="00CB57C1" w:rsidP="00CB57C1">
            <w:pPr>
              <w:tabs>
                <w:tab w:val="left" w:pos="1895"/>
              </w:tabs>
              <w:autoSpaceDE w:val="0"/>
              <w:autoSpaceDN w:val="0"/>
              <w:adjustRightInd w:val="0"/>
              <w:ind w:left="-57" w:right="-57"/>
              <w:rPr>
                <w:sz w:val="24"/>
                <w:szCs w:val="24"/>
              </w:rPr>
            </w:pPr>
            <w:proofErr w:type="spellStart"/>
            <w:r w:rsidRPr="00922D2A">
              <w:rPr>
                <w:sz w:val="24"/>
                <w:szCs w:val="24"/>
              </w:rPr>
              <w:t>Пристаночные</w:t>
            </w:r>
            <w:proofErr w:type="spellEnd"/>
            <w:r w:rsidRPr="00922D2A">
              <w:rPr>
                <w:sz w:val="24"/>
                <w:szCs w:val="24"/>
              </w:rPr>
              <w:t xml:space="preserve"> тумбочки</w:t>
            </w:r>
          </w:p>
        </w:tc>
        <w:tc>
          <w:tcPr>
            <w:tcW w:w="1640" w:type="dxa"/>
            <w:tcBorders>
              <w:top w:val="single" w:sz="4" w:space="0" w:color="000000"/>
              <w:left w:val="single" w:sz="4" w:space="0" w:color="000000"/>
              <w:bottom w:val="single" w:sz="4" w:space="0" w:color="000000"/>
              <w:right w:val="single" w:sz="4" w:space="0" w:color="auto"/>
            </w:tcBorders>
            <w:vAlign w:val="center"/>
            <w:hideMark/>
          </w:tcPr>
          <w:p w:rsidR="00CB57C1" w:rsidRPr="00922D2A" w:rsidRDefault="00CB57C1" w:rsidP="00CB57C1">
            <w:pPr>
              <w:tabs>
                <w:tab w:val="left" w:pos="1895"/>
              </w:tabs>
              <w:autoSpaceDE w:val="0"/>
              <w:autoSpaceDN w:val="0"/>
              <w:adjustRightInd w:val="0"/>
              <w:ind w:left="-57" w:right="-57"/>
              <w:jc w:val="center"/>
              <w:rPr>
                <w:color w:val="000000"/>
                <w:sz w:val="24"/>
                <w:szCs w:val="24"/>
              </w:rPr>
            </w:pPr>
          </w:p>
        </w:tc>
        <w:tc>
          <w:tcPr>
            <w:tcW w:w="1751" w:type="dxa"/>
            <w:tcBorders>
              <w:top w:val="single" w:sz="4" w:space="0" w:color="000000"/>
              <w:left w:val="single" w:sz="4" w:space="0" w:color="auto"/>
              <w:bottom w:val="single" w:sz="4" w:space="0" w:color="000000"/>
              <w:right w:val="single" w:sz="4" w:space="0" w:color="000000"/>
            </w:tcBorders>
            <w:vAlign w:val="center"/>
          </w:tcPr>
          <w:p w:rsidR="00CB57C1" w:rsidRPr="00922D2A" w:rsidRDefault="00CB57C1" w:rsidP="00CB57C1">
            <w:pPr>
              <w:tabs>
                <w:tab w:val="left" w:pos="1895"/>
              </w:tabs>
              <w:autoSpaceDE w:val="0"/>
              <w:autoSpaceDN w:val="0"/>
              <w:adjustRightInd w:val="0"/>
              <w:ind w:left="-57" w:right="-57"/>
              <w:jc w:val="center"/>
              <w:rPr>
                <w:color w:val="000000"/>
                <w:sz w:val="24"/>
                <w:szCs w:val="24"/>
              </w:rPr>
            </w:pPr>
          </w:p>
        </w:tc>
        <w:tc>
          <w:tcPr>
            <w:tcW w:w="2096" w:type="dxa"/>
            <w:tcBorders>
              <w:top w:val="single" w:sz="4" w:space="0" w:color="000000"/>
              <w:left w:val="single" w:sz="4" w:space="0" w:color="000000"/>
              <w:bottom w:val="single" w:sz="4" w:space="0" w:color="000000"/>
              <w:right w:val="single" w:sz="4" w:space="0" w:color="000000"/>
            </w:tcBorders>
            <w:vAlign w:val="center"/>
            <w:hideMark/>
          </w:tcPr>
          <w:p w:rsidR="00CB57C1" w:rsidRPr="00922D2A" w:rsidRDefault="00CB57C1" w:rsidP="00CB57C1">
            <w:pPr>
              <w:autoSpaceDE w:val="0"/>
              <w:autoSpaceDN w:val="0"/>
              <w:adjustRightInd w:val="0"/>
              <w:ind w:left="-57" w:right="-57"/>
              <w:jc w:val="center"/>
              <w:rPr>
                <w:rFonts w:eastAsia="Calibri"/>
                <w:color w:val="000000"/>
                <w:sz w:val="24"/>
                <w:szCs w:val="24"/>
              </w:rPr>
            </w:pPr>
            <w:r w:rsidRPr="00922D2A">
              <w:rPr>
                <w:rFonts w:eastAsia="Calibri"/>
                <w:color w:val="000000"/>
                <w:sz w:val="24"/>
                <w:szCs w:val="24"/>
              </w:rPr>
              <w:t>- 8 шт.</w:t>
            </w:r>
          </w:p>
        </w:tc>
      </w:tr>
      <w:tr w:rsidR="00CB57C1" w:rsidRPr="00BD2884" w:rsidTr="00CB57C1">
        <w:trPr>
          <w:trHeight w:val="246"/>
          <w:jc w:val="center"/>
        </w:trPr>
        <w:tc>
          <w:tcPr>
            <w:tcW w:w="939" w:type="dxa"/>
            <w:tcBorders>
              <w:top w:val="single" w:sz="4" w:space="0" w:color="000000"/>
              <w:left w:val="single" w:sz="4" w:space="0" w:color="000000"/>
              <w:bottom w:val="single" w:sz="4" w:space="0" w:color="000000"/>
              <w:right w:val="single" w:sz="4" w:space="0" w:color="000000"/>
            </w:tcBorders>
            <w:vAlign w:val="center"/>
          </w:tcPr>
          <w:p w:rsidR="00CB57C1" w:rsidRPr="00922D2A" w:rsidRDefault="00CB57C1" w:rsidP="00CB57C1">
            <w:pPr>
              <w:numPr>
                <w:ilvl w:val="0"/>
                <w:numId w:val="40"/>
              </w:numPr>
              <w:autoSpaceDE w:val="0"/>
              <w:autoSpaceDN w:val="0"/>
              <w:adjustRightInd w:val="0"/>
              <w:ind w:left="510"/>
              <w:jc w:val="center"/>
              <w:rPr>
                <w:rFonts w:eastAsia="Calibri"/>
                <w:color w:val="000000"/>
                <w:sz w:val="24"/>
                <w:szCs w:val="24"/>
                <w:lang w:val="en-US"/>
              </w:rPr>
            </w:pPr>
          </w:p>
        </w:tc>
        <w:tc>
          <w:tcPr>
            <w:tcW w:w="4086" w:type="dxa"/>
            <w:tcBorders>
              <w:top w:val="single" w:sz="4" w:space="0" w:color="000000"/>
              <w:left w:val="single" w:sz="4" w:space="0" w:color="000000"/>
              <w:bottom w:val="single" w:sz="4" w:space="0" w:color="000000"/>
              <w:right w:val="single" w:sz="4" w:space="0" w:color="000000"/>
            </w:tcBorders>
            <w:vAlign w:val="center"/>
            <w:hideMark/>
          </w:tcPr>
          <w:p w:rsidR="00CB57C1" w:rsidRPr="00922D2A" w:rsidRDefault="00CB57C1" w:rsidP="00CB57C1">
            <w:pPr>
              <w:autoSpaceDE w:val="0"/>
              <w:autoSpaceDN w:val="0"/>
              <w:adjustRightInd w:val="0"/>
              <w:ind w:left="-57" w:right="-57"/>
              <w:rPr>
                <w:rFonts w:eastAsia="Calibri"/>
                <w:color w:val="000000"/>
                <w:sz w:val="24"/>
                <w:szCs w:val="24"/>
              </w:rPr>
            </w:pPr>
            <w:r w:rsidRPr="00922D2A">
              <w:rPr>
                <w:rFonts w:eastAsia="Calibri"/>
                <w:color w:val="000000"/>
                <w:sz w:val="24"/>
                <w:szCs w:val="24"/>
              </w:rPr>
              <w:t>Металлический шкаф</w:t>
            </w:r>
          </w:p>
        </w:tc>
        <w:tc>
          <w:tcPr>
            <w:tcW w:w="1640" w:type="dxa"/>
            <w:tcBorders>
              <w:top w:val="single" w:sz="4" w:space="0" w:color="000000"/>
              <w:left w:val="single" w:sz="4" w:space="0" w:color="000000"/>
              <w:bottom w:val="single" w:sz="4" w:space="0" w:color="000000"/>
              <w:right w:val="single" w:sz="4" w:space="0" w:color="auto"/>
            </w:tcBorders>
            <w:vAlign w:val="center"/>
            <w:hideMark/>
          </w:tcPr>
          <w:p w:rsidR="00CB57C1" w:rsidRPr="00922D2A" w:rsidRDefault="00CB57C1" w:rsidP="00CB57C1">
            <w:pPr>
              <w:autoSpaceDE w:val="0"/>
              <w:autoSpaceDN w:val="0"/>
              <w:adjustRightInd w:val="0"/>
              <w:ind w:left="-57" w:right="-57"/>
              <w:jc w:val="center"/>
              <w:rPr>
                <w:rFonts w:eastAsia="Calibri"/>
                <w:color w:val="000000"/>
                <w:sz w:val="24"/>
                <w:szCs w:val="24"/>
              </w:rPr>
            </w:pPr>
          </w:p>
        </w:tc>
        <w:tc>
          <w:tcPr>
            <w:tcW w:w="1751" w:type="dxa"/>
            <w:tcBorders>
              <w:top w:val="single" w:sz="4" w:space="0" w:color="000000"/>
              <w:left w:val="single" w:sz="4" w:space="0" w:color="auto"/>
              <w:bottom w:val="single" w:sz="4" w:space="0" w:color="000000"/>
              <w:right w:val="single" w:sz="4" w:space="0" w:color="000000"/>
            </w:tcBorders>
            <w:vAlign w:val="center"/>
          </w:tcPr>
          <w:p w:rsidR="00CB57C1" w:rsidRPr="00922D2A" w:rsidRDefault="00CB57C1" w:rsidP="00CB57C1">
            <w:pPr>
              <w:autoSpaceDE w:val="0"/>
              <w:autoSpaceDN w:val="0"/>
              <w:adjustRightInd w:val="0"/>
              <w:ind w:left="-57" w:right="-57"/>
              <w:jc w:val="center"/>
              <w:rPr>
                <w:rFonts w:eastAsia="Calibri"/>
                <w:color w:val="000000"/>
                <w:sz w:val="24"/>
                <w:szCs w:val="24"/>
              </w:rPr>
            </w:pPr>
          </w:p>
        </w:tc>
        <w:tc>
          <w:tcPr>
            <w:tcW w:w="2096" w:type="dxa"/>
            <w:tcBorders>
              <w:top w:val="single" w:sz="4" w:space="0" w:color="000000"/>
              <w:left w:val="single" w:sz="4" w:space="0" w:color="000000"/>
              <w:bottom w:val="single" w:sz="4" w:space="0" w:color="000000"/>
              <w:right w:val="single" w:sz="4" w:space="0" w:color="000000"/>
            </w:tcBorders>
            <w:vAlign w:val="center"/>
            <w:hideMark/>
          </w:tcPr>
          <w:p w:rsidR="00CB57C1" w:rsidRPr="00922D2A" w:rsidRDefault="00CB57C1" w:rsidP="00CB57C1">
            <w:pPr>
              <w:autoSpaceDE w:val="0"/>
              <w:autoSpaceDN w:val="0"/>
              <w:adjustRightInd w:val="0"/>
              <w:ind w:left="-57" w:right="-57"/>
              <w:jc w:val="center"/>
              <w:rPr>
                <w:rFonts w:eastAsia="Calibri"/>
                <w:color w:val="000000"/>
                <w:sz w:val="24"/>
                <w:szCs w:val="24"/>
              </w:rPr>
            </w:pPr>
            <w:r w:rsidRPr="00922D2A">
              <w:rPr>
                <w:rFonts w:eastAsia="Calibri"/>
                <w:color w:val="000000"/>
                <w:sz w:val="24"/>
                <w:szCs w:val="24"/>
              </w:rPr>
              <w:t>- 3 шт.</w:t>
            </w:r>
          </w:p>
        </w:tc>
      </w:tr>
      <w:tr w:rsidR="00CB57C1" w:rsidRPr="00BD2884" w:rsidTr="00CB57C1">
        <w:trPr>
          <w:trHeight w:val="246"/>
          <w:jc w:val="center"/>
        </w:trPr>
        <w:tc>
          <w:tcPr>
            <w:tcW w:w="939" w:type="dxa"/>
            <w:tcBorders>
              <w:top w:val="single" w:sz="4" w:space="0" w:color="000000"/>
              <w:left w:val="single" w:sz="4" w:space="0" w:color="000000"/>
              <w:bottom w:val="single" w:sz="4" w:space="0" w:color="000000"/>
              <w:right w:val="single" w:sz="4" w:space="0" w:color="000000"/>
            </w:tcBorders>
            <w:vAlign w:val="center"/>
          </w:tcPr>
          <w:p w:rsidR="00CB57C1" w:rsidRPr="00922D2A" w:rsidRDefault="00CB57C1" w:rsidP="00CB57C1">
            <w:pPr>
              <w:numPr>
                <w:ilvl w:val="0"/>
                <w:numId w:val="40"/>
              </w:numPr>
              <w:autoSpaceDE w:val="0"/>
              <w:autoSpaceDN w:val="0"/>
              <w:adjustRightInd w:val="0"/>
              <w:ind w:left="510"/>
              <w:jc w:val="center"/>
              <w:rPr>
                <w:rFonts w:eastAsia="Calibri"/>
                <w:color w:val="000000"/>
                <w:sz w:val="24"/>
                <w:szCs w:val="24"/>
                <w:lang w:val="en-US"/>
              </w:rPr>
            </w:pPr>
          </w:p>
        </w:tc>
        <w:tc>
          <w:tcPr>
            <w:tcW w:w="4086" w:type="dxa"/>
            <w:tcBorders>
              <w:top w:val="single" w:sz="4" w:space="0" w:color="000000"/>
              <w:left w:val="single" w:sz="4" w:space="0" w:color="000000"/>
              <w:bottom w:val="single" w:sz="4" w:space="0" w:color="000000"/>
              <w:right w:val="single" w:sz="4" w:space="0" w:color="000000"/>
            </w:tcBorders>
            <w:vAlign w:val="center"/>
            <w:hideMark/>
          </w:tcPr>
          <w:p w:rsidR="00CB57C1" w:rsidRPr="00922D2A" w:rsidRDefault="00CB57C1" w:rsidP="00CB57C1">
            <w:pPr>
              <w:autoSpaceDE w:val="0"/>
              <w:autoSpaceDN w:val="0"/>
              <w:adjustRightInd w:val="0"/>
              <w:ind w:left="-57" w:right="-57"/>
              <w:rPr>
                <w:color w:val="000000"/>
                <w:sz w:val="24"/>
                <w:szCs w:val="24"/>
              </w:rPr>
            </w:pPr>
            <w:r w:rsidRPr="00922D2A">
              <w:rPr>
                <w:color w:val="000000"/>
                <w:sz w:val="24"/>
                <w:szCs w:val="24"/>
              </w:rPr>
              <w:t>Металлический стеллаж</w:t>
            </w:r>
          </w:p>
        </w:tc>
        <w:tc>
          <w:tcPr>
            <w:tcW w:w="1640" w:type="dxa"/>
            <w:tcBorders>
              <w:top w:val="single" w:sz="4" w:space="0" w:color="000000"/>
              <w:left w:val="single" w:sz="4" w:space="0" w:color="000000"/>
              <w:bottom w:val="single" w:sz="4" w:space="0" w:color="000000"/>
              <w:right w:val="single" w:sz="4" w:space="0" w:color="auto"/>
            </w:tcBorders>
            <w:vAlign w:val="center"/>
            <w:hideMark/>
          </w:tcPr>
          <w:p w:rsidR="00CB57C1" w:rsidRPr="00922D2A" w:rsidRDefault="00CB57C1" w:rsidP="00CB57C1">
            <w:pPr>
              <w:autoSpaceDE w:val="0"/>
              <w:autoSpaceDN w:val="0"/>
              <w:adjustRightInd w:val="0"/>
              <w:ind w:left="-57" w:right="-57"/>
              <w:jc w:val="center"/>
              <w:rPr>
                <w:rFonts w:eastAsia="Calibri"/>
                <w:color w:val="000000"/>
                <w:sz w:val="24"/>
                <w:szCs w:val="24"/>
              </w:rPr>
            </w:pPr>
          </w:p>
        </w:tc>
        <w:tc>
          <w:tcPr>
            <w:tcW w:w="1751" w:type="dxa"/>
            <w:tcBorders>
              <w:top w:val="single" w:sz="4" w:space="0" w:color="000000"/>
              <w:left w:val="single" w:sz="4" w:space="0" w:color="auto"/>
              <w:bottom w:val="single" w:sz="4" w:space="0" w:color="000000"/>
              <w:right w:val="single" w:sz="4" w:space="0" w:color="000000"/>
            </w:tcBorders>
            <w:vAlign w:val="center"/>
          </w:tcPr>
          <w:p w:rsidR="00CB57C1" w:rsidRPr="00922D2A" w:rsidRDefault="00CB57C1" w:rsidP="00CB57C1">
            <w:pPr>
              <w:autoSpaceDE w:val="0"/>
              <w:autoSpaceDN w:val="0"/>
              <w:adjustRightInd w:val="0"/>
              <w:ind w:left="-57" w:right="-57"/>
              <w:jc w:val="center"/>
              <w:rPr>
                <w:rFonts w:eastAsia="Calibri"/>
                <w:color w:val="000000"/>
                <w:sz w:val="24"/>
                <w:szCs w:val="24"/>
              </w:rPr>
            </w:pPr>
          </w:p>
        </w:tc>
        <w:tc>
          <w:tcPr>
            <w:tcW w:w="2096" w:type="dxa"/>
            <w:tcBorders>
              <w:top w:val="single" w:sz="4" w:space="0" w:color="000000"/>
              <w:left w:val="single" w:sz="4" w:space="0" w:color="000000"/>
              <w:bottom w:val="single" w:sz="4" w:space="0" w:color="000000"/>
              <w:right w:val="single" w:sz="4" w:space="0" w:color="000000"/>
            </w:tcBorders>
            <w:vAlign w:val="center"/>
            <w:hideMark/>
          </w:tcPr>
          <w:p w:rsidR="00CB57C1" w:rsidRPr="00922D2A" w:rsidRDefault="00CB57C1" w:rsidP="00CB57C1">
            <w:pPr>
              <w:autoSpaceDE w:val="0"/>
              <w:autoSpaceDN w:val="0"/>
              <w:adjustRightInd w:val="0"/>
              <w:ind w:left="-57" w:right="-57"/>
              <w:jc w:val="center"/>
              <w:rPr>
                <w:rFonts w:eastAsia="Calibri"/>
                <w:color w:val="000000"/>
                <w:sz w:val="24"/>
                <w:szCs w:val="24"/>
              </w:rPr>
            </w:pPr>
            <w:r w:rsidRPr="00922D2A">
              <w:rPr>
                <w:rFonts w:eastAsia="Calibri"/>
                <w:color w:val="000000"/>
                <w:sz w:val="24"/>
                <w:szCs w:val="24"/>
              </w:rPr>
              <w:t>- 2 шт.</w:t>
            </w:r>
          </w:p>
        </w:tc>
      </w:tr>
      <w:tr w:rsidR="00CB57C1" w:rsidRPr="00BD2884" w:rsidTr="00CB57C1">
        <w:trPr>
          <w:trHeight w:val="246"/>
          <w:jc w:val="center"/>
        </w:trPr>
        <w:tc>
          <w:tcPr>
            <w:tcW w:w="939" w:type="dxa"/>
            <w:tcBorders>
              <w:top w:val="single" w:sz="4" w:space="0" w:color="000000"/>
              <w:left w:val="single" w:sz="4" w:space="0" w:color="000000"/>
              <w:bottom w:val="single" w:sz="4" w:space="0" w:color="000000"/>
              <w:right w:val="single" w:sz="4" w:space="0" w:color="000000"/>
            </w:tcBorders>
            <w:vAlign w:val="center"/>
          </w:tcPr>
          <w:p w:rsidR="00CB57C1" w:rsidRPr="00922D2A" w:rsidRDefault="00CB57C1" w:rsidP="00CB57C1">
            <w:pPr>
              <w:numPr>
                <w:ilvl w:val="0"/>
                <w:numId w:val="40"/>
              </w:numPr>
              <w:autoSpaceDE w:val="0"/>
              <w:autoSpaceDN w:val="0"/>
              <w:adjustRightInd w:val="0"/>
              <w:ind w:left="510"/>
              <w:jc w:val="center"/>
              <w:rPr>
                <w:rFonts w:eastAsia="Calibri"/>
                <w:color w:val="000000"/>
                <w:sz w:val="24"/>
                <w:szCs w:val="24"/>
                <w:lang w:val="en-US"/>
              </w:rPr>
            </w:pPr>
          </w:p>
        </w:tc>
        <w:tc>
          <w:tcPr>
            <w:tcW w:w="4086" w:type="dxa"/>
            <w:tcBorders>
              <w:top w:val="single" w:sz="4" w:space="0" w:color="000000"/>
              <w:left w:val="single" w:sz="4" w:space="0" w:color="000000"/>
              <w:bottom w:val="single" w:sz="4" w:space="0" w:color="000000"/>
              <w:right w:val="single" w:sz="4" w:space="0" w:color="000000"/>
            </w:tcBorders>
            <w:vAlign w:val="center"/>
            <w:hideMark/>
          </w:tcPr>
          <w:p w:rsidR="00CB57C1" w:rsidRPr="00922D2A" w:rsidRDefault="00CB57C1" w:rsidP="00CB57C1">
            <w:pPr>
              <w:autoSpaceDE w:val="0"/>
              <w:autoSpaceDN w:val="0"/>
              <w:adjustRightInd w:val="0"/>
              <w:ind w:left="-57" w:right="-57"/>
              <w:rPr>
                <w:rFonts w:eastAsia="Calibri"/>
                <w:color w:val="000000"/>
                <w:sz w:val="24"/>
                <w:szCs w:val="24"/>
              </w:rPr>
            </w:pPr>
            <w:r w:rsidRPr="00922D2A">
              <w:rPr>
                <w:rFonts w:eastAsia="Calibri"/>
                <w:color w:val="000000"/>
                <w:sz w:val="24"/>
                <w:szCs w:val="24"/>
              </w:rPr>
              <w:t>Слесарный стеллаж с плитой и тисками</w:t>
            </w:r>
          </w:p>
        </w:tc>
        <w:tc>
          <w:tcPr>
            <w:tcW w:w="1640" w:type="dxa"/>
            <w:tcBorders>
              <w:top w:val="single" w:sz="4" w:space="0" w:color="000000"/>
              <w:left w:val="single" w:sz="4" w:space="0" w:color="000000"/>
              <w:bottom w:val="single" w:sz="4" w:space="0" w:color="000000"/>
              <w:right w:val="single" w:sz="4" w:space="0" w:color="auto"/>
            </w:tcBorders>
            <w:vAlign w:val="center"/>
            <w:hideMark/>
          </w:tcPr>
          <w:p w:rsidR="00CB57C1" w:rsidRPr="00922D2A" w:rsidRDefault="00CB57C1" w:rsidP="00CB57C1">
            <w:pPr>
              <w:autoSpaceDE w:val="0"/>
              <w:autoSpaceDN w:val="0"/>
              <w:adjustRightInd w:val="0"/>
              <w:ind w:left="-57" w:right="-57"/>
              <w:jc w:val="center"/>
              <w:rPr>
                <w:rFonts w:eastAsia="Calibri"/>
                <w:color w:val="000000"/>
                <w:sz w:val="24"/>
                <w:szCs w:val="24"/>
              </w:rPr>
            </w:pPr>
          </w:p>
        </w:tc>
        <w:tc>
          <w:tcPr>
            <w:tcW w:w="1751" w:type="dxa"/>
            <w:tcBorders>
              <w:top w:val="single" w:sz="4" w:space="0" w:color="000000"/>
              <w:left w:val="single" w:sz="4" w:space="0" w:color="auto"/>
              <w:bottom w:val="single" w:sz="4" w:space="0" w:color="000000"/>
              <w:right w:val="single" w:sz="4" w:space="0" w:color="000000"/>
            </w:tcBorders>
            <w:vAlign w:val="center"/>
          </w:tcPr>
          <w:p w:rsidR="00CB57C1" w:rsidRPr="00922D2A" w:rsidRDefault="00CB57C1" w:rsidP="00CB57C1">
            <w:pPr>
              <w:autoSpaceDE w:val="0"/>
              <w:autoSpaceDN w:val="0"/>
              <w:adjustRightInd w:val="0"/>
              <w:ind w:left="-57" w:right="-57"/>
              <w:jc w:val="center"/>
              <w:rPr>
                <w:rFonts w:eastAsia="Calibri"/>
                <w:color w:val="000000"/>
                <w:sz w:val="24"/>
                <w:szCs w:val="24"/>
              </w:rPr>
            </w:pPr>
          </w:p>
        </w:tc>
        <w:tc>
          <w:tcPr>
            <w:tcW w:w="2096" w:type="dxa"/>
            <w:tcBorders>
              <w:top w:val="single" w:sz="4" w:space="0" w:color="000000"/>
              <w:left w:val="single" w:sz="4" w:space="0" w:color="000000"/>
              <w:bottom w:val="single" w:sz="4" w:space="0" w:color="000000"/>
              <w:right w:val="single" w:sz="4" w:space="0" w:color="000000"/>
            </w:tcBorders>
            <w:vAlign w:val="center"/>
            <w:hideMark/>
          </w:tcPr>
          <w:p w:rsidR="00CB57C1" w:rsidRPr="00922D2A" w:rsidRDefault="00CB57C1" w:rsidP="00CB57C1">
            <w:pPr>
              <w:autoSpaceDE w:val="0"/>
              <w:autoSpaceDN w:val="0"/>
              <w:adjustRightInd w:val="0"/>
              <w:ind w:left="-57" w:right="-57"/>
              <w:jc w:val="center"/>
              <w:rPr>
                <w:rFonts w:eastAsia="Calibri"/>
                <w:color w:val="000000"/>
                <w:sz w:val="24"/>
                <w:szCs w:val="24"/>
              </w:rPr>
            </w:pPr>
            <w:r w:rsidRPr="00922D2A">
              <w:rPr>
                <w:rFonts w:eastAsia="Calibri"/>
                <w:color w:val="000000"/>
                <w:sz w:val="24"/>
                <w:szCs w:val="24"/>
              </w:rPr>
              <w:t>- 1 шт.</w:t>
            </w:r>
          </w:p>
        </w:tc>
      </w:tr>
      <w:tr w:rsidR="00CB57C1" w:rsidRPr="00BD2884" w:rsidTr="00CB57C1">
        <w:trPr>
          <w:trHeight w:val="246"/>
          <w:jc w:val="center"/>
        </w:trPr>
        <w:tc>
          <w:tcPr>
            <w:tcW w:w="939" w:type="dxa"/>
            <w:tcBorders>
              <w:top w:val="single" w:sz="4" w:space="0" w:color="000000"/>
              <w:left w:val="single" w:sz="4" w:space="0" w:color="000000"/>
              <w:bottom w:val="single" w:sz="4" w:space="0" w:color="000000"/>
              <w:right w:val="single" w:sz="4" w:space="0" w:color="000000"/>
            </w:tcBorders>
            <w:vAlign w:val="center"/>
          </w:tcPr>
          <w:p w:rsidR="00CB57C1" w:rsidRPr="00922D2A" w:rsidRDefault="00CB57C1" w:rsidP="00CB57C1">
            <w:pPr>
              <w:numPr>
                <w:ilvl w:val="0"/>
                <w:numId w:val="40"/>
              </w:numPr>
              <w:autoSpaceDE w:val="0"/>
              <w:autoSpaceDN w:val="0"/>
              <w:adjustRightInd w:val="0"/>
              <w:ind w:left="510"/>
              <w:jc w:val="center"/>
              <w:rPr>
                <w:rFonts w:eastAsia="Calibri"/>
                <w:color w:val="000000"/>
                <w:sz w:val="24"/>
                <w:szCs w:val="24"/>
                <w:lang w:val="en-US"/>
              </w:rPr>
            </w:pPr>
          </w:p>
        </w:tc>
        <w:tc>
          <w:tcPr>
            <w:tcW w:w="4086" w:type="dxa"/>
            <w:tcBorders>
              <w:top w:val="single" w:sz="4" w:space="0" w:color="000000"/>
              <w:left w:val="single" w:sz="4" w:space="0" w:color="000000"/>
              <w:bottom w:val="single" w:sz="4" w:space="0" w:color="000000"/>
              <w:right w:val="single" w:sz="4" w:space="0" w:color="000000"/>
            </w:tcBorders>
            <w:vAlign w:val="center"/>
            <w:hideMark/>
          </w:tcPr>
          <w:p w:rsidR="00CB57C1" w:rsidRPr="00922D2A" w:rsidRDefault="00CB57C1" w:rsidP="00CB57C1">
            <w:pPr>
              <w:autoSpaceDE w:val="0"/>
              <w:autoSpaceDN w:val="0"/>
              <w:adjustRightInd w:val="0"/>
              <w:ind w:left="-57" w:right="-57"/>
              <w:rPr>
                <w:rFonts w:eastAsia="Calibri"/>
                <w:color w:val="000000"/>
                <w:sz w:val="24"/>
                <w:szCs w:val="24"/>
              </w:rPr>
            </w:pPr>
            <w:r w:rsidRPr="00922D2A">
              <w:rPr>
                <w:rFonts w:eastAsia="Calibri"/>
                <w:color w:val="000000"/>
                <w:sz w:val="24"/>
                <w:szCs w:val="24"/>
              </w:rPr>
              <w:t>Верстак слесарный</w:t>
            </w:r>
          </w:p>
        </w:tc>
        <w:tc>
          <w:tcPr>
            <w:tcW w:w="1640" w:type="dxa"/>
            <w:tcBorders>
              <w:top w:val="single" w:sz="4" w:space="0" w:color="000000"/>
              <w:left w:val="single" w:sz="4" w:space="0" w:color="000000"/>
              <w:bottom w:val="single" w:sz="4" w:space="0" w:color="000000"/>
              <w:right w:val="single" w:sz="4" w:space="0" w:color="auto"/>
            </w:tcBorders>
            <w:vAlign w:val="center"/>
            <w:hideMark/>
          </w:tcPr>
          <w:p w:rsidR="00CB57C1" w:rsidRPr="00922D2A" w:rsidRDefault="00CB57C1" w:rsidP="00CB57C1">
            <w:pPr>
              <w:autoSpaceDE w:val="0"/>
              <w:autoSpaceDN w:val="0"/>
              <w:adjustRightInd w:val="0"/>
              <w:ind w:left="-57" w:right="-57"/>
              <w:jc w:val="center"/>
              <w:rPr>
                <w:rFonts w:eastAsia="Calibri"/>
                <w:color w:val="000000"/>
                <w:sz w:val="24"/>
                <w:szCs w:val="24"/>
                <w:lang w:val="en-US"/>
              </w:rPr>
            </w:pPr>
          </w:p>
        </w:tc>
        <w:tc>
          <w:tcPr>
            <w:tcW w:w="1751" w:type="dxa"/>
            <w:tcBorders>
              <w:top w:val="single" w:sz="4" w:space="0" w:color="000000"/>
              <w:left w:val="single" w:sz="4" w:space="0" w:color="auto"/>
              <w:bottom w:val="single" w:sz="4" w:space="0" w:color="000000"/>
              <w:right w:val="single" w:sz="4" w:space="0" w:color="000000"/>
            </w:tcBorders>
            <w:vAlign w:val="center"/>
          </w:tcPr>
          <w:p w:rsidR="00CB57C1" w:rsidRPr="00922D2A" w:rsidRDefault="00CB57C1" w:rsidP="00CB57C1">
            <w:pPr>
              <w:autoSpaceDE w:val="0"/>
              <w:autoSpaceDN w:val="0"/>
              <w:adjustRightInd w:val="0"/>
              <w:ind w:left="-57" w:right="-57"/>
              <w:jc w:val="center"/>
              <w:rPr>
                <w:rFonts w:eastAsia="Calibri"/>
                <w:color w:val="000000"/>
                <w:sz w:val="24"/>
                <w:szCs w:val="24"/>
                <w:lang w:val="en-US"/>
              </w:rPr>
            </w:pPr>
          </w:p>
        </w:tc>
        <w:tc>
          <w:tcPr>
            <w:tcW w:w="2096" w:type="dxa"/>
            <w:tcBorders>
              <w:top w:val="single" w:sz="4" w:space="0" w:color="000000"/>
              <w:left w:val="single" w:sz="4" w:space="0" w:color="000000"/>
              <w:bottom w:val="single" w:sz="4" w:space="0" w:color="000000"/>
              <w:right w:val="single" w:sz="4" w:space="0" w:color="000000"/>
            </w:tcBorders>
            <w:vAlign w:val="center"/>
            <w:hideMark/>
          </w:tcPr>
          <w:p w:rsidR="00CB57C1" w:rsidRPr="00922D2A" w:rsidRDefault="00CB57C1" w:rsidP="00CB57C1">
            <w:pPr>
              <w:autoSpaceDE w:val="0"/>
              <w:autoSpaceDN w:val="0"/>
              <w:adjustRightInd w:val="0"/>
              <w:ind w:left="-57" w:right="-57"/>
              <w:jc w:val="center"/>
              <w:rPr>
                <w:rFonts w:eastAsia="Calibri"/>
                <w:color w:val="000000"/>
                <w:sz w:val="24"/>
                <w:szCs w:val="24"/>
              </w:rPr>
            </w:pPr>
            <w:r w:rsidRPr="00922D2A">
              <w:rPr>
                <w:rFonts w:eastAsia="Calibri"/>
                <w:color w:val="000000"/>
                <w:sz w:val="24"/>
                <w:szCs w:val="24"/>
              </w:rPr>
              <w:t>- 1 шт.</w:t>
            </w:r>
          </w:p>
        </w:tc>
      </w:tr>
      <w:tr w:rsidR="00CB57C1" w:rsidRPr="00BD2884" w:rsidTr="00CB57C1">
        <w:trPr>
          <w:trHeight w:val="268"/>
          <w:jc w:val="center"/>
        </w:trPr>
        <w:tc>
          <w:tcPr>
            <w:tcW w:w="939" w:type="dxa"/>
            <w:tcBorders>
              <w:top w:val="single" w:sz="4" w:space="0" w:color="000000"/>
              <w:left w:val="single" w:sz="4" w:space="0" w:color="000000"/>
              <w:bottom w:val="single" w:sz="4" w:space="0" w:color="000000"/>
              <w:right w:val="single" w:sz="4" w:space="0" w:color="000000"/>
            </w:tcBorders>
            <w:vAlign w:val="center"/>
          </w:tcPr>
          <w:p w:rsidR="00CB57C1" w:rsidRPr="00922D2A" w:rsidRDefault="00CB57C1" w:rsidP="00CB57C1">
            <w:pPr>
              <w:numPr>
                <w:ilvl w:val="0"/>
                <w:numId w:val="40"/>
              </w:numPr>
              <w:autoSpaceDE w:val="0"/>
              <w:autoSpaceDN w:val="0"/>
              <w:adjustRightInd w:val="0"/>
              <w:ind w:left="510"/>
              <w:jc w:val="center"/>
              <w:rPr>
                <w:rFonts w:eastAsia="Calibri"/>
                <w:color w:val="000000"/>
                <w:sz w:val="24"/>
                <w:szCs w:val="24"/>
                <w:lang w:val="en-US"/>
              </w:rPr>
            </w:pPr>
          </w:p>
        </w:tc>
        <w:tc>
          <w:tcPr>
            <w:tcW w:w="4086" w:type="dxa"/>
            <w:tcBorders>
              <w:top w:val="single" w:sz="4" w:space="0" w:color="000000"/>
              <w:left w:val="single" w:sz="4" w:space="0" w:color="000000"/>
              <w:bottom w:val="single" w:sz="4" w:space="0" w:color="000000"/>
              <w:right w:val="single" w:sz="4" w:space="0" w:color="000000"/>
            </w:tcBorders>
            <w:vAlign w:val="center"/>
            <w:hideMark/>
          </w:tcPr>
          <w:p w:rsidR="00CB57C1" w:rsidRPr="00922D2A" w:rsidRDefault="00CB57C1" w:rsidP="00CB57C1">
            <w:pPr>
              <w:autoSpaceDE w:val="0"/>
              <w:autoSpaceDN w:val="0"/>
              <w:adjustRightInd w:val="0"/>
              <w:ind w:left="-57" w:right="-113"/>
              <w:rPr>
                <w:color w:val="000000"/>
                <w:sz w:val="24"/>
                <w:szCs w:val="24"/>
              </w:rPr>
            </w:pPr>
            <w:r w:rsidRPr="00922D2A">
              <w:rPr>
                <w:color w:val="000000"/>
                <w:sz w:val="24"/>
                <w:szCs w:val="24"/>
              </w:rPr>
              <w:t>Станок алмазно-заточный</w:t>
            </w:r>
          </w:p>
        </w:tc>
        <w:tc>
          <w:tcPr>
            <w:tcW w:w="1640" w:type="dxa"/>
            <w:tcBorders>
              <w:top w:val="single" w:sz="4" w:space="0" w:color="000000"/>
              <w:left w:val="single" w:sz="4" w:space="0" w:color="000000"/>
              <w:bottom w:val="single" w:sz="4" w:space="0" w:color="000000"/>
              <w:right w:val="single" w:sz="4" w:space="0" w:color="auto"/>
            </w:tcBorders>
            <w:vAlign w:val="center"/>
          </w:tcPr>
          <w:p w:rsidR="00CB57C1" w:rsidRPr="00922D2A" w:rsidRDefault="00CB57C1" w:rsidP="00CB57C1">
            <w:pPr>
              <w:autoSpaceDE w:val="0"/>
              <w:autoSpaceDN w:val="0"/>
              <w:adjustRightInd w:val="0"/>
              <w:ind w:left="-57" w:right="-57"/>
              <w:jc w:val="center"/>
              <w:rPr>
                <w:rFonts w:eastAsia="Calibri"/>
                <w:color w:val="000000"/>
                <w:sz w:val="24"/>
                <w:szCs w:val="24"/>
              </w:rPr>
            </w:pPr>
            <w:r w:rsidRPr="00922D2A">
              <w:rPr>
                <w:rFonts w:eastAsia="Calibri"/>
                <w:color w:val="000000"/>
                <w:sz w:val="24"/>
                <w:szCs w:val="24"/>
              </w:rPr>
              <w:t>36220 (040018)</w:t>
            </w:r>
          </w:p>
        </w:tc>
        <w:tc>
          <w:tcPr>
            <w:tcW w:w="1751" w:type="dxa"/>
            <w:tcBorders>
              <w:top w:val="single" w:sz="4" w:space="0" w:color="000000"/>
              <w:left w:val="single" w:sz="4" w:space="0" w:color="auto"/>
              <w:bottom w:val="single" w:sz="4" w:space="0" w:color="000000"/>
              <w:right w:val="single" w:sz="4" w:space="0" w:color="000000"/>
            </w:tcBorders>
            <w:vAlign w:val="center"/>
          </w:tcPr>
          <w:p w:rsidR="00CB57C1" w:rsidRPr="00922D2A" w:rsidRDefault="00CB57C1" w:rsidP="00CB57C1">
            <w:pPr>
              <w:autoSpaceDE w:val="0"/>
              <w:autoSpaceDN w:val="0"/>
              <w:adjustRightInd w:val="0"/>
              <w:ind w:left="-57" w:right="-57"/>
              <w:jc w:val="center"/>
              <w:rPr>
                <w:rFonts w:eastAsia="Calibri"/>
                <w:color w:val="000000"/>
                <w:sz w:val="24"/>
                <w:szCs w:val="24"/>
                <w:lang w:val="en-US"/>
              </w:rPr>
            </w:pPr>
          </w:p>
        </w:tc>
        <w:tc>
          <w:tcPr>
            <w:tcW w:w="2096" w:type="dxa"/>
            <w:tcBorders>
              <w:top w:val="single" w:sz="4" w:space="0" w:color="000000"/>
              <w:left w:val="single" w:sz="4" w:space="0" w:color="000000"/>
              <w:bottom w:val="single" w:sz="4" w:space="0" w:color="000000"/>
              <w:right w:val="single" w:sz="4" w:space="0" w:color="000000"/>
            </w:tcBorders>
            <w:vAlign w:val="center"/>
            <w:hideMark/>
          </w:tcPr>
          <w:p w:rsidR="00CB57C1" w:rsidRPr="00922D2A" w:rsidRDefault="00CB57C1" w:rsidP="00CB57C1">
            <w:pPr>
              <w:autoSpaceDE w:val="0"/>
              <w:autoSpaceDN w:val="0"/>
              <w:adjustRightInd w:val="0"/>
              <w:ind w:left="-57" w:right="-57"/>
              <w:jc w:val="center"/>
              <w:rPr>
                <w:rFonts w:eastAsia="Calibri"/>
                <w:color w:val="000000"/>
                <w:sz w:val="24"/>
                <w:szCs w:val="24"/>
              </w:rPr>
            </w:pPr>
            <w:r w:rsidRPr="00922D2A">
              <w:rPr>
                <w:rFonts w:eastAsia="Calibri"/>
                <w:color w:val="000000"/>
                <w:sz w:val="24"/>
                <w:szCs w:val="24"/>
              </w:rPr>
              <w:t>- 1 шт.</w:t>
            </w:r>
          </w:p>
        </w:tc>
      </w:tr>
    </w:tbl>
    <w:p w:rsidR="00CB57C1" w:rsidRDefault="00CB57C1" w:rsidP="00CB57C1">
      <w:pPr>
        <w:pStyle w:val="Default"/>
        <w:rPr>
          <w:b/>
        </w:rPr>
      </w:pPr>
    </w:p>
    <w:p w:rsidR="00CB57C1" w:rsidRDefault="00CB57C1" w:rsidP="00CB57C1">
      <w:pPr>
        <w:pStyle w:val="Default"/>
        <w:rPr>
          <w:b/>
        </w:rPr>
      </w:pPr>
    </w:p>
    <w:p w:rsidR="00CB57C1" w:rsidRDefault="00CB57C1" w:rsidP="00CB57C1">
      <w:pPr>
        <w:pStyle w:val="Default"/>
        <w:rPr>
          <w:b/>
        </w:rPr>
      </w:pPr>
    </w:p>
    <w:p w:rsidR="00CB57C1" w:rsidRDefault="00CB57C1" w:rsidP="00CB57C1">
      <w:pPr>
        <w:pStyle w:val="Default"/>
        <w:rPr>
          <w:b/>
        </w:rPr>
      </w:pPr>
    </w:p>
    <w:p w:rsidR="00CB57C1" w:rsidRDefault="00CB57C1" w:rsidP="00CB57C1">
      <w:pPr>
        <w:pStyle w:val="Default"/>
        <w:rPr>
          <w:b/>
        </w:rPr>
      </w:pPr>
    </w:p>
    <w:p w:rsidR="00CB57C1" w:rsidRDefault="00CB57C1" w:rsidP="00CB57C1">
      <w:pPr>
        <w:pStyle w:val="Default"/>
        <w:rPr>
          <w:b/>
        </w:rPr>
      </w:pPr>
    </w:p>
    <w:p w:rsidR="00CB57C1" w:rsidRDefault="00CB57C1" w:rsidP="00CB57C1">
      <w:pPr>
        <w:pStyle w:val="Default"/>
        <w:rPr>
          <w:b/>
        </w:rPr>
      </w:pPr>
    </w:p>
    <w:p w:rsidR="00CB57C1" w:rsidRDefault="00CB57C1" w:rsidP="00CB57C1">
      <w:pPr>
        <w:pStyle w:val="Default"/>
        <w:rPr>
          <w:b/>
        </w:rPr>
      </w:pPr>
    </w:p>
    <w:p w:rsidR="00CB57C1" w:rsidRDefault="00CB57C1" w:rsidP="00CB57C1">
      <w:pPr>
        <w:pStyle w:val="Default"/>
        <w:rPr>
          <w:b/>
        </w:rPr>
      </w:pPr>
    </w:p>
    <w:p w:rsidR="00CB57C1" w:rsidRDefault="00CB57C1" w:rsidP="00CB57C1">
      <w:pPr>
        <w:pStyle w:val="Default"/>
        <w:rPr>
          <w:b/>
        </w:rPr>
      </w:pPr>
    </w:p>
    <w:p w:rsidR="00CB57C1" w:rsidRDefault="00CB57C1" w:rsidP="00CB57C1">
      <w:pPr>
        <w:pStyle w:val="Default"/>
        <w:rPr>
          <w:b/>
        </w:rPr>
      </w:pPr>
    </w:p>
    <w:p w:rsidR="00CB57C1" w:rsidRDefault="00CB57C1" w:rsidP="00CB57C1">
      <w:pPr>
        <w:pStyle w:val="Default"/>
        <w:rPr>
          <w:b/>
        </w:rPr>
      </w:pPr>
    </w:p>
    <w:p w:rsidR="00CB57C1" w:rsidRDefault="00CB57C1" w:rsidP="00CB57C1">
      <w:pPr>
        <w:pStyle w:val="Default"/>
        <w:rPr>
          <w:b/>
        </w:rPr>
      </w:pPr>
    </w:p>
    <w:p w:rsidR="00CB57C1" w:rsidRDefault="00CB57C1" w:rsidP="00CB57C1">
      <w:pPr>
        <w:pStyle w:val="Default"/>
        <w:rPr>
          <w:b/>
        </w:rPr>
      </w:pPr>
    </w:p>
    <w:p w:rsidR="00CB57C1" w:rsidRDefault="00CB57C1" w:rsidP="00CB57C1">
      <w:pPr>
        <w:autoSpaceDE w:val="0"/>
        <w:autoSpaceDN w:val="0"/>
        <w:adjustRightInd w:val="0"/>
        <w:spacing w:line="360" w:lineRule="auto"/>
        <w:jc w:val="right"/>
        <w:rPr>
          <w:rFonts w:eastAsia="Calibri"/>
          <w:b/>
          <w:color w:val="000000"/>
          <w:sz w:val="24"/>
          <w:szCs w:val="24"/>
          <w:lang w:eastAsia="en-US"/>
        </w:rPr>
      </w:pPr>
    </w:p>
    <w:p w:rsidR="00CB57C1" w:rsidRDefault="00CB57C1" w:rsidP="00CB57C1">
      <w:pPr>
        <w:autoSpaceDE w:val="0"/>
        <w:autoSpaceDN w:val="0"/>
        <w:adjustRightInd w:val="0"/>
        <w:jc w:val="right"/>
        <w:rPr>
          <w:rFonts w:eastAsia="Calibri"/>
          <w:b/>
          <w:color w:val="000000"/>
          <w:sz w:val="24"/>
          <w:szCs w:val="24"/>
          <w:lang w:eastAsia="en-US"/>
        </w:rPr>
      </w:pPr>
    </w:p>
    <w:p w:rsidR="00CB57C1" w:rsidRDefault="00CB57C1" w:rsidP="00CB57C1">
      <w:pPr>
        <w:autoSpaceDE w:val="0"/>
        <w:autoSpaceDN w:val="0"/>
        <w:adjustRightInd w:val="0"/>
        <w:rPr>
          <w:rFonts w:eastAsia="Calibri"/>
          <w:b/>
          <w:color w:val="000000"/>
          <w:sz w:val="24"/>
          <w:szCs w:val="24"/>
          <w:lang w:eastAsia="en-US"/>
        </w:rPr>
      </w:pPr>
    </w:p>
    <w:p w:rsidR="00CB57C1" w:rsidRDefault="00CB57C1" w:rsidP="00CB57C1">
      <w:pPr>
        <w:autoSpaceDE w:val="0"/>
        <w:autoSpaceDN w:val="0"/>
        <w:adjustRightInd w:val="0"/>
        <w:rPr>
          <w:rFonts w:eastAsia="Calibri"/>
          <w:b/>
          <w:color w:val="000000"/>
          <w:sz w:val="24"/>
          <w:szCs w:val="24"/>
          <w:lang w:eastAsia="en-US"/>
        </w:rPr>
      </w:pPr>
    </w:p>
    <w:p w:rsidR="00CB57C1" w:rsidRDefault="00CB57C1" w:rsidP="00CB57C1">
      <w:pPr>
        <w:rPr>
          <w:rFonts w:eastAsia="Calibri"/>
          <w:b/>
          <w:color w:val="000000"/>
          <w:sz w:val="24"/>
          <w:szCs w:val="24"/>
          <w:lang w:eastAsia="en-US"/>
        </w:rPr>
        <w:sectPr w:rsidR="00CB57C1">
          <w:footerReference w:type="even" r:id="rId16"/>
          <w:footerReference w:type="default" r:id="rId17"/>
          <w:pgSz w:w="11906" w:h="16838"/>
          <w:pgMar w:top="709" w:right="851" w:bottom="1134" w:left="1134" w:header="709" w:footer="709" w:gutter="0"/>
          <w:cols w:space="720"/>
        </w:sectPr>
      </w:pPr>
    </w:p>
    <w:p w:rsidR="00CB57C1" w:rsidRDefault="00CB57C1" w:rsidP="00CB57C1">
      <w:pPr>
        <w:pStyle w:val="Default"/>
        <w:rPr>
          <w:b/>
        </w:rPr>
      </w:pPr>
    </w:p>
    <w:p w:rsidR="00CB57C1" w:rsidRDefault="00CB57C1" w:rsidP="00CB57C1">
      <w:pPr>
        <w:pStyle w:val="Default"/>
        <w:rPr>
          <w:b/>
        </w:rPr>
      </w:pPr>
    </w:p>
    <w:p w:rsidR="00CB57C1" w:rsidRDefault="00CB57C1" w:rsidP="00CB57C1">
      <w:pPr>
        <w:autoSpaceDE w:val="0"/>
        <w:autoSpaceDN w:val="0"/>
        <w:adjustRightInd w:val="0"/>
        <w:jc w:val="right"/>
        <w:rPr>
          <w:rFonts w:eastAsia="Calibri"/>
          <w:b/>
          <w:color w:val="000000"/>
          <w:sz w:val="24"/>
          <w:szCs w:val="24"/>
        </w:rPr>
      </w:pPr>
    </w:p>
    <w:p w:rsidR="00CB57C1" w:rsidRDefault="00CB57C1" w:rsidP="00CB57C1">
      <w:pPr>
        <w:pStyle w:val="Default"/>
        <w:rPr>
          <w:b/>
          <w:i/>
        </w:rPr>
      </w:pPr>
    </w:p>
    <w:p w:rsidR="00AE472C" w:rsidRPr="007D600D" w:rsidRDefault="00AE472C" w:rsidP="00ED72DE">
      <w:pPr>
        <w:pStyle w:val="Default"/>
        <w:rPr>
          <w:i/>
        </w:rPr>
      </w:pPr>
    </w:p>
    <w:p w:rsidR="00991329" w:rsidRPr="005C7C8B" w:rsidRDefault="00991329" w:rsidP="00BF3608">
      <w:pPr>
        <w:pStyle w:val="Default"/>
        <w:ind w:firstLine="708"/>
        <w:rPr>
          <w:b/>
        </w:rPr>
      </w:pPr>
      <w:r w:rsidRPr="005C7C8B">
        <w:rPr>
          <w:b/>
        </w:rPr>
        <w:t xml:space="preserve">10. </w:t>
      </w:r>
      <w:r w:rsidR="00D52C13" w:rsidRPr="005C7C8B">
        <w:rPr>
          <w:b/>
        </w:rPr>
        <w:t>Внутренняя система оценки качества</w:t>
      </w:r>
    </w:p>
    <w:p w:rsidR="00991329" w:rsidRPr="005C7C8B" w:rsidRDefault="002A3AC1" w:rsidP="00991329">
      <w:pPr>
        <w:pStyle w:val="Default"/>
        <w:jc w:val="right"/>
        <w:rPr>
          <w:color w:val="auto"/>
        </w:rPr>
      </w:pPr>
      <w:r w:rsidRPr="005C7C8B">
        <w:rPr>
          <w:color w:val="auto"/>
        </w:rPr>
        <w:t>Таблица</w:t>
      </w:r>
      <w:r w:rsidR="00CF1CB1" w:rsidRPr="005C7C8B">
        <w:rPr>
          <w:color w:val="auto"/>
        </w:rPr>
        <w:t xml:space="preserve"> 2</w:t>
      </w:r>
      <w:r w:rsidR="005F7073">
        <w:rPr>
          <w:color w:val="auto"/>
        </w:rPr>
        <w:t>2</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659"/>
        <w:gridCol w:w="1868"/>
        <w:gridCol w:w="1693"/>
        <w:gridCol w:w="1692"/>
        <w:gridCol w:w="1693"/>
      </w:tblGrid>
      <w:tr w:rsidR="00991329" w:rsidRPr="005C7C8B" w:rsidTr="005C7C8B">
        <w:trPr>
          <w:trHeight w:val="676"/>
        </w:trPr>
        <w:tc>
          <w:tcPr>
            <w:tcW w:w="426" w:type="dxa"/>
            <w:vAlign w:val="center"/>
          </w:tcPr>
          <w:p w:rsidR="00991329" w:rsidRPr="005C7C8B" w:rsidRDefault="00991329" w:rsidP="00991329">
            <w:pPr>
              <w:tabs>
                <w:tab w:val="left" w:pos="900"/>
                <w:tab w:val="left" w:pos="5220"/>
              </w:tabs>
              <w:jc w:val="center"/>
              <w:rPr>
                <w:sz w:val="24"/>
                <w:szCs w:val="24"/>
              </w:rPr>
            </w:pPr>
            <w:r w:rsidRPr="005C7C8B">
              <w:rPr>
                <w:sz w:val="24"/>
                <w:szCs w:val="24"/>
              </w:rPr>
              <w:t>№</w:t>
            </w:r>
          </w:p>
        </w:tc>
        <w:tc>
          <w:tcPr>
            <w:tcW w:w="2659" w:type="dxa"/>
            <w:vAlign w:val="center"/>
          </w:tcPr>
          <w:p w:rsidR="00991329" w:rsidRPr="005C7C8B" w:rsidRDefault="00991329" w:rsidP="00991329">
            <w:pPr>
              <w:tabs>
                <w:tab w:val="left" w:pos="900"/>
                <w:tab w:val="left" w:pos="5220"/>
              </w:tabs>
              <w:jc w:val="center"/>
              <w:rPr>
                <w:sz w:val="24"/>
                <w:szCs w:val="24"/>
              </w:rPr>
            </w:pPr>
            <w:r w:rsidRPr="005C7C8B">
              <w:rPr>
                <w:sz w:val="24"/>
                <w:szCs w:val="24"/>
              </w:rPr>
              <w:t>Направления мониторинговых исследований</w:t>
            </w:r>
          </w:p>
        </w:tc>
        <w:tc>
          <w:tcPr>
            <w:tcW w:w="1868" w:type="dxa"/>
            <w:vAlign w:val="center"/>
          </w:tcPr>
          <w:p w:rsidR="00991329" w:rsidRPr="005C7C8B" w:rsidRDefault="00991329" w:rsidP="00991329">
            <w:pPr>
              <w:tabs>
                <w:tab w:val="left" w:pos="900"/>
                <w:tab w:val="left" w:pos="5220"/>
              </w:tabs>
              <w:ind w:left="-108" w:right="-108"/>
              <w:jc w:val="center"/>
              <w:rPr>
                <w:sz w:val="24"/>
                <w:szCs w:val="24"/>
              </w:rPr>
            </w:pPr>
            <w:r w:rsidRPr="005C7C8B">
              <w:rPr>
                <w:sz w:val="24"/>
                <w:szCs w:val="24"/>
              </w:rPr>
              <w:t>Тематика мониторинговых исследований</w:t>
            </w:r>
          </w:p>
        </w:tc>
        <w:tc>
          <w:tcPr>
            <w:tcW w:w="1693" w:type="dxa"/>
            <w:vAlign w:val="center"/>
          </w:tcPr>
          <w:p w:rsidR="00991329" w:rsidRPr="005C7C8B" w:rsidRDefault="00991329" w:rsidP="00991329">
            <w:pPr>
              <w:tabs>
                <w:tab w:val="left" w:pos="900"/>
                <w:tab w:val="left" w:pos="5220"/>
              </w:tabs>
              <w:ind w:left="-108" w:right="-108"/>
              <w:jc w:val="center"/>
              <w:rPr>
                <w:sz w:val="24"/>
                <w:szCs w:val="24"/>
              </w:rPr>
            </w:pPr>
            <w:r w:rsidRPr="005C7C8B">
              <w:rPr>
                <w:sz w:val="24"/>
                <w:szCs w:val="24"/>
              </w:rPr>
              <w:t>Цель проведения мониторингового исследования</w:t>
            </w:r>
          </w:p>
        </w:tc>
        <w:tc>
          <w:tcPr>
            <w:tcW w:w="1692" w:type="dxa"/>
            <w:vAlign w:val="center"/>
          </w:tcPr>
          <w:p w:rsidR="00991329" w:rsidRPr="005C7C8B" w:rsidRDefault="00991329" w:rsidP="00991329">
            <w:pPr>
              <w:tabs>
                <w:tab w:val="left" w:pos="900"/>
                <w:tab w:val="left" w:pos="5220"/>
              </w:tabs>
              <w:jc w:val="center"/>
              <w:rPr>
                <w:sz w:val="24"/>
                <w:szCs w:val="24"/>
              </w:rPr>
            </w:pPr>
            <w:r w:rsidRPr="005C7C8B">
              <w:rPr>
                <w:sz w:val="24"/>
                <w:szCs w:val="24"/>
              </w:rPr>
              <w:t>Год проведения исследования</w:t>
            </w:r>
          </w:p>
        </w:tc>
        <w:tc>
          <w:tcPr>
            <w:tcW w:w="1693" w:type="dxa"/>
            <w:vAlign w:val="center"/>
          </w:tcPr>
          <w:p w:rsidR="00991329" w:rsidRPr="005C7C8B" w:rsidRDefault="00991329" w:rsidP="00991329">
            <w:pPr>
              <w:tabs>
                <w:tab w:val="left" w:pos="900"/>
                <w:tab w:val="left" w:pos="5220"/>
              </w:tabs>
              <w:ind w:left="-108"/>
              <w:jc w:val="center"/>
              <w:rPr>
                <w:sz w:val="24"/>
                <w:szCs w:val="24"/>
              </w:rPr>
            </w:pPr>
            <w:r w:rsidRPr="005C7C8B">
              <w:rPr>
                <w:sz w:val="24"/>
                <w:szCs w:val="24"/>
              </w:rPr>
              <w:t>Результат мониторингового исследования</w:t>
            </w:r>
          </w:p>
        </w:tc>
      </w:tr>
      <w:tr w:rsidR="00991329" w:rsidRPr="005C7C8B" w:rsidTr="005C7C8B">
        <w:trPr>
          <w:trHeight w:val="676"/>
        </w:trPr>
        <w:tc>
          <w:tcPr>
            <w:tcW w:w="426" w:type="dxa"/>
            <w:vAlign w:val="center"/>
          </w:tcPr>
          <w:p w:rsidR="00991329" w:rsidRPr="005C7C8B" w:rsidRDefault="00991329" w:rsidP="00991329">
            <w:pPr>
              <w:tabs>
                <w:tab w:val="left" w:pos="900"/>
                <w:tab w:val="left" w:pos="5220"/>
              </w:tabs>
              <w:jc w:val="center"/>
              <w:rPr>
                <w:sz w:val="24"/>
                <w:szCs w:val="24"/>
              </w:rPr>
            </w:pPr>
            <w:r w:rsidRPr="005C7C8B">
              <w:rPr>
                <w:sz w:val="24"/>
                <w:szCs w:val="24"/>
              </w:rPr>
              <w:t>1.</w:t>
            </w:r>
          </w:p>
        </w:tc>
        <w:tc>
          <w:tcPr>
            <w:tcW w:w="2659" w:type="dxa"/>
          </w:tcPr>
          <w:p w:rsidR="00991329" w:rsidRPr="005C7C8B" w:rsidRDefault="00991329" w:rsidP="00991329">
            <w:pPr>
              <w:tabs>
                <w:tab w:val="left" w:pos="900"/>
                <w:tab w:val="left" w:pos="5220"/>
              </w:tabs>
              <w:rPr>
                <w:sz w:val="24"/>
                <w:szCs w:val="24"/>
              </w:rPr>
            </w:pPr>
            <w:r w:rsidRPr="005C7C8B">
              <w:rPr>
                <w:sz w:val="24"/>
                <w:szCs w:val="24"/>
              </w:rPr>
              <w:t>Наличие мониторинговых исследований качества образования, проводимых в ОУ</w:t>
            </w:r>
          </w:p>
        </w:tc>
        <w:tc>
          <w:tcPr>
            <w:tcW w:w="1868" w:type="dxa"/>
          </w:tcPr>
          <w:p w:rsidR="00991329" w:rsidRPr="005C7C8B" w:rsidRDefault="001A011C" w:rsidP="00991329">
            <w:pPr>
              <w:tabs>
                <w:tab w:val="left" w:pos="900"/>
                <w:tab w:val="left" w:pos="5220"/>
              </w:tabs>
              <w:rPr>
                <w:sz w:val="24"/>
                <w:szCs w:val="24"/>
              </w:rPr>
            </w:pPr>
            <w:r w:rsidRPr="005C7C8B">
              <w:rPr>
                <w:sz w:val="24"/>
                <w:szCs w:val="24"/>
              </w:rPr>
              <w:t>Мониторинг наличия УМК</w:t>
            </w:r>
          </w:p>
          <w:p w:rsidR="001A011C" w:rsidRPr="005C7C8B" w:rsidRDefault="005C7C8B" w:rsidP="00991329">
            <w:pPr>
              <w:tabs>
                <w:tab w:val="left" w:pos="900"/>
                <w:tab w:val="left" w:pos="5220"/>
              </w:tabs>
              <w:rPr>
                <w:sz w:val="24"/>
                <w:szCs w:val="24"/>
              </w:rPr>
            </w:pPr>
            <w:r>
              <w:rPr>
                <w:sz w:val="24"/>
                <w:szCs w:val="24"/>
              </w:rPr>
              <w:t>п</w:t>
            </w:r>
            <w:r w:rsidR="001A011C" w:rsidRPr="005C7C8B">
              <w:rPr>
                <w:sz w:val="24"/>
                <w:szCs w:val="24"/>
              </w:rPr>
              <w:t>реподавателей</w:t>
            </w:r>
            <w:r>
              <w:rPr>
                <w:sz w:val="24"/>
                <w:szCs w:val="24"/>
              </w:rPr>
              <w:t>, обновление УМК, качество УМК</w:t>
            </w:r>
          </w:p>
        </w:tc>
        <w:tc>
          <w:tcPr>
            <w:tcW w:w="1693" w:type="dxa"/>
          </w:tcPr>
          <w:p w:rsidR="00991329" w:rsidRPr="005C7C8B" w:rsidRDefault="001A011C" w:rsidP="00991329">
            <w:pPr>
              <w:tabs>
                <w:tab w:val="left" w:pos="900"/>
                <w:tab w:val="left" w:pos="5220"/>
              </w:tabs>
              <w:rPr>
                <w:sz w:val="24"/>
                <w:szCs w:val="24"/>
              </w:rPr>
            </w:pPr>
            <w:r w:rsidRPr="005C7C8B">
              <w:rPr>
                <w:sz w:val="24"/>
                <w:szCs w:val="24"/>
              </w:rPr>
              <w:t>Исследование качества образовательного процесса</w:t>
            </w:r>
          </w:p>
        </w:tc>
        <w:tc>
          <w:tcPr>
            <w:tcW w:w="1692" w:type="dxa"/>
          </w:tcPr>
          <w:p w:rsidR="00991329" w:rsidRPr="005C7C8B" w:rsidRDefault="005C7C8B" w:rsidP="00991329">
            <w:pPr>
              <w:tabs>
                <w:tab w:val="left" w:pos="900"/>
                <w:tab w:val="left" w:pos="5220"/>
              </w:tabs>
              <w:rPr>
                <w:sz w:val="24"/>
                <w:szCs w:val="24"/>
              </w:rPr>
            </w:pPr>
            <w:r>
              <w:rPr>
                <w:sz w:val="24"/>
                <w:szCs w:val="24"/>
              </w:rPr>
              <w:t>ежегодно</w:t>
            </w:r>
          </w:p>
        </w:tc>
        <w:tc>
          <w:tcPr>
            <w:tcW w:w="1693" w:type="dxa"/>
          </w:tcPr>
          <w:p w:rsidR="00991329" w:rsidRPr="005C7C8B" w:rsidRDefault="001A011C" w:rsidP="00991329">
            <w:pPr>
              <w:tabs>
                <w:tab w:val="left" w:pos="900"/>
                <w:tab w:val="left" w:pos="5220"/>
              </w:tabs>
              <w:ind w:right="137"/>
              <w:rPr>
                <w:sz w:val="24"/>
                <w:szCs w:val="24"/>
              </w:rPr>
            </w:pPr>
            <w:r w:rsidRPr="005C7C8B">
              <w:rPr>
                <w:sz w:val="24"/>
                <w:szCs w:val="24"/>
              </w:rPr>
              <w:t xml:space="preserve">Составления плана  методической работы ПЦК, </w:t>
            </w:r>
            <w:r w:rsidR="005C7C8B">
              <w:rPr>
                <w:sz w:val="24"/>
                <w:szCs w:val="24"/>
              </w:rPr>
              <w:t>колледжа</w:t>
            </w:r>
          </w:p>
        </w:tc>
      </w:tr>
      <w:tr w:rsidR="00991329" w:rsidRPr="005C7C8B" w:rsidTr="005C7C8B">
        <w:trPr>
          <w:trHeight w:val="239"/>
        </w:trPr>
        <w:tc>
          <w:tcPr>
            <w:tcW w:w="426" w:type="dxa"/>
            <w:vAlign w:val="center"/>
          </w:tcPr>
          <w:p w:rsidR="00991329" w:rsidRPr="005C7C8B" w:rsidRDefault="00991329" w:rsidP="00991329">
            <w:pPr>
              <w:tabs>
                <w:tab w:val="left" w:pos="900"/>
                <w:tab w:val="left" w:pos="5220"/>
              </w:tabs>
              <w:jc w:val="center"/>
              <w:rPr>
                <w:sz w:val="24"/>
                <w:szCs w:val="24"/>
              </w:rPr>
            </w:pPr>
            <w:r w:rsidRPr="005C7C8B">
              <w:rPr>
                <w:sz w:val="24"/>
                <w:szCs w:val="24"/>
              </w:rPr>
              <w:t>2.</w:t>
            </w:r>
          </w:p>
        </w:tc>
        <w:tc>
          <w:tcPr>
            <w:tcW w:w="2659" w:type="dxa"/>
          </w:tcPr>
          <w:p w:rsidR="00991329" w:rsidRPr="005C7C8B" w:rsidRDefault="00991329" w:rsidP="00991329">
            <w:pPr>
              <w:tabs>
                <w:tab w:val="left" w:pos="900"/>
                <w:tab w:val="left" w:pos="5220"/>
              </w:tabs>
              <w:rPr>
                <w:sz w:val="24"/>
                <w:szCs w:val="24"/>
              </w:rPr>
            </w:pPr>
            <w:r w:rsidRPr="005C7C8B">
              <w:rPr>
                <w:sz w:val="24"/>
                <w:szCs w:val="24"/>
              </w:rPr>
              <w:t>Проведение  исследований по изучению удовлетворенности обучающихся состоянием образовательного  процесса</w:t>
            </w:r>
          </w:p>
        </w:tc>
        <w:tc>
          <w:tcPr>
            <w:tcW w:w="1868" w:type="dxa"/>
          </w:tcPr>
          <w:p w:rsidR="00991329" w:rsidRPr="005C7C8B" w:rsidRDefault="009E5B29" w:rsidP="00991329">
            <w:pPr>
              <w:tabs>
                <w:tab w:val="left" w:pos="900"/>
                <w:tab w:val="left" w:pos="5220"/>
              </w:tabs>
              <w:rPr>
                <w:sz w:val="24"/>
                <w:szCs w:val="24"/>
              </w:rPr>
            </w:pPr>
            <w:r w:rsidRPr="005C7C8B">
              <w:rPr>
                <w:sz w:val="24"/>
                <w:szCs w:val="24"/>
              </w:rPr>
              <w:t>Анкетирование обучающихся</w:t>
            </w:r>
          </w:p>
          <w:p w:rsidR="009E5B29" w:rsidRPr="005C7C8B" w:rsidRDefault="009E5B29" w:rsidP="00991329">
            <w:pPr>
              <w:tabs>
                <w:tab w:val="left" w:pos="900"/>
                <w:tab w:val="left" w:pos="5220"/>
              </w:tabs>
              <w:rPr>
                <w:sz w:val="24"/>
                <w:szCs w:val="24"/>
              </w:rPr>
            </w:pPr>
            <w:r w:rsidRPr="005C7C8B">
              <w:rPr>
                <w:sz w:val="24"/>
                <w:szCs w:val="24"/>
              </w:rPr>
              <w:t>на предмет  анализа состояния образовательного процесса</w:t>
            </w:r>
          </w:p>
        </w:tc>
        <w:tc>
          <w:tcPr>
            <w:tcW w:w="1693" w:type="dxa"/>
          </w:tcPr>
          <w:p w:rsidR="00991329" w:rsidRPr="005C7C8B" w:rsidRDefault="009E5B29" w:rsidP="00991329">
            <w:pPr>
              <w:tabs>
                <w:tab w:val="left" w:pos="900"/>
                <w:tab w:val="left" w:pos="5220"/>
              </w:tabs>
              <w:rPr>
                <w:sz w:val="24"/>
                <w:szCs w:val="24"/>
              </w:rPr>
            </w:pPr>
            <w:r w:rsidRPr="005C7C8B">
              <w:rPr>
                <w:sz w:val="24"/>
                <w:szCs w:val="24"/>
              </w:rPr>
              <w:t>Исследование удовлетворенности обучающихся состоянием образовательного процесса</w:t>
            </w:r>
          </w:p>
        </w:tc>
        <w:tc>
          <w:tcPr>
            <w:tcW w:w="1692" w:type="dxa"/>
          </w:tcPr>
          <w:p w:rsidR="00991329" w:rsidRPr="005C7C8B" w:rsidRDefault="005C7C8B" w:rsidP="00991329">
            <w:pPr>
              <w:tabs>
                <w:tab w:val="left" w:pos="900"/>
                <w:tab w:val="left" w:pos="5220"/>
              </w:tabs>
              <w:rPr>
                <w:sz w:val="24"/>
                <w:szCs w:val="24"/>
              </w:rPr>
            </w:pPr>
            <w:r>
              <w:rPr>
                <w:sz w:val="24"/>
                <w:szCs w:val="24"/>
              </w:rPr>
              <w:t>е</w:t>
            </w:r>
            <w:r w:rsidR="009E5B29" w:rsidRPr="005C7C8B">
              <w:rPr>
                <w:sz w:val="24"/>
                <w:szCs w:val="24"/>
              </w:rPr>
              <w:t>жегодно</w:t>
            </w:r>
          </w:p>
        </w:tc>
        <w:tc>
          <w:tcPr>
            <w:tcW w:w="1693" w:type="dxa"/>
          </w:tcPr>
          <w:p w:rsidR="00991329" w:rsidRPr="005C7C8B" w:rsidRDefault="009E5B29" w:rsidP="00991329">
            <w:pPr>
              <w:tabs>
                <w:tab w:val="left" w:pos="900"/>
                <w:tab w:val="left" w:pos="5220"/>
              </w:tabs>
              <w:ind w:right="137"/>
              <w:rPr>
                <w:sz w:val="24"/>
                <w:szCs w:val="24"/>
              </w:rPr>
            </w:pPr>
            <w:r w:rsidRPr="005C7C8B">
              <w:rPr>
                <w:sz w:val="24"/>
                <w:szCs w:val="24"/>
              </w:rPr>
              <w:t>Корректирование плана воспитательной работы</w:t>
            </w:r>
          </w:p>
          <w:p w:rsidR="009E5B29" w:rsidRPr="005C7C8B" w:rsidRDefault="009E5B29" w:rsidP="00991329">
            <w:pPr>
              <w:tabs>
                <w:tab w:val="left" w:pos="900"/>
                <w:tab w:val="left" w:pos="5220"/>
              </w:tabs>
              <w:ind w:right="137"/>
              <w:rPr>
                <w:sz w:val="24"/>
                <w:szCs w:val="24"/>
              </w:rPr>
            </w:pPr>
            <w:r w:rsidRPr="005C7C8B">
              <w:rPr>
                <w:sz w:val="24"/>
                <w:szCs w:val="24"/>
              </w:rPr>
              <w:t xml:space="preserve">и плана работы </w:t>
            </w:r>
            <w:r w:rsidR="005C7C8B">
              <w:rPr>
                <w:sz w:val="24"/>
                <w:szCs w:val="24"/>
              </w:rPr>
              <w:t>колледжа</w:t>
            </w:r>
          </w:p>
        </w:tc>
      </w:tr>
      <w:tr w:rsidR="00991329" w:rsidRPr="007D600D" w:rsidTr="005C7C8B">
        <w:trPr>
          <w:trHeight w:val="915"/>
        </w:trPr>
        <w:tc>
          <w:tcPr>
            <w:tcW w:w="426" w:type="dxa"/>
            <w:vAlign w:val="center"/>
          </w:tcPr>
          <w:p w:rsidR="00991329" w:rsidRPr="005C7C8B" w:rsidRDefault="009E5B29" w:rsidP="00991329">
            <w:pPr>
              <w:tabs>
                <w:tab w:val="left" w:pos="900"/>
                <w:tab w:val="left" w:pos="5220"/>
              </w:tabs>
              <w:jc w:val="center"/>
              <w:rPr>
                <w:sz w:val="24"/>
                <w:szCs w:val="24"/>
              </w:rPr>
            </w:pPr>
            <w:r w:rsidRPr="005C7C8B">
              <w:rPr>
                <w:sz w:val="24"/>
                <w:szCs w:val="24"/>
              </w:rPr>
              <w:t>3</w:t>
            </w:r>
            <w:r w:rsidR="00991329" w:rsidRPr="005C7C8B">
              <w:rPr>
                <w:sz w:val="24"/>
                <w:szCs w:val="24"/>
              </w:rPr>
              <w:t>.</w:t>
            </w:r>
          </w:p>
        </w:tc>
        <w:tc>
          <w:tcPr>
            <w:tcW w:w="2659" w:type="dxa"/>
          </w:tcPr>
          <w:p w:rsidR="00991329" w:rsidRPr="005C7C8B" w:rsidRDefault="00991329" w:rsidP="00991329">
            <w:pPr>
              <w:tabs>
                <w:tab w:val="left" w:pos="900"/>
                <w:tab w:val="left" w:pos="5220"/>
              </w:tabs>
              <w:rPr>
                <w:sz w:val="24"/>
                <w:szCs w:val="24"/>
              </w:rPr>
            </w:pPr>
            <w:r w:rsidRPr="005C7C8B">
              <w:rPr>
                <w:sz w:val="24"/>
                <w:szCs w:val="24"/>
              </w:rPr>
              <w:t>Проведение исследований по изучению удовлетворенности педагогов состоянием образовательного  процесса</w:t>
            </w:r>
          </w:p>
        </w:tc>
        <w:tc>
          <w:tcPr>
            <w:tcW w:w="1868" w:type="dxa"/>
          </w:tcPr>
          <w:p w:rsidR="00991329" w:rsidRPr="005C7C8B" w:rsidRDefault="001A011C" w:rsidP="00991329">
            <w:pPr>
              <w:tabs>
                <w:tab w:val="left" w:pos="900"/>
                <w:tab w:val="left" w:pos="5220"/>
              </w:tabs>
              <w:rPr>
                <w:sz w:val="24"/>
                <w:szCs w:val="24"/>
              </w:rPr>
            </w:pPr>
            <w:r w:rsidRPr="005C7C8B">
              <w:rPr>
                <w:sz w:val="24"/>
                <w:szCs w:val="24"/>
              </w:rPr>
              <w:t>Проведение педагогических советов</w:t>
            </w:r>
            <w:r w:rsidR="001D5C82" w:rsidRPr="005C7C8B">
              <w:rPr>
                <w:sz w:val="24"/>
                <w:szCs w:val="24"/>
              </w:rPr>
              <w:t>, методических советов</w:t>
            </w:r>
            <w:r w:rsidR="005C7C8B">
              <w:rPr>
                <w:sz w:val="24"/>
                <w:szCs w:val="24"/>
              </w:rPr>
              <w:t>, заседаний ПЦК</w:t>
            </w:r>
          </w:p>
        </w:tc>
        <w:tc>
          <w:tcPr>
            <w:tcW w:w="1693" w:type="dxa"/>
          </w:tcPr>
          <w:p w:rsidR="00991329" w:rsidRPr="005C7C8B" w:rsidRDefault="001A011C" w:rsidP="00991329">
            <w:pPr>
              <w:tabs>
                <w:tab w:val="left" w:pos="900"/>
                <w:tab w:val="left" w:pos="5220"/>
              </w:tabs>
              <w:rPr>
                <w:sz w:val="24"/>
                <w:szCs w:val="24"/>
              </w:rPr>
            </w:pPr>
            <w:r w:rsidRPr="005C7C8B">
              <w:rPr>
                <w:sz w:val="24"/>
                <w:szCs w:val="24"/>
              </w:rPr>
              <w:t xml:space="preserve">Исследование удовлетворенности педагогов состоянием образовательного процесса </w:t>
            </w:r>
          </w:p>
        </w:tc>
        <w:tc>
          <w:tcPr>
            <w:tcW w:w="1692" w:type="dxa"/>
          </w:tcPr>
          <w:p w:rsidR="00991329" w:rsidRPr="005C7C8B" w:rsidRDefault="001D5C82" w:rsidP="00991329">
            <w:pPr>
              <w:tabs>
                <w:tab w:val="left" w:pos="900"/>
                <w:tab w:val="left" w:pos="5220"/>
              </w:tabs>
              <w:rPr>
                <w:sz w:val="24"/>
                <w:szCs w:val="24"/>
              </w:rPr>
            </w:pPr>
            <w:r w:rsidRPr="005C7C8B">
              <w:rPr>
                <w:sz w:val="24"/>
                <w:szCs w:val="24"/>
              </w:rPr>
              <w:t>ежегодно</w:t>
            </w:r>
          </w:p>
        </w:tc>
        <w:tc>
          <w:tcPr>
            <w:tcW w:w="1693" w:type="dxa"/>
          </w:tcPr>
          <w:p w:rsidR="00991329" w:rsidRPr="007D600D" w:rsidRDefault="001D5C82" w:rsidP="00991329">
            <w:pPr>
              <w:tabs>
                <w:tab w:val="left" w:pos="900"/>
                <w:tab w:val="left" w:pos="5220"/>
              </w:tabs>
              <w:ind w:right="137"/>
              <w:rPr>
                <w:sz w:val="24"/>
                <w:szCs w:val="24"/>
              </w:rPr>
            </w:pPr>
            <w:r w:rsidRPr="005C7C8B">
              <w:rPr>
                <w:sz w:val="24"/>
                <w:szCs w:val="24"/>
              </w:rPr>
              <w:t>Корр</w:t>
            </w:r>
            <w:r w:rsidR="005C7C8B">
              <w:rPr>
                <w:sz w:val="24"/>
                <w:szCs w:val="24"/>
              </w:rPr>
              <w:t xml:space="preserve">ектировка плана работы колледжа </w:t>
            </w:r>
            <w:r w:rsidRPr="005C7C8B">
              <w:rPr>
                <w:sz w:val="24"/>
                <w:szCs w:val="24"/>
              </w:rPr>
              <w:t xml:space="preserve"> и подразделений</w:t>
            </w:r>
          </w:p>
        </w:tc>
      </w:tr>
    </w:tbl>
    <w:p w:rsidR="00ED72DE" w:rsidRPr="007D600D" w:rsidRDefault="00ED72DE" w:rsidP="00ED72DE">
      <w:pPr>
        <w:pStyle w:val="Default"/>
        <w:rPr>
          <w:i/>
        </w:rPr>
      </w:pPr>
    </w:p>
    <w:p w:rsidR="007D600D" w:rsidRPr="007D600D" w:rsidRDefault="007D600D" w:rsidP="007D600D">
      <w:pPr>
        <w:shd w:val="clear" w:color="auto" w:fill="FFFFFF"/>
        <w:spacing w:line="270" w:lineRule="atLeast"/>
        <w:textAlignment w:val="baseline"/>
        <w:outlineLvl w:val="3"/>
        <w:rPr>
          <w:rFonts w:cs="Arial"/>
          <w:bCs/>
          <w:color w:val="000000"/>
          <w:sz w:val="24"/>
          <w:szCs w:val="24"/>
          <w:bdr w:val="none" w:sz="0" w:space="0" w:color="auto" w:frame="1"/>
        </w:rPr>
      </w:pPr>
      <w:r w:rsidRPr="007D600D">
        <w:rPr>
          <w:rFonts w:cs="Arial"/>
          <w:bCs/>
          <w:color w:val="000000"/>
          <w:sz w:val="24"/>
          <w:szCs w:val="24"/>
          <w:bdr w:val="none" w:sz="0" w:space="0" w:color="auto" w:frame="1"/>
        </w:rPr>
        <w:t xml:space="preserve">Показатели деятельности профессиональной образовательной организации, подлежащей </w:t>
      </w:r>
      <w:proofErr w:type="spellStart"/>
      <w:r w:rsidRPr="007D600D">
        <w:rPr>
          <w:rFonts w:cs="Arial"/>
          <w:bCs/>
          <w:color w:val="000000"/>
          <w:sz w:val="24"/>
          <w:szCs w:val="24"/>
          <w:bdr w:val="none" w:sz="0" w:space="0" w:color="auto" w:frame="1"/>
        </w:rPr>
        <w:t>самообследованию</w:t>
      </w:r>
      <w:proofErr w:type="spellEnd"/>
      <w:r w:rsidRPr="007D600D">
        <w:rPr>
          <w:rFonts w:cs="Arial"/>
          <w:bCs/>
          <w:color w:val="000000"/>
          <w:sz w:val="24"/>
          <w:szCs w:val="24"/>
          <w:bdr w:val="none" w:sz="0" w:space="0" w:color="auto" w:frame="1"/>
        </w:rPr>
        <w:t xml:space="preserve">  показаны в Приложении №1</w:t>
      </w:r>
    </w:p>
    <w:p w:rsidR="007D600D" w:rsidRPr="007D600D" w:rsidRDefault="007D600D" w:rsidP="007D600D">
      <w:pPr>
        <w:shd w:val="clear" w:color="auto" w:fill="FFFFFF"/>
        <w:spacing w:line="270" w:lineRule="atLeast"/>
        <w:jc w:val="center"/>
        <w:textAlignment w:val="baseline"/>
        <w:outlineLvl w:val="3"/>
        <w:rPr>
          <w:rFonts w:cs="Arial"/>
          <w:bCs/>
          <w:color w:val="000000"/>
          <w:sz w:val="24"/>
          <w:szCs w:val="24"/>
          <w:bdr w:val="none" w:sz="0" w:space="0" w:color="auto" w:frame="1"/>
        </w:rPr>
      </w:pPr>
    </w:p>
    <w:p w:rsidR="007D600D" w:rsidRPr="007D600D" w:rsidRDefault="007D600D" w:rsidP="007D600D">
      <w:pPr>
        <w:jc w:val="center"/>
        <w:rPr>
          <w:b/>
          <w:sz w:val="24"/>
          <w:szCs w:val="24"/>
        </w:rPr>
      </w:pPr>
    </w:p>
    <w:p w:rsidR="007D600D" w:rsidRDefault="007D600D" w:rsidP="007D600D">
      <w:pPr>
        <w:rPr>
          <w:sz w:val="24"/>
          <w:szCs w:val="24"/>
        </w:rPr>
      </w:pPr>
      <w:r w:rsidRPr="007D600D">
        <w:rPr>
          <w:sz w:val="24"/>
          <w:szCs w:val="24"/>
        </w:rPr>
        <w:t xml:space="preserve">Члены комиссии по проведению </w:t>
      </w:r>
      <w:proofErr w:type="spellStart"/>
      <w:r w:rsidRPr="007D600D">
        <w:rPr>
          <w:sz w:val="24"/>
          <w:szCs w:val="24"/>
        </w:rPr>
        <w:t>самообследования</w:t>
      </w:r>
      <w:proofErr w:type="spellEnd"/>
      <w:r w:rsidRPr="007D600D">
        <w:rPr>
          <w:sz w:val="24"/>
          <w:szCs w:val="24"/>
        </w:rPr>
        <w:t xml:space="preserve"> :</w:t>
      </w:r>
    </w:p>
    <w:p w:rsidR="00877BC8" w:rsidRDefault="00877BC8" w:rsidP="007D600D">
      <w:pPr>
        <w:rPr>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2"/>
        <w:gridCol w:w="4504"/>
        <w:gridCol w:w="2496"/>
      </w:tblGrid>
      <w:tr w:rsidR="00877BC8" w:rsidTr="006116C8">
        <w:tc>
          <w:tcPr>
            <w:tcW w:w="3422" w:type="dxa"/>
          </w:tcPr>
          <w:p w:rsidR="00877BC8" w:rsidRDefault="00220C15" w:rsidP="00877BC8">
            <w:pPr>
              <w:numPr>
                <w:ilvl w:val="1"/>
                <w:numId w:val="17"/>
              </w:numPr>
              <w:tabs>
                <w:tab w:val="clear" w:pos="360"/>
                <w:tab w:val="num" w:pos="0"/>
              </w:tabs>
              <w:rPr>
                <w:sz w:val="24"/>
                <w:szCs w:val="24"/>
              </w:rPr>
            </w:pPr>
            <w:proofErr w:type="spellStart"/>
            <w:r>
              <w:rPr>
                <w:sz w:val="24"/>
                <w:szCs w:val="24"/>
              </w:rPr>
              <w:t>Богданаш</w:t>
            </w:r>
            <w:proofErr w:type="spellEnd"/>
            <w:r>
              <w:rPr>
                <w:sz w:val="24"/>
                <w:szCs w:val="24"/>
              </w:rPr>
              <w:t xml:space="preserve"> А.В.</w:t>
            </w:r>
          </w:p>
        </w:tc>
        <w:tc>
          <w:tcPr>
            <w:tcW w:w="4504" w:type="dxa"/>
          </w:tcPr>
          <w:p w:rsidR="00877BC8" w:rsidRDefault="00877BC8" w:rsidP="00877BC8">
            <w:pPr>
              <w:rPr>
                <w:sz w:val="24"/>
                <w:szCs w:val="24"/>
              </w:rPr>
            </w:pPr>
            <w:proofErr w:type="spellStart"/>
            <w:r w:rsidRPr="00877BC8">
              <w:rPr>
                <w:sz w:val="24"/>
                <w:szCs w:val="24"/>
              </w:rPr>
              <w:t>зам.директора</w:t>
            </w:r>
            <w:proofErr w:type="spellEnd"/>
            <w:r w:rsidRPr="00877BC8">
              <w:rPr>
                <w:sz w:val="24"/>
                <w:szCs w:val="24"/>
              </w:rPr>
              <w:t xml:space="preserve"> по УПР, </w:t>
            </w:r>
            <w:proofErr w:type="spellStart"/>
            <w:r w:rsidRPr="00877BC8">
              <w:rPr>
                <w:sz w:val="24"/>
                <w:szCs w:val="24"/>
              </w:rPr>
              <w:t>зам.председателя</w:t>
            </w:r>
            <w:proofErr w:type="spellEnd"/>
            <w:r w:rsidRPr="00877BC8">
              <w:rPr>
                <w:sz w:val="24"/>
                <w:szCs w:val="24"/>
              </w:rPr>
              <w:t xml:space="preserve"> </w:t>
            </w:r>
          </w:p>
        </w:tc>
        <w:tc>
          <w:tcPr>
            <w:tcW w:w="2496" w:type="dxa"/>
          </w:tcPr>
          <w:p w:rsidR="00877BC8" w:rsidRDefault="006116C8" w:rsidP="007D600D">
            <w:pPr>
              <w:rPr>
                <w:sz w:val="24"/>
                <w:szCs w:val="24"/>
              </w:rPr>
            </w:pPr>
            <w:r>
              <w:rPr>
                <w:sz w:val="24"/>
                <w:szCs w:val="24"/>
              </w:rPr>
              <w:t>___________________</w:t>
            </w:r>
          </w:p>
        </w:tc>
      </w:tr>
      <w:tr w:rsidR="00877BC8" w:rsidTr="006116C8">
        <w:tc>
          <w:tcPr>
            <w:tcW w:w="3422" w:type="dxa"/>
          </w:tcPr>
          <w:p w:rsidR="00877BC8" w:rsidRDefault="00877BC8" w:rsidP="00877BC8">
            <w:pPr>
              <w:rPr>
                <w:sz w:val="24"/>
                <w:szCs w:val="24"/>
              </w:rPr>
            </w:pPr>
            <w:proofErr w:type="spellStart"/>
            <w:r w:rsidRPr="00877BC8">
              <w:rPr>
                <w:sz w:val="24"/>
                <w:szCs w:val="24"/>
              </w:rPr>
              <w:t>Сикорина</w:t>
            </w:r>
            <w:proofErr w:type="spellEnd"/>
            <w:r w:rsidRPr="00877BC8">
              <w:rPr>
                <w:sz w:val="24"/>
                <w:szCs w:val="24"/>
              </w:rPr>
              <w:t xml:space="preserve"> А.Н. </w:t>
            </w:r>
          </w:p>
        </w:tc>
        <w:tc>
          <w:tcPr>
            <w:tcW w:w="4504" w:type="dxa"/>
          </w:tcPr>
          <w:p w:rsidR="00877BC8" w:rsidRDefault="00877BC8" w:rsidP="00877BC8">
            <w:pPr>
              <w:numPr>
                <w:ilvl w:val="1"/>
                <w:numId w:val="17"/>
              </w:numPr>
              <w:tabs>
                <w:tab w:val="clear" w:pos="360"/>
                <w:tab w:val="num" w:pos="0"/>
              </w:tabs>
              <w:rPr>
                <w:sz w:val="24"/>
                <w:szCs w:val="24"/>
              </w:rPr>
            </w:pPr>
            <w:proofErr w:type="spellStart"/>
            <w:r w:rsidRPr="00877BC8">
              <w:rPr>
                <w:sz w:val="24"/>
                <w:szCs w:val="24"/>
              </w:rPr>
              <w:t>зам.директора</w:t>
            </w:r>
            <w:proofErr w:type="spellEnd"/>
            <w:r w:rsidRPr="00877BC8">
              <w:rPr>
                <w:sz w:val="24"/>
                <w:szCs w:val="24"/>
              </w:rPr>
              <w:t xml:space="preserve"> по СВР, член комиссии.</w:t>
            </w:r>
          </w:p>
        </w:tc>
        <w:tc>
          <w:tcPr>
            <w:tcW w:w="2496" w:type="dxa"/>
          </w:tcPr>
          <w:p w:rsidR="00877BC8" w:rsidRDefault="006116C8" w:rsidP="007D600D">
            <w:pPr>
              <w:rPr>
                <w:sz w:val="24"/>
                <w:szCs w:val="24"/>
              </w:rPr>
            </w:pPr>
            <w:r>
              <w:rPr>
                <w:sz w:val="24"/>
                <w:szCs w:val="24"/>
              </w:rPr>
              <w:t>___________________</w:t>
            </w:r>
          </w:p>
        </w:tc>
      </w:tr>
      <w:tr w:rsidR="006116C8" w:rsidTr="006116C8">
        <w:tc>
          <w:tcPr>
            <w:tcW w:w="3422" w:type="dxa"/>
          </w:tcPr>
          <w:p w:rsidR="006116C8" w:rsidRDefault="006116C8" w:rsidP="00877BC8">
            <w:pPr>
              <w:numPr>
                <w:ilvl w:val="1"/>
                <w:numId w:val="17"/>
              </w:numPr>
              <w:tabs>
                <w:tab w:val="clear" w:pos="360"/>
                <w:tab w:val="num" w:pos="0"/>
                <w:tab w:val="left" w:pos="2257"/>
              </w:tabs>
              <w:ind w:left="1440" w:hanging="1440"/>
              <w:rPr>
                <w:sz w:val="24"/>
                <w:szCs w:val="24"/>
              </w:rPr>
            </w:pPr>
            <w:r>
              <w:rPr>
                <w:sz w:val="24"/>
                <w:szCs w:val="24"/>
              </w:rPr>
              <w:t xml:space="preserve">Бирюкова М.И. </w:t>
            </w:r>
          </w:p>
        </w:tc>
        <w:tc>
          <w:tcPr>
            <w:tcW w:w="4504" w:type="dxa"/>
          </w:tcPr>
          <w:p w:rsidR="006116C8" w:rsidRDefault="006116C8" w:rsidP="007D600D">
            <w:pPr>
              <w:rPr>
                <w:sz w:val="24"/>
                <w:szCs w:val="24"/>
              </w:rPr>
            </w:pPr>
            <w:r w:rsidRPr="00877BC8">
              <w:rPr>
                <w:sz w:val="24"/>
                <w:szCs w:val="24"/>
              </w:rPr>
              <w:t>главный бухгалтер, член комиссии.</w:t>
            </w:r>
          </w:p>
        </w:tc>
        <w:tc>
          <w:tcPr>
            <w:tcW w:w="2496" w:type="dxa"/>
          </w:tcPr>
          <w:p w:rsidR="006116C8" w:rsidRDefault="006116C8">
            <w:r w:rsidRPr="0056667B">
              <w:rPr>
                <w:sz w:val="24"/>
                <w:szCs w:val="24"/>
              </w:rPr>
              <w:t>___________________</w:t>
            </w:r>
          </w:p>
        </w:tc>
      </w:tr>
      <w:tr w:rsidR="006116C8" w:rsidTr="006116C8">
        <w:tc>
          <w:tcPr>
            <w:tcW w:w="3422" w:type="dxa"/>
          </w:tcPr>
          <w:p w:rsidR="006116C8" w:rsidRDefault="006116C8" w:rsidP="00877BC8">
            <w:pPr>
              <w:numPr>
                <w:ilvl w:val="1"/>
                <w:numId w:val="17"/>
              </w:numPr>
              <w:tabs>
                <w:tab w:val="clear" w:pos="360"/>
                <w:tab w:val="num" w:pos="0"/>
              </w:tabs>
              <w:rPr>
                <w:sz w:val="24"/>
                <w:szCs w:val="24"/>
              </w:rPr>
            </w:pPr>
            <w:r>
              <w:rPr>
                <w:sz w:val="24"/>
                <w:szCs w:val="24"/>
              </w:rPr>
              <w:t>Хрусталева М.А.</w:t>
            </w:r>
          </w:p>
        </w:tc>
        <w:tc>
          <w:tcPr>
            <w:tcW w:w="4504" w:type="dxa"/>
          </w:tcPr>
          <w:p w:rsidR="006116C8" w:rsidRDefault="006116C8" w:rsidP="007D600D">
            <w:pPr>
              <w:rPr>
                <w:sz w:val="24"/>
                <w:szCs w:val="24"/>
              </w:rPr>
            </w:pPr>
            <w:r>
              <w:rPr>
                <w:sz w:val="24"/>
                <w:szCs w:val="24"/>
              </w:rPr>
              <w:t>специалист</w:t>
            </w:r>
            <w:r w:rsidRPr="00877BC8">
              <w:rPr>
                <w:sz w:val="24"/>
                <w:szCs w:val="24"/>
              </w:rPr>
              <w:t xml:space="preserve"> о/к, член комиссии.</w:t>
            </w:r>
          </w:p>
        </w:tc>
        <w:tc>
          <w:tcPr>
            <w:tcW w:w="2496" w:type="dxa"/>
          </w:tcPr>
          <w:p w:rsidR="006116C8" w:rsidRDefault="006116C8">
            <w:r w:rsidRPr="0056667B">
              <w:rPr>
                <w:sz w:val="24"/>
                <w:szCs w:val="24"/>
              </w:rPr>
              <w:t>___________________</w:t>
            </w:r>
          </w:p>
        </w:tc>
      </w:tr>
      <w:tr w:rsidR="006116C8" w:rsidTr="006116C8">
        <w:tc>
          <w:tcPr>
            <w:tcW w:w="3422" w:type="dxa"/>
          </w:tcPr>
          <w:p w:rsidR="006116C8" w:rsidRDefault="006116C8" w:rsidP="00877BC8">
            <w:pPr>
              <w:numPr>
                <w:ilvl w:val="1"/>
                <w:numId w:val="17"/>
              </w:numPr>
              <w:tabs>
                <w:tab w:val="clear" w:pos="360"/>
                <w:tab w:val="num" w:pos="0"/>
              </w:tabs>
              <w:rPr>
                <w:sz w:val="24"/>
                <w:szCs w:val="24"/>
              </w:rPr>
            </w:pPr>
            <w:proofErr w:type="spellStart"/>
            <w:r>
              <w:rPr>
                <w:sz w:val="24"/>
                <w:szCs w:val="24"/>
              </w:rPr>
              <w:t>Вьюшкова</w:t>
            </w:r>
            <w:proofErr w:type="spellEnd"/>
            <w:r>
              <w:rPr>
                <w:sz w:val="24"/>
                <w:szCs w:val="24"/>
              </w:rPr>
              <w:t xml:space="preserve"> Л.А.</w:t>
            </w:r>
          </w:p>
        </w:tc>
        <w:tc>
          <w:tcPr>
            <w:tcW w:w="4504" w:type="dxa"/>
          </w:tcPr>
          <w:p w:rsidR="006116C8" w:rsidRDefault="006116C8" w:rsidP="00877BC8">
            <w:pPr>
              <w:rPr>
                <w:sz w:val="24"/>
                <w:szCs w:val="24"/>
              </w:rPr>
            </w:pPr>
            <w:r w:rsidRPr="00877BC8">
              <w:rPr>
                <w:sz w:val="24"/>
                <w:szCs w:val="24"/>
              </w:rPr>
              <w:t xml:space="preserve">старший методист, член комиссии. </w:t>
            </w:r>
          </w:p>
        </w:tc>
        <w:tc>
          <w:tcPr>
            <w:tcW w:w="2496" w:type="dxa"/>
          </w:tcPr>
          <w:p w:rsidR="006116C8" w:rsidRDefault="006116C8">
            <w:r w:rsidRPr="0056667B">
              <w:rPr>
                <w:sz w:val="24"/>
                <w:szCs w:val="24"/>
              </w:rPr>
              <w:t>___________________</w:t>
            </w:r>
          </w:p>
        </w:tc>
      </w:tr>
      <w:tr w:rsidR="006116C8" w:rsidTr="006116C8">
        <w:tc>
          <w:tcPr>
            <w:tcW w:w="3422" w:type="dxa"/>
          </w:tcPr>
          <w:p w:rsidR="006116C8" w:rsidRDefault="006116C8" w:rsidP="00877BC8">
            <w:pPr>
              <w:numPr>
                <w:ilvl w:val="1"/>
                <w:numId w:val="17"/>
              </w:numPr>
              <w:tabs>
                <w:tab w:val="clear" w:pos="360"/>
                <w:tab w:val="num" w:pos="0"/>
              </w:tabs>
              <w:ind w:left="1440" w:hanging="1440"/>
              <w:rPr>
                <w:sz w:val="24"/>
                <w:szCs w:val="24"/>
              </w:rPr>
            </w:pPr>
            <w:r w:rsidRPr="00877BC8">
              <w:rPr>
                <w:sz w:val="24"/>
                <w:szCs w:val="24"/>
              </w:rPr>
              <w:t>Афанасьев И.А.</w:t>
            </w:r>
          </w:p>
        </w:tc>
        <w:tc>
          <w:tcPr>
            <w:tcW w:w="4504" w:type="dxa"/>
          </w:tcPr>
          <w:p w:rsidR="006116C8" w:rsidRDefault="006116C8" w:rsidP="007D600D">
            <w:pPr>
              <w:rPr>
                <w:sz w:val="24"/>
                <w:szCs w:val="24"/>
              </w:rPr>
            </w:pPr>
            <w:r w:rsidRPr="00877BC8">
              <w:rPr>
                <w:sz w:val="24"/>
                <w:szCs w:val="24"/>
              </w:rPr>
              <w:t>старший мастер, член комиссии.</w:t>
            </w:r>
          </w:p>
        </w:tc>
        <w:tc>
          <w:tcPr>
            <w:tcW w:w="2496" w:type="dxa"/>
          </w:tcPr>
          <w:p w:rsidR="006116C8" w:rsidRDefault="006116C8">
            <w:r w:rsidRPr="0056667B">
              <w:rPr>
                <w:sz w:val="24"/>
                <w:szCs w:val="24"/>
              </w:rPr>
              <w:t>___________________</w:t>
            </w:r>
          </w:p>
        </w:tc>
      </w:tr>
      <w:tr w:rsidR="006116C8" w:rsidTr="006116C8">
        <w:tc>
          <w:tcPr>
            <w:tcW w:w="3422" w:type="dxa"/>
          </w:tcPr>
          <w:p w:rsidR="006116C8" w:rsidRDefault="006116C8" w:rsidP="00877BC8">
            <w:pPr>
              <w:rPr>
                <w:sz w:val="24"/>
                <w:szCs w:val="24"/>
              </w:rPr>
            </w:pPr>
            <w:proofErr w:type="spellStart"/>
            <w:r>
              <w:rPr>
                <w:sz w:val="24"/>
                <w:szCs w:val="24"/>
              </w:rPr>
              <w:t>Генаева</w:t>
            </w:r>
            <w:proofErr w:type="spellEnd"/>
            <w:r>
              <w:rPr>
                <w:sz w:val="24"/>
                <w:szCs w:val="24"/>
              </w:rPr>
              <w:t xml:space="preserve"> О.А.</w:t>
            </w:r>
          </w:p>
        </w:tc>
        <w:tc>
          <w:tcPr>
            <w:tcW w:w="4504" w:type="dxa"/>
          </w:tcPr>
          <w:p w:rsidR="006116C8" w:rsidRDefault="006116C8" w:rsidP="007D600D">
            <w:pPr>
              <w:rPr>
                <w:sz w:val="24"/>
                <w:szCs w:val="24"/>
              </w:rPr>
            </w:pPr>
            <w:r w:rsidRPr="00877BC8">
              <w:rPr>
                <w:sz w:val="24"/>
                <w:szCs w:val="24"/>
              </w:rPr>
              <w:t>председатель ПЦК, член комиссии.</w:t>
            </w:r>
          </w:p>
        </w:tc>
        <w:tc>
          <w:tcPr>
            <w:tcW w:w="2496" w:type="dxa"/>
          </w:tcPr>
          <w:p w:rsidR="006116C8" w:rsidRDefault="006116C8">
            <w:r w:rsidRPr="0056667B">
              <w:rPr>
                <w:sz w:val="24"/>
                <w:szCs w:val="24"/>
              </w:rPr>
              <w:t>___________________</w:t>
            </w:r>
          </w:p>
        </w:tc>
      </w:tr>
      <w:tr w:rsidR="006116C8" w:rsidTr="006116C8">
        <w:tc>
          <w:tcPr>
            <w:tcW w:w="3422" w:type="dxa"/>
          </w:tcPr>
          <w:p w:rsidR="006116C8" w:rsidRDefault="006116C8" w:rsidP="00877BC8">
            <w:pPr>
              <w:rPr>
                <w:sz w:val="24"/>
                <w:szCs w:val="24"/>
              </w:rPr>
            </w:pPr>
            <w:r>
              <w:rPr>
                <w:sz w:val="24"/>
                <w:szCs w:val="24"/>
              </w:rPr>
              <w:t>Соломонова Ю.Л.</w:t>
            </w:r>
          </w:p>
        </w:tc>
        <w:tc>
          <w:tcPr>
            <w:tcW w:w="4504" w:type="dxa"/>
          </w:tcPr>
          <w:p w:rsidR="006116C8" w:rsidRDefault="006116C8" w:rsidP="00877BC8">
            <w:pPr>
              <w:rPr>
                <w:sz w:val="24"/>
                <w:szCs w:val="24"/>
              </w:rPr>
            </w:pPr>
            <w:r w:rsidRPr="00877BC8">
              <w:rPr>
                <w:sz w:val="24"/>
                <w:szCs w:val="24"/>
              </w:rPr>
              <w:t>председатель ПЦК, член комиссии.</w:t>
            </w:r>
          </w:p>
        </w:tc>
        <w:tc>
          <w:tcPr>
            <w:tcW w:w="2496" w:type="dxa"/>
          </w:tcPr>
          <w:p w:rsidR="006116C8" w:rsidRDefault="006116C8">
            <w:r w:rsidRPr="0056667B">
              <w:rPr>
                <w:sz w:val="24"/>
                <w:szCs w:val="24"/>
              </w:rPr>
              <w:t>___________________</w:t>
            </w:r>
          </w:p>
        </w:tc>
      </w:tr>
      <w:tr w:rsidR="006116C8" w:rsidTr="006116C8">
        <w:tc>
          <w:tcPr>
            <w:tcW w:w="3422" w:type="dxa"/>
          </w:tcPr>
          <w:p w:rsidR="006116C8" w:rsidRDefault="006116C8" w:rsidP="00877BC8">
            <w:pPr>
              <w:rPr>
                <w:sz w:val="24"/>
                <w:szCs w:val="24"/>
              </w:rPr>
            </w:pPr>
            <w:r w:rsidRPr="00877BC8">
              <w:rPr>
                <w:sz w:val="24"/>
                <w:szCs w:val="24"/>
              </w:rPr>
              <w:t>Румянц</w:t>
            </w:r>
            <w:r>
              <w:rPr>
                <w:sz w:val="24"/>
                <w:szCs w:val="24"/>
              </w:rPr>
              <w:t>ева Е.А.</w:t>
            </w:r>
          </w:p>
        </w:tc>
        <w:tc>
          <w:tcPr>
            <w:tcW w:w="4504" w:type="dxa"/>
          </w:tcPr>
          <w:p w:rsidR="006116C8" w:rsidRDefault="006116C8" w:rsidP="00877BC8">
            <w:pPr>
              <w:rPr>
                <w:sz w:val="24"/>
                <w:szCs w:val="24"/>
              </w:rPr>
            </w:pPr>
            <w:r w:rsidRPr="00877BC8">
              <w:rPr>
                <w:sz w:val="24"/>
                <w:szCs w:val="24"/>
              </w:rPr>
              <w:t xml:space="preserve">председатель ПЦК, член комиссии. </w:t>
            </w:r>
          </w:p>
        </w:tc>
        <w:tc>
          <w:tcPr>
            <w:tcW w:w="2496" w:type="dxa"/>
          </w:tcPr>
          <w:p w:rsidR="006116C8" w:rsidRDefault="006116C8">
            <w:r w:rsidRPr="0056667B">
              <w:rPr>
                <w:sz w:val="24"/>
                <w:szCs w:val="24"/>
              </w:rPr>
              <w:t>___________________</w:t>
            </w:r>
          </w:p>
        </w:tc>
      </w:tr>
    </w:tbl>
    <w:p w:rsidR="007D600D" w:rsidRPr="007D600D" w:rsidRDefault="007D600D" w:rsidP="007D600D">
      <w:pPr>
        <w:rPr>
          <w:b/>
          <w:sz w:val="24"/>
          <w:szCs w:val="24"/>
        </w:rPr>
      </w:pPr>
    </w:p>
    <w:p w:rsidR="007D600D" w:rsidRPr="007D600D" w:rsidRDefault="007D600D" w:rsidP="007D600D">
      <w:pPr>
        <w:rPr>
          <w:sz w:val="24"/>
          <w:szCs w:val="24"/>
        </w:rPr>
      </w:pPr>
    </w:p>
    <w:p w:rsidR="007D600D" w:rsidRPr="007D600D" w:rsidRDefault="00355DBB" w:rsidP="007D600D">
      <w:pPr>
        <w:jc w:val="center"/>
        <w:rPr>
          <w:b/>
          <w:sz w:val="24"/>
          <w:szCs w:val="24"/>
        </w:rPr>
      </w:pPr>
      <w:r>
        <w:rPr>
          <w:b/>
          <w:noProof/>
          <w:sz w:val="24"/>
          <w:szCs w:val="24"/>
        </w:rPr>
        <w:lastRenderedPageBreak/>
        <w:drawing>
          <wp:inline distT="0" distB="0" distL="0" distR="0" wp14:anchorId="777B28C7" wp14:editId="4AD846A4">
            <wp:extent cx="6084000" cy="8440510"/>
            <wp:effectExtent l="209550" t="152400" r="183515" b="132080"/>
            <wp:docPr id="2" name="Рисунок 2" descr="C:\Users\25\Desktop\Самообследование 2018\Подпис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5\Desktop\Самообследование 2018\Подписи.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1434001">
                      <a:off x="0" y="0"/>
                      <a:ext cx="6084000" cy="8440510"/>
                    </a:xfrm>
                    <a:prstGeom prst="rect">
                      <a:avLst/>
                    </a:prstGeom>
                    <a:noFill/>
                    <a:ln>
                      <a:noFill/>
                    </a:ln>
                  </pic:spPr>
                </pic:pic>
              </a:graphicData>
            </a:graphic>
          </wp:inline>
        </w:drawing>
      </w:r>
    </w:p>
    <w:p w:rsidR="007D600D" w:rsidRPr="007D600D" w:rsidRDefault="007D600D" w:rsidP="007D600D">
      <w:pPr>
        <w:rPr>
          <w:b/>
          <w:sz w:val="24"/>
          <w:szCs w:val="24"/>
        </w:rPr>
        <w:sectPr w:rsidR="007D600D" w:rsidRPr="007D600D">
          <w:pgSz w:w="11907" w:h="16840"/>
          <w:pgMar w:top="567" w:right="567" w:bottom="567" w:left="1134" w:header="720" w:footer="720" w:gutter="0"/>
          <w:cols w:space="720"/>
        </w:sectPr>
      </w:pPr>
    </w:p>
    <w:p w:rsidR="00CB57C1" w:rsidRPr="000F427D" w:rsidRDefault="00CB57C1" w:rsidP="00CB57C1">
      <w:pPr>
        <w:shd w:val="clear" w:color="auto" w:fill="FFFFFF"/>
        <w:jc w:val="right"/>
        <w:textAlignment w:val="baseline"/>
        <w:rPr>
          <w:rFonts w:ascii="inherit" w:hAnsi="inherit"/>
          <w:color w:val="000000"/>
          <w:sz w:val="24"/>
          <w:szCs w:val="24"/>
          <w:bdr w:val="none" w:sz="0" w:space="0" w:color="auto" w:frame="1"/>
        </w:rPr>
      </w:pPr>
      <w:r>
        <w:rPr>
          <w:color w:val="000000"/>
          <w:sz w:val="24"/>
          <w:szCs w:val="24"/>
        </w:rPr>
        <w:lastRenderedPageBreak/>
        <w:t>Приложение № 1</w:t>
      </w:r>
      <w:r>
        <w:rPr>
          <w:color w:val="000000"/>
          <w:sz w:val="24"/>
          <w:szCs w:val="24"/>
        </w:rPr>
        <w:br/>
      </w:r>
      <w:r>
        <w:rPr>
          <w:rFonts w:ascii="inherit" w:hAnsi="inherit"/>
          <w:color w:val="000000"/>
          <w:sz w:val="24"/>
          <w:szCs w:val="24"/>
          <w:bdr w:val="none" w:sz="0" w:space="0" w:color="auto" w:frame="1"/>
        </w:rPr>
        <w:t>Утверждены</w:t>
      </w:r>
      <w:r>
        <w:rPr>
          <w:color w:val="000000"/>
          <w:sz w:val="24"/>
          <w:szCs w:val="24"/>
        </w:rPr>
        <w:br/>
      </w:r>
      <w:r>
        <w:rPr>
          <w:rFonts w:ascii="inherit" w:hAnsi="inherit"/>
          <w:color w:val="000000"/>
          <w:sz w:val="24"/>
          <w:szCs w:val="24"/>
          <w:bdr w:val="none" w:sz="0" w:space="0" w:color="auto" w:frame="1"/>
        </w:rPr>
        <w:t>приказом Министерства образования</w:t>
      </w:r>
      <w:r>
        <w:rPr>
          <w:color w:val="000000"/>
          <w:sz w:val="24"/>
          <w:szCs w:val="24"/>
        </w:rPr>
        <w:br/>
      </w:r>
      <w:r>
        <w:rPr>
          <w:rFonts w:ascii="inherit" w:hAnsi="inherit"/>
          <w:color w:val="000000"/>
          <w:sz w:val="24"/>
          <w:szCs w:val="24"/>
          <w:bdr w:val="none" w:sz="0" w:space="0" w:color="auto" w:frame="1"/>
        </w:rPr>
        <w:t>и науки Российской Федерации</w:t>
      </w:r>
      <w:r>
        <w:rPr>
          <w:color w:val="000000"/>
          <w:sz w:val="24"/>
          <w:szCs w:val="24"/>
        </w:rPr>
        <w:br/>
      </w:r>
      <w:r w:rsidRPr="000F427D">
        <w:rPr>
          <w:rFonts w:ascii="inherit" w:hAnsi="inherit"/>
          <w:color w:val="000000"/>
          <w:sz w:val="24"/>
          <w:szCs w:val="24"/>
          <w:bdr w:val="none" w:sz="0" w:space="0" w:color="auto" w:frame="1"/>
        </w:rPr>
        <w:t>от</w:t>
      </w:r>
      <w:r w:rsidRPr="000F427D">
        <w:rPr>
          <w:rFonts w:ascii="inherit" w:hAnsi="inherit"/>
          <w:color w:val="000000"/>
          <w:sz w:val="24"/>
          <w:szCs w:val="24"/>
        </w:rPr>
        <w:t> </w:t>
      </w:r>
      <w:r w:rsidRPr="000F427D">
        <w:rPr>
          <w:rFonts w:ascii="inherit" w:hAnsi="inherit"/>
          <w:color w:val="000000"/>
          <w:sz w:val="24"/>
          <w:szCs w:val="24"/>
          <w:bdr w:val="none" w:sz="0" w:space="0" w:color="auto" w:frame="1"/>
        </w:rPr>
        <w:t xml:space="preserve">10 декабря </w:t>
      </w:r>
      <w:smartTag w:uri="urn:schemas-microsoft-com:office:smarttags" w:element="metricconverter">
        <w:smartTagPr>
          <w:attr w:name="ProductID" w:val="2013 г"/>
        </w:smartTagPr>
        <w:r w:rsidRPr="000F427D">
          <w:rPr>
            <w:rFonts w:ascii="inherit" w:hAnsi="inherit"/>
            <w:color w:val="000000"/>
            <w:sz w:val="24"/>
            <w:szCs w:val="24"/>
            <w:bdr w:val="none" w:sz="0" w:space="0" w:color="auto" w:frame="1"/>
          </w:rPr>
          <w:t>2013 г</w:t>
        </w:r>
      </w:smartTag>
      <w:r w:rsidRPr="000F427D">
        <w:rPr>
          <w:rFonts w:ascii="inherit" w:hAnsi="inherit"/>
          <w:color w:val="000000"/>
          <w:sz w:val="24"/>
          <w:szCs w:val="24"/>
          <w:bdr w:val="none" w:sz="0" w:space="0" w:color="auto" w:frame="1"/>
        </w:rPr>
        <w:t>. № 1324</w:t>
      </w:r>
    </w:p>
    <w:p w:rsidR="000F427D" w:rsidRDefault="000F427D" w:rsidP="000F427D">
      <w:pPr>
        <w:shd w:val="clear" w:color="auto" w:fill="FFFFFF"/>
        <w:spacing w:line="270" w:lineRule="atLeast"/>
        <w:jc w:val="center"/>
        <w:textAlignment w:val="baseline"/>
        <w:outlineLvl w:val="3"/>
        <w:rPr>
          <w:rFonts w:ascii="Trebuchet MS" w:hAnsi="Trebuchet MS" w:cs="Arial"/>
          <w:bCs/>
          <w:color w:val="000000"/>
          <w:sz w:val="24"/>
          <w:szCs w:val="24"/>
        </w:rPr>
      </w:pPr>
      <w:r w:rsidRPr="000F427D">
        <w:rPr>
          <w:rFonts w:ascii="inherit" w:hAnsi="inherit" w:cs="Arial"/>
          <w:bCs/>
          <w:color w:val="000000"/>
          <w:sz w:val="24"/>
          <w:szCs w:val="24"/>
          <w:bdr w:val="none" w:sz="0" w:space="0" w:color="auto" w:frame="1"/>
        </w:rPr>
        <w:t>ПОКАЗАТЕЛИ</w:t>
      </w:r>
      <w:r>
        <w:rPr>
          <w:rFonts w:ascii="Trebuchet MS" w:hAnsi="Trebuchet MS" w:cs="Arial"/>
          <w:bCs/>
          <w:color w:val="000000"/>
          <w:sz w:val="24"/>
          <w:szCs w:val="24"/>
        </w:rPr>
        <w:br/>
      </w:r>
      <w:r>
        <w:rPr>
          <w:rFonts w:ascii="inherit" w:hAnsi="inherit" w:cs="Arial"/>
          <w:bCs/>
          <w:color w:val="000000"/>
          <w:sz w:val="24"/>
          <w:szCs w:val="24"/>
          <w:bdr w:val="none" w:sz="0" w:space="0" w:color="auto" w:frame="1"/>
        </w:rPr>
        <w:t>ДЕЯТЕЛЬНОСТИ ПРОФЕССИОНАЛЬНОЙ ОБРАЗОВАТЕЛЬНОЙ ОРГАНИЗАЦИИ,</w:t>
      </w:r>
      <w:r>
        <w:rPr>
          <w:rFonts w:ascii="Trebuchet MS" w:hAnsi="Trebuchet MS" w:cs="Arial"/>
          <w:bCs/>
          <w:color w:val="000000"/>
          <w:sz w:val="24"/>
          <w:szCs w:val="24"/>
        </w:rPr>
        <w:br/>
      </w:r>
      <w:r>
        <w:rPr>
          <w:rFonts w:ascii="inherit" w:hAnsi="inherit" w:cs="Arial"/>
          <w:bCs/>
          <w:color w:val="000000"/>
          <w:sz w:val="24"/>
          <w:szCs w:val="24"/>
          <w:bdr w:val="none" w:sz="0" w:space="0" w:color="auto" w:frame="1"/>
        </w:rPr>
        <w:t>ПОДЛЕЖАЩЕЙ САМООБСЛЕДОВАНИЮ</w:t>
      </w:r>
    </w:p>
    <w:tbl>
      <w:tblPr>
        <w:tblW w:w="10043" w:type="dxa"/>
        <w:shd w:val="clear" w:color="auto" w:fill="FFFFFF"/>
        <w:tblCellMar>
          <w:left w:w="0" w:type="dxa"/>
          <w:right w:w="0" w:type="dxa"/>
        </w:tblCellMar>
        <w:tblLook w:val="04A0" w:firstRow="1" w:lastRow="0" w:firstColumn="1" w:lastColumn="0" w:noHBand="0" w:noVBand="1"/>
      </w:tblPr>
      <w:tblGrid>
        <w:gridCol w:w="1115"/>
        <w:gridCol w:w="6376"/>
        <w:gridCol w:w="2552"/>
      </w:tblGrid>
      <w:tr w:rsidR="000F427D" w:rsidTr="00DC7A4E">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both"/>
              <w:textAlignment w:val="baseline"/>
              <w:rPr>
                <w:color w:val="000000"/>
                <w:sz w:val="24"/>
                <w:szCs w:val="24"/>
                <w:lang w:eastAsia="en-US"/>
              </w:rPr>
            </w:pPr>
            <w:r>
              <w:rPr>
                <w:color w:val="000000"/>
                <w:sz w:val="24"/>
                <w:szCs w:val="24"/>
                <w:lang w:eastAsia="en-US"/>
              </w:rPr>
              <w:t>N п/п</w:t>
            </w:r>
          </w:p>
        </w:tc>
        <w:tc>
          <w:tcPr>
            <w:tcW w:w="63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both"/>
              <w:textAlignment w:val="baseline"/>
              <w:rPr>
                <w:color w:val="000000"/>
                <w:sz w:val="24"/>
                <w:szCs w:val="24"/>
                <w:lang w:eastAsia="en-US"/>
              </w:rPr>
            </w:pPr>
            <w:r>
              <w:rPr>
                <w:color w:val="000000"/>
                <w:sz w:val="24"/>
                <w:szCs w:val="24"/>
                <w:lang w:eastAsia="en-US"/>
              </w:rPr>
              <w:t>Показатели</w:t>
            </w:r>
          </w:p>
        </w:tc>
        <w:tc>
          <w:tcPr>
            <w:tcW w:w="25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both"/>
              <w:textAlignment w:val="baseline"/>
              <w:rPr>
                <w:color w:val="000000"/>
                <w:sz w:val="24"/>
                <w:szCs w:val="24"/>
                <w:lang w:eastAsia="en-US"/>
              </w:rPr>
            </w:pPr>
            <w:r>
              <w:rPr>
                <w:color w:val="000000"/>
                <w:sz w:val="24"/>
                <w:szCs w:val="24"/>
                <w:lang w:eastAsia="en-US"/>
              </w:rPr>
              <w:t>Единица измерения</w:t>
            </w:r>
          </w:p>
        </w:tc>
      </w:tr>
      <w:tr w:rsidR="000F427D" w:rsidTr="00DC7A4E">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both"/>
              <w:textAlignment w:val="baseline"/>
              <w:rPr>
                <w:color w:val="000000"/>
                <w:sz w:val="24"/>
                <w:szCs w:val="24"/>
                <w:lang w:eastAsia="en-US"/>
              </w:rPr>
            </w:pPr>
            <w:r>
              <w:rPr>
                <w:color w:val="000000"/>
                <w:sz w:val="24"/>
                <w:szCs w:val="24"/>
                <w:lang w:eastAsia="en-US"/>
              </w:rPr>
              <w:t>1.</w:t>
            </w:r>
          </w:p>
        </w:tc>
        <w:tc>
          <w:tcPr>
            <w:tcW w:w="63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both"/>
              <w:textAlignment w:val="baseline"/>
              <w:rPr>
                <w:color w:val="000000"/>
                <w:sz w:val="24"/>
                <w:szCs w:val="24"/>
                <w:lang w:eastAsia="en-US"/>
              </w:rPr>
            </w:pPr>
            <w:r>
              <w:rPr>
                <w:color w:val="000000"/>
                <w:sz w:val="24"/>
                <w:szCs w:val="24"/>
                <w:lang w:eastAsia="en-US"/>
              </w:rPr>
              <w:t>Образовательная деятельность</w:t>
            </w:r>
          </w:p>
        </w:tc>
        <w:tc>
          <w:tcPr>
            <w:tcW w:w="25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both"/>
              <w:textAlignment w:val="baseline"/>
              <w:rPr>
                <w:color w:val="000000"/>
                <w:sz w:val="24"/>
                <w:szCs w:val="24"/>
                <w:lang w:eastAsia="en-US"/>
              </w:rPr>
            </w:pPr>
            <w:r>
              <w:rPr>
                <w:color w:val="000000"/>
                <w:sz w:val="24"/>
                <w:szCs w:val="24"/>
                <w:lang w:eastAsia="en-US"/>
              </w:rPr>
              <w:t> </w:t>
            </w:r>
          </w:p>
        </w:tc>
      </w:tr>
      <w:tr w:rsidR="000F427D" w:rsidTr="00DC7A4E">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both"/>
              <w:textAlignment w:val="baseline"/>
              <w:rPr>
                <w:color w:val="000000"/>
                <w:sz w:val="24"/>
                <w:szCs w:val="24"/>
                <w:lang w:eastAsia="en-US"/>
              </w:rPr>
            </w:pPr>
            <w:r>
              <w:rPr>
                <w:color w:val="000000"/>
                <w:sz w:val="24"/>
                <w:szCs w:val="24"/>
                <w:lang w:eastAsia="en-US"/>
              </w:rPr>
              <w:t>1.1</w:t>
            </w:r>
          </w:p>
        </w:tc>
        <w:tc>
          <w:tcPr>
            <w:tcW w:w="63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both"/>
              <w:textAlignment w:val="baseline"/>
              <w:rPr>
                <w:color w:val="000000"/>
                <w:sz w:val="24"/>
                <w:szCs w:val="24"/>
                <w:lang w:eastAsia="en-US"/>
              </w:rPr>
            </w:pPr>
            <w:r>
              <w:rPr>
                <w:color w:val="000000"/>
                <w:sz w:val="24"/>
                <w:szCs w:val="24"/>
                <w:lang w:eastAsia="en-US"/>
              </w:rPr>
              <w:t>Общая численность студентов (курсантов), обучающихся по образовательным программам подготовки квалифицированных рабочих, служащих, в том числе:</w:t>
            </w:r>
          </w:p>
        </w:tc>
        <w:tc>
          <w:tcPr>
            <w:tcW w:w="25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51"/>
              <w:jc w:val="center"/>
              <w:textAlignment w:val="baseline"/>
              <w:rPr>
                <w:color w:val="000000"/>
                <w:sz w:val="24"/>
                <w:szCs w:val="24"/>
                <w:lang w:eastAsia="en-US"/>
              </w:rPr>
            </w:pPr>
            <w:r>
              <w:rPr>
                <w:color w:val="000000"/>
                <w:sz w:val="24"/>
                <w:szCs w:val="24"/>
                <w:lang w:eastAsia="en-US"/>
              </w:rPr>
              <w:t>451 человек</w:t>
            </w:r>
          </w:p>
        </w:tc>
      </w:tr>
      <w:tr w:rsidR="000F427D" w:rsidTr="00DC7A4E">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both"/>
              <w:textAlignment w:val="baseline"/>
              <w:rPr>
                <w:color w:val="000000"/>
                <w:sz w:val="24"/>
                <w:szCs w:val="24"/>
                <w:lang w:eastAsia="en-US"/>
              </w:rPr>
            </w:pPr>
            <w:r>
              <w:rPr>
                <w:color w:val="000000"/>
                <w:sz w:val="24"/>
                <w:szCs w:val="24"/>
                <w:lang w:eastAsia="en-US"/>
              </w:rPr>
              <w:t>1.1.1</w:t>
            </w:r>
          </w:p>
        </w:tc>
        <w:tc>
          <w:tcPr>
            <w:tcW w:w="63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both"/>
              <w:textAlignment w:val="baseline"/>
              <w:rPr>
                <w:color w:val="000000"/>
                <w:sz w:val="24"/>
                <w:szCs w:val="24"/>
                <w:lang w:eastAsia="en-US"/>
              </w:rPr>
            </w:pPr>
            <w:r>
              <w:rPr>
                <w:color w:val="000000"/>
                <w:sz w:val="24"/>
                <w:szCs w:val="24"/>
                <w:lang w:eastAsia="en-US"/>
              </w:rPr>
              <w:t>По очной форме обучения</w:t>
            </w:r>
          </w:p>
        </w:tc>
        <w:tc>
          <w:tcPr>
            <w:tcW w:w="25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51"/>
              <w:jc w:val="center"/>
              <w:textAlignment w:val="baseline"/>
              <w:rPr>
                <w:color w:val="000000"/>
                <w:sz w:val="24"/>
                <w:szCs w:val="24"/>
                <w:lang w:eastAsia="en-US"/>
              </w:rPr>
            </w:pPr>
            <w:r>
              <w:rPr>
                <w:color w:val="000000"/>
                <w:sz w:val="24"/>
                <w:szCs w:val="24"/>
                <w:lang w:eastAsia="en-US"/>
              </w:rPr>
              <w:t>451 человек</w:t>
            </w:r>
          </w:p>
        </w:tc>
      </w:tr>
      <w:tr w:rsidR="000F427D" w:rsidTr="00DC7A4E">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both"/>
              <w:textAlignment w:val="baseline"/>
              <w:rPr>
                <w:color w:val="000000"/>
                <w:sz w:val="24"/>
                <w:szCs w:val="24"/>
                <w:lang w:eastAsia="en-US"/>
              </w:rPr>
            </w:pPr>
            <w:r>
              <w:rPr>
                <w:color w:val="000000"/>
                <w:sz w:val="24"/>
                <w:szCs w:val="24"/>
                <w:lang w:eastAsia="en-US"/>
              </w:rPr>
              <w:t>1.1.2</w:t>
            </w:r>
          </w:p>
        </w:tc>
        <w:tc>
          <w:tcPr>
            <w:tcW w:w="63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both"/>
              <w:textAlignment w:val="baseline"/>
              <w:rPr>
                <w:color w:val="000000"/>
                <w:sz w:val="24"/>
                <w:szCs w:val="24"/>
                <w:lang w:eastAsia="en-US"/>
              </w:rPr>
            </w:pPr>
            <w:r>
              <w:rPr>
                <w:color w:val="000000"/>
                <w:sz w:val="24"/>
                <w:szCs w:val="24"/>
                <w:lang w:eastAsia="en-US"/>
              </w:rPr>
              <w:t>По очно-заочной форме обучения</w:t>
            </w:r>
          </w:p>
        </w:tc>
        <w:tc>
          <w:tcPr>
            <w:tcW w:w="25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51"/>
              <w:jc w:val="center"/>
              <w:textAlignment w:val="baseline"/>
              <w:rPr>
                <w:color w:val="000000"/>
                <w:sz w:val="24"/>
                <w:szCs w:val="24"/>
                <w:lang w:eastAsia="en-US"/>
              </w:rPr>
            </w:pPr>
            <w:r>
              <w:rPr>
                <w:color w:val="000000"/>
                <w:sz w:val="24"/>
                <w:szCs w:val="24"/>
                <w:lang w:eastAsia="en-US"/>
              </w:rPr>
              <w:t>0 человек</w:t>
            </w:r>
          </w:p>
        </w:tc>
      </w:tr>
      <w:tr w:rsidR="000F427D" w:rsidTr="00DC7A4E">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both"/>
              <w:textAlignment w:val="baseline"/>
              <w:rPr>
                <w:color w:val="000000"/>
                <w:sz w:val="24"/>
                <w:szCs w:val="24"/>
                <w:lang w:eastAsia="en-US"/>
              </w:rPr>
            </w:pPr>
            <w:r>
              <w:rPr>
                <w:color w:val="000000"/>
                <w:sz w:val="24"/>
                <w:szCs w:val="24"/>
                <w:lang w:eastAsia="en-US"/>
              </w:rPr>
              <w:t>1.1.3</w:t>
            </w:r>
          </w:p>
        </w:tc>
        <w:tc>
          <w:tcPr>
            <w:tcW w:w="63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both"/>
              <w:textAlignment w:val="baseline"/>
              <w:rPr>
                <w:color w:val="000000"/>
                <w:sz w:val="24"/>
                <w:szCs w:val="24"/>
                <w:lang w:eastAsia="en-US"/>
              </w:rPr>
            </w:pPr>
            <w:r>
              <w:rPr>
                <w:color w:val="000000"/>
                <w:sz w:val="24"/>
                <w:szCs w:val="24"/>
                <w:lang w:eastAsia="en-US"/>
              </w:rPr>
              <w:t>По заочной форме обучения</w:t>
            </w:r>
          </w:p>
        </w:tc>
        <w:tc>
          <w:tcPr>
            <w:tcW w:w="25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Pr="00EE2DD8" w:rsidRDefault="000F427D" w:rsidP="00DC7A4E">
            <w:pPr>
              <w:spacing w:line="276" w:lineRule="auto"/>
              <w:ind w:firstLine="51"/>
              <w:jc w:val="center"/>
              <w:textAlignment w:val="baseline"/>
              <w:rPr>
                <w:color w:val="000000"/>
                <w:sz w:val="24"/>
                <w:szCs w:val="24"/>
                <w:lang w:eastAsia="en-US"/>
              </w:rPr>
            </w:pPr>
            <w:r w:rsidRPr="00EE2DD8">
              <w:rPr>
                <w:color w:val="000000"/>
                <w:sz w:val="24"/>
                <w:szCs w:val="24"/>
                <w:lang w:eastAsia="en-US"/>
              </w:rPr>
              <w:t>0 человек</w:t>
            </w:r>
          </w:p>
        </w:tc>
      </w:tr>
      <w:tr w:rsidR="000F427D" w:rsidTr="00DC7A4E">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both"/>
              <w:textAlignment w:val="baseline"/>
              <w:rPr>
                <w:color w:val="000000"/>
                <w:sz w:val="24"/>
                <w:szCs w:val="24"/>
                <w:lang w:eastAsia="en-US"/>
              </w:rPr>
            </w:pPr>
            <w:r>
              <w:rPr>
                <w:color w:val="000000"/>
                <w:sz w:val="24"/>
                <w:szCs w:val="24"/>
                <w:lang w:eastAsia="en-US"/>
              </w:rPr>
              <w:t>1.2</w:t>
            </w:r>
          </w:p>
        </w:tc>
        <w:tc>
          <w:tcPr>
            <w:tcW w:w="63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both"/>
              <w:textAlignment w:val="baseline"/>
              <w:rPr>
                <w:color w:val="000000"/>
                <w:sz w:val="24"/>
                <w:szCs w:val="24"/>
                <w:lang w:eastAsia="en-US"/>
              </w:rPr>
            </w:pPr>
            <w:r>
              <w:rPr>
                <w:color w:val="000000"/>
                <w:sz w:val="24"/>
                <w:szCs w:val="24"/>
                <w:lang w:eastAsia="en-US"/>
              </w:rPr>
              <w:t>Общая численность студентов (курсантов), обучающихся по образовательным программам подготовки специалистов среднего звена, в том числе:</w:t>
            </w:r>
          </w:p>
        </w:tc>
        <w:tc>
          <w:tcPr>
            <w:tcW w:w="25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Pr="00EE2DD8" w:rsidRDefault="000F427D" w:rsidP="00DC7A4E">
            <w:pPr>
              <w:spacing w:line="276" w:lineRule="auto"/>
              <w:ind w:firstLine="51"/>
              <w:jc w:val="center"/>
              <w:textAlignment w:val="baseline"/>
              <w:rPr>
                <w:color w:val="000000"/>
                <w:sz w:val="24"/>
                <w:szCs w:val="24"/>
                <w:lang w:eastAsia="en-US"/>
              </w:rPr>
            </w:pPr>
            <w:r>
              <w:rPr>
                <w:color w:val="000000"/>
                <w:sz w:val="24"/>
                <w:szCs w:val="24"/>
                <w:lang w:eastAsia="en-US"/>
              </w:rPr>
              <w:t>329</w:t>
            </w:r>
            <w:r w:rsidRPr="00EE2DD8">
              <w:rPr>
                <w:color w:val="000000"/>
                <w:sz w:val="24"/>
                <w:szCs w:val="24"/>
                <w:lang w:eastAsia="en-US"/>
              </w:rPr>
              <w:t xml:space="preserve"> человек</w:t>
            </w:r>
          </w:p>
        </w:tc>
      </w:tr>
      <w:tr w:rsidR="000F427D" w:rsidTr="00DC7A4E">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both"/>
              <w:textAlignment w:val="baseline"/>
              <w:rPr>
                <w:color w:val="000000"/>
                <w:sz w:val="24"/>
                <w:szCs w:val="24"/>
                <w:lang w:eastAsia="en-US"/>
              </w:rPr>
            </w:pPr>
            <w:r>
              <w:rPr>
                <w:color w:val="000000"/>
                <w:sz w:val="24"/>
                <w:szCs w:val="24"/>
                <w:lang w:eastAsia="en-US"/>
              </w:rPr>
              <w:t>1.2.1</w:t>
            </w:r>
          </w:p>
        </w:tc>
        <w:tc>
          <w:tcPr>
            <w:tcW w:w="63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both"/>
              <w:textAlignment w:val="baseline"/>
              <w:rPr>
                <w:color w:val="000000"/>
                <w:sz w:val="24"/>
                <w:szCs w:val="24"/>
                <w:lang w:eastAsia="en-US"/>
              </w:rPr>
            </w:pPr>
            <w:r>
              <w:rPr>
                <w:color w:val="000000"/>
                <w:sz w:val="24"/>
                <w:szCs w:val="24"/>
                <w:lang w:eastAsia="en-US"/>
              </w:rPr>
              <w:t>По очной форме обучения</w:t>
            </w:r>
          </w:p>
        </w:tc>
        <w:tc>
          <w:tcPr>
            <w:tcW w:w="25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Pr="00EE2DD8" w:rsidRDefault="000F427D" w:rsidP="00DC7A4E">
            <w:pPr>
              <w:spacing w:line="276" w:lineRule="auto"/>
              <w:ind w:firstLine="51"/>
              <w:jc w:val="center"/>
              <w:textAlignment w:val="baseline"/>
              <w:rPr>
                <w:color w:val="000000"/>
                <w:sz w:val="24"/>
                <w:szCs w:val="24"/>
                <w:lang w:eastAsia="en-US"/>
              </w:rPr>
            </w:pPr>
            <w:r>
              <w:rPr>
                <w:color w:val="000000"/>
                <w:sz w:val="24"/>
                <w:szCs w:val="24"/>
                <w:lang w:eastAsia="en-US"/>
              </w:rPr>
              <w:t>229</w:t>
            </w:r>
            <w:r w:rsidRPr="00EE2DD8">
              <w:rPr>
                <w:color w:val="000000"/>
                <w:sz w:val="24"/>
                <w:szCs w:val="24"/>
                <w:lang w:eastAsia="en-US"/>
              </w:rPr>
              <w:t xml:space="preserve"> человека</w:t>
            </w:r>
          </w:p>
        </w:tc>
      </w:tr>
      <w:tr w:rsidR="000F427D" w:rsidTr="00DC7A4E">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both"/>
              <w:textAlignment w:val="baseline"/>
              <w:rPr>
                <w:color w:val="000000"/>
                <w:sz w:val="24"/>
                <w:szCs w:val="24"/>
                <w:lang w:eastAsia="en-US"/>
              </w:rPr>
            </w:pPr>
            <w:r>
              <w:rPr>
                <w:color w:val="000000"/>
                <w:sz w:val="24"/>
                <w:szCs w:val="24"/>
                <w:lang w:eastAsia="en-US"/>
              </w:rPr>
              <w:t>1.2.2</w:t>
            </w:r>
          </w:p>
        </w:tc>
        <w:tc>
          <w:tcPr>
            <w:tcW w:w="63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both"/>
              <w:textAlignment w:val="baseline"/>
              <w:rPr>
                <w:color w:val="000000"/>
                <w:sz w:val="24"/>
                <w:szCs w:val="24"/>
                <w:lang w:eastAsia="en-US"/>
              </w:rPr>
            </w:pPr>
            <w:r>
              <w:rPr>
                <w:color w:val="000000"/>
                <w:sz w:val="24"/>
                <w:szCs w:val="24"/>
                <w:lang w:eastAsia="en-US"/>
              </w:rPr>
              <w:t>По очно-заочной форме обучения</w:t>
            </w:r>
          </w:p>
        </w:tc>
        <w:tc>
          <w:tcPr>
            <w:tcW w:w="25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Pr="00EE2DD8" w:rsidRDefault="000F427D" w:rsidP="00DC7A4E">
            <w:pPr>
              <w:spacing w:line="276" w:lineRule="auto"/>
              <w:ind w:firstLine="51"/>
              <w:jc w:val="center"/>
              <w:textAlignment w:val="baseline"/>
              <w:rPr>
                <w:color w:val="000000"/>
                <w:sz w:val="24"/>
                <w:szCs w:val="24"/>
                <w:lang w:eastAsia="en-US"/>
              </w:rPr>
            </w:pPr>
            <w:r w:rsidRPr="00EE2DD8">
              <w:rPr>
                <w:color w:val="000000"/>
                <w:sz w:val="24"/>
                <w:szCs w:val="24"/>
                <w:lang w:eastAsia="en-US"/>
              </w:rPr>
              <w:t>0 человек</w:t>
            </w:r>
          </w:p>
        </w:tc>
      </w:tr>
      <w:tr w:rsidR="000F427D" w:rsidTr="00DC7A4E">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both"/>
              <w:textAlignment w:val="baseline"/>
              <w:rPr>
                <w:color w:val="000000"/>
                <w:sz w:val="24"/>
                <w:szCs w:val="24"/>
                <w:lang w:eastAsia="en-US"/>
              </w:rPr>
            </w:pPr>
            <w:r>
              <w:rPr>
                <w:color w:val="000000"/>
                <w:sz w:val="24"/>
                <w:szCs w:val="24"/>
                <w:lang w:eastAsia="en-US"/>
              </w:rPr>
              <w:t>1.2.3</w:t>
            </w:r>
          </w:p>
        </w:tc>
        <w:tc>
          <w:tcPr>
            <w:tcW w:w="63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both"/>
              <w:textAlignment w:val="baseline"/>
              <w:rPr>
                <w:color w:val="000000"/>
                <w:sz w:val="24"/>
                <w:szCs w:val="24"/>
                <w:lang w:eastAsia="en-US"/>
              </w:rPr>
            </w:pPr>
            <w:r>
              <w:rPr>
                <w:color w:val="000000"/>
                <w:sz w:val="24"/>
                <w:szCs w:val="24"/>
                <w:lang w:eastAsia="en-US"/>
              </w:rPr>
              <w:t>По заочной форме обучения</w:t>
            </w:r>
          </w:p>
        </w:tc>
        <w:tc>
          <w:tcPr>
            <w:tcW w:w="25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Pr="00EE2DD8" w:rsidRDefault="000F427D" w:rsidP="00DC7A4E">
            <w:pPr>
              <w:spacing w:line="276" w:lineRule="auto"/>
              <w:ind w:firstLine="51"/>
              <w:jc w:val="center"/>
              <w:textAlignment w:val="baseline"/>
              <w:rPr>
                <w:color w:val="000000"/>
                <w:sz w:val="24"/>
                <w:szCs w:val="24"/>
                <w:lang w:eastAsia="en-US"/>
              </w:rPr>
            </w:pPr>
            <w:r>
              <w:rPr>
                <w:color w:val="000000"/>
                <w:sz w:val="24"/>
                <w:szCs w:val="24"/>
                <w:lang w:eastAsia="en-US"/>
              </w:rPr>
              <w:t>100</w:t>
            </w:r>
            <w:r w:rsidRPr="00EE2DD8">
              <w:rPr>
                <w:color w:val="000000"/>
                <w:sz w:val="24"/>
                <w:szCs w:val="24"/>
                <w:lang w:eastAsia="en-US"/>
              </w:rPr>
              <w:t xml:space="preserve"> человека</w:t>
            </w:r>
          </w:p>
        </w:tc>
      </w:tr>
      <w:tr w:rsidR="000F427D" w:rsidTr="00DC7A4E">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both"/>
              <w:textAlignment w:val="baseline"/>
              <w:rPr>
                <w:color w:val="000000"/>
                <w:sz w:val="24"/>
                <w:szCs w:val="24"/>
                <w:lang w:eastAsia="en-US"/>
              </w:rPr>
            </w:pPr>
            <w:r>
              <w:rPr>
                <w:color w:val="000000"/>
                <w:sz w:val="24"/>
                <w:szCs w:val="24"/>
                <w:lang w:eastAsia="en-US"/>
              </w:rPr>
              <w:t>1.3</w:t>
            </w:r>
          </w:p>
        </w:tc>
        <w:tc>
          <w:tcPr>
            <w:tcW w:w="63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both"/>
              <w:textAlignment w:val="baseline"/>
              <w:rPr>
                <w:color w:val="000000"/>
                <w:sz w:val="24"/>
                <w:szCs w:val="24"/>
                <w:lang w:eastAsia="en-US"/>
              </w:rPr>
            </w:pPr>
            <w:r>
              <w:rPr>
                <w:color w:val="000000"/>
                <w:sz w:val="24"/>
                <w:szCs w:val="24"/>
                <w:lang w:eastAsia="en-US"/>
              </w:rPr>
              <w:t>Количество реализуемых образовательных программ среднего профессионального образования</w:t>
            </w:r>
          </w:p>
        </w:tc>
        <w:tc>
          <w:tcPr>
            <w:tcW w:w="25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Pr="00EE2DD8" w:rsidRDefault="000F427D" w:rsidP="00DC7A4E">
            <w:pPr>
              <w:spacing w:line="276" w:lineRule="auto"/>
              <w:jc w:val="center"/>
              <w:textAlignment w:val="baseline"/>
              <w:rPr>
                <w:color w:val="000000"/>
                <w:sz w:val="24"/>
                <w:szCs w:val="24"/>
                <w:lang w:eastAsia="en-US"/>
              </w:rPr>
            </w:pPr>
            <w:r w:rsidRPr="00EE2DD8">
              <w:rPr>
                <w:color w:val="000000"/>
                <w:sz w:val="24"/>
                <w:szCs w:val="24"/>
                <w:lang w:eastAsia="en-US"/>
              </w:rPr>
              <w:t>15 единиц</w:t>
            </w:r>
          </w:p>
        </w:tc>
      </w:tr>
      <w:tr w:rsidR="000F427D" w:rsidTr="00DC7A4E">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both"/>
              <w:textAlignment w:val="baseline"/>
              <w:rPr>
                <w:color w:val="000000"/>
                <w:sz w:val="24"/>
                <w:szCs w:val="24"/>
                <w:lang w:eastAsia="en-US"/>
              </w:rPr>
            </w:pPr>
            <w:r>
              <w:rPr>
                <w:color w:val="000000"/>
                <w:sz w:val="24"/>
                <w:szCs w:val="24"/>
                <w:lang w:eastAsia="en-US"/>
              </w:rPr>
              <w:t>1.4</w:t>
            </w:r>
          </w:p>
        </w:tc>
        <w:tc>
          <w:tcPr>
            <w:tcW w:w="63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both"/>
              <w:textAlignment w:val="baseline"/>
              <w:rPr>
                <w:color w:val="000000"/>
                <w:sz w:val="24"/>
                <w:szCs w:val="24"/>
                <w:lang w:eastAsia="en-US"/>
              </w:rPr>
            </w:pPr>
            <w:r>
              <w:rPr>
                <w:color w:val="000000"/>
                <w:sz w:val="24"/>
                <w:szCs w:val="24"/>
                <w:lang w:eastAsia="en-US"/>
              </w:rPr>
              <w:t>Численность студентов (курсантов), зачисленных на первый курс на очную форму обучения, за отчетный период</w:t>
            </w:r>
          </w:p>
        </w:tc>
        <w:tc>
          <w:tcPr>
            <w:tcW w:w="25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Pr="00EE2DD8" w:rsidRDefault="000F427D" w:rsidP="00DC7A4E">
            <w:pPr>
              <w:spacing w:line="276" w:lineRule="auto"/>
              <w:ind w:firstLine="51"/>
              <w:jc w:val="center"/>
              <w:textAlignment w:val="baseline"/>
              <w:rPr>
                <w:color w:val="000000"/>
                <w:sz w:val="24"/>
                <w:szCs w:val="24"/>
                <w:lang w:eastAsia="en-US"/>
              </w:rPr>
            </w:pPr>
            <w:r>
              <w:rPr>
                <w:color w:val="000000"/>
                <w:sz w:val="24"/>
                <w:szCs w:val="24"/>
                <w:lang w:eastAsia="en-US"/>
              </w:rPr>
              <w:t>240</w:t>
            </w:r>
            <w:r w:rsidRPr="00EE2DD8">
              <w:rPr>
                <w:color w:val="000000"/>
                <w:sz w:val="24"/>
                <w:szCs w:val="24"/>
                <w:lang w:eastAsia="en-US"/>
              </w:rPr>
              <w:t xml:space="preserve">  человека</w:t>
            </w:r>
          </w:p>
        </w:tc>
      </w:tr>
      <w:tr w:rsidR="000F427D" w:rsidTr="00DC7A4E">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both"/>
              <w:textAlignment w:val="baseline"/>
              <w:rPr>
                <w:color w:val="000000"/>
                <w:sz w:val="24"/>
                <w:szCs w:val="24"/>
                <w:lang w:eastAsia="en-US"/>
              </w:rPr>
            </w:pPr>
            <w:r>
              <w:rPr>
                <w:color w:val="000000"/>
                <w:sz w:val="24"/>
                <w:szCs w:val="24"/>
                <w:lang w:eastAsia="en-US"/>
              </w:rPr>
              <w:t>1.5</w:t>
            </w:r>
          </w:p>
        </w:tc>
        <w:tc>
          <w:tcPr>
            <w:tcW w:w="63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both"/>
              <w:textAlignment w:val="baseline"/>
              <w:rPr>
                <w:color w:val="000000"/>
                <w:sz w:val="24"/>
                <w:szCs w:val="24"/>
                <w:lang w:eastAsia="en-US"/>
              </w:rPr>
            </w:pPr>
            <w:r>
              <w:rPr>
                <w:color w:val="000000"/>
                <w:sz w:val="24"/>
                <w:szCs w:val="24"/>
                <w:lang w:eastAsia="en-US"/>
              </w:rPr>
              <w:t>Численность/удельный вес численности студентов (курсантов) из числа инвалидов и обучающихся с ограниченными возможностями здоровья, в общей численности студентов (курсантов)</w:t>
            </w:r>
          </w:p>
        </w:tc>
        <w:tc>
          <w:tcPr>
            <w:tcW w:w="25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Pr="00EE2DD8" w:rsidRDefault="000F427D" w:rsidP="00DC7A4E">
            <w:pPr>
              <w:spacing w:line="276" w:lineRule="auto"/>
              <w:jc w:val="center"/>
              <w:textAlignment w:val="baseline"/>
              <w:rPr>
                <w:color w:val="000000"/>
                <w:sz w:val="24"/>
                <w:szCs w:val="24"/>
                <w:lang w:eastAsia="en-US"/>
              </w:rPr>
            </w:pPr>
            <w:r>
              <w:rPr>
                <w:color w:val="000000"/>
                <w:sz w:val="24"/>
                <w:szCs w:val="24"/>
                <w:lang w:eastAsia="en-US"/>
              </w:rPr>
              <w:t>40/5,9</w:t>
            </w:r>
          </w:p>
          <w:p w:rsidR="000F427D" w:rsidRPr="00EE2DD8" w:rsidRDefault="000F427D" w:rsidP="00DC7A4E">
            <w:pPr>
              <w:spacing w:line="276" w:lineRule="auto"/>
              <w:jc w:val="center"/>
              <w:textAlignment w:val="baseline"/>
              <w:rPr>
                <w:color w:val="000000"/>
                <w:sz w:val="24"/>
                <w:szCs w:val="24"/>
                <w:lang w:eastAsia="en-US"/>
              </w:rPr>
            </w:pPr>
            <w:r w:rsidRPr="00EE2DD8">
              <w:rPr>
                <w:color w:val="000000"/>
                <w:sz w:val="24"/>
                <w:szCs w:val="24"/>
                <w:lang w:eastAsia="en-US"/>
              </w:rPr>
              <w:t>человек/ %</w:t>
            </w:r>
          </w:p>
        </w:tc>
      </w:tr>
      <w:tr w:rsidR="000F427D" w:rsidTr="00DC7A4E">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both"/>
              <w:textAlignment w:val="baseline"/>
              <w:rPr>
                <w:color w:val="000000"/>
                <w:sz w:val="24"/>
                <w:szCs w:val="24"/>
                <w:lang w:eastAsia="en-US"/>
              </w:rPr>
            </w:pPr>
            <w:r>
              <w:rPr>
                <w:color w:val="000000"/>
                <w:sz w:val="24"/>
                <w:szCs w:val="24"/>
                <w:lang w:eastAsia="en-US"/>
              </w:rPr>
              <w:t>1.6</w:t>
            </w:r>
          </w:p>
        </w:tc>
        <w:tc>
          <w:tcPr>
            <w:tcW w:w="63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Pr="00075CA6" w:rsidRDefault="000F427D" w:rsidP="00DC7A4E">
            <w:pPr>
              <w:spacing w:line="276" w:lineRule="auto"/>
              <w:ind w:firstLine="300"/>
              <w:jc w:val="both"/>
              <w:textAlignment w:val="baseline"/>
              <w:rPr>
                <w:color w:val="000000"/>
                <w:sz w:val="24"/>
                <w:szCs w:val="24"/>
                <w:highlight w:val="yellow"/>
                <w:lang w:eastAsia="en-US"/>
              </w:rPr>
            </w:pPr>
            <w:r w:rsidRPr="00EE2DD8">
              <w:rPr>
                <w:color w:val="000000"/>
                <w:sz w:val="24"/>
                <w:szCs w:val="24"/>
                <w:lang w:eastAsia="en-US"/>
              </w:rPr>
              <w:t>Численность/удельный вес численности выпускников, прошедших государственную итоговую аттестацию и получивших оценки "хорошо" и "отлично", в общей численности выпускников</w:t>
            </w:r>
          </w:p>
        </w:tc>
        <w:tc>
          <w:tcPr>
            <w:tcW w:w="25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Pr="00936F15" w:rsidRDefault="000F427D" w:rsidP="00DC7A4E">
            <w:pPr>
              <w:spacing w:line="276" w:lineRule="auto"/>
              <w:ind w:firstLine="51"/>
              <w:jc w:val="center"/>
              <w:textAlignment w:val="baseline"/>
              <w:rPr>
                <w:sz w:val="24"/>
                <w:szCs w:val="24"/>
                <w:lang w:eastAsia="en-US"/>
              </w:rPr>
            </w:pPr>
            <w:r w:rsidRPr="00936F15">
              <w:rPr>
                <w:sz w:val="24"/>
                <w:szCs w:val="24"/>
                <w:lang w:eastAsia="en-US"/>
              </w:rPr>
              <w:t>103/59,8</w:t>
            </w:r>
          </w:p>
          <w:p w:rsidR="000F427D" w:rsidRPr="00EE2DD8" w:rsidRDefault="000F427D" w:rsidP="00DC7A4E">
            <w:pPr>
              <w:spacing w:line="276" w:lineRule="auto"/>
              <w:ind w:firstLine="51"/>
              <w:jc w:val="center"/>
              <w:textAlignment w:val="baseline"/>
              <w:rPr>
                <w:sz w:val="24"/>
                <w:szCs w:val="24"/>
                <w:lang w:eastAsia="en-US"/>
              </w:rPr>
            </w:pPr>
            <w:r w:rsidRPr="00936F15">
              <w:rPr>
                <w:sz w:val="24"/>
                <w:szCs w:val="24"/>
                <w:lang w:eastAsia="en-US"/>
              </w:rPr>
              <w:t>человека/%</w:t>
            </w:r>
          </w:p>
        </w:tc>
      </w:tr>
      <w:tr w:rsidR="000F427D" w:rsidTr="00DC7A4E">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both"/>
              <w:textAlignment w:val="baseline"/>
              <w:rPr>
                <w:color w:val="000000"/>
                <w:sz w:val="24"/>
                <w:szCs w:val="24"/>
                <w:lang w:eastAsia="en-US"/>
              </w:rPr>
            </w:pPr>
            <w:r>
              <w:rPr>
                <w:color w:val="000000"/>
                <w:sz w:val="24"/>
                <w:szCs w:val="24"/>
                <w:lang w:eastAsia="en-US"/>
              </w:rPr>
              <w:t>1.7</w:t>
            </w:r>
          </w:p>
        </w:tc>
        <w:tc>
          <w:tcPr>
            <w:tcW w:w="63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both"/>
              <w:textAlignment w:val="baseline"/>
              <w:rPr>
                <w:color w:val="000000"/>
                <w:sz w:val="24"/>
                <w:szCs w:val="24"/>
                <w:lang w:eastAsia="en-US"/>
              </w:rPr>
            </w:pPr>
            <w:r>
              <w:rPr>
                <w:color w:val="000000"/>
                <w:sz w:val="24"/>
                <w:szCs w:val="24"/>
                <w:lang w:eastAsia="en-US"/>
              </w:rPr>
              <w:t>Численность/удельный вес численности студентов (курсантов), ставших победителями и призерами олимпиад, конкурсов профессионального мастерства федерального и международного уровней, в общей численности студентов (курсантов)</w:t>
            </w:r>
          </w:p>
        </w:tc>
        <w:tc>
          <w:tcPr>
            <w:tcW w:w="25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Pr="00EE2DD8" w:rsidRDefault="000F427D" w:rsidP="00DC7A4E">
            <w:pPr>
              <w:spacing w:line="276" w:lineRule="auto"/>
              <w:ind w:firstLine="300"/>
              <w:jc w:val="center"/>
              <w:textAlignment w:val="baseline"/>
              <w:rPr>
                <w:color w:val="000000"/>
                <w:sz w:val="24"/>
                <w:szCs w:val="24"/>
                <w:lang w:eastAsia="en-US"/>
              </w:rPr>
            </w:pPr>
            <w:r>
              <w:rPr>
                <w:color w:val="000000"/>
                <w:sz w:val="24"/>
                <w:szCs w:val="24"/>
                <w:lang w:eastAsia="en-US"/>
              </w:rPr>
              <w:t>1/0,14</w:t>
            </w:r>
          </w:p>
          <w:p w:rsidR="000F427D" w:rsidRPr="00EE2DD8" w:rsidRDefault="000F427D" w:rsidP="00DC7A4E">
            <w:pPr>
              <w:spacing w:line="276" w:lineRule="auto"/>
              <w:ind w:firstLine="300"/>
              <w:jc w:val="center"/>
              <w:textAlignment w:val="baseline"/>
              <w:rPr>
                <w:color w:val="000000"/>
                <w:sz w:val="24"/>
                <w:szCs w:val="24"/>
                <w:lang w:eastAsia="en-US"/>
              </w:rPr>
            </w:pPr>
            <w:r w:rsidRPr="00EE2DD8">
              <w:rPr>
                <w:color w:val="000000"/>
                <w:sz w:val="24"/>
                <w:szCs w:val="24"/>
                <w:lang w:eastAsia="en-US"/>
              </w:rPr>
              <w:t>человек/%</w:t>
            </w:r>
          </w:p>
        </w:tc>
      </w:tr>
      <w:tr w:rsidR="000F427D" w:rsidTr="00DC7A4E">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both"/>
              <w:textAlignment w:val="baseline"/>
              <w:rPr>
                <w:color w:val="000000"/>
                <w:sz w:val="24"/>
                <w:szCs w:val="24"/>
                <w:lang w:eastAsia="en-US"/>
              </w:rPr>
            </w:pPr>
            <w:r>
              <w:rPr>
                <w:color w:val="000000"/>
                <w:sz w:val="24"/>
                <w:szCs w:val="24"/>
                <w:lang w:eastAsia="en-US"/>
              </w:rPr>
              <w:t>1.8</w:t>
            </w:r>
          </w:p>
        </w:tc>
        <w:tc>
          <w:tcPr>
            <w:tcW w:w="63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both"/>
              <w:textAlignment w:val="baseline"/>
              <w:rPr>
                <w:color w:val="000000"/>
                <w:sz w:val="24"/>
                <w:szCs w:val="24"/>
                <w:lang w:eastAsia="en-US"/>
              </w:rPr>
            </w:pPr>
            <w:r>
              <w:rPr>
                <w:color w:val="000000"/>
                <w:sz w:val="24"/>
                <w:szCs w:val="24"/>
                <w:lang w:eastAsia="en-US"/>
              </w:rPr>
              <w:t xml:space="preserve">Численность/удельный вес численности студентов </w:t>
            </w:r>
            <w:r>
              <w:rPr>
                <w:color w:val="000000"/>
                <w:sz w:val="24"/>
                <w:szCs w:val="24"/>
                <w:lang w:eastAsia="en-US"/>
              </w:rPr>
              <w:lastRenderedPageBreak/>
              <w:t>(курсантов), обучающихся по очной форме обучения, получающих государственную академическую стипендию, в общей численности студентов</w:t>
            </w:r>
          </w:p>
        </w:tc>
        <w:tc>
          <w:tcPr>
            <w:tcW w:w="25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Pr="00EE2DD8" w:rsidRDefault="000F427D" w:rsidP="00DC7A4E">
            <w:pPr>
              <w:spacing w:line="276" w:lineRule="auto"/>
              <w:ind w:firstLine="300"/>
              <w:jc w:val="center"/>
              <w:textAlignment w:val="baseline"/>
              <w:rPr>
                <w:sz w:val="24"/>
                <w:szCs w:val="24"/>
                <w:lang w:eastAsia="en-US"/>
              </w:rPr>
            </w:pPr>
            <w:r>
              <w:rPr>
                <w:sz w:val="24"/>
                <w:szCs w:val="24"/>
                <w:lang w:eastAsia="en-US"/>
              </w:rPr>
              <w:lastRenderedPageBreak/>
              <w:t>493/67</w:t>
            </w:r>
          </w:p>
          <w:p w:rsidR="000F427D" w:rsidRPr="00EE2DD8" w:rsidRDefault="000F427D" w:rsidP="00DC7A4E">
            <w:pPr>
              <w:spacing w:line="276" w:lineRule="auto"/>
              <w:ind w:firstLine="300"/>
              <w:jc w:val="center"/>
              <w:textAlignment w:val="baseline"/>
              <w:rPr>
                <w:sz w:val="24"/>
                <w:szCs w:val="24"/>
                <w:lang w:eastAsia="en-US"/>
              </w:rPr>
            </w:pPr>
            <w:r w:rsidRPr="00EE2DD8">
              <w:rPr>
                <w:sz w:val="24"/>
                <w:szCs w:val="24"/>
                <w:lang w:eastAsia="en-US"/>
              </w:rPr>
              <w:lastRenderedPageBreak/>
              <w:t>человек/%</w:t>
            </w:r>
          </w:p>
        </w:tc>
      </w:tr>
      <w:tr w:rsidR="000F427D" w:rsidTr="00DC7A4E">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Pr="00936F15" w:rsidRDefault="000F427D" w:rsidP="00DC7A4E">
            <w:pPr>
              <w:spacing w:line="276" w:lineRule="auto"/>
              <w:ind w:firstLine="300"/>
              <w:jc w:val="both"/>
              <w:textAlignment w:val="baseline"/>
              <w:rPr>
                <w:color w:val="000000"/>
                <w:sz w:val="24"/>
                <w:szCs w:val="24"/>
                <w:lang w:eastAsia="en-US"/>
              </w:rPr>
            </w:pPr>
            <w:r w:rsidRPr="00936F15">
              <w:rPr>
                <w:color w:val="000000"/>
                <w:sz w:val="24"/>
                <w:szCs w:val="24"/>
                <w:lang w:eastAsia="en-US"/>
              </w:rPr>
              <w:lastRenderedPageBreak/>
              <w:t>1.9</w:t>
            </w:r>
          </w:p>
        </w:tc>
        <w:tc>
          <w:tcPr>
            <w:tcW w:w="63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Pr="00936F15" w:rsidRDefault="000F427D" w:rsidP="00DC7A4E">
            <w:pPr>
              <w:spacing w:line="276" w:lineRule="auto"/>
              <w:ind w:firstLine="300"/>
              <w:jc w:val="both"/>
              <w:textAlignment w:val="baseline"/>
              <w:rPr>
                <w:color w:val="000000"/>
                <w:sz w:val="24"/>
                <w:szCs w:val="24"/>
                <w:lang w:eastAsia="en-US"/>
              </w:rPr>
            </w:pPr>
            <w:r w:rsidRPr="00936F15">
              <w:rPr>
                <w:color w:val="000000"/>
                <w:sz w:val="24"/>
                <w:szCs w:val="24"/>
                <w:lang w:eastAsia="en-US"/>
              </w:rPr>
              <w:t>Численность/удельный вес численности педагогических работников в общей численности работников</w:t>
            </w:r>
          </w:p>
        </w:tc>
        <w:tc>
          <w:tcPr>
            <w:tcW w:w="25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Pr="00936F15" w:rsidRDefault="000F427D" w:rsidP="00DC7A4E">
            <w:pPr>
              <w:spacing w:line="276" w:lineRule="auto"/>
              <w:ind w:firstLine="51"/>
              <w:jc w:val="center"/>
              <w:textAlignment w:val="baseline"/>
              <w:rPr>
                <w:sz w:val="24"/>
                <w:szCs w:val="24"/>
                <w:lang w:eastAsia="en-US"/>
              </w:rPr>
            </w:pPr>
            <w:r w:rsidRPr="00936F15">
              <w:rPr>
                <w:sz w:val="24"/>
                <w:szCs w:val="24"/>
                <w:lang w:eastAsia="en-US"/>
              </w:rPr>
              <w:t>55/52,4%</w:t>
            </w:r>
          </w:p>
          <w:p w:rsidR="000F427D" w:rsidRPr="00936F15" w:rsidRDefault="000F427D" w:rsidP="00DC7A4E">
            <w:pPr>
              <w:spacing w:line="276" w:lineRule="auto"/>
              <w:ind w:firstLine="51"/>
              <w:jc w:val="center"/>
              <w:textAlignment w:val="baseline"/>
              <w:rPr>
                <w:sz w:val="24"/>
                <w:szCs w:val="24"/>
                <w:lang w:eastAsia="en-US"/>
              </w:rPr>
            </w:pPr>
            <w:r w:rsidRPr="00936F15">
              <w:rPr>
                <w:sz w:val="24"/>
                <w:szCs w:val="24"/>
                <w:lang w:eastAsia="en-US"/>
              </w:rPr>
              <w:t>человек/%</w:t>
            </w:r>
          </w:p>
        </w:tc>
      </w:tr>
      <w:tr w:rsidR="000F427D" w:rsidTr="00DC7A4E">
        <w:trPr>
          <w:trHeight w:val="24"/>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Pr="00936F15" w:rsidRDefault="000F427D" w:rsidP="00DC7A4E">
            <w:pPr>
              <w:spacing w:line="276" w:lineRule="auto"/>
              <w:ind w:firstLine="300"/>
              <w:jc w:val="both"/>
              <w:textAlignment w:val="baseline"/>
              <w:rPr>
                <w:color w:val="000000"/>
                <w:sz w:val="24"/>
                <w:szCs w:val="24"/>
                <w:lang w:eastAsia="en-US"/>
              </w:rPr>
            </w:pPr>
            <w:r w:rsidRPr="00936F15">
              <w:rPr>
                <w:color w:val="000000"/>
                <w:sz w:val="24"/>
                <w:szCs w:val="24"/>
                <w:lang w:eastAsia="en-US"/>
              </w:rPr>
              <w:t>1.10</w:t>
            </w:r>
          </w:p>
        </w:tc>
        <w:tc>
          <w:tcPr>
            <w:tcW w:w="63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Pr="00936F15" w:rsidRDefault="000F427D" w:rsidP="00DC7A4E">
            <w:pPr>
              <w:spacing w:line="276" w:lineRule="auto"/>
              <w:ind w:firstLine="300"/>
              <w:jc w:val="both"/>
              <w:textAlignment w:val="baseline"/>
              <w:rPr>
                <w:color w:val="000000"/>
                <w:sz w:val="24"/>
                <w:szCs w:val="24"/>
                <w:lang w:eastAsia="en-US"/>
              </w:rPr>
            </w:pPr>
            <w:r w:rsidRPr="00936F15">
              <w:rPr>
                <w:color w:val="000000"/>
                <w:sz w:val="24"/>
                <w:szCs w:val="24"/>
                <w:lang w:eastAsia="en-US"/>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5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Pr="00936F15" w:rsidRDefault="000F427D" w:rsidP="00DC7A4E">
            <w:pPr>
              <w:spacing w:line="276" w:lineRule="auto"/>
              <w:ind w:firstLine="51"/>
              <w:jc w:val="center"/>
              <w:textAlignment w:val="baseline"/>
              <w:rPr>
                <w:sz w:val="24"/>
                <w:szCs w:val="24"/>
                <w:lang w:eastAsia="en-US"/>
              </w:rPr>
            </w:pPr>
            <w:r w:rsidRPr="00936F15">
              <w:rPr>
                <w:sz w:val="24"/>
                <w:szCs w:val="24"/>
                <w:lang w:eastAsia="en-US"/>
              </w:rPr>
              <w:t>52/94,5</w:t>
            </w:r>
          </w:p>
          <w:p w:rsidR="000F427D" w:rsidRPr="00936F15" w:rsidRDefault="000F427D" w:rsidP="00DC7A4E">
            <w:pPr>
              <w:spacing w:line="276" w:lineRule="auto"/>
              <w:ind w:firstLine="51"/>
              <w:jc w:val="center"/>
              <w:textAlignment w:val="baseline"/>
              <w:rPr>
                <w:sz w:val="24"/>
                <w:szCs w:val="24"/>
                <w:lang w:eastAsia="en-US"/>
              </w:rPr>
            </w:pPr>
            <w:r w:rsidRPr="00936F15">
              <w:rPr>
                <w:sz w:val="24"/>
                <w:szCs w:val="24"/>
                <w:lang w:eastAsia="en-US"/>
              </w:rPr>
              <w:t>человек/%</w:t>
            </w:r>
          </w:p>
        </w:tc>
      </w:tr>
      <w:tr w:rsidR="000F427D" w:rsidTr="00DC7A4E">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Pr="00936F15" w:rsidRDefault="000F427D" w:rsidP="00DC7A4E">
            <w:pPr>
              <w:spacing w:line="276" w:lineRule="auto"/>
              <w:ind w:firstLine="300"/>
              <w:jc w:val="both"/>
              <w:textAlignment w:val="baseline"/>
              <w:rPr>
                <w:color w:val="000000"/>
                <w:sz w:val="24"/>
                <w:szCs w:val="24"/>
                <w:lang w:eastAsia="en-US"/>
              </w:rPr>
            </w:pPr>
            <w:r w:rsidRPr="00936F15">
              <w:rPr>
                <w:color w:val="000000"/>
                <w:sz w:val="24"/>
                <w:szCs w:val="24"/>
                <w:lang w:eastAsia="en-US"/>
              </w:rPr>
              <w:t>1.11</w:t>
            </w:r>
          </w:p>
        </w:tc>
        <w:tc>
          <w:tcPr>
            <w:tcW w:w="63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Pr="00936F15" w:rsidRDefault="000F427D" w:rsidP="00DC7A4E">
            <w:pPr>
              <w:spacing w:line="276" w:lineRule="auto"/>
              <w:ind w:firstLine="300"/>
              <w:jc w:val="both"/>
              <w:textAlignment w:val="baseline"/>
              <w:rPr>
                <w:color w:val="000000"/>
                <w:sz w:val="24"/>
                <w:szCs w:val="24"/>
                <w:lang w:eastAsia="en-US"/>
              </w:rPr>
            </w:pPr>
            <w:r w:rsidRPr="00936F15">
              <w:rPr>
                <w:color w:val="000000"/>
                <w:sz w:val="24"/>
                <w:szCs w:val="24"/>
                <w:lang w:eastAsia="en-US"/>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5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Pr="00936F15" w:rsidRDefault="000F427D" w:rsidP="00DC7A4E">
            <w:pPr>
              <w:spacing w:line="276" w:lineRule="auto"/>
              <w:ind w:firstLine="51"/>
              <w:jc w:val="center"/>
              <w:textAlignment w:val="baseline"/>
              <w:rPr>
                <w:sz w:val="24"/>
                <w:szCs w:val="24"/>
                <w:lang w:eastAsia="en-US"/>
              </w:rPr>
            </w:pPr>
            <w:r w:rsidRPr="00936F15">
              <w:rPr>
                <w:sz w:val="24"/>
                <w:szCs w:val="24"/>
                <w:lang w:eastAsia="en-US"/>
              </w:rPr>
              <w:t>22/40</w:t>
            </w:r>
          </w:p>
          <w:p w:rsidR="000F427D" w:rsidRPr="00936F15" w:rsidRDefault="000F427D" w:rsidP="00DC7A4E">
            <w:pPr>
              <w:spacing w:line="276" w:lineRule="auto"/>
              <w:ind w:firstLine="51"/>
              <w:jc w:val="center"/>
              <w:textAlignment w:val="baseline"/>
              <w:rPr>
                <w:sz w:val="24"/>
                <w:szCs w:val="24"/>
                <w:lang w:eastAsia="en-US"/>
              </w:rPr>
            </w:pPr>
            <w:r w:rsidRPr="00936F15">
              <w:rPr>
                <w:sz w:val="24"/>
                <w:szCs w:val="24"/>
                <w:lang w:eastAsia="en-US"/>
              </w:rPr>
              <w:t>человек/%</w:t>
            </w:r>
          </w:p>
        </w:tc>
      </w:tr>
      <w:tr w:rsidR="000F427D" w:rsidTr="00DC7A4E">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Pr="00936F15" w:rsidRDefault="000F427D" w:rsidP="00DC7A4E">
            <w:pPr>
              <w:spacing w:line="276" w:lineRule="auto"/>
              <w:ind w:firstLine="142"/>
              <w:jc w:val="both"/>
              <w:textAlignment w:val="baseline"/>
              <w:rPr>
                <w:color w:val="000000"/>
                <w:sz w:val="24"/>
                <w:szCs w:val="24"/>
                <w:lang w:eastAsia="en-US"/>
              </w:rPr>
            </w:pPr>
            <w:r w:rsidRPr="00936F15">
              <w:rPr>
                <w:color w:val="000000"/>
                <w:sz w:val="24"/>
                <w:szCs w:val="24"/>
                <w:lang w:eastAsia="en-US"/>
              </w:rPr>
              <w:t>1.11.1</w:t>
            </w:r>
          </w:p>
        </w:tc>
        <w:tc>
          <w:tcPr>
            <w:tcW w:w="63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Pr="00936F15" w:rsidRDefault="000F427D" w:rsidP="00DC7A4E">
            <w:pPr>
              <w:spacing w:line="276" w:lineRule="auto"/>
              <w:ind w:firstLine="300"/>
              <w:jc w:val="both"/>
              <w:textAlignment w:val="baseline"/>
              <w:rPr>
                <w:color w:val="000000"/>
                <w:sz w:val="24"/>
                <w:szCs w:val="24"/>
                <w:lang w:eastAsia="en-US"/>
              </w:rPr>
            </w:pPr>
            <w:r w:rsidRPr="00936F15">
              <w:rPr>
                <w:color w:val="000000"/>
                <w:sz w:val="24"/>
                <w:szCs w:val="24"/>
                <w:lang w:eastAsia="en-US"/>
              </w:rPr>
              <w:t>Высшая</w:t>
            </w:r>
          </w:p>
        </w:tc>
        <w:tc>
          <w:tcPr>
            <w:tcW w:w="25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Pr="00936F15" w:rsidRDefault="000F427D" w:rsidP="00DC7A4E">
            <w:pPr>
              <w:spacing w:line="276" w:lineRule="auto"/>
              <w:ind w:firstLine="51"/>
              <w:jc w:val="center"/>
              <w:textAlignment w:val="baseline"/>
              <w:rPr>
                <w:sz w:val="24"/>
                <w:szCs w:val="24"/>
                <w:lang w:eastAsia="en-US"/>
              </w:rPr>
            </w:pPr>
            <w:r w:rsidRPr="00936F15">
              <w:rPr>
                <w:sz w:val="24"/>
                <w:szCs w:val="24"/>
                <w:lang w:eastAsia="en-US"/>
              </w:rPr>
              <w:t>12/22</w:t>
            </w:r>
          </w:p>
          <w:p w:rsidR="000F427D" w:rsidRPr="00936F15" w:rsidRDefault="000F427D" w:rsidP="00DC7A4E">
            <w:pPr>
              <w:spacing w:line="276" w:lineRule="auto"/>
              <w:ind w:firstLine="51"/>
              <w:jc w:val="center"/>
              <w:textAlignment w:val="baseline"/>
              <w:rPr>
                <w:sz w:val="24"/>
                <w:szCs w:val="24"/>
                <w:lang w:eastAsia="en-US"/>
              </w:rPr>
            </w:pPr>
            <w:r w:rsidRPr="00936F15">
              <w:rPr>
                <w:sz w:val="24"/>
                <w:szCs w:val="24"/>
                <w:lang w:eastAsia="en-US"/>
              </w:rPr>
              <w:t>человек/%</w:t>
            </w:r>
          </w:p>
        </w:tc>
      </w:tr>
      <w:tr w:rsidR="000F427D" w:rsidTr="00DC7A4E">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Pr="00936F15" w:rsidRDefault="000F427D" w:rsidP="00DC7A4E">
            <w:pPr>
              <w:spacing w:line="276" w:lineRule="auto"/>
              <w:ind w:firstLine="142"/>
              <w:jc w:val="both"/>
              <w:textAlignment w:val="baseline"/>
              <w:rPr>
                <w:color w:val="000000"/>
                <w:sz w:val="24"/>
                <w:szCs w:val="24"/>
                <w:lang w:eastAsia="en-US"/>
              </w:rPr>
            </w:pPr>
            <w:r w:rsidRPr="00936F15">
              <w:rPr>
                <w:color w:val="000000"/>
                <w:sz w:val="24"/>
                <w:szCs w:val="24"/>
                <w:lang w:eastAsia="en-US"/>
              </w:rPr>
              <w:t>1.11.2</w:t>
            </w:r>
          </w:p>
        </w:tc>
        <w:tc>
          <w:tcPr>
            <w:tcW w:w="63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Pr="00936F15" w:rsidRDefault="000F427D" w:rsidP="00DC7A4E">
            <w:pPr>
              <w:spacing w:line="276" w:lineRule="auto"/>
              <w:ind w:firstLine="300"/>
              <w:jc w:val="both"/>
              <w:textAlignment w:val="baseline"/>
              <w:rPr>
                <w:color w:val="000000"/>
                <w:sz w:val="24"/>
                <w:szCs w:val="24"/>
                <w:lang w:eastAsia="en-US"/>
              </w:rPr>
            </w:pPr>
            <w:r w:rsidRPr="00936F15">
              <w:rPr>
                <w:color w:val="000000"/>
                <w:sz w:val="24"/>
                <w:szCs w:val="24"/>
                <w:lang w:eastAsia="en-US"/>
              </w:rPr>
              <w:t>Первая</w:t>
            </w:r>
          </w:p>
        </w:tc>
        <w:tc>
          <w:tcPr>
            <w:tcW w:w="25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Pr="00936F15" w:rsidRDefault="000F427D" w:rsidP="00DC7A4E">
            <w:pPr>
              <w:spacing w:line="276" w:lineRule="auto"/>
              <w:ind w:firstLine="51"/>
              <w:jc w:val="center"/>
              <w:textAlignment w:val="baseline"/>
              <w:rPr>
                <w:sz w:val="24"/>
                <w:szCs w:val="24"/>
                <w:lang w:eastAsia="en-US"/>
              </w:rPr>
            </w:pPr>
            <w:r w:rsidRPr="00936F15">
              <w:rPr>
                <w:sz w:val="24"/>
                <w:szCs w:val="24"/>
                <w:lang w:eastAsia="en-US"/>
              </w:rPr>
              <w:t>10/18 человек/%</w:t>
            </w:r>
          </w:p>
        </w:tc>
      </w:tr>
      <w:tr w:rsidR="000F427D" w:rsidTr="00DC7A4E">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Pr="00936F15" w:rsidRDefault="000F427D" w:rsidP="00DC7A4E">
            <w:pPr>
              <w:spacing w:line="276" w:lineRule="auto"/>
              <w:ind w:firstLine="300"/>
              <w:jc w:val="both"/>
              <w:textAlignment w:val="baseline"/>
              <w:rPr>
                <w:color w:val="000000"/>
                <w:sz w:val="24"/>
                <w:szCs w:val="24"/>
                <w:lang w:eastAsia="en-US"/>
              </w:rPr>
            </w:pPr>
            <w:r w:rsidRPr="00936F15">
              <w:rPr>
                <w:color w:val="000000"/>
                <w:sz w:val="24"/>
                <w:szCs w:val="24"/>
                <w:lang w:eastAsia="en-US"/>
              </w:rPr>
              <w:t>1.12</w:t>
            </w:r>
          </w:p>
        </w:tc>
        <w:tc>
          <w:tcPr>
            <w:tcW w:w="63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Pr="00936F15" w:rsidRDefault="000F427D" w:rsidP="00DC7A4E">
            <w:pPr>
              <w:spacing w:line="276" w:lineRule="auto"/>
              <w:ind w:firstLine="300"/>
              <w:textAlignment w:val="baseline"/>
              <w:rPr>
                <w:color w:val="000000"/>
                <w:sz w:val="24"/>
                <w:szCs w:val="24"/>
                <w:lang w:eastAsia="en-US"/>
              </w:rPr>
            </w:pPr>
            <w:r w:rsidRPr="00936F15">
              <w:rPr>
                <w:color w:val="000000"/>
                <w:sz w:val="24"/>
                <w:szCs w:val="24"/>
                <w:lang w:eastAsia="en-US"/>
              </w:rPr>
              <w:t>Численность/удельный вес численности педагогических работников, прошедших повышение квалификации/профессиональную переподготовку за последние 3 года, в общей численности педагогических работников</w:t>
            </w:r>
          </w:p>
        </w:tc>
        <w:tc>
          <w:tcPr>
            <w:tcW w:w="25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Pr="00936F15" w:rsidRDefault="000F427D" w:rsidP="00DC7A4E">
            <w:pPr>
              <w:spacing w:line="276" w:lineRule="auto"/>
              <w:jc w:val="center"/>
              <w:textAlignment w:val="baseline"/>
              <w:rPr>
                <w:sz w:val="24"/>
                <w:szCs w:val="24"/>
                <w:lang w:eastAsia="en-US"/>
              </w:rPr>
            </w:pPr>
            <w:r w:rsidRPr="00936F15">
              <w:rPr>
                <w:sz w:val="24"/>
                <w:szCs w:val="24"/>
                <w:lang w:eastAsia="en-US"/>
              </w:rPr>
              <w:t>50/90,9</w:t>
            </w:r>
          </w:p>
          <w:p w:rsidR="000F427D" w:rsidRPr="00936F15" w:rsidRDefault="000F427D" w:rsidP="00DC7A4E">
            <w:pPr>
              <w:spacing w:line="276" w:lineRule="auto"/>
              <w:jc w:val="center"/>
              <w:textAlignment w:val="baseline"/>
              <w:rPr>
                <w:sz w:val="24"/>
                <w:szCs w:val="24"/>
                <w:lang w:eastAsia="en-US"/>
              </w:rPr>
            </w:pPr>
            <w:r w:rsidRPr="00936F15">
              <w:rPr>
                <w:sz w:val="24"/>
                <w:szCs w:val="24"/>
                <w:lang w:eastAsia="en-US"/>
              </w:rPr>
              <w:t>человек/%</w:t>
            </w:r>
          </w:p>
        </w:tc>
      </w:tr>
      <w:tr w:rsidR="000F427D" w:rsidTr="00DC7A4E">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both"/>
              <w:textAlignment w:val="baseline"/>
              <w:rPr>
                <w:color w:val="000000"/>
                <w:sz w:val="24"/>
                <w:szCs w:val="24"/>
                <w:lang w:eastAsia="en-US"/>
              </w:rPr>
            </w:pPr>
            <w:r>
              <w:rPr>
                <w:color w:val="000000"/>
                <w:sz w:val="24"/>
                <w:szCs w:val="24"/>
                <w:lang w:eastAsia="en-US"/>
              </w:rPr>
              <w:t>1.13</w:t>
            </w:r>
          </w:p>
        </w:tc>
        <w:tc>
          <w:tcPr>
            <w:tcW w:w="63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both"/>
              <w:textAlignment w:val="baseline"/>
              <w:rPr>
                <w:color w:val="000000"/>
                <w:sz w:val="24"/>
                <w:szCs w:val="24"/>
                <w:lang w:eastAsia="en-US"/>
              </w:rPr>
            </w:pPr>
            <w:r>
              <w:rPr>
                <w:color w:val="000000"/>
                <w:sz w:val="24"/>
                <w:szCs w:val="24"/>
                <w:lang w:eastAsia="en-US"/>
              </w:rPr>
              <w:t>Численность/удельный вес численности педагогических работников, участвующих в международных проектах и ассоциациях, в общей численности педагогических работников</w:t>
            </w:r>
          </w:p>
        </w:tc>
        <w:tc>
          <w:tcPr>
            <w:tcW w:w="25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Pr="00EE2DD8" w:rsidRDefault="000F427D" w:rsidP="00DC7A4E">
            <w:pPr>
              <w:spacing w:line="276" w:lineRule="auto"/>
              <w:ind w:firstLine="300"/>
              <w:jc w:val="center"/>
              <w:textAlignment w:val="baseline"/>
              <w:rPr>
                <w:sz w:val="24"/>
                <w:szCs w:val="24"/>
                <w:lang w:eastAsia="en-US"/>
              </w:rPr>
            </w:pPr>
            <w:r w:rsidRPr="00EE2DD8">
              <w:rPr>
                <w:sz w:val="24"/>
                <w:szCs w:val="24"/>
                <w:lang w:eastAsia="en-US"/>
              </w:rPr>
              <w:t>0 человек/%</w:t>
            </w:r>
          </w:p>
        </w:tc>
      </w:tr>
      <w:tr w:rsidR="000F427D" w:rsidTr="00DC7A4E">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both"/>
              <w:textAlignment w:val="baseline"/>
              <w:rPr>
                <w:color w:val="000000"/>
                <w:sz w:val="24"/>
                <w:szCs w:val="24"/>
                <w:lang w:eastAsia="en-US"/>
              </w:rPr>
            </w:pPr>
            <w:r>
              <w:rPr>
                <w:color w:val="000000"/>
                <w:sz w:val="24"/>
                <w:szCs w:val="24"/>
                <w:lang w:eastAsia="en-US"/>
              </w:rPr>
              <w:t>1.14</w:t>
            </w:r>
          </w:p>
        </w:tc>
        <w:tc>
          <w:tcPr>
            <w:tcW w:w="63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both"/>
              <w:textAlignment w:val="baseline"/>
              <w:rPr>
                <w:color w:val="000000"/>
                <w:sz w:val="24"/>
                <w:szCs w:val="24"/>
                <w:lang w:eastAsia="en-US"/>
              </w:rPr>
            </w:pPr>
            <w:r>
              <w:rPr>
                <w:color w:val="000000"/>
                <w:sz w:val="24"/>
                <w:szCs w:val="24"/>
                <w:lang w:eastAsia="en-US"/>
              </w:rPr>
              <w:t>Общая численность студентов (курсантов) образовательной организации, обучающихся в филиале образовательной организации (далее - филиал) &lt;*&gt;</w:t>
            </w:r>
          </w:p>
        </w:tc>
        <w:tc>
          <w:tcPr>
            <w:tcW w:w="25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center"/>
              <w:textAlignment w:val="baseline"/>
              <w:rPr>
                <w:color w:val="000000"/>
                <w:sz w:val="24"/>
                <w:szCs w:val="24"/>
                <w:lang w:eastAsia="en-US"/>
              </w:rPr>
            </w:pPr>
            <w:r>
              <w:rPr>
                <w:color w:val="000000"/>
                <w:sz w:val="24"/>
                <w:szCs w:val="24"/>
                <w:lang w:eastAsia="en-US"/>
              </w:rPr>
              <w:t>149 человек</w:t>
            </w:r>
          </w:p>
        </w:tc>
      </w:tr>
      <w:tr w:rsidR="000F427D" w:rsidTr="00DC7A4E">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both"/>
              <w:textAlignment w:val="baseline"/>
              <w:rPr>
                <w:color w:val="000000"/>
                <w:sz w:val="24"/>
                <w:szCs w:val="24"/>
                <w:lang w:eastAsia="en-US"/>
              </w:rPr>
            </w:pPr>
            <w:r>
              <w:rPr>
                <w:color w:val="000000"/>
                <w:sz w:val="24"/>
                <w:szCs w:val="24"/>
                <w:lang w:eastAsia="en-US"/>
              </w:rPr>
              <w:t>2.</w:t>
            </w:r>
          </w:p>
        </w:tc>
        <w:tc>
          <w:tcPr>
            <w:tcW w:w="63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Pr="00450B89" w:rsidRDefault="000F427D" w:rsidP="00DC7A4E">
            <w:pPr>
              <w:spacing w:line="276" w:lineRule="auto"/>
              <w:ind w:firstLine="300"/>
              <w:jc w:val="both"/>
              <w:textAlignment w:val="baseline"/>
              <w:rPr>
                <w:color w:val="000000"/>
                <w:sz w:val="24"/>
                <w:szCs w:val="24"/>
                <w:lang w:eastAsia="en-US"/>
              </w:rPr>
            </w:pPr>
            <w:r w:rsidRPr="00450B89">
              <w:rPr>
                <w:color w:val="000000"/>
                <w:sz w:val="24"/>
                <w:szCs w:val="24"/>
                <w:lang w:eastAsia="en-US"/>
              </w:rPr>
              <w:t>Финансово-экономическая деятельность</w:t>
            </w:r>
          </w:p>
        </w:tc>
        <w:tc>
          <w:tcPr>
            <w:tcW w:w="25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Pr="004A20E5" w:rsidRDefault="000F427D" w:rsidP="00DC7A4E">
            <w:pPr>
              <w:spacing w:line="276" w:lineRule="auto"/>
              <w:ind w:firstLine="300"/>
              <w:jc w:val="both"/>
              <w:textAlignment w:val="baseline"/>
              <w:rPr>
                <w:color w:val="000000"/>
                <w:sz w:val="24"/>
                <w:szCs w:val="24"/>
                <w:highlight w:val="yellow"/>
                <w:lang w:eastAsia="en-US"/>
              </w:rPr>
            </w:pPr>
            <w:r w:rsidRPr="00936F15">
              <w:rPr>
                <w:color w:val="000000"/>
                <w:sz w:val="24"/>
                <w:szCs w:val="24"/>
                <w:lang w:eastAsia="en-US"/>
              </w:rPr>
              <w:t> </w:t>
            </w:r>
          </w:p>
        </w:tc>
      </w:tr>
      <w:tr w:rsidR="000F427D" w:rsidTr="00DC7A4E">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both"/>
              <w:textAlignment w:val="baseline"/>
              <w:rPr>
                <w:color w:val="000000"/>
                <w:sz w:val="24"/>
                <w:szCs w:val="24"/>
                <w:lang w:eastAsia="en-US"/>
              </w:rPr>
            </w:pPr>
            <w:r>
              <w:rPr>
                <w:color w:val="000000"/>
                <w:sz w:val="24"/>
                <w:szCs w:val="24"/>
                <w:lang w:eastAsia="en-US"/>
              </w:rPr>
              <w:t>2.1</w:t>
            </w:r>
          </w:p>
        </w:tc>
        <w:tc>
          <w:tcPr>
            <w:tcW w:w="63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Pr="00450B89" w:rsidRDefault="000F427D" w:rsidP="00DC7A4E">
            <w:pPr>
              <w:spacing w:line="276" w:lineRule="auto"/>
              <w:ind w:firstLine="300"/>
              <w:jc w:val="both"/>
              <w:textAlignment w:val="baseline"/>
              <w:rPr>
                <w:color w:val="000000"/>
                <w:sz w:val="24"/>
                <w:szCs w:val="24"/>
                <w:lang w:eastAsia="en-US"/>
              </w:rPr>
            </w:pPr>
            <w:r w:rsidRPr="00450B89">
              <w:rPr>
                <w:color w:val="000000"/>
                <w:sz w:val="24"/>
                <w:szCs w:val="24"/>
                <w:lang w:eastAsia="en-US"/>
              </w:rPr>
              <w:t>Доходы образовательной организации по всем видам финансового обеспечения (деятельности)</w:t>
            </w:r>
          </w:p>
        </w:tc>
        <w:tc>
          <w:tcPr>
            <w:tcW w:w="25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Pr="00450B89" w:rsidRDefault="000F427D" w:rsidP="00DC7A4E">
            <w:pPr>
              <w:spacing w:line="276" w:lineRule="auto"/>
              <w:ind w:firstLine="300"/>
              <w:jc w:val="center"/>
              <w:textAlignment w:val="baseline"/>
              <w:rPr>
                <w:sz w:val="24"/>
                <w:szCs w:val="24"/>
                <w:lang w:eastAsia="en-US"/>
              </w:rPr>
            </w:pPr>
            <w:r>
              <w:rPr>
                <w:sz w:val="24"/>
                <w:szCs w:val="24"/>
                <w:lang w:eastAsia="en-US"/>
              </w:rPr>
              <w:t>72667,5</w:t>
            </w:r>
          </w:p>
          <w:p w:rsidR="000F427D" w:rsidRPr="00450B89" w:rsidRDefault="000F427D" w:rsidP="00DC7A4E">
            <w:pPr>
              <w:spacing w:line="276" w:lineRule="auto"/>
              <w:ind w:firstLine="300"/>
              <w:jc w:val="center"/>
              <w:textAlignment w:val="baseline"/>
              <w:rPr>
                <w:sz w:val="24"/>
                <w:szCs w:val="24"/>
                <w:lang w:eastAsia="en-US"/>
              </w:rPr>
            </w:pPr>
            <w:r w:rsidRPr="00450B89">
              <w:rPr>
                <w:sz w:val="24"/>
                <w:szCs w:val="24"/>
                <w:lang w:eastAsia="en-US"/>
              </w:rPr>
              <w:t>тыс. руб.</w:t>
            </w:r>
          </w:p>
        </w:tc>
      </w:tr>
      <w:tr w:rsidR="000F427D" w:rsidTr="00DC7A4E">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both"/>
              <w:textAlignment w:val="baseline"/>
              <w:rPr>
                <w:color w:val="000000"/>
                <w:sz w:val="24"/>
                <w:szCs w:val="24"/>
                <w:lang w:eastAsia="en-US"/>
              </w:rPr>
            </w:pPr>
            <w:r>
              <w:rPr>
                <w:color w:val="000000"/>
                <w:sz w:val="24"/>
                <w:szCs w:val="24"/>
                <w:lang w:eastAsia="en-US"/>
              </w:rPr>
              <w:t>2.2</w:t>
            </w:r>
          </w:p>
        </w:tc>
        <w:tc>
          <w:tcPr>
            <w:tcW w:w="63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Pr="00450B89" w:rsidRDefault="000F427D" w:rsidP="00DC7A4E">
            <w:pPr>
              <w:spacing w:line="276" w:lineRule="auto"/>
              <w:ind w:firstLine="300"/>
              <w:jc w:val="both"/>
              <w:textAlignment w:val="baseline"/>
              <w:rPr>
                <w:color w:val="000000"/>
                <w:sz w:val="24"/>
                <w:szCs w:val="24"/>
                <w:lang w:eastAsia="en-US"/>
              </w:rPr>
            </w:pPr>
            <w:r w:rsidRPr="00450B89">
              <w:rPr>
                <w:color w:val="000000"/>
                <w:sz w:val="24"/>
                <w:szCs w:val="24"/>
                <w:lang w:eastAsia="en-US"/>
              </w:rPr>
              <w:t>Доходы образовательной организации по всем видам финансового обеспечения (деятельности) в расчете на одного педагогического работника</w:t>
            </w:r>
          </w:p>
        </w:tc>
        <w:tc>
          <w:tcPr>
            <w:tcW w:w="25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Pr="00450B89" w:rsidRDefault="000F427D" w:rsidP="00DC7A4E">
            <w:pPr>
              <w:spacing w:line="276" w:lineRule="auto"/>
              <w:ind w:firstLine="300"/>
              <w:jc w:val="center"/>
              <w:textAlignment w:val="baseline"/>
              <w:rPr>
                <w:sz w:val="24"/>
                <w:szCs w:val="24"/>
                <w:lang w:eastAsia="en-US"/>
              </w:rPr>
            </w:pPr>
            <w:r>
              <w:rPr>
                <w:sz w:val="24"/>
                <w:szCs w:val="24"/>
                <w:lang w:eastAsia="en-US"/>
              </w:rPr>
              <w:t>1689,9</w:t>
            </w:r>
          </w:p>
          <w:p w:rsidR="000F427D" w:rsidRPr="00450B89" w:rsidRDefault="000F427D" w:rsidP="00DC7A4E">
            <w:pPr>
              <w:spacing w:line="276" w:lineRule="auto"/>
              <w:ind w:firstLine="300"/>
              <w:jc w:val="center"/>
              <w:textAlignment w:val="baseline"/>
              <w:rPr>
                <w:sz w:val="24"/>
                <w:szCs w:val="24"/>
                <w:lang w:eastAsia="en-US"/>
              </w:rPr>
            </w:pPr>
            <w:r w:rsidRPr="00450B89">
              <w:rPr>
                <w:sz w:val="24"/>
                <w:szCs w:val="24"/>
                <w:lang w:eastAsia="en-US"/>
              </w:rPr>
              <w:t>тыс. руб.</w:t>
            </w:r>
          </w:p>
        </w:tc>
      </w:tr>
      <w:tr w:rsidR="000F427D" w:rsidTr="00DC7A4E">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both"/>
              <w:textAlignment w:val="baseline"/>
              <w:rPr>
                <w:color w:val="000000"/>
                <w:sz w:val="24"/>
                <w:szCs w:val="24"/>
                <w:lang w:eastAsia="en-US"/>
              </w:rPr>
            </w:pPr>
            <w:r>
              <w:rPr>
                <w:color w:val="000000"/>
                <w:sz w:val="24"/>
                <w:szCs w:val="24"/>
                <w:lang w:eastAsia="en-US"/>
              </w:rPr>
              <w:t>2.3</w:t>
            </w:r>
          </w:p>
        </w:tc>
        <w:tc>
          <w:tcPr>
            <w:tcW w:w="63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Pr="00450B89" w:rsidRDefault="000F427D" w:rsidP="00DC7A4E">
            <w:pPr>
              <w:spacing w:line="276" w:lineRule="auto"/>
              <w:ind w:firstLine="300"/>
              <w:jc w:val="both"/>
              <w:textAlignment w:val="baseline"/>
              <w:rPr>
                <w:color w:val="000000"/>
                <w:sz w:val="24"/>
                <w:szCs w:val="24"/>
                <w:lang w:eastAsia="en-US"/>
              </w:rPr>
            </w:pPr>
            <w:r w:rsidRPr="00450B89">
              <w:rPr>
                <w:color w:val="000000"/>
                <w:sz w:val="24"/>
                <w:szCs w:val="24"/>
                <w:lang w:eastAsia="en-US"/>
              </w:rPr>
              <w:t>Доходы образовательной организации из средств от приносящей доход деятельности в расчете на одного педагогического работника</w:t>
            </w:r>
          </w:p>
        </w:tc>
        <w:tc>
          <w:tcPr>
            <w:tcW w:w="25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Pr="00450B89" w:rsidRDefault="000F427D" w:rsidP="00DC7A4E">
            <w:pPr>
              <w:spacing w:line="276" w:lineRule="auto"/>
              <w:ind w:firstLine="300"/>
              <w:jc w:val="center"/>
              <w:textAlignment w:val="baseline"/>
              <w:rPr>
                <w:sz w:val="24"/>
                <w:szCs w:val="24"/>
                <w:lang w:eastAsia="en-US"/>
              </w:rPr>
            </w:pPr>
            <w:r>
              <w:rPr>
                <w:sz w:val="24"/>
                <w:szCs w:val="24"/>
                <w:lang w:eastAsia="en-US"/>
              </w:rPr>
              <w:t>47,6</w:t>
            </w:r>
            <w:r w:rsidRPr="00450B89">
              <w:rPr>
                <w:sz w:val="24"/>
                <w:szCs w:val="24"/>
                <w:lang w:eastAsia="en-US"/>
              </w:rPr>
              <w:t xml:space="preserve"> </w:t>
            </w:r>
          </w:p>
          <w:p w:rsidR="000F427D" w:rsidRPr="00450B89" w:rsidRDefault="000F427D" w:rsidP="00DC7A4E">
            <w:pPr>
              <w:spacing w:line="276" w:lineRule="auto"/>
              <w:ind w:firstLine="300"/>
              <w:jc w:val="center"/>
              <w:textAlignment w:val="baseline"/>
              <w:rPr>
                <w:sz w:val="24"/>
                <w:szCs w:val="24"/>
                <w:lang w:eastAsia="en-US"/>
              </w:rPr>
            </w:pPr>
            <w:r w:rsidRPr="00450B89">
              <w:rPr>
                <w:sz w:val="24"/>
                <w:szCs w:val="24"/>
                <w:lang w:eastAsia="en-US"/>
              </w:rPr>
              <w:t>тыс.. руб.</w:t>
            </w:r>
          </w:p>
        </w:tc>
      </w:tr>
      <w:tr w:rsidR="000F427D" w:rsidTr="00DC7A4E">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both"/>
              <w:textAlignment w:val="baseline"/>
              <w:rPr>
                <w:color w:val="000000"/>
                <w:sz w:val="24"/>
                <w:szCs w:val="24"/>
                <w:lang w:eastAsia="en-US"/>
              </w:rPr>
            </w:pPr>
            <w:r>
              <w:rPr>
                <w:color w:val="000000"/>
                <w:sz w:val="24"/>
                <w:szCs w:val="24"/>
                <w:lang w:eastAsia="en-US"/>
              </w:rPr>
              <w:t>2.4</w:t>
            </w:r>
          </w:p>
        </w:tc>
        <w:tc>
          <w:tcPr>
            <w:tcW w:w="63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Pr="00450B89" w:rsidRDefault="000F427D" w:rsidP="00DC7A4E">
            <w:pPr>
              <w:spacing w:line="276" w:lineRule="auto"/>
              <w:ind w:firstLine="300"/>
              <w:jc w:val="both"/>
              <w:textAlignment w:val="baseline"/>
              <w:rPr>
                <w:color w:val="000000"/>
                <w:sz w:val="24"/>
                <w:szCs w:val="24"/>
                <w:lang w:eastAsia="en-US"/>
              </w:rPr>
            </w:pPr>
            <w:r w:rsidRPr="00450B89">
              <w:rPr>
                <w:color w:val="000000"/>
                <w:sz w:val="24"/>
                <w:szCs w:val="24"/>
                <w:lang w:eastAsia="en-US"/>
              </w:rPr>
              <w:t>Отношение среднего заработка педагогического работника в образовательной организации (по всем видам финансового обеспечения (деятельности) к средней заработной плате по экономике региона</w:t>
            </w:r>
          </w:p>
        </w:tc>
        <w:tc>
          <w:tcPr>
            <w:tcW w:w="25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Pr="00450B89" w:rsidRDefault="000F427D" w:rsidP="00DC7A4E">
            <w:pPr>
              <w:spacing w:line="276" w:lineRule="auto"/>
              <w:ind w:firstLine="300"/>
              <w:jc w:val="center"/>
              <w:textAlignment w:val="baseline"/>
              <w:rPr>
                <w:sz w:val="24"/>
                <w:szCs w:val="24"/>
                <w:lang w:eastAsia="en-US"/>
              </w:rPr>
            </w:pPr>
            <w:r w:rsidRPr="00450B89">
              <w:rPr>
                <w:sz w:val="24"/>
                <w:szCs w:val="24"/>
                <w:lang w:eastAsia="en-US"/>
              </w:rPr>
              <w:t>100 %</w:t>
            </w:r>
          </w:p>
        </w:tc>
      </w:tr>
      <w:tr w:rsidR="000F427D" w:rsidTr="00DC7A4E">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both"/>
              <w:textAlignment w:val="baseline"/>
              <w:rPr>
                <w:color w:val="000000"/>
                <w:sz w:val="24"/>
                <w:szCs w:val="24"/>
                <w:lang w:eastAsia="en-US"/>
              </w:rPr>
            </w:pPr>
            <w:r>
              <w:rPr>
                <w:color w:val="000000"/>
                <w:sz w:val="24"/>
                <w:szCs w:val="24"/>
                <w:lang w:eastAsia="en-US"/>
              </w:rPr>
              <w:t>3.</w:t>
            </w:r>
          </w:p>
        </w:tc>
        <w:tc>
          <w:tcPr>
            <w:tcW w:w="63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textAlignment w:val="baseline"/>
              <w:rPr>
                <w:color w:val="000000"/>
                <w:sz w:val="24"/>
                <w:szCs w:val="24"/>
                <w:lang w:eastAsia="en-US"/>
              </w:rPr>
            </w:pPr>
            <w:r>
              <w:rPr>
                <w:color w:val="000000"/>
                <w:sz w:val="24"/>
                <w:szCs w:val="24"/>
                <w:lang w:eastAsia="en-US"/>
              </w:rPr>
              <w:t>Инфраструктура</w:t>
            </w:r>
          </w:p>
        </w:tc>
        <w:tc>
          <w:tcPr>
            <w:tcW w:w="25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both"/>
              <w:textAlignment w:val="baseline"/>
              <w:rPr>
                <w:color w:val="000000"/>
                <w:sz w:val="24"/>
                <w:szCs w:val="24"/>
                <w:lang w:eastAsia="en-US"/>
              </w:rPr>
            </w:pPr>
            <w:r>
              <w:rPr>
                <w:color w:val="000000"/>
                <w:sz w:val="24"/>
                <w:szCs w:val="24"/>
                <w:lang w:eastAsia="en-US"/>
              </w:rPr>
              <w:t> </w:t>
            </w:r>
          </w:p>
        </w:tc>
      </w:tr>
      <w:tr w:rsidR="000F427D" w:rsidTr="00DC7A4E">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both"/>
              <w:textAlignment w:val="baseline"/>
              <w:rPr>
                <w:color w:val="000000"/>
                <w:sz w:val="24"/>
                <w:szCs w:val="24"/>
                <w:lang w:eastAsia="en-US"/>
              </w:rPr>
            </w:pPr>
            <w:r>
              <w:rPr>
                <w:color w:val="000000"/>
                <w:sz w:val="24"/>
                <w:szCs w:val="24"/>
                <w:lang w:eastAsia="en-US"/>
              </w:rPr>
              <w:lastRenderedPageBreak/>
              <w:t>3.1</w:t>
            </w:r>
          </w:p>
        </w:tc>
        <w:tc>
          <w:tcPr>
            <w:tcW w:w="63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textAlignment w:val="baseline"/>
              <w:rPr>
                <w:color w:val="000000"/>
                <w:sz w:val="24"/>
                <w:szCs w:val="24"/>
                <w:lang w:eastAsia="en-US"/>
              </w:rPr>
            </w:pPr>
            <w:r>
              <w:rPr>
                <w:color w:val="000000"/>
                <w:sz w:val="24"/>
                <w:szCs w:val="24"/>
                <w:lang w:eastAsia="en-US"/>
              </w:rPr>
              <w:t>Общая площадь помещений, в которых осуществляется образовательная деятельность, в расчете на одного студента (курсанта)</w:t>
            </w:r>
          </w:p>
        </w:tc>
        <w:tc>
          <w:tcPr>
            <w:tcW w:w="25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center"/>
              <w:textAlignment w:val="baseline"/>
              <w:rPr>
                <w:color w:val="000000"/>
                <w:sz w:val="24"/>
                <w:szCs w:val="24"/>
                <w:lang w:eastAsia="en-US"/>
              </w:rPr>
            </w:pPr>
            <w:r>
              <w:rPr>
                <w:color w:val="000000"/>
                <w:sz w:val="24"/>
                <w:szCs w:val="24"/>
                <w:lang w:eastAsia="en-US"/>
              </w:rPr>
              <w:t>26,6 кв. м</w:t>
            </w:r>
          </w:p>
        </w:tc>
      </w:tr>
      <w:tr w:rsidR="000F427D" w:rsidTr="00DC7A4E">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both"/>
              <w:textAlignment w:val="baseline"/>
              <w:rPr>
                <w:color w:val="000000"/>
                <w:sz w:val="24"/>
                <w:szCs w:val="24"/>
                <w:lang w:eastAsia="en-US"/>
              </w:rPr>
            </w:pPr>
            <w:r>
              <w:rPr>
                <w:color w:val="000000"/>
                <w:sz w:val="24"/>
                <w:szCs w:val="24"/>
                <w:lang w:eastAsia="en-US"/>
              </w:rPr>
              <w:t>3.2</w:t>
            </w:r>
          </w:p>
        </w:tc>
        <w:tc>
          <w:tcPr>
            <w:tcW w:w="63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textAlignment w:val="baseline"/>
              <w:rPr>
                <w:color w:val="000000"/>
                <w:sz w:val="24"/>
                <w:szCs w:val="24"/>
                <w:lang w:eastAsia="en-US"/>
              </w:rPr>
            </w:pPr>
            <w:r>
              <w:rPr>
                <w:color w:val="000000"/>
                <w:sz w:val="24"/>
                <w:szCs w:val="24"/>
                <w:lang w:eastAsia="en-US"/>
              </w:rPr>
              <w:t>Количество компьютеров со сроком эксплуатации не более 5 лет в расчете на одного студента (курсанта)</w:t>
            </w:r>
          </w:p>
        </w:tc>
        <w:tc>
          <w:tcPr>
            <w:tcW w:w="25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center"/>
              <w:textAlignment w:val="baseline"/>
              <w:rPr>
                <w:color w:val="000000"/>
                <w:sz w:val="24"/>
                <w:szCs w:val="24"/>
                <w:lang w:eastAsia="en-US"/>
              </w:rPr>
            </w:pPr>
            <w:r>
              <w:rPr>
                <w:color w:val="000000"/>
                <w:sz w:val="24"/>
                <w:szCs w:val="24"/>
                <w:lang w:eastAsia="en-US"/>
              </w:rPr>
              <w:t>0,3 единиц</w:t>
            </w:r>
          </w:p>
        </w:tc>
      </w:tr>
      <w:tr w:rsidR="000F427D" w:rsidTr="00DC7A4E">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both"/>
              <w:textAlignment w:val="baseline"/>
              <w:rPr>
                <w:color w:val="000000"/>
                <w:sz w:val="24"/>
                <w:szCs w:val="24"/>
                <w:lang w:eastAsia="en-US"/>
              </w:rPr>
            </w:pPr>
            <w:r>
              <w:rPr>
                <w:color w:val="000000"/>
                <w:sz w:val="24"/>
                <w:szCs w:val="24"/>
                <w:lang w:eastAsia="en-US"/>
              </w:rPr>
              <w:t>3.3</w:t>
            </w:r>
          </w:p>
        </w:tc>
        <w:tc>
          <w:tcPr>
            <w:tcW w:w="63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textAlignment w:val="baseline"/>
              <w:rPr>
                <w:color w:val="000000"/>
                <w:sz w:val="24"/>
                <w:szCs w:val="24"/>
                <w:lang w:eastAsia="en-US"/>
              </w:rPr>
            </w:pPr>
            <w:r>
              <w:rPr>
                <w:color w:val="000000"/>
                <w:sz w:val="24"/>
                <w:szCs w:val="24"/>
                <w:lang w:eastAsia="en-US"/>
              </w:rPr>
              <w:t>Численность/удельный вес численности студентов (курсантов), проживающих в общежитиях, в общей численности студентов (курсантов), нуждающихся в общежитиях</w:t>
            </w:r>
          </w:p>
        </w:tc>
        <w:tc>
          <w:tcPr>
            <w:tcW w:w="25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0F427D" w:rsidRDefault="000F427D" w:rsidP="00DC7A4E">
            <w:pPr>
              <w:spacing w:line="276" w:lineRule="auto"/>
              <w:ind w:firstLine="300"/>
              <w:jc w:val="center"/>
              <w:textAlignment w:val="baseline"/>
              <w:rPr>
                <w:color w:val="000000"/>
                <w:sz w:val="24"/>
                <w:szCs w:val="24"/>
                <w:lang w:eastAsia="en-US"/>
              </w:rPr>
            </w:pPr>
            <w:r>
              <w:rPr>
                <w:color w:val="000000"/>
                <w:sz w:val="24"/>
                <w:szCs w:val="24"/>
                <w:lang w:eastAsia="en-US"/>
              </w:rPr>
              <w:t>80/0 человек/%</w:t>
            </w:r>
          </w:p>
        </w:tc>
      </w:tr>
    </w:tbl>
    <w:p w:rsidR="000F427D" w:rsidRDefault="000F427D" w:rsidP="000F427D">
      <w:pPr>
        <w:spacing w:line="276" w:lineRule="auto"/>
      </w:pPr>
    </w:p>
    <w:p w:rsidR="000F427D" w:rsidRPr="00220C15" w:rsidRDefault="000F427D" w:rsidP="00CB57C1">
      <w:pPr>
        <w:shd w:val="clear" w:color="auto" w:fill="FFFFFF"/>
        <w:jc w:val="right"/>
        <w:textAlignment w:val="baseline"/>
        <w:rPr>
          <w:color w:val="000000"/>
          <w:sz w:val="24"/>
          <w:szCs w:val="24"/>
          <w:highlight w:val="magenta"/>
        </w:rPr>
      </w:pPr>
    </w:p>
    <w:sectPr w:rsidR="000F427D" w:rsidRPr="00220C15" w:rsidSect="00975E2A">
      <w:pgSz w:w="11906" w:h="16838"/>
      <w:pgMar w:top="709"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7383" w:rsidRDefault="00A17383" w:rsidP="00296385">
      <w:r>
        <w:separator/>
      </w:r>
    </w:p>
  </w:endnote>
  <w:endnote w:type="continuationSeparator" w:id="0">
    <w:p w:rsidR="00A17383" w:rsidRDefault="00A17383" w:rsidP="00296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inherit">
    <w:altName w:val="Times New Roman"/>
    <w:panose1 w:val="00000000000000000000"/>
    <w:charset w:val="00"/>
    <w:family w:val="roman"/>
    <w:notTrueType/>
    <w:pitch w:val="default"/>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7D5" w:rsidRDefault="004847D5">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4847D5" w:rsidRDefault="004847D5">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7D5" w:rsidRDefault="004847D5">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95562B">
      <w:rPr>
        <w:rStyle w:val="af1"/>
        <w:noProof/>
      </w:rPr>
      <w:t>14</w:t>
    </w:r>
    <w:r>
      <w:rPr>
        <w:rStyle w:val="af1"/>
      </w:rPr>
      <w:fldChar w:fldCharType="end"/>
    </w:r>
  </w:p>
  <w:p w:rsidR="004847D5" w:rsidRDefault="004847D5">
    <w:pPr>
      <w:pStyle w:val="af"/>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7D5" w:rsidRDefault="004847D5">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4847D5" w:rsidRDefault="004847D5">
    <w:pPr>
      <w:pStyle w:val="af"/>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7D5" w:rsidRDefault="004847D5">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95562B">
      <w:rPr>
        <w:rStyle w:val="af1"/>
        <w:noProof/>
      </w:rPr>
      <w:t>103</w:t>
    </w:r>
    <w:r>
      <w:rPr>
        <w:rStyle w:val="af1"/>
      </w:rPr>
      <w:fldChar w:fldCharType="end"/>
    </w:r>
  </w:p>
  <w:p w:rsidR="004847D5" w:rsidRDefault="004847D5">
    <w:pPr>
      <w:pStyle w:val="af"/>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7D5" w:rsidRDefault="004847D5">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4847D5" w:rsidRDefault="004847D5">
    <w:pPr>
      <w:pStyle w:val="af"/>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7D5" w:rsidRDefault="004847D5">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95562B">
      <w:rPr>
        <w:rStyle w:val="af1"/>
        <w:noProof/>
      </w:rPr>
      <w:t>113</w:t>
    </w:r>
    <w:r>
      <w:rPr>
        <w:rStyle w:val="af1"/>
      </w:rPr>
      <w:fldChar w:fldCharType="end"/>
    </w:r>
  </w:p>
  <w:p w:rsidR="004847D5" w:rsidRDefault="004847D5">
    <w:pPr>
      <w:pStyle w:val="af"/>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7D5" w:rsidRDefault="004847D5">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4847D5" w:rsidRDefault="004847D5">
    <w:pPr>
      <w:pStyle w:val="af"/>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7D5" w:rsidRDefault="004847D5">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95562B">
      <w:rPr>
        <w:rStyle w:val="af1"/>
        <w:noProof/>
      </w:rPr>
      <w:t>135</w:t>
    </w:r>
    <w:r>
      <w:rPr>
        <w:rStyle w:val="af1"/>
      </w:rPr>
      <w:fldChar w:fldCharType="end"/>
    </w:r>
  </w:p>
  <w:p w:rsidR="004847D5" w:rsidRDefault="004847D5">
    <w:pPr>
      <w:pStyle w:val="af"/>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7383" w:rsidRDefault="00A17383" w:rsidP="00296385">
      <w:r>
        <w:separator/>
      </w:r>
    </w:p>
  </w:footnote>
  <w:footnote w:type="continuationSeparator" w:id="0">
    <w:p w:rsidR="00A17383" w:rsidRDefault="00A17383" w:rsidP="002963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ascii="Symbol" w:hAnsi="Symbol" w:cs="Symbol"/>
        <w:b/>
        <w:sz w:val="28"/>
        <w:szCs w:val="28"/>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rPr>
        <w:rFonts w:ascii="Wingdings" w:hAnsi="Wingdings" w:cs="Wingdings"/>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ascii="Symbol" w:hAnsi="Symbol" w:cs="Symbol"/>
        <w:b/>
        <w:bCs/>
        <w:i/>
        <w:iCs/>
        <w:color w:val="000000"/>
        <w:spacing w:val="-3"/>
        <w:sz w:val="28"/>
        <w:szCs w:val="28"/>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rPr>
        <w:rFonts w:ascii="Wingdings" w:hAnsi="Wingdings" w:cs="Wingdings"/>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singleLevel"/>
    <w:tmpl w:val="00000003"/>
    <w:name w:val="WW8Num36"/>
    <w:lvl w:ilvl="0">
      <w:start w:val="1"/>
      <w:numFmt w:val="decimal"/>
      <w:lvlText w:val="%1."/>
      <w:lvlJc w:val="left"/>
      <w:pPr>
        <w:tabs>
          <w:tab w:val="num" w:pos="207"/>
        </w:tabs>
        <w:ind w:left="927" w:hanging="360"/>
      </w:pPr>
      <w:rPr>
        <w:rFonts w:ascii="Calibri" w:hAnsi="Calibri" w:cs="Calibri"/>
        <w:color w:val="auto"/>
        <w:sz w:val="22"/>
        <w:szCs w:val="22"/>
      </w:rPr>
    </w:lvl>
  </w:abstractNum>
  <w:abstractNum w:abstractNumId="3">
    <w:nsid w:val="00000004"/>
    <w:multiLevelType w:val="multilevel"/>
    <w:tmpl w:val="6C6E19FC"/>
    <w:name w:val="WW8Num5"/>
    <w:lvl w:ilvl="0">
      <w:start w:val="1"/>
      <w:numFmt w:val="decimal"/>
      <w:lvlText w:val="%1."/>
      <w:lvlJc w:val="left"/>
      <w:pPr>
        <w:tabs>
          <w:tab w:val="num" w:pos="708"/>
        </w:tabs>
        <w:ind w:left="720" w:hanging="360"/>
      </w:pPr>
      <w:rPr>
        <w:rFonts w:ascii="Symbol" w:hAnsi="Symbol" w:cs="Symbol"/>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CB05B64"/>
    <w:multiLevelType w:val="hybridMultilevel"/>
    <w:tmpl w:val="A386DE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1A1CCB"/>
    <w:multiLevelType w:val="hybridMultilevel"/>
    <w:tmpl w:val="90DA83F8"/>
    <w:lvl w:ilvl="0" w:tplc="898899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E8A38D1"/>
    <w:multiLevelType w:val="hybridMultilevel"/>
    <w:tmpl w:val="9936418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1E7404B"/>
    <w:multiLevelType w:val="hybridMultilevel"/>
    <w:tmpl w:val="1840B51C"/>
    <w:lvl w:ilvl="0" w:tplc="9D8A55CC">
      <w:start w:val="1"/>
      <w:numFmt w:val="decimal"/>
      <w:lvlText w:val="%1."/>
      <w:lvlJc w:val="left"/>
      <w:pPr>
        <w:tabs>
          <w:tab w:val="num" w:pos="720"/>
        </w:tabs>
        <w:ind w:left="720" w:hanging="360"/>
      </w:pPr>
      <w:rPr>
        <w:rFonts w:hint="default"/>
      </w:rPr>
    </w:lvl>
    <w:lvl w:ilvl="1" w:tplc="CF708A84">
      <w:numFmt w:val="none"/>
      <w:lvlText w:val=""/>
      <w:lvlJc w:val="left"/>
      <w:pPr>
        <w:tabs>
          <w:tab w:val="num" w:pos="360"/>
        </w:tabs>
      </w:pPr>
    </w:lvl>
    <w:lvl w:ilvl="2" w:tplc="4BECEF62">
      <w:numFmt w:val="none"/>
      <w:lvlText w:val=""/>
      <w:lvlJc w:val="left"/>
      <w:pPr>
        <w:tabs>
          <w:tab w:val="num" w:pos="360"/>
        </w:tabs>
      </w:pPr>
    </w:lvl>
    <w:lvl w:ilvl="3" w:tplc="2C4E23AE">
      <w:numFmt w:val="none"/>
      <w:lvlText w:val=""/>
      <w:lvlJc w:val="left"/>
      <w:pPr>
        <w:tabs>
          <w:tab w:val="num" w:pos="360"/>
        </w:tabs>
      </w:pPr>
    </w:lvl>
    <w:lvl w:ilvl="4" w:tplc="1A9C2DEE">
      <w:numFmt w:val="none"/>
      <w:lvlText w:val=""/>
      <w:lvlJc w:val="left"/>
      <w:pPr>
        <w:tabs>
          <w:tab w:val="num" w:pos="360"/>
        </w:tabs>
      </w:pPr>
    </w:lvl>
    <w:lvl w:ilvl="5" w:tplc="8292A858">
      <w:numFmt w:val="none"/>
      <w:lvlText w:val=""/>
      <w:lvlJc w:val="left"/>
      <w:pPr>
        <w:tabs>
          <w:tab w:val="num" w:pos="360"/>
        </w:tabs>
      </w:pPr>
    </w:lvl>
    <w:lvl w:ilvl="6" w:tplc="AF446054">
      <w:numFmt w:val="none"/>
      <w:lvlText w:val=""/>
      <w:lvlJc w:val="left"/>
      <w:pPr>
        <w:tabs>
          <w:tab w:val="num" w:pos="360"/>
        </w:tabs>
      </w:pPr>
    </w:lvl>
    <w:lvl w:ilvl="7" w:tplc="0C8E10C8">
      <w:numFmt w:val="none"/>
      <w:lvlText w:val=""/>
      <w:lvlJc w:val="left"/>
      <w:pPr>
        <w:tabs>
          <w:tab w:val="num" w:pos="360"/>
        </w:tabs>
      </w:pPr>
    </w:lvl>
    <w:lvl w:ilvl="8" w:tplc="13EEFAC4">
      <w:numFmt w:val="none"/>
      <w:lvlText w:val=""/>
      <w:lvlJc w:val="left"/>
      <w:pPr>
        <w:tabs>
          <w:tab w:val="num" w:pos="360"/>
        </w:tabs>
      </w:pPr>
    </w:lvl>
  </w:abstractNum>
  <w:abstractNum w:abstractNumId="8">
    <w:nsid w:val="3713136C"/>
    <w:multiLevelType w:val="hybridMultilevel"/>
    <w:tmpl w:val="966EA744"/>
    <w:lvl w:ilvl="0" w:tplc="898899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BC0634D"/>
    <w:multiLevelType w:val="hybridMultilevel"/>
    <w:tmpl w:val="DC4879C8"/>
    <w:lvl w:ilvl="0" w:tplc="7506FC9E">
      <w:start w:val="3"/>
      <w:numFmt w:val="bullet"/>
      <w:lvlText w:val="-"/>
      <w:lvlJc w:val="left"/>
      <w:pPr>
        <w:ind w:left="720" w:hanging="360"/>
      </w:pPr>
      <w:rPr>
        <w:rFonts w:ascii="Times New Roman" w:eastAsia="Times New Roman" w:hAnsi="Times New Roman" w:hint="default"/>
        <w:b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EA62C95"/>
    <w:multiLevelType w:val="hybridMultilevel"/>
    <w:tmpl w:val="4A90EA32"/>
    <w:lvl w:ilvl="0" w:tplc="86BEA19C">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1">
    <w:nsid w:val="43292D15"/>
    <w:multiLevelType w:val="hybridMultilevel"/>
    <w:tmpl w:val="C3EE1FB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459113F9"/>
    <w:multiLevelType w:val="hybridMultilevel"/>
    <w:tmpl w:val="FB7C5746"/>
    <w:lvl w:ilvl="0" w:tplc="DA048E5A">
      <w:start w:val="4"/>
      <w:numFmt w:val="bullet"/>
      <w:lvlText w:val="-"/>
      <w:lvlJc w:val="left"/>
      <w:pPr>
        <w:ind w:left="1211"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47111301"/>
    <w:multiLevelType w:val="hybridMultilevel"/>
    <w:tmpl w:val="8446E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83F4B18"/>
    <w:multiLevelType w:val="hybridMultilevel"/>
    <w:tmpl w:val="2BD2A338"/>
    <w:lvl w:ilvl="0" w:tplc="898899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9AE50B9"/>
    <w:multiLevelType w:val="hybridMultilevel"/>
    <w:tmpl w:val="DFA695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9F0320F"/>
    <w:multiLevelType w:val="hybridMultilevel"/>
    <w:tmpl w:val="43F68F1C"/>
    <w:lvl w:ilvl="0" w:tplc="9CA051A4">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4B193215"/>
    <w:multiLevelType w:val="hybridMultilevel"/>
    <w:tmpl w:val="4A90EA32"/>
    <w:lvl w:ilvl="0" w:tplc="86BEA19C">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8">
    <w:nsid w:val="4B68261B"/>
    <w:multiLevelType w:val="hybridMultilevel"/>
    <w:tmpl w:val="45FAF25A"/>
    <w:lvl w:ilvl="0" w:tplc="0C8478F4">
      <w:start w:val="1"/>
      <w:numFmt w:val="decimal"/>
      <w:lvlText w:val="8.%1."/>
      <w:lvlJc w:val="left"/>
      <w:pPr>
        <w:ind w:left="1068" w:hanging="360"/>
      </w:pPr>
      <w:rPr>
        <w:b w:val="0"/>
        <w:i w:val="0"/>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4EDE58F8"/>
    <w:multiLevelType w:val="multilevel"/>
    <w:tmpl w:val="DB525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FB05C12"/>
    <w:multiLevelType w:val="hybridMultilevel"/>
    <w:tmpl w:val="BF2C979E"/>
    <w:lvl w:ilvl="0" w:tplc="DA048E5A">
      <w:start w:val="4"/>
      <w:numFmt w:val="bullet"/>
      <w:lvlText w:val="-"/>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550D1613"/>
    <w:multiLevelType w:val="hybridMultilevel"/>
    <w:tmpl w:val="1B747D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58B30121"/>
    <w:multiLevelType w:val="hybridMultilevel"/>
    <w:tmpl w:val="01F0ABF0"/>
    <w:lvl w:ilvl="0" w:tplc="898899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8BB3CF9"/>
    <w:multiLevelType w:val="hybridMultilevel"/>
    <w:tmpl w:val="C3EE1FB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65041251"/>
    <w:multiLevelType w:val="hybridMultilevel"/>
    <w:tmpl w:val="C9C04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63264C8"/>
    <w:multiLevelType w:val="hybridMultilevel"/>
    <w:tmpl w:val="4E2C3EE0"/>
    <w:lvl w:ilvl="0" w:tplc="DA048E5A">
      <w:start w:val="4"/>
      <w:numFmt w:val="bullet"/>
      <w:lvlText w:val="-"/>
      <w:lvlJc w:val="left"/>
      <w:pPr>
        <w:ind w:left="90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67685E04"/>
    <w:multiLevelType w:val="hybridMultilevel"/>
    <w:tmpl w:val="F094DF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AEF1D0C"/>
    <w:multiLevelType w:val="multilevel"/>
    <w:tmpl w:val="8AA2F970"/>
    <w:lvl w:ilvl="0">
      <w:start w:val="1"/>
      <w:numFmt w:val="decimal"/>
      <w:lvlText w:val="%1."/>
      <w:lvlJc w:val="left"/>
      <w:pPr>
        <w:ind w:left="1637" w:hanging="360"/>
      </w:pPr>
      <w:rPr>
        <w:rFonts w:hint="default"/>
        <w:b/>
      </w:rPr>
    </w:lvl>
    <w:lvl w:ilvl="1">
      <w:start w:val="2"/>
      <w:numFmt w:val="decimal"/>
      <w:isLgl/>
      <w:lvlText w:val="%1.%2."/>
      <w:lvlJc w:val="left"/>
      <w:pPr>
        <w:ind w:left="2132" w:hanging="510"/>
      </w:pPr>
      <w:rPr>
        <w:rFonts w:hint="default"/>
      </w:rPr>
    </w:lvl>
    <w:lvl w:ilvl="2">
      <w:start w:val="1"/>
      <w:numFmt w:val="decimal"/>
      <w:isLgl/>
      <w:lvlText w:val="%1.%2.%3."/>
      <w:lvlJc w:val="left"/>
      <w:pPr>
        <w:ind w:left="2687" w:hanging="720"/>
      </w:pPr>
      <w:rPr>
        <w:rFonts w:hint="default"/>
      </w:rPr>
    </w:lvl>
    <w:lvl w:ilvl="3">
      <w:start w:val="1"/>
      <w:numFmt w:val="decimal"/>
      <w:isLgl/>
      <w:lvlText w:val="%1.%2.%3.%4."/>
      <w:lvlJc w:val="left"/>
      <w:pPr>
        <w:ind w:left="3032" w:hanging="720"/>
      </w:pPr>
      <w:rPr>
        <w:rFonts w:hint="default"/>
      </w:rPr>
    </w:lvl>
    <w:lvl w:ilvl="4">
      <w:start w:val="1"/>
      <w:numFmt w:val="decimal"/>
      <w:isLgl/>
      <w:lvlText w:val="%1.%2.%3.%4.%5."/>
      <w:lvlJc w:val="left"/>
      <w:pPr>
        <w:ind w:left="3737" w:hanging="1080"/>
      </w:pPr>
      <w:rPr>
        <w:rFonts w:hint="default"/>
      </w:rPr>
    </w:lvl>
    <w:lvl w:ilvl="5">
      <w:start w:val="1"/>
      <w:numFmt w:val="decimal"/>
      <w:isLgl/>
      <w:lvlText w:val="%1.%2.%3.%4.%5.%6."/>
      <w:lvlJc w:val="left"/>
      <w:pPr>
        <w:ind w:left="4082" w:hanging="1080"/>
      </w:pPr>
      <w:rPr>
        <w:rFonts w:hint="default"/>
      </w:rPr>
    </w:lvl>
    <w:lvl w:ilvl="6">
      <w:start w:val="1"/>
      <w:numFmt w:val="decimal"/>
      <w:isLgl/>
      <w:lvlText w:val="%1.%2.%3.%4.%5.%6.%7."/>
      <w:lvlJc w:val="left"/>
      <w:pPr>
        <w:ind w:left="4787" w:hanging="1440"/>
      </w:pPr>
      <w:rPr>
        <w:rFonts w:hint="default"/>
      </w:rPr>
    </w:lvl>
    <w:lvl w:ilvl="7">
      <w:start w:val="1"/>
      <w:numFmt w:val="decimal"/>
      <w:isLgl/>
      <w:lvlText w:val="%1.%2.%3.%4.%5.%6.%7.%8."/>
      <w:lvlJc w:val="left"/>
      <w:pPr>
        <w:ind w:left="5132" w:hanging="1440"/>
      </w:pPr>
      <w:rPr>
        <w:rFonts w:hint="default"/>
      </w:rPr>
    </w:lvl>
    <w:lvl w:ilvl="8">
      <w:start w:val="1"/>
      <w:numFmt w:val="decimal"/>
      <w:isLgl/>
      <w:lvlText w:val="%1.%2.%3.%4.%5.%6.%7.%8.%9."/>
      <w:lvlJc w:val="left"/>
      <w:pPr>
        <w:ind w:left="5837" w:hanging="1800"/>
      </w:pPr>
      <w:rPr>
        <w:rFonts w:hint="default"/>
      </w:rPr>
    </w:lvl>
  </w:abstractNum>
  <w:abstractNum w:abstractNumId="28">
    <w:nsid w:val="6D3D1965"/>
    <w:multiLevelType w:val="hybridMultilevel"/>
    <w:tmpl w:val="EE503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0EB4633"/>
    <w:multiLevelType w:val="hybridMultilevel"/>
    <w:tmpl w:val="B4C0C7A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72532FD6"/>
    <w:multiLevelType w:val="hybridMultilevel"/>
    <w:tmpl w:val="E6087CCE"/>
    <w:lvl w:ilvl="0" w:tplc="DA048E5A">
      <w:start w:val="4"/>
      <w:numFmt w:val="bullet"/>
      <w:lvlText w:val="-"/>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74A77858"/>
    <w:multiLevelType w:val="hybridMultilevel"/>
    <w:tmpl w:val="E3A845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74AF2244"/>
    <w:multiLevelType w:val="hybridMultilevel"/>
    <w:tmpl w:val="94982992"/>
    <w:lvl w:ilvl="0" w:tplc="DA048E5A">
      <w:start w:val="4"/>
      <w:numFmt w:val="bullet"/>
      <w:lvlText w:val="-"/>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74DA298B"/>
    <w:multiLevelType w:val="hybridMultilevel"/>
    <w:tmpl w:val="FA1EEDEE"/>
    <w:lvl w:ilvl="0" w:tplc="AA2CEA88">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5574B0B"/>
    <w:multiLevelType w:val="hybridMultilevel"/>
    <w:tmpl w:val="17D00D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AC247BB"/>
    <w:multiLevelType w:val="hybridMultilevel"/>
    <w:tmpl w:val="2C46E9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num>
  <w:num w:numId="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14"/>
  </w:num>
  <w:num w:numId="12">
    <w:abstractNumId w:val="5"/>
  </w:num>
  <w:num w:numId="13">
    <w:abstractNumId w:val="8"/>
  </w:num>
  <w:num w:numId="14">
    <w:abstractNumId w:val="31"/>
  </w:num>
  <w:num w:numId="15">
    <w:abstractNumId w:val="9"/>
  </w:num>
  <w:num w:numId="16">
    <w:abstractNumId w:val="22"/>
  </w:num>
  <w:num w:numId="17">
    <w:abstractNumId w:val="7"/>
  </w:num>
  <w:num w:numId="18">
    <w:abstractNumId w:val="3"/>
  </w:num>
  <w:num w:numId="19">
    <w:abstractNumId w:val="0"/>
  </w:num>
  <w:num w:numId="20">
    <w:abstractNumId w:val="1"/>
  </w:num>
  <w:num w:numId="21">
    <w:abstractNumId w:val="35"/>
  </w:num>
  <w:num w:numId="22">
    <w:abstractNumId w:val="2"/>
  </w:num>
  <w:num w:numId="23">
    <w:abstractNumId w:val="10"/>
  </w:num>
  <w:num w:numId="24">
    <w:abstractNumId w:val="17"/>
  </w:num>
  <w:num w:numId="25">
    <w:abstractNumId w:val="26"/>
  </w:num>
  <w:num w:numId="26">
    <w:abstractNumId w:val="33"/>
  </w:num>
  <w:num w:numId="27">
    <w:abstractNumId w:val="15"/>
  </w:num>
  <w:num w:numId="28">
    <w:abstractNumId w:val="23"/>
  </w:num>
  <w:num w:numId="29">
    <w:abstractNumId w:val="11"/>
  </w:num>
  <w:num w:numId="30">
    <w:abstractNumId w:val="6"/>
  </w:num>
  <w:num w:numId="31">
    <w:abstractNumId w:val="21"/>
  </w:num>
  <w:num w:numId="32">
    <w:abstractNumId w:val="19"/>
  </w:num>
  <w:num w:numId="33">
    <w:abstractNumId w:val="29"/>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num>
  <w:num w:numId="39">
    <w:abstractNumId w:val="34"/>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7"/>
  <w:proofState w:spelling="clean" w:grammar="clean"/>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D72DE"/>
    <w:rsid w:val="00000B06"/>
    <w:rsid w:val="000016C2"/>
    <w:rsid w:val="00001745"/>
    <w:rsid w:val="00002422"/>
    <w:rsid w:val="000024E9"/>
    <w:rsid w:val="00002BC3"/>
    <w:rsid w:val="00003B22"/>
    <w:rsid w:val="00004A1D"/>
    <w:rsid w:val="00004AB2"/>
    <w:rsid w:val="00005858"/>
    <w:rsid w:val="00006FC1"/>
    <w:rsid w:val="0000797C"/>
    <w:rsid w:val="00007D26"/>
    <w:rsid w:val="000103CF"/>
    <w:rsid w:val="00010893"/>
    <w:rsid w:val="00010A58"/>
    <w:rsid w:val="00010B32"/>
    <w:rsid w:val="00010B50"/>
    <w:rsid w:val="00010B56"/>
    <w:rsid w:val="0001122C"/>
    <w:rsid w:val="00011997"/>
    <w:rsid w:val="00012434"/>
    <w:rsid w:val="000128C4"/>
    <w:rsid w:val="00012CBE"/>
    <w:rsid w:val="00013799"/>
    <w:rsid w:val="00014264"/>
    <w:rsid w:val="00014C42"/>
    <w:rsid w:val="000155AD"/>
    <w:rsid w:val="00015619"/>
    <w:rsid w:val="0001617F"/>
    <w:rsid w:val="000161A3"/>
    <w:rsid w:val="00016EA5"/>
    <w:rsid w:val="00016F01"/>
    <w:rsid w:val="00017A4D"/>
    <w:rsid w:val="00017B15"/>
    <w:rsid w:val="00020173"/>
    <w:rsid w:val="000201C2"/>
    <w:rsid w:val="00020948"/>
    <w:rsid w:val="00020D7B"/>
    <w:rsid w:val="000214F1"/>
    <w:rsid w:val="00021560"/>
    <w:rsid w:val="00021A7F"/>
    <w:rsid w:val="00021E94"/>
    <w:rsid w:val="00021EFF"/>
    <w:rsid w:val="000225B2"/>
    <w:rsid w:val="00022862"/>
    <w:rsid w:val="000228BE"/>
    <w:rsid w:val="000238B3"/>
    <w:rsid w:val="0002471B"/>
    <w:rsid w:val="00024B2F"/>
    <w:rsid w:val="0002503C"/>
    <w:rsid w:val="00025272"/>
    <w:rsid w:val="000252CE"/>
    <w:rsid w:val="0002578C"/>
    <w:rsid w:val="00025E49"/>
    <w:rsid w:val="000267C8"/>
    <w:rsid w:val="00026A04"/>
    <w:rsid w:val="00026EEC"/>
    <w:rsid w:val="00027077"/>
    <w:rsid w:val="000272DD"/>
    <w:rsid w:val="0002733D"/>
    <w:rsid w:val="00027840"/>
    <w:rsid w:val="00027B45"/>
    <w:rsid w:val="00027C20"/>
    <w:rsid w:val="00030DA9"/>
    <w:rsid w:val="000312A9"/>
    <w:rsid w:val="000316E4"/>
    <w:rsid w:val="00031A34"/>
    <w:rsid w:val="00032E81"/>
    <w:rsid w:val="00032EA9"/>
    <w:rsid w:val="00033052"/>
    <w:rsid w:val="000330D3"/>
    <w:rsid w:val="0003346F"/>
    <w:rsid w:val="00033EC2"/>
    <w:rsid w:val="000341D0"/>
    <w:rsid w:val="00034393"/>
    <w:rsid w:val="0003443E"/>
    <w:rsid w:val="00034758"/>
    <w:rsid w:val="000348DE"/>
    <w:rsid w:val="00034F21"/>
    <w:rsid w:val="00035107"/>
    <w:rsid w:val="00035447"/>
    <w:rsid w:val="00035DC6"/>
    <w:rsid w:val="00036BFF"/>
    <w:rsid w:val="00037A5E"/>
    <w:rsid w:val="00037DCB"/>
    <w:rsid w:val="000402DE"/>
    <w:rsid w:val="000402E0"/>
    <w:rsid w:val="000404E2"/>
    <w:rsid w:val="00040AD5"/>
    <w:rsid w:val="00040BB1"/>
    <w:rsid w:val="00041716"/>
    <w:rsid w:val="000419D3"/>
    <w:rsid w:val="00041B09"/>
    <w:rsid w:val="000422D9"/>
    <w:rsid w:val="000425E7"/>
    <w:rsid w:val="000433EB"/>
    <w:rsid w:val="0004373C"/>
    <w:rsid w:val="00043919"/>
    <w:rsid w:val="00043D78"/>
    <w:rsid w:val="0004477D"/>
    <w:rsid w:val="00044D2F"/>
    <w:rsid w:val="00045462"/>
    <w:rsid w:val="00045666"/>
    <w:rsid w:val="00045BDA"/>
    <w:rsid w:val="00045C6E"/>
    <w:rsid w:val="00045C93"/>
    <w:rsid w:val="00045F55"/>
    <w:rsid w:val="0004610D"/>
    <w:rsid w:val="000462D7"/>
    <w:rsid w:val="00046E64"/>
    <w:rsid w:val="000471A6"/>
    <w:rsid w:val="000476B6"/>
    <w:rsid w:val="00047FA1"/>
    <w:rsid w:val="00050A0F"/>
    <w:rsid w:val="00050D74"/>
    <w:rsid w:val="00050F58"/>
    <w:rsid w:val="0005107F"/>
    <w:rsid w:val="0005139C"/>
    <w:rsid w:val="00051439"/>
    <w:rsid w:val="00051F12"/>
    <w:rsid w:val="0005217A"/>
    <w:rsid w:val="0005279D"/>
    <w:rsid w:val="00052D4F"/>
    <w:rsid w:val="000532BE"/>
    <w:rsid w:val="00053D32"/>
    <w:rsid w:val="00054250"/>
    <w:rsid w:val="0005425F"/>
    <w:rsid w:val="000549BD"/>
    <w:rsid w:val="0005608F"/>
    <w:rsid w:val="00056EFF"/>
    <w:rsid w:val="00056F34"/>
    <w:rsid w:val="00057009"/>
    <w:rsid w:val="000576C8"/>
    <w:rsid w:val="00057BD1"/>
    <w:rsid w:val="00057C0A"/>
    <w:rsid w:val="00057EFB"/>
    <w:rsid w:val="00060093"/>
    <w:rsid w:val="000601F1"/>
    <w:rsid w:val="000604C6"/>
    <w:rsid w:val="00060605"/>
    <w:rsid w:val="00060836"/>
    <w:rsid w:val="0006126D"/>
    <w:rsid w:val="00061F0A"/>
    <w:rsid w:val="00061FF7"/>
    <w:rsid w:val="00062660"/>
    <w:rsid w:val="00062CF4"/>
    <w:rsid w:val="000646D8"/>
    <w:rsid w:val="0006482E"/>
    <w:rsid w:val="00065D38"/>
    <w:rsid w:val="00065FEF"/>
    <w:rsid w:val="000660A7"/>
    <w:rsid w:val="000662A4"/>
    <w:rsid w:val="0006656A"/>
    <w:rsid w:val="00066708"/>
    <w:rsid w:val="00067712"/>
    <w:rsid w:val="000677C0"/>
    <w:rsid w:val="00067861"/>
    <w:rsid w:val="00067AEA"/>
    <w:rsid w:val="00067F9A"/>
    <w:rsid w:val="000703DD"/>
    <w:rsid w:val="00070A3A"/>
    <w:rsid w:val="00071539"/>
    <w:rsid w:val="000715AC"/>
    <w:rsid w:val="00071654"/>
    <w:rsid w:val="0007248A"/>
    <w:rsid w:val="0007282F"/>
    <w:rsid w:val="00072DA2"/>
    <w:rsid w:val="00072F36"/>
    <w:rsid w:val="000734D8"/>
    <w:rsid w:val="00074372"/>
    <w:rsid w:val="000746CC"/>
    <w:rsid w:val="00075129"/>
    <w:rsid w:val="000766A1"/>
    <w:rsid w:val="0007693F"/>
    <w:rsid w:val="00076DA0"/>
    <w:rsid w:val="00076E06"/>
    <w:rsid w:val="000803B5"/>
    <w:rsid w:val="000807AD"/>
    <w:rsid w:val="000809A2"/>
    <w:rsid w:val="00081401"/>
    <w:rsid w:val="00081773"/>
    <w:rsid w:val="00081C4F"/>
    <w:rsid w:val="00081E94"/>
    <w:rsid w:val="000824BE"/>
    <w:rsid w:val="00082755"/>
    <w:rsid w:val="00082765"/>
    <w:rsid w:val="00082885"/>
    <w:rsid w:val="0008298A"/>
    <w:rsid w:val="00082D8B"/>
    <w:rsid w:val="0008321C"/>
    <w:rsid w:val="00083491"/>
    <w:rsid w:val="00083F38"/>
    <w:rsid w:val="00084043"/>
    <w:rsid w:val="000840FE"/>
    <w:rsid w:val="00084122"/>
    <w:rsid w:val="00084374"/>
    <w:rsid w:val="000851C6"/>
    <w:rsid w:val="00085866"/>
    <w:rsid w:val="000868D4"/>
    <w:rsid w:val="000870E8"/>
    <w:rsid w:val="000874AB"/>
    <w:rsid w:val="000878A5"/>
    <w:rsid w:val="000878D9"/>
    <w:rsid w:val="00087E93"/>
    <w:rsid w:val="00087EB8"/>
    <w:rsid w:val="00090CC8"/>
    <w:rsid w:val="00091920"/>
    <w:rsid w:val="00092104"/>
    <w:rsid w:val="0009210A"/>
    <w:rsid w:val="00092BCC"/>
    <w:rsid w:val="00092CF4"/>
    <w:rsid w:val="0009313C"/>
    <w:rsid w:val="0009340D"/>
    <w:rsid w:val="00093B91"/>
    <w:rsid w:val="00094289"/>
    <w:rsid w:val="00094483"/>
    <w:rsid w:val="00094B15"/>
    <w:rsid w:val="00094B49"/>
    <w:rsid w:val="000962CA"/>
    <w:rsid w:val="00096675"/>
    <w:rsid w:val="00096DB2"/>
    <w:rsid w:val="00096EAF"/>
    <w:rsid w:val="00096EFE"/>
    <w:rsid w:val="0009727E"/>
    <w:rsid w:val="00097A61"/>
    <w:rsid w:val="00097AD0"/>
    <w:rsid w:val="000A0810"/>
    <w:rsid w:val="000A0F4B"/>
    <w:rsid w:val="000A18BB"/>
    <w:rsid w:val="000A19EE"/>
    <w:rsid w:val="000A1AAA"/>
    <w:rsid w:val="000A1ED8"/>
    <w:rsid w:val="000A2979"/>
    <w:rsid w:val="000A2BB3"/>
    <w:rsid w:val="000A4877"/>
    <w:rsid w:val="000A4E06"/>
    <w:rsid w:val="000A4EBD"/>
    <w:rsid w:val="000A5433"/>
    <w:rsid w:val="000A5CE9"/>
    <w:rsid w:val="000A63AE"/>
    <w:rsid w:val="000A70DD"/>
    <w:rsid w:val="000A7383"/>
    <w:rsid w:val="000A778F"/>
    <w:rsid w:val="000B0AA1"/>
    <w:rsid w:val="000B0E1D"/>
    <w:rsid w:val="000B0FFC"/>
    <w:rsid w:val="000B1255"/>
    <w:rsid w:val="000B133A"/>
    <w:rsid w:val="000B18B2"/>
    <w:rsid w:val="000B1C86"/>
    <w:rsid w:val="000B1CD1"/>
    <w:rsid w:val="000B1EEF"/>
    <w:rsid w:val="000B26B9"/>
    <w:rsid w:val="000B2814"/>
    <w:rsid w:val="000B2FDB"/>
    <w:rsid w:val="000B3276"/>
    <w:rsid w:val="000B3504"/>
    <w:rsid w:val="000B36BD"/>
    <w:rsid w:val="000B4341"/>
    <w:rsid w:val="000B4E8C"/>
    <w:rsid w:val="000B5930"/>
    <w:rsid w:val="000B5BEB"/>
    <w:rsid w:val="000B5DD7"/>
    <w:rsid w:val="000B6395"/>
    <w:rsid w:val="000B65CA"/>
    <w:rsid w:val="000B6692"/>
    <w:rsid w:val="000B7183"/>
    <w:rsid w:val="000B74D6"/>
    <w:rsid w:val="000B7540"/>
    <w:rsid w:val="000B7AFD"/>
    <w:rsid w:val="000B7C4F"/>
    <w:rsid w:val="000C00CA"/>
    <w:rsid w:val="000C0FAC"/>
    <w:rsid w:val="000C11AC"/>
    <w:rsid w:val="000C20FD"/>
    <w:rsid w:val="000C23D4"/>
    <w:rsid w:val="000C2B6E"/>
    <w:rsid w:val="000C391B"/>
    <w:rsid w:val="000C401B"/>
    <w:rsid w:val="000C42B7"/>
    <w:rsid w:val="000C43A4"/>
    <w:rsid w:val="000C5263"/>
    <w:rsid w:val="000C54CB"/>
    <w:rsid w:val="000C5B5B"/>
    <w:rsid w:val="000C5DB8"/>
    <w:rsid w:val="000C6B85"/>
    <w:rsid w:val="000C6BDB"/>
    <w:rsid w:val="000C7CF2"/>
    <w:rsid w:val="000D0005"/>
    <w:rsid w:val="000D00D7"/>
    <w:rsid w:val="000D08DB"/>
    <w:rsid w:val="000D0C7A"/>
    <w:rsid w:val="000D0DFF"/>
    <w:rsid w:val="000D14CF"/>
    <w:rsid w:val="000D1FC4"/>
    <w:rsid w:val="000D2554"/>
    <w:rsid w:val="000D3622"/>
    <w:rsid w:val="000D375F"/>
    <w:rsid w:val="000D5291"/>
    <w:rsid w:val="000D52D3"/>
    <w:rsid w:val="000D565D"/>
    <w:rsid w:val="000D6041"/>
    <w:rsid w:val="000D61E9"/>
    <w:rsid w:val="000D6371"/>
    <w:rsid w:val="000D67C4"/>
    <w:rsid w:val="000D6876"/>
    <w:rsid w:val="000D6B51"/>
    <w:rsid w:val="000D6E4E"/>
    <w:rsid w:val="000D716D"/>
    <w:rsid w:val="000D776E"/>
    <w:rsid w:val="000D799F"/>
    <w:rsid w:val="000D7AEA"/>
    <w:rsid w:val="000E0794"/>
    <w:rsid w:val="000E0C65"/>
    <w:rsid w:val="000E1274"/>
    <w:rsid w:val="000E13D3"/>
    <w:rsid w:val="000E187C"/>
    <w:rsid w:val="000E1CC6"/>
    <w:rsid w:val="000E1D34"/>
    <w:rsid w:val="000E26FF"/>
    <w:rsid w:val="000E2DAA"/>
    <w:rsid w:val="000E40AA"/>
    <w:rsid w:val="000E464E"/>
    <w:rsid w:val="000E5404"/>
    <w:rsid w:val="000E5E53"/>
    <w:rsid w:val="000E5EAC"/>
    <w:rsid w:val="000E6283"/>
    <w:rsid w:val="000E682D"/>
    <w:rsid w:val="000E7296"/>
    <w:rsid w:val="000E7D17"/>
    <w:rsid w:val="000F0D1E"/>
    <w:rsid w:val="000F1931"/>
    <w:rsid w:val="000F2008"/>
    <w:rsid w:val="000F205C"/>
    <w:rsid w:val="000F221A"/>
    <w:rsid w:val="000F2740"/>
    <w:rsid w:val="000F3A4A"/>
    <w:rsid w:val="000F3A64"/>
    <w:rsid w:val="000F3EC5"/>
    <w:rsid w:val="000F4099"/>
    <w:rsid w:val="000F427D"/>
    <w:rsid w:val="000F47E7"/>
    <w:rsid w:val="000F491E"/>
    <w:rsid w:val="000F4E42"/>
    <w:rsid w:val="000F571F"/>
    <w:rsid w:val="000F5A27"/>
    <w:rsid w:val="000F5CE5"/>
    <w:rsid w:val="000F5DA0"/>
    <w:rsid w:val="000F62CB"/>
    <w:rsid w:val="000F6387"/>
    <w:rsid w:val="000F6DEB"/>
    <w:rsid w:val="000F71C6"/>
    <w:rsid w:val="000F775B"/>
    <w:rsid w:val="000F79CB"/>
    <w:rsid w:val="0010006C"/>
    <w:rsid w:val="00100277"/>
    <w:rsid w:val="001007D3"/>
    <w:rsid w:val="00100AA7"/>
    <w:rsid w:val="00100CAE"/>
    <w:rsid w:val="0010117F"/>
    <w:rsid w:val="00101CD7"/>
    <w:rsid w:val="00102006"/>
    <w:rsid w:val="001021AA"/>
    <w:rsid w:val="00103656"/>
    <w:rsid w:val="00104158"/>
    <w:rsid w:val="001044EF"/>
    <w:rsid w:val="00104694"/>
    <w:rsid w:val="00106002"/>
    <w:rsid w:val="001060D3"/>
    <w:rsid w:val="001064F5"/>
    <w:rsid w:val="00106888"/>
    <w:rsid w:val="00106D53"/>
    <w:rsid w:val="00107A76"/>
    <w:rsid w:val="00107D1B"/>
    <w:rsid w:val="00107EBD"/>
    <w:rsid w:val="00107FEC"/>
    <w:rsid w:val="00110823"/>
    <w:rsid w:val="00110B87"/>
    <w:rsid w:val="00110D55"/>
    <w:rsid w:val="00111444"/>
    <w:rsid w:val="0011149F"/>
    <w:rsid w:val="00112569"/>
    <w:rsid w:val="00112A25"/>
    <w:rsid w:val="00112C87"/>
    <w:rsid w:val="00112ED8"/>
    <w:rsid w:val="0011308F"/>
    <w:rsid w:val="00113484"/>
    <w:rsid w:val="0011455F"/>
    <w:rsid w:val="001150BB"/>
    <w:rsid w:val="001158EB"/>
    <w:rsid w:val="00115DD9"/>
    <w:rsid w:val="00116105"/>
    <w:rsid w:val="00116291"/>
    <w:rsid w:val="00116352"/>
    <w:rsid w:val="001169FF"/>
    <w:rsid w:val="00116B5B"/>
    <w:rsid w:val="00117B27"/>
    <w:rsid w:val="00120326"/>
    <w:rsid w:val="00120A35"/>
    <w:rsid w:val="00120B11"/>
    <w:rsid w:val="00120C7A"/>
    <w:rsid w:val="001217AA"/>
    <w:rsid w:val="00121989"/>
    <w:rsid w:val="001221BB"/>
    <w:rsid w:val="00122269"/>
    <w:rsid w:val="00122AE1"/>
    <w:rsid w:val="00122BF4"/>
    <w:rsid w:val="00123110"/>
    <w:rsid w:val="00123438"/>
    <w:rsid w:val="00123499"/>
    <w:rsid w:val="0012468B"/>
    <w:rsid w:val="00124A6F"/>
    <w:rsid w:val="00124DBC"/>
    <w:rsid w:val="00125527"/>
    <w:rsid w:val="001256FD"/>
    <w:rsid w:val="001267CA"/>
    <w:rsid w:val="00126E31"/>
    <w:rsid w:val="00126F4C"/>
    <w:rsid w:val="00126F69"/>
    <w:rsid w:val="00126FA3"/>
    <w:rsid w:val="001303CB"/>
    <w:rsid w:val="001304A0"/>
    <w:rsid w:val="00130BA9"/>
    <w:rsid w:val="001314B4"/>
    <w:rsid w:val="00131521"/>
    <w:rsid w:val="001317F8"/>
    <w:rsid w:val="00132645"/>
    <w:rsid w:val="00133528"/>
    <w:rsid w:val="001347E1"/>
    <w:rsid w:val="00134EC9"/>
    <w:rsid w:val="00135D75"/>
    <w:rsid w:val="00135FE7"/>
    <w:rsid w:val="00136352"/>
    <w:rsid w:val="001374F8"/>
    <w:rsid w:val="001378C2"/>
    <w:rsid w:val="00137A10"/>
    <w:rsid w:val="00137EAD"/>
    <w:rsid w:val="00140511"/>
    <w:rsid w:val="00140C77"/>
    <w:rsid w:val="00140D95"/>
    <w:rsid w:val="00140F9C"/>
    <w:rsid w:val="0014110C"/>
    <w:rsid w:val="001416D7"/>
    <w:rsid w:val="001419AD"/>
    <w:rsid w:val="00141E42"/>
    <w:rsid w:val="0014233B"/>
    <w:rsid w:val="00142502"/>
    <w:rsid w:val="00142C54"/>
    <w:rsid w:val="00142C74"/>
    <w:rsid w:val="001431CB"/>
    <w:rsid w:val="0014328B"/>
    <w:rsid w:val="00143695"/>
    <w:rsid w:val="00143C08"/>
    <w:rsid w:val="00143F5D"/>
    <w:rsid w:val="00144119"/>
    <w:rsid w:val="00144661"/>
    <w:rsid w:val="001449E6"/>
    <w:rsid w:val="00145752"/>
    <w:rsid w:val="00145B79"/>
    <w:rsid w:val="00145CB4"/>
    <w:rsid w:val="00145DE1"/>
    <w:rsid w:val="00146BD4"/>
    <w:rsid w:val="00146D89"/>
    <w:rsid w:val="00147429"/>
    <w:rsid w:val="001475A4"/>
    <w:rsid w:val="0014793F"/>
    <w:rsid w:val="00147CA5"/>
    <w:rsid w:val="00147E71"/>
    <w:rsid w:val="0015279C"/>
    <w:rsid w:val="00152969"/>
    <w:rsid w:val="00152FE4"/>
    <w:rsid w:val="001532DA"/>
    <w:rsid w:val="00153965"/>
    <w:rsid w:val="00153B91"/>
    <w:rsid w:val="001544E8"/>
    <w:rsid w:val="001550D0"/>
    <w:rsid w:val="001555A9"/>
    <w:rsid w:val="00155D91"/>
    <w:rsid w:val="00155FB3"/>
    <w:rsid w:val="00156507"/>
    <w:rsid w:val="001565B5"/>
    <w:rsid w:val="001568D7"/>
    <w:rsid w:val="00157332"/>
    <w:rsid w:val="0016057B"/>
    <w:rsid w:val="001606DF"/>
    <w:rsid w:val="0016175B"/>
    <w:rsid w:val="00162812"/>
    <w:rsid w:val="001636F7"/>
    <w:rsid w:val="0016380A"/>
    <w:rsid w:val="001638E7"/>
    <w:rsid w:val="00163CC4"/>
    <w:rsid w:val="00164367"/>
    <w:rsid w:val="00164D00"/>
    <w:rsid w:val="00165000"/>
    <w:rsid w:val="001655DD"/>
    <w:rsid w:val="00165895"/>
    <w:rsid w:val="001664B1"/>
    <w:rsid w:val="00166E90"/>
    <w:rsid w:val="00166F6E"/>
    <w:rsid w:val="0016702E"/>
    <w:rsid w:val="0016734B"/>
    <w:rsid w:val="0016798B"/>
    <w:rsid w:val="00167B15"/>
    <w:rsid w:val="00167BFF"/>
    <w:rsid w:val="00167E0C"/>
    <w:rsid w:val="00167E4D"/>
    <w:rsid w:val="00170694"/>
    <w:rsid w:val="00170D37"/>
    <w:rsid w:val="00171CE3"/>
    <w:rsid w:val="00172056"/>
    <w:rsid w:val="001723FD"/>
    <w:rsid w:val="00173484"/>
    <w:rsid w:val="00173A88"/>
    <w:rsid w:val="00173FE1"/>
    <w:rsid w:val="00174A01"/>
    <w:rsid w:val="001750DE"/>
    <w:rsid w:val="0017567D"/>
    <w:rsid w:val="00175839"/>
    <w:rsid w:val="00175A1D"/>
    <w:rsid w:val="00175B0E"/>
    <w:rsid w:val="001763FE"/>
    <w:rsid w:val="00176583"/>
    <w:rsid w:val="00176F61"/>
    <w:rsid w:val="00176FEE"/>
    <w:rsid w:val="00177378"/>
    <w:rsid w:val="001775A9"/>
    <w:rsid w:val="001777AD"/>
    <w:rsid w:val="0017783B"/>
    <w:rsid w:val="00177C49"/>
    <w:rsid w:val="00177E63"/>
    <w:rsid w:val="001800FA"/>
    <w:rsid w:val="0018046B"/>
    <w:rsid w:val="001804A3"/>
    <w:rsid w:val="00180CC0"/>
    <w:rsid w:val="00181595"/>
    <w:rsid w:val="00181BB4"/>
    <w:rsid w:val="0018214D"/>
    <w:rsid w:val="001825E9"/>
    <w:rsid w:val="00183298"/>
    <w:rsid w:val="00183AD6"/>
    <w:rsid w:val="00183C06"/>
    <w:rsid w:val="00184109"/>
    <w:rsid w:val="00184604"/>
    <w:rsid w:val="00184AF0"/>
    <w:rsid w:val="00185408"/>
    <w:rsid w:val="0018605D"/>
    <w:rsid w:val="001860EA"/>
    <w:rsid w:val="00186516"/>
    <w:rsid w:val="001879FB"/>
    <w:rsid w:val="001903E6"/>
    <w:rsid w:val="00190784"/>
    <w:rsid w:val="001908E7"/>
    <w:rsid w:val="00192715"/>
    <w:rsid w:val="001928ED"/>
    <w:rsid w:val="00192FE4"/>
    <w:rsid w:val="0019353B"/>
    <w:rsid w:val="00193D68"/>
    <w:rsid w:val="00194332"/>
    <w:rsid w:val="0019460B"/>
    <w:rsid w:val="00194CDF"/>
    <w:rsid w:val="0019556D"/>
    <w:rsid w:val="00195816"/>
    <w:rsid w:val="00195F82"/>
    <w:rsid w:val="00196455"/>
    <w:rsid w:val="00197270"/>
    <w:rsid w:val="00197B3B"/>
    <w:rsid w:val="001A011C"/>
    <w:rsid w:val="001A053B"/>
    <w:rsid w:val="001A07DB"/>
    <w:rsid w:val="001A123C"/>
    <w:rsid w:val="001A133C"/>
    <w:rsid w:val="001A1C87"/>
    <w:rsid w:val="001A2C0C"/>
    <w:rsid w:val="001A3F1D"/>
    <w:rsid w:val="001A421A"/>
    <w:rsid w:val="001A47E1"/>
    <w:rsid w:val="001A4D79"/>
    <w:rsid w:val="001A4DC5"/>
    <w:rsid w:val="001A5401"/>
    <w:rsid w:val="001A5E8C"/>
    <w:rsid w:val="001A607D"/>
    <w:rsid w:val="001A619A"/>
    <w:rsid w:val="001A63D4"/>
    <w:rsid w:val="001A6726"/>
    <w:rsid w:val="001A72E8"/>
    <w:rsid w:val="001A7326"/>
    <w:rsid w:val="001A753A"/>
    <w:rsid w:val="001A788C"/>
    <w:rsid w:val="001A7DC4"/>
    <w:rsid w:val="001B1DFA"/>
    <w:rsid w:val="001B24C0"/>
    <w:rsid w:val="001B280B"/>
    <w:rsid w:val="001B3967"/>
    <w:rsid w:val="001B3977"/>
    <w:rsid w:val="001B3BEF"/>
    <w:rsid w:val="001B3C74"/>
    <w:rsid w:val="001B410F"/>
    <w:rsid w:val="001B479E"/>
    <w:rsid w:val="001B49C2"/>
    <w:rsid w:val="001B5208"/>
    <w:rsid w:val="001B531B"/>
    <w:rsid w:val="001B6876"/>
    <w:rsid w:val="001B6C4A"/>
    <w:rsid w:val="001B6FB3"/>
    <w:rsid w:val="001B72F1"/>
    <w:rsid w:val="001B7BD0"/>
    <w:rsid w:val="001C0234"/>
    <w:rsid w:val="001C0422"/>
    <w:rsid w:val="001C0811"/>
    <w:rsid w:val="001C0EDE"/>
    <w:rsid w:val="001C0EF3"/>
    <w:rsid w:val="001C1688"/>
    <w:rsid w:val="001C1738"/>
    <w:rsid w:val="001C2F96"/>
    <w:rsid w:val="001C3AC9"/>
    <w:rsid w:val="001C3D20"/>
    <w:rsid w:val="001C3ECF"/>
    <w:rsid w:val="001C443A"/>
    <w:rsid w:val="001C454A"/>
    <w:rsid w:val="001C49E2"/>
    <w:rsid w:val="001C4D23"/>
    <w:rsid w:val="001C5512"/>
    <w:rsid w:val="001C5607"/>
    <w:rsid w:val="001C5648"/>
    <w:rsid w:val="001C5B43"/>
    <w:rsid w:val="001C623D"/>
    <w:rsid w:val="001C6705"/>
    <w:rsid w:val="001C6A8B"/>
    <w:rsid w:val="001C6CF2"/>
    <w:rsid w:val="001C6DBC"/>
    <w:rsid w:val="001D061E"/>
    <w:rsid w:val="001D0BFD"/>
    <w:rsid w:val="001D0C8F"/>
    <w:rsid w:val="001D126F"/>
    <w:rsid w:val="001D1BDA"/>
    <w:rsid w:val="001D2311"/>
    <w:rsid w:val="001D2BFA"/>
    <w:rsid w:val="001D3ABE"/>
    <w:rsid w:val="001D3CC4"/>
    <w:rsid w:val="001D42C5"/>
    <w:rsid w:val="001D495D"/>
    <w:rsid w:val="001D4E7A"/>
    <w:rsid w:val="001D4F53"/>
    <w:rsid w:val="001D4F8A"/>
    <w:rsid w:val="001D538D"/>
    <w:rsid w:val="001D566C"/>
    <w:rsid w:val="001D5743"/>
    <w:rsid w:val="001D5898"/>
    <w:rsid w:val="001D5C82"/>
    <w:rsid w:val="001D68F9"/>
    <w:rsid w:val="001D6EEC"/>
    <w:rsid w:val="001D7412"/>
    <w:rsid w:val="001D7567"/>
    <w:rsid w:val="001D76E7"/>
    <w:rsid w:val="001D774F"/>
    <w:rsid w:val="001E0C32"/>
    <w:rsid w:val="001E2022"/>
    <w:rsid w:val="001E2383"/>
    <w:rsid w:val="001E3E9D"/>
    <w:rsid w:val="001E3FD5"/>
    <w:rsid w:val="001E4266"/>
    <w:rsid w:val="001E4736"/>
    <w:rsid w:val="001E4924"/>
    <w:rsid w:val="001E4B37"/>
    <w:rsid w:val="001E5DAE"/>
    <w:rsid w:val="001E6314"/>
    <w:rsid w:val="001E6613"/>
    <w:rsid w:val="001E6C5C"/>
    <w:rsid w:val="001E7061"/>
    <w:rsid w:val="001E7103"/>
    <w:rsid w:val="001E7467"/>
    <w:rsid w:val="001E7884"/>
    <w:rsid w:val="001E7C9B"/>
    <w:rsid w:val="001F01A1"/>
    <w:rsid w:val="001F0DDC"/>
    <w:rsid w:val="001F1113"/>
    <w:rsid w:val="001F13A6"/>
    <w:rsid w:val="001F25FF"/>
    <w:rsid w:val="001F2CDB"/>
    <w:rsid w:val="001F3C24"/>
    <w:rsid w:val="001F3FEA"/>
    <w:rsid w:val="001F4180"/>
    <w:rsid w:val="001F4710"/>
    <w:rsid w:val="001F4A13"/>
    <w:rsid w:val="001F4C00"/>
    <w:rsid w:val="001F563E"/>
    <w:rsid w:val="001F5844"/>
    <w:rsid w:val="001F5DAB"/>
    <w:rsid w:val="001F5E19"/>
    <w:rsid w:val="001F67F7"/>
    <w:rsid w:val="001F69FF"/>
    <w:rsid w:val="001F6A5F"/>
    <w:rsid w:val="001F7DA3"/>
    <w:rsid w:val="001F7FA4"/>
    <w:rsid w:val="002001C1"/>
    <w:rsid w:val="002004F2"/>
    <w:rsid w:val="0020206C"/>
    <w:rsid w:val="002022C3"/>
    <w:rsid w:val="002037D4"/>
    <w:rsid w:val="00205458"/>
    <w:rsid w:val="00205531"/>
    <w:rsid w:val="00205ECD"/>
    <w:rsid w:val="0020630E"/>
    <w:rsid w:val="0020716C"/>
    <w:rsid w:val="00207CB0"/>
    <w:rsid w:val="00207EC6"/>
    <w:rsid w:val="00210049"/>
    <w:rsid w:val="0021044C"/>
    <w:rsid w:val="0021086C"/>
    <w:rsid w:val="00211A69"/>
    <w:rsid w:val="00211EBE"/>
    <w:rsid w:val="00213A28"/>
    <w:rsid w:val="0021477E"/>
    <w:rsid w:val="0021486C"/>
    <w:rsid w:val="00214C2E"/>
    <w:rsid w:val="00214E51"/>
    <w:rsid w:val="00215059"/>
    <w:rsid w:val="00215761"/>
    <w:rsid w:val="002170AD"/>
    <w:rsid w:val="00217268"/>
    <w:rsid w:val="0021732F"/>
    <w:rsid w:val="00217A61"/>
    <w:rsid w:val="00220C15"/>
    <w:rsid w:val="002211D7"/>
    <w:rsid w:val="0022149A"/>
    <w:rsid w:val="0022193D"/>
    <w:rsid w:val="00221DFE"/>
    <w:rsid w:val="00222975"/>
    <w:rsid w:val="00222988"/>
    <w:rsid w:val="00222FA5"/>
    <w:rsid w:val="002230E3"/>
    <w:rsid w:val="0022406E"/>
    <w:rsid w:val="00224658"/>
    <w:rsid w:val="002247B3"/>
    <w:rsid w:val="00224D57"/>
    <w:rsid w:val="00225749"/>
    <w:rsid w:val="00226420"/>
    <w:rsid w:val="0022661C"/>
    <w:rsid w:val="0022769C"/>
    <w:rsid w:val="002303C0"/>
    <w:rsid w:val="00230DBC"/>
    <w:rsid w:val="00230EF3"/>
    <w:rsid w:val="00231108"/>
    <w:rsid w:val="002316A7"/>
    <w:rsid w:val="00231A41"/>
    <w:rsid w:val="0023207C"/>
    <w:rsid w:val="0023210B"/>
    <w:rsid w:val="00232312"/>
    <w:rsid w:val="00232DFB"/>
    <w:rsid w:val="0023316A"/>
    <w:rsid w:val="002336F6"/>
    <w:rsid w:val="00233A20"/>
    <w:rsid w:val="00233AA3"/>
    <w:rsid w:val="00233B07"/>
    <w:rsid w:val="00233FF8"/>
    <w:rsid w:val="002354E9"/>
    <w:rsid w:val="002356E0"/>
    <w:rsid w:val="0023575E"/>
    <w:rsid w:val="00235E70"/>
    <w:rsid w:val="0023626B"/>
    <w:rsid w:val="0023642C"/>
    <w:rsid w:val="0023694C"/>
    <w:rsid w:val="00236976"/>
    <w:rsid w:val="00240EC9"/>
    <w:rsid w:val="0024178D"/>
    <w:rsid w:val="00242743"/>
    <w:rsid w:val="00242B51"/>
    <w:rsid w:val="00243558"/>
    <w:rsid w:val="00244223"/>
    <w:rsid w:val="00244384"/>
    <w:rsid w:val="00244C1F"/>
    <w:rsid w:val="00245E1A"/>
    <w:rsid w:val="0024675E"/>
    <w:rsid w:val="002474C5"/>
    <w:rsid w:val="00247508"/>
    <w:rsid w:val="002475F0"/>
    <w:rsid w:val="00247A4D"/>
    <w:rsid w:val="00247C16"/>
    <w:rsid w:val="00247C3C"/>
    <w:rsid w:val="00247E30"/>
    <w:rsid w:val="0025010F"/>
    <w:rsid w:val="00250884"/>
    <w:rsid w:val="0025093B"/>
    <w:rsid w:val="0025182F"/>
    <w:rsid w:val="00251FAB"/>
    <w:rsid w:val="00252217"/>
    <w:rsid w:val="0025225A"/>
    <w:rsid w:val="00252328"/>
    <w:rsid w:val="00252988"/>
    <w:rsid w:val="00252D23"/>
    <w:rsid w:val="0025312A"/>
    <w:rsid w:val="00253F85"/>
    <w:rsid w:val="00254530"/>
    <w:rsid w:val="002559BF"/>
    <w:rsid w:val="002562B9"/>
    <w:rsid w:val="002564D9"/>
    <w:rsid w:val="0025695A"/>
    <w:rsid w:val="00256BE8"/>
    <w:rsid w:val="00257F61"/>
    <w:rsid w:val="002603F3"/>
    <w:rsid w:val="00261350"/>
    <w:rsid w:val="0026164C"/>
    <w:rsid w:val="00261BF1"/>
    <w:rsid w:val="00261C4A"/>
    <w:rsid w:val="00262AFB"/>
    <w:rsid w:val="002631BC"/>
    <w:rsid w:val="00263C04"/>
    <w:rsid w:val="00264278"/>
    <w:rsid w:val="002644B0"/>
    <w:rsid w:val="00264AE9"/>
    <w:rsid w:val="00264CAC"/>
    <w:rsid w:val="00265674"/>
    <w:rsid w:val="00265C89"/>
    <w:rsid w:val="00266136"/>
    <w:rsid w:val="00266648"/>
    <w:rsid w:val="00266B33"/>
    <w:rsid w:val="00266F11"/>
    <w:rsid w:val="0026785C"/>
    <w:rsid w:val="002706B4"/>
    <w:rsid w:val="00270CA6"/>
    <w:rsid w:val="00270F1F"/>
    <w:rsid w:val="002717C3"/>
    <w:rsid w:val="00271F53"/>
    <w:rsid w:val="0027212B"/>
    <w:rsid w:val="0027217A"/>
    <w:rsid w:val="002721D4"/>
    <w:rsid w:val="00272DFF"/>
    <w:rsid w:val="00273D2D"/>
    <w:rsid w:val="00273FF7"/>
    <w:rsid w:val="00274357"/>
    <w:rsid w:val="00274B39"/>
    <w:rsid w:val="002759A7"/>
    <w:rsid w:val="00276966"/>
    <w:rsid w:val="00276E11"/>
    <w:rsid w:val="00276E78"/>
    <w:rsid w:val="00277A32"/>
    <w:rsid w:val="0028050B"/>
    <w:rsid w:val="00280581"/>
    <w:rsid w:val="002806C0"/>
    <w:rsid w:val="00280C05"/>
    <w:rsid w:val="0028142B"/>
    <w:rsid w:val="002816C7"/>
    <w:rsid w:val="00283071"/>
    <w:rsid w:val="00283BE1"/>
    <w:rsid w:val="00283E9C"/>
    <w:rsid w:val="0028414F"/>
    <w:rsid w:val="00284BEC"/>
    <w:rsid w:val="00284F53"/>
    <w:rsid w:val="00285305"/>
    <w:rsid w:val="002855A5"/>
    <w:rsid w:val="00285D48"/>
    <w:rsid w:val="00286075"/>
    <w:rsid w:val="00286CBB"/>
    <w:rsid w:val="002874A6"/>
    <w:rsid w:val="0028792E"/>
    <w:rsid w:val="00287BF8"/>
    <w:rsid w:val="0029032C"/>
    <w:rsid w:val="0029050B"/>
    <w:rsid w:val="00290D78"/>
    <w:rsid w:val="002912A4"/>
    <w:rsid w:val="00291C1E"/>
    <w:rsid w:val="00291E35"/>
    <w:rsid w:val="00291FF3"/>
    <w:rsid w:val="002920E9"/>
    <w:rsid w:val="002921F2"/>
    <w:rsid w:val="0029221F"/>
    <w:rsid w:val="00292BD5"/>
    <w:rsid w:val="00293F91"/>
    <w:rsid w:val="00294760"/>
    <w:rsid w:val="00295180"/>
    <w:rsid w:val="00295796"/>
    <w:rsid w:val="002960E3"/>
    <w:rsid w:val="002961BB"/>
    <w:rsid w:val="00296385"/>
    <w:rsid w:val="00296879"/>
    <w:rsid w:val="00297122"/>
    <w:rsid w:val="0029785B"/>
    <w:rsid w:val="00297911"/>
    <w:rsid w:val="0029798D"/>
    <w:rsid w:val="00297FF9"/>
    <w:rsid w:val="002A01D5"/>
    <w:rsid w:val="002A03EB"/>
    <w:rsid w:val="002A0E8D"/>
    <w:rsid w:val="002A12F6"/>
    <w:rsid w:val="002A16D0"/>
    <w:rsid w:val="002A16F5"/>
    <w:rsid w:val="002A179C"/>
    <w:rsid w:val="002A181C"/>
    <w:rsid w:val="002A1899"/>
    <w:rsid w:val="002A2A76"/>
    <w:rsid w:val="002A2F1E"/>
    <w:rsid w:val="002A3261"/>
    <w:rsid w:val="002A3AC1"/>
    <w:rsid w:val="002A4101"/>
    <w:rsid w:val="002A44DD"/>
    <w:rsid w:val="002A4AA9"/>
    <w:rsid w:val="002A4D52"/>
    <w:rsid w:val="002A4EA7"/>
    <w:rsid w:val="002A4F95"/>
    <w:rsid w:val="002A54AC"/>
    <w:rsid w:val="002A5990"/>
    <w:rsid w:val="002A68BE"/>
    <w:rsid w:val="002A6E41"/>
    <w:rsid w:val="002A6F9E"/>
    <w:rsid w:val="002A7357"/>
    <w:rsid w:val="002A786E"/>
    <w:rsid w:val="002A7F89"/>
    <w:rsid w:val="002B0257"/>
    <w:rsid w:val="002B09BC"/>
    <w:rsid w:val="002B0E07"/>
    <w:rsid w:val="002B13C0"/>
    <w:rsid w:val="002B27BA"/>
    <w:rsid w:val="002B2B30"/>
    <w:rsid w:val="002B2B49"/>
    <w:rsid w:val="002B3739"/>
    <w:rsid w:val="002B3A35"/>
    <w:rsid w:val="002B3C02"/>
    <w:rsid w:val="002B3EA6"/>
    <w:rsid w:val="002B41BF"/>
    <w:rsid w:val="002B46CB"/>
    <w:rsid w:val="002B4D0A"/>
    <w:rsid w:val="002B4D61"/>
    <w:rsid w:val="002B52B8"/>
    <w:rsid w:val="002B55CC"/>
    <w:rsid w:val="002B627F"/>
    <w:rsid w:val="002B6DA4"/>
    <w:rsid w:val="002B775B"/>
    <w:rsid w:val="002B77F7"/>
    <w:rsid w:val="002C0507"/>
    <w:rsid w:val="002C0D7C"/>
    <w:rsid w:val="002C0E30"/>
    <w:rsid w:val="002C10A0"/>
    <w:rsid w:val="002C1108"/>
    <w:rsid w:val="002C2BE6"/>
    <w:rsid w:val="002C3150"/>
    <w:rsid w:val="002C3451"/>
    <w:rsid w:val="002C34CF"/>
    <w:rsid w:val="002C38EA"/>
    <w:rsid w:val="002C3EBB"/>
    <w:rsid w:val="002C3F57"/>
    <w:rsid w:val="002C4668"/>
    <w:rsid w:val="002C5F97"/>
    <w:rsid w:val="002C60BD"/>
    <w:rsid w:val="002C6685"/>
    <w:rsid w:val="002C68B4"/>
    <w:rsid w:val="002C72DA"/>
    <w:rsid w:val="002C7C32"/>
    <w:rsid w:val="002C7E29"/>
    <w:rsid w:val="002C7E69"/>
    <w:rsid w:val="002C7F7D"/>
    <w:rsid w:val="002D019C"/>
    <w:rsid w:val="002D09C1"/>
    <w:rsid w:val="002D0C13"/>
    <w:rsid w:val="002D117D"/>
    <w:rsid w:val="002D1FD5"/>
    <w:rsid w:val="002D2284"/>
    <w:rsid w:val="002D22EA"/>
    <w:rsid w:val="002D2FD7"/>
    <w:rsid w:val="002D3F7A"/>
    <w:rsid w:val="002D4AD8"/>
    <w:rsid w:val="002D4F99"/>
    <w:rsid w:val="002D548A"/>
    <w:rsid w:val="002D5583"/>
    <w:rsid w:val="002D5A1E"/>
    <w:rsid w:val="002D5BCC"/>
    <w:rsid w:val="002D608D"/>
    <w:rsid w:val="002D640A"/>
    <w:rsid w:val="002D69AB"/>
    <w:rsid w:val="002D6A96"/>
    <w:rsid w:val="002D6BEB"/>
    <w:rsid w:val="002D7258"/>
    <w:rsid w:val="002D7B50"/>
    <w:rsid w:val="002E0DD1"/>
    <w:rsid w:val="002E1183"/>
    <w:rsid w:val="002E14B3"/>
    <w:rsid w:val="002E1A23"/>
    <w:rsid w:val="002E1D3A"/>
    <w:rsid w:val="002E3131"/>
    <w:rsid w:val="002E4A3F"/>
    <w:rsid w:val="002E4DB5"/>
    <w:rsid w:val="002E4FD9"/>
    <w:rsid w:val="002E5E85"/>
    <w:rsid w:val="002E7396"/>
    <w:rsid w:val="002E779A"/>
    <w:rsid w:val="002F06F8"/>
    <w:rsid w:val="002F08F4"/>
    <w:rsid w:val="002F0D35"/>
    <w:rsid w:val="002F1799"/>
    <w:rsid w:val="002F181C"/>
    <w:rsid w:val="002F1E57"/>
    <w:rsid w:val="002F22CB"/>
    <w:rsid w:val="002F2650"/>
    <w:rsid w:val="002F3008"/>
    <w:rsid w:val="002F49D4"/>
    <w:rsid w:val="002F4F1B"/>
    <w:rsid w:val="002F5105"/>
    <w:rsid w:val="002F5272"/>
    <w:rsid w:val="002F53D3"/>
    <w:rsid w:val="002F5AE7"/>
    <w:rsid w:val="002F6852"/>
    <w:rsid w:val="002F763D"/>
    <w:rsid w:val="0030032F"/>
    <w:rsid w:val="003003D9"/>
    <w:rsid w:val="003004F6"/>
    <w:rsid w:val="0030064F"/>
    <w:rsid w:val="003006C4"/>
    <w:rsid w:val="00300728"/>
    <w:rsid w:val="00301168"/>
    <w:rsid w:val="00301672"/>
    <w:rsid w:val="00301877"/>
    <w:rsid w:val="0030231F"/>
    <w:rsid w:val="00302539"/>
    <w:rsid w:val="0030268E"/>
    <w:rsid w:val="003028C8"/>
    <w:rsid w:val="003028E4"/>
    <w:rsid w:val="00302D7B"/>
    <w:rsid w:val="003031A0"/>
    <w:rsid w:val="00303A94"/>
    <w:rsid w:val="00303BB2"/>
    <w:rsid w:val="00304480"/>
    <w:rsid w:val="003044DF"/>
    <w:rsid w:val="003051AE"/>
    <w:rsid w:val="0030528B"/>
    <w:rsid w:val="00305744"/>
    <w:rsid w:val="00305AF2"/>
    <w:rsid w:val="00305DED"/>
    <w:rsid w:val="00306700"/>
    <w:rsid w:val="00306942"/>
    <w:rsid w:val="00306A59"/>
    <w:rsid w:val="00306B29"/>
    <w:rsid w:val="00306D93"/>
    <w:rsid w:val="0030762A"/>
    <w:rsid w:val="00307684"/>
    <w:rsid w:val="003078E2"/>
    <w:rsid w:val="0031097B"/>
    <w:rsid w:val="00310B92"/>
    <w:rsid w:val="00310C81"/>
    <w:rsid w:val="00311205"/>
    <w:rsid w:val="0031126D"/>
    <w:rsid w:val="00311532"/>
    <w:rsid w:val="00311662"/>
    <w:rsid w:val="0031178D"/>
    <w:rsid w:val="003119C0"/>
    <w:rsid w:val="00311BD0"/>
    <w:rsid w:val="00311C37"/>
    <w:rsid w:val="00312DA5"/>
    <w:rsid w:val="00312F84"/>
    <w:rsid w:val="00313433"/>
    <w:rsid w:val="00313D64"/>
    <w:rsid w:val="00314062"/>
    <w:rsid w:val="00314830"/>
    <w:rsid w:val="00314BBE"/>
    <w:rsid w:val="0031513E"/>
    <w:rsid w:val="003154EA"/>
    <w:rsid w:val="0031613F"/>
    <w:rsid w:val="003163DF"/>
    <w:rsid w:val="003165B8"/>
    <w:rsid w:val="0031668F"/>
    <w:rsid w:val="003166A9"/>
    <w:rsid w:val="00316AC2"/>
    <w:rsid w:val="00316E18"/>
    <w:rsid w:val="003177E5"/>
    <w:rsid w:val="00317978"/>
    <w:rsid w:val="003206DE"/>
    <w:rsid w:val="00320F16"/>
    <w:rsid w:val="003212C1"/>
    <w:rsid w:val="003215C8"/>
    <w:rsid w:val="003222D7"/>
    <w:rsid w:val="003228EF"/>
    <w:rsid w:val="0032309E"/>
    <w:rsid w:val="00323243"/>
    <w:rsid w:val="003235A3"/>
    <w:rsid w:val="003238D2"/>
    <w:rsid w:val="00323C22"/>
    <w:rsid w:val="00323FC8"/>
    <w:rsid w:val="00324E7A"/>
    <w:rsid w:val="00325A50"/>
    <w:rsid w:val="00326304"/>
    <w:rsid w:val="00326651"/>
    <w:rsid w:val="00326A60"/>
    <w:rsid w:val="00326B2B"/>
    <w:rsid w:val="00326C6E"/>
    <w:rsid w:val="00327043"/>
    <w:rsid w:val="0032708D"/>
    <w:rsid w:val="00327629"/>
    <w:rsid w:val="00330321"/>
    <w:rsid w:val="003305E5"/>
    <w:rsid w:val="00331AE1"/>
    <w:rsid w:val="0033260B"/>
    <w:rsid w:val="00332BF7"/>
    <w:rsid w:val="003334AC"/>
    <w:rsid w:val="003336CB"/>
    <w:rsid w:val="003340EC"/>
    <w:rsid w:val="003346CC"/>
    <w:rsid w:val="00334DDD"/>
    <w:rsid w:val="003373C8"/>
    <w:rsid w:val="003377D0"/>
    <w:rsid w:val="00337B5A"/>
    <w:rsid w:val="00340171"/>
    <w:rsid w:val="0034078B"/>
    <w:rsid w:val="003410EB"/>
    <w:rsid w:val="00341291"/>
    <w:rsid w:val="00341387"/>
    <w:rsid w:val="00341B41"/>
    <w:rsid w:val="00342094"/>
    <w:rsid w:val="0034269C"/>
    <w:rsid w:val="003426D0"/>
    <w:rsid w:val="00342A01"/>
    <w:rsid w:val="0034338F"/>
    <w:rsid w:val="003433FF"/>
    <w:rsid w:val="00343AE2"/>
    <w:rsid w:val="00343C00"/>
    <w:rsid w:val="003440A5"/>
    <w:rsid w:val="003446C5"/>
    <w:rsid w:val="003449FC"/>
    <w:rsid w:val="00344B41"/>
    <w:rsid w:val="00344B64"/>
    <w:rsid w:val="00344FE8"/>
    <w:rsid w:val="0034581D"/>
    <w:rsid w:val="00345898"/>
    <w:rsid w:val="003468B4"/>
    <w:rsid w:val="00347175"/>
    <w:rsid w:val="0035030A"/>
    <w:rsid w:val="00351019"/>
    <w:rsid w:val="0035116F"/>
    <w:rsid w:val="003512EB"/>
    <w:rsid w:val="00351628"/>
    <w:rsid w:val="00351D59"/>
    <w:rsid w:val="00351F43"/>
    <w:rsid w:val="003522E6"/>
    <w:rsid w:val="003528DB"/>
    <w:rsid w:val="00352A8C"/>
    <w:rsid w:val="003536F1"/>
    <w:rsid w:val="00353707"/>
    <w:rsid w:val="00353715"/>
    <w:rsid w:val="00353B2A"/>
    <w:rsid w:val="00353C75"/>
    <w:rsid w:val="0035440D"/>
    <w:rsid w:val="00354DB1"/>
    <w:rsid w:val="00355934"/>
    <w:rsid w:val="00355B50"/>
    <w:rsid w:val="00355B7D"/>
    <w:rsid w:val="00355DBB"/>
    <w:rsid w:val="00355EDC"/>
    <w:rsid w:val="00355F3D"/>
    <w:rsid w:val="00356589"/>
    <w:rsid w:val="003569B1"/>
    <w:rsid w:val="00356EC5"/>
    <w:rsid w:val="00357146"/>
    <w:rsid w:val="0035722C"/>
    <w:rsid w:val="0035735E"/>
    <w:rsid w:val="0035762A"/>
    <w:rsid w:val="003577DB"/>
    <w:rsid w:val="00357BD8"/>
    <w:rsid w:val="0036007B"/>
    <w:rsid w:val="003601F8"/>
    <w:rsid w:val="0036040B"/>
    <w:rsid w:val="003604EF"/>
    <w:rsid w:val="003604FA"/>
    <w:rsid w:val="003609D3"/>
    <w:rsid w:val="00360A97"/>
    <w:rsid w:val="00360C4B"/>
    <w:rsid w:val="00360D6D"/>
    <w:rsid w:val="00360D74"/>
    <w:rsid w:val="00360F37"/>
    <w:rsid w:val="00361068"/>
    <w:rsid w:val="00361183"/>
    <w:rsid w:val="00361883"/>
    <w:rsid w:val="003620D7"/>
    <w:rsid w:val="00362B96"/>
    <w:rsid w:val="00362C21"/>
    <w:rsid w:val="003644CE"/>
    <w:rsid w:val="00365060"/>
    <w:rsid w:val="003654A0"/>
    <w:rsid w:val="0036593F"/>
    <w:rsid w:val="0036644E"/>
    <w:rsid w:val="00366764"/>
    <w:rsid w:val="003668C7"/>
    <w:rsid w:val="0036690C"/>
    <w:rsid w:val="00366E87"/>
    <w:rsid w:val="00366FAF"/>
    <w:rsid w:val="003672E4"/>
    <w:rsid w:val="0036743D"/>
    <w:rsid w:val="00367471"/>
    <w:rsid w:val="00370032"/>
    <w:rsid w:val="00370677"/>
    <w:rsid w:val="00370A4F"/>
    <w:rsid w:val="00370E73"/>
    <w:rsid w:val="00372290"/>
    <w:rsid w:val="003727A6"/>
    <w:rsid w:val="00372804"/>
    <w:rsid w:val="00372942"/>
    <w:rsid w:val="003732E9"/>
    <w:rsid w:val="003739F5"/>
    <w:rsid w:val="00373A39"/>
    <w:rsid w:val="00374282"/>
    <w:rsid w:val="00374B55"/>
    <w:rsid w:val="003760D1"/>
    <w:rsid w:val="00376643"/>
    <w:rsid w:val="00376A47"/>
    <w:rsid w:val="00376BC6"/>
    <w:rsid w:val="00376DCF"/>
    <w:rsid w:val="003770D4"/>
    <w:rsid w:val="00377B49"/>
    <w:rsid w:val="00377CF3"/>
    <w:rsid w:val="00380D35"/>
    <w:rsid w:val="003819F6"/>
    <w:rsid w:val="00381B10"/>
    <w:rsid w:val="00381EC5"/>
    <w:rsid w:val="003820EF"/>
    <w:rsid w:val="003826A5"/>
    <w:rsid w:val="00382AB9"/>
    <w:rsid w:val="00382C6F"/>
    <w:rsid w:val="00383289"/>
    <w:rsid w:val="0038338B"/>
    <w:rsid w:val="00383624"/>
    <w:rsid w:val="00383C88"/>
    <w:rsid w:val="00383E61"/>
    <w:rsid w:val="003858F5"/>
    <w:rsid w:val="00385CAF"/>
    <w:rsid w:val="00386697"/>
    <w:rsid w:val="00386B02"/>
    <w:rsid w:val="00386E19"/>
    <w:rsid w:val="00387435"/>
    <w:rsid w:val="0038774E"/>
    <w:rsid w:val="0038778F"/>
    <w:rsid w:val="00390533"/>
    <w:rsid w:val="003908AA"/>
    <w:rsid w:val="00390D5B"/>
    <w:rsid w:val="00391C95"/>
    <w:rsid w:val="00392452"/>
    <w:rsid w:val="0039249D"/>
    <w:rsid w:val="00392540"/>
    <w:rsid w:val="003928AE"/>
    <w:rsid w:val="00393751"/>
    <w:rsid w:val="00393EE4"/>
    <w:rsid w:val="00395772"/>
    <w:rsid w:val="00396093"/>
    <w:rsid w:val="00396447"/>
    <w:rsid w:val="00396EB3"/>
    <w:rsid w:val="00396FA5"/>
    <w:rsid w:val="0039708A"/>
    <w:rsid w:val="003973C8"/>
    <w:rsid w:val="003976C3"/>
    <w:rsid w:val="00397FC3"/>
    <w:rsid w:val="003A0571"/>
    <w:rsid w:val="003A138D"/>
    <w:rsid w:val="003A2FFB"/>
    <w:rsid w:val="003A307E"/>
    <w:rsid w:val="003A3245"/>
    <w:rsid w:val="003A3681"/>
    <w:rsid w:val="003A37B5"/>
    <w:rsid w:val="003A3D39"/>
    <w:rsid w:val="003A4383"/>
    <w:rsid w:val="003A53FA"/>
    <w:rsid w:val="003A5477"/>
    <w:rsid w:val="003A5B5C"/>
    <w:rsid w:val="003A6031"/>
    <w:rsid w:val="003A70B3"/>
    <w:rsid w:val="003A70ED"/>
    <w:rsid w:val="003B0061"/>
    <w:rsid w:val="003B0193"/>
    <w:rsid w:val="003B027C"/>
    <w:rsid w:val="003B1E29"/>
    <w:rsid w:val="003B3789"/>
    <w:rsid w:val="003B3942"/>
    <w:rsid w:val="003B3B12"/>
    <w:rsid w:val="003B4705"/>
    <w:rsid w:val="003B66A7"/>
    <w:rsid w:val="003B69C2"/>
    <w:rsid w:val="003B6BDE"/>
    <w:rsid w:val="003B71E6"/>
    <w:rsid w:val="003C0989"/>
    <w:rsid w:val="003C0C3F"/>
    <w:rsid w:val="003C0CF9"/>
    <w:rsid w:val="003C0F6D"/>
    <w:rsid w:val="003C19C5"/>
    <w:rsid w:val="003C1AA3"/>
    <w:rsid w:val="003C2563"/>
    <w:rsid w:val="003C2BC7"/>
    <w:rsid w:val="003C2BF9"/>
    <w:rsid w:val="003C2EC3"/>
    <w:rsid w:val="003C2F9F"/>
    <w:rsid w:val="003C3291"/>
    <w:rsid w:val="003C34FB"/>
    <w:rsid w:val="003C3506"/>
    <w:rsid w:val="003C3562"/>
    <w:rsid w:val="003C36CC"/>
    <w:rsid w:val="003C3749"/>
    <w:rsid w:val="003C3D29"/>
    <w:rsid w:val="003C4198"/>
    <w:rsid w:val="003C462D"/>
    <w:rsid w:val="003C46A7"/>
    <w:rsid w:val="003C502F"/>
    <w:rsid w:val="003C5A96"/>
    <w:rsid w:val="003C6A61"/>
    <w:rsid w:val="003C6D2C"/>
    <w:rsid w:val="003C72D9"/>
    <w:rsid w:val="003D06D5"/>
    <w:rsid w:val="003D075E"/>
    <w:rsid w:val="003D088E"/>
    <w:rsid w:val="003D0D93"/>
    <w:rsid w:val="003D0DEE"/>
    <w:rsid w:val="003D0F3C"/>
    <w:rsid w:val="003D19DD"/>
    <w:rsid w:val="003D1C5A"/>
    <w:rsid w:val="003D1D6E"/>
    <w:rsid w:val="003D20C8"/>
    <w:rsid w:val="003D2114"/>
    <w:rsid w:val="003D2350"/>
    <w:rsid w:val="003D267A"/>
    <w:rsid w:val="003D282D"/>
    <w:rsid w:val="003D29C7"/>
    <w:rsid w:val="003D2D17"/>
    <w:rsid w:val="003D3047"/>
    <w:rsid w:val="003D4700"/>
    <w:rsid w:val="003D5C42"/>
    <w:rsid w:val="003D6045"/>
    <w:rsid w:val="003D61A1"/>
    <w:rsid w:val="003D64C5"/>
    <w:rsid w:val="003D6D17"/>
    <w:rsid w:val="003D724E"/>
    <w:rsid w:val="003D7795"/>
    <w:rsid w:val="003D7A27"/>
    <w:rsid w:val="003E021A"/>
    <w:rsid w:val="003E1B5C"/>
    <w:rsid w:val="003E1BED"/>
    <w:rsid w:val="003E2024"/>
    <w:rsid w:val="003E20CA"/>
    <w:rsid w:val="003E29EA"/>
    <w:rsid w:val="003E3513"/>
    <w:rsid w:val="003E3CCC"/>
    <w:rsid w:val="003E4157"/>
    <w:rsid w:val="003E4345"/>
    <w:rsid w:val="003E4A87"/>
    <w:rsid w:val="003E5419"/>
    <w:rsid w:val="003E557F"/>
    <w:rsid w:val="003E567C"/>
    <w:rsid w:val="003E5C7A"/>
    <w:rsid w:val="003E6618"/>
    <w:rsid w:val="003E68A4"/>
    <w:rsid w:val="003E6C1F"/>
    <w:rsid w:val="003E70EA"/>
    <w:rsid w:val="003F04E7"/>
    <w:rsid w:val="003F0697"/>
    <w:rsid w:val="003F1575"/>
    <w:rsid w:val="003F1DBF"/>
    <w:rsid w:val="003F2032"/>
    <w:rsid w:val="003F23E7"/>
    <w:rsid w:val="003F2441"/>
    <w:rsid w:val="003F274B"/>
    <w:rsid w:val="003F27C0"/>
    <w:rsid w:val="003F2C87"/>
    <w:rsid w:val="003F3CDB"/>
    <w:rsid w:val="003F3E05"/>
    <w:rsid w:val="003F4954"/>
    <w:rsid w:val="003F523E"/>
    <w:rsid w:val="003F528F"/>
    <w:rsid w:val="003F57AD"/>
    <w:rsid w:val="003F5926"/>
    <w:rsid w:val="003F5C74"/>
    <w:rsid w:val="003F5D72"/>
    <w:rsid w:val="003F5DF6"/>
    <w:rsid w:val="003F60F9"/>
    <w:rsid w:val="003F6C5D"/>
    <w:rsid w:val="003F79B4"/>
    <w:rsid w:val="00400E73"/>
    <w:rsid w:val="0040172A"/>
    <w:rsid w:val="0040248D"/>
    <w:rsid w:val="00402643"/>
    <w:rsid w:val="00402A0D"/>
    <w:rsid w:val="00402B38"/>
    <w:rsid w:val="0040309A"/>
    <w:rsid w:val="00403723"/>
    <w:rsid w:val="00403C74"/>
    <w:rsid w:val="0040431C"/>
    <w:rsid w:val="00404601"/>
    <w:rsid w:val="00404906"/>
    <w:rsid w:val="00404B18"/>
    <w:rsid w:val="00404CA1"/>
    <w:rsid w:val="004054B9"/>
    <w:rsid w:val="004059E6"/>
    <w:rsid w:val="0040601B"/>
    <w:rsid w:val="00406411"/>
    <w:rsid w:val="00406C11"/>
    <w:rsid w:val="00406CAC"/>
    <w:rsid w:val="00406DE0"/>
    <w:rsid w:val="0040700E"/>
    <w:rsid w:val="00407B43"/>
    <w:rsid w:val="00407F98"/>
    <w:rsid w:val="004102B8"/>
    <w:rsid w:val="00410645"/>
    <w:rsid w:val="004106B9"/>
    <w:rsid w:val="00410912"/>
    <w:rsid w:val="00410AD1"/>
    <w:rsid w:val="00410B52"/>
    <w:rsid w:val="00410EED"/>
    <w:rsid w:val="00411466"/>
    <w:rsid w:val="0041176F"/>
    <w:rsid w:val="004117B4"/>
    <w:rsid w:val="00411A97"/>
    <w:rsid w:val="004125DC"/>
    <w:rsid w:val="004127F3"/>
    <w:rsid w:val="004129A9"/>
    <w:rsid w:val="0041308A"/>
    <w:rsid w:val="004138D2"/>
    <w:rsid w:val="004147A3"/>
    <w:rsid w:val="00414E33"/>
    <w:rsid w:val="004154C4"/>
    <w:rsid w:val="00415670"/>
    <w:rsid w:val="004159B0"/>
    <w:rsid w:val="00415E60"/>
    <w:rsid w:val="00416704"/>
    <w:rsid w:val="00416749"/>
    <w:rsid w:val="004168F2"/>
    <w:rsid w:val="00416EB2"/>
    <w:rsid w:val="00417552"/>
    <w:rsid w:val="004175C7"/>
    <w:rsid w:val="0042009D"/>
    <w:rsid w:val="00420401"/>
    <w:rsid w:val="004206F4"/>
    <w:rsid w:val="00420C17"/>
    <w:rsid w:val="004212B6"/>
    <w:rsid w:val="00421A33"/>
    <w:rsid w:val="00421EBE"/>
    <w:rsid w:val="004222EA"/>
    <w:rsid w:val="004226D7"/>
    <w:rsid w:val="00422978"/>
    <w:rsid w:val="00422B49"/>
    <w:rsid w:val="004233B8"/>
    <w:rsid w:val="004243F9"/>
    <w:rsid w:val="00424C1E"/>
    <w:rsid w:val="0042537D"/>
    <w:rsid w:val="00425689"/>
    <w:rsid w:val="00426226"/>
    <w:rsid w:val="00426317"/>
    <w:rsid w:val="0042644A"/>
    <w:rsid w:val="00426D82"/>
    <w:rsid w:val="00427002"/>
    <w:rsid w:val="004270A7"/>
    <w:rsid w:val="004273FB"/>
    <w:rsid w:val="0042749C"/>
    <w:rsid w:val="004274B8"/>
    <w:rsid w:val="00427650"/>
    <w:rsid w:val="00427F6C"/>
    <w:rsid w:val="00430A49"/>
    <w:rsid w:val="00430CE7"/>
    <w:rsid w:val="00431C9D"/>
    <w:rsid w:val="004320C5"/>
    <w:rsid w:val="0043250A"/>
    <w:rsid w:val="00432A9F"/>
    <w:rsid w:val="004330BA"/>
    <w:rsid w:val="004339F0"/>
    <w:rsid w:val="0043469E"/>
    <w:rsid w:val="00434F53"/>
    <w:rsid w:val="00435345"/>
    <w:rsid w:val="0043541F"/>
    <w:rsid w:val="004359AE"/>
    <w:rsid w:val="00435A6E"/>
    <w:rsid w:val="00435FDA"/>
    <w:rsid w:val="004363D1"/>
    <w:rsid w:val="00436B1C"/>
    <w:rsid w:val="00436BD6"/>
    <w:rsid w:val="00436DEE"/>
    <w:rsid w:val="00437463"/>
    <w:rsid w:val="004379D2"/>
    <w:rsid w:val="00437A8E"/>
    <w:rsid w:val="00437ACA"/>
    <w:rsid w:val="0044084E"/>
    <w:rsid w:val="00440F70"/>
    <w:rsid w:val="004419F7"/>
    <w:rsid w:val="00441B70"/>
    <w:rsid w:val="00442829"/>
    <w:rsid w:val="0044297E"/>
    <w:rsid w:val="00444456"/>
    <w:rsid w:val="004444A4"/>
    <w:rsid w:val="00444972"/>
    <w:rsid w:val="00444C6E"/>
    <w:rsid w:val="0044513D"/>
    <w:rsid w:val="004452B1"/>
    <w:rsid w:val="004456D1"/>
    <w:rsid w:val="004456F9"/>
    <w:rsid w:val="00445A4A"/>
    <w:rsid w:val="00445F31"/>
    <w:rsid w:val="0044704C"/>
    <w:rsid w:val="00447453"/>
    <w:rsid w:val="004479DA"/>
    <w:rsid w:val="00447EEB"/>
    <w:rsid w:val="004503AE"/>
    <w:rsid w:val="00450B8A"/>
    <w:rsid w:val="00450CF8"/>
    <w:rsid w:val="00451B44"/>
    <w:rsid w:val="004523FD"/>
    <w:rsid w:val="00453128"/>
    <w:rsid w:val="0045342B"/>
    <w:rsid w:val="00453C74"/>
    <w:rsid w:val="00454097"/>
    <w:rsid w:val="00454931"/>
    <w:rsid w:val="004551D1"/>
    <w:rsid w:val="0045560A"/>
    <w:rsid w:val="00455819"/>
    <w:rsid w:val="00455A1C"/>
    <w:rsid w:val="00456240"/>
    <w:rsid w:val="00456259"/>
    <w:rsid w:val="004562D0"/>
    <w:rsid w:val="004565F8"/>
    <w:rsid w:val="004567F5"/>
    <w:rsid w:val="00456CC9"/>
    <w:rsid w:val="004573D0"/>
    <w:rsid w:val="0045762B"/>
    <w:rsid w:val="00457EAD"/>
    <w:rsid w:val="00460838"/>
    <w:rsid w:val="00460BF3"/>
    <w:rsid w:val="00460EBF"/>
    <w:rsid w:val="00460FAC"/>
    <w:rsid w:val="004615E5"/>
    <w:rsid w:val="00461C27"/>
    <w:rsid w:val="0046204B"/>
    <w:rsid w:val="00462A28"/>
    <w:rsid w:val="004634D9"/>
    <w:rsid w:val="004635EB"/>
    <w:rsid w:val="00463631"/>
    <w:rsid w:val="00463825"/>
    <w:rsid w:val="004639B0"/>
    <w:rsid w:val="00464639"/>
    <w:rsid w:val="00464781"/>
    <w:rsid w:val="00464AE8"/>
    <w:rsid w:val="00465B92"/>
    <w:rsid w:val="00465C81"/>
    <w:rsid w:val="004664F5"/>
    <w:rsid w:val="00466A37"/>
    <w:rsid w:val="00466FB5"/>
    <w:rsid w:val="004671F8"/>
    <w:rsid w:val="00467367"/>
    <w:rsid w:val="00467489"/>
    <w:rsid w:val="004675AB"/>
    <w:rsid w:val="0046778F"/>
    <w:rsid w:val="00470718"/>
    <w:rsid w:val="0047081C"/>
    <w:rsid w:val="00470A58"/>
    <w:rsid w:val="00471223"/>
    <w:rsid w:val="00471E8B"/>
    <w:rsid w:val="00472207"/>
    <w:rsid w:val="0047239F"/>
    <w:rsid w:val="00472B37"/>
    <w:rsid w:val="00472BF9"/>
    <w:rsid w:val="004734E8"/>
    <w:rsid w:val="004738EC"/>
    <w:rsid w:val="0047440F"/>
    <w:rsid w:val="00474434"/>
    <w:rsid w:val="0047459F"/>
    <w:rsid w:val="00474846"/>
    <w:rsid w:val="00474868"/>
    <w:rsid w:val="00474CF9"/>
    <w:rsid w:val="00475039"/>
    <w:rsid w:val="004750A3"/>
    <w:rsid w:val="00475BED"/>
    <w:rsid w:val="004764F7"/>
    <w:rsid w:val="004775C6"/>
    <w:rsid w:val="00477A95"/>
    <w:rsid w:val="00477CBA"/>
    <w:rsid w:val="0048050F"/>
    <w:rsid w:val="00480844"/>
    <w:rsid w:val="00480DD3"/>
    <w:rsid w:val="0048138D"/>
    <w:rsid w:val="00481498"/>
    <w:rsid w:val="00481506"/>
    <w:rsid w:val="004817C2"/>
    <w:rsid w:val="00481A9A"/>
    <w:rsid w:val="00481B1C"/>
    <w:rsid w:val="0048237D"/>
    <w:rsid w:val="00482712"/>
    <w:rsid w:val="00482783"/>
    <w:rsid w:val="00482976"/>
    <w:rsid w:val="00482D81"/>
    <w:rsid w:val="00482F58"/>
    <w:rsid w:val="0048303D"/>
    <w:rsid w:val="004832C7"/>
    <w:rsid w:val="0048382D"/>
    <w:rsid w:val="00483C04"/>
    <w:rsid w:val="00483F7B"/>
    <w:rsid w:val="004845E7"/>
    <w:rsid w:val="004847D5"/>
    <w:rsid w:val="00484C11"/>
    <w:rsid w:val="00484FB6"/>
    <w:rsid w:val="0048541C"/>
    <w:rsid w:val="004862A9"/>
    <w:rsid w:val="004862BD"/>
    <w:rsid w:val="0048711F"/>
    <w:rsid w:val="004872EC"/>
    <w:rsid w:val="004878EF"/>
    <w:rsid w:val="00487B20"/>
    <w:rsid w:val="0049052E"/>
    <w:rsid w:val="004911F7"/>
    <w:rsid w:val="004914EF"/>
    <w:rsid w:val="00491741"/>
    <w:rsid w:val="00491DEE"/>
    <w:rsid w:val="0049224A"/>
    <w:rsid w:val="0049225E"/>
    <w:rsid w:val="004923C8"/>
    <w:rsid w:val="004929D9"/>
    <w:rsid w:val="00493022"/>
    <w:rsid w:val="004938A4"/>
    <w:rsid w:val="00493B3A"/>
    <w:rsid w:val="0049456D"/>
    <w:rsid w:val="00494EA6"/>
    <w:rsid w:val="00495638"/>
    <w:rsid w:val="00495955"/>
    <w:rsid w:val="00497918"/>
    <w:rsid w:val="00497985"/>
    <w:rsid w:val="00497AD3"/>
    <w:rsid w:val="00497E1E"/>
    <w:rsid w:val="004A0321"/>
    <w:rsid w:val="004A037F"/>
    <w:rsid w:val="004A06D7"/>
    <w:rsid w:val="004A092A"/>
    <w:rsid w:val="004A0D3F"/>
    <w:rsid w:val="004A0E30"/>
    <w:rsid w:val="004A1725"/>
    <w:rsid w:val="004A2D55"/>
    <w:rsid w:val="004A2DB8"/>
    <w:rsid w:val="004A34BF"/>
    <w:rsid w:val="004A37AB"/>
    <w:rsid w:val="004A3C2A"/>
    <w:rsid w:val="004A3DA1"/>
    <w:rsid w:val="004A45A1"/>
    <w:rsid w:val="004A4716"/>
    <w:rsid w:val="004A5086"/>
    <w:rsid w:val="004A5642"/>
    <w:rsid w:val="004A5CBA"/>
    <w:rsid w:val="004A6DB3"/>
    <w:rsid w:val="004A746A"/>
    <w:rsid w:val="004A7AED"/>
    <w:rsid w:val="004B0082"/>
    <w:rsid w:val="004B0AAB"/>
    <w:rsid w:val="004B10DE"/>
    <w:rsid w:val="004B1EF1"/>
    <w:rsid w:val="004B2210"/>
    <w:rsid w:val="004B2B28"/>
    <w:rsid w:val="004B2F2C"/>
    <w:rsid w:val="004B321F"/>
    <w:rsid w:val="004B32CE"/>
    <w:rsid w:val="004B3A27"/>
    <w:rsid w:val="004B41EF"/>
    <w:rsid w:val="004B420E"/>
    <w:rsid w:val="004B43BB"/>
    <w:rsid w:val="004B46FD"/>
    <w:rsid w:val="004B4B41"/>
    <w:rsid w:val="004B4F8A"/>
    <w:rsid w:val="004B4FA0"/>
    <w:rsid w:val="004B5185"/>
    <w:rsid w:val="004B5393"/>
    <w:rsid w:val="004B589E"/>
    <w:rsid w:val="004B5A19"/>
    <w:rsid w:val="004B5C2F"/>
    <w:rsid w:val="004B5C49"/>
    <w:rsid w:val="004B5ECF"/>
    <w:rsid w:val="004B67D0"/>
    <w:rsid w:val="004B6C8E"/>
    <w:rsid w:val="004B7059"/>
    <w:rsid w:val="004B7206"/>
    <w:rsid w:val="004B75F6"/>
    <w:rsid w:val="004B7BEB"/>
    <w:rsid w:val="004C032B"/>
    <w:rsid w:val="004C094E"/>
    <w:rsid w:val="004C1157"/>
    <w:rsid w:val="004C1682"/>
    <w:rsid w:val="004C1B88"/>
    <w:rsid w:val="004C1D17"/>
    <w:rsid w:val="004C2128"/>
    <w:rsid w:val="004C281D"/>
    <w:rsid w:val="004C299B"/>
    <w:rsid w:val="004C2EAC"/>
    <w:rsid w:val="004C32F9"/>
    <w:rsid w:val="004C331F"/>
    <w:rsid w:val="004C34B5"/>
    <w:rsid w:val="004C3C42"/>
    <w:rsid w:val="004C4E4D"/>
    <w:rsid w:val="004C4E70"/>
    <w:rsid w:val="004C4F9F"/>
    <w:rsid w:val="004C535A"/>
    <w:rsid w:val="004C56EB"/>
    <w:rsid w:val="004C5CCE"/>
    <w:rsid w:val="004C5D0C"/>
    <w:rsid w:val="004C6C02"/>
    <w:rsid w:val="004C7230"/>
    <w:rsid w:val="004C74C9"/>
    <w:rsid w:val="004C75CD"/>
    <w:rsid w:val="004C7A95"/>
    <w:rsid w:val="004D0103"/>
    <w:rsid w:val="004D035E"/>
    <w:rsid w:val="004D1265"/>
    <w:rsid w:val="004D195C"/>
    <w:rsid w:val="004D21C2"/>
    <w:rsid w:val="004D21C9"/>
    <w:rsid w:val="004D4536"/>
    <w:rsid w:val="004D46C5"/>
    <w:rsid w:val="004D47C5"/>
    <w:rsid w:val="004D49EC"/>
    <w:rsid w:val="004D4AA3"/>
    <w:rsid w:val="004D575E"/>
    <w:rsid w:val="004D5C46"/>
    <w:rsid w:val="004D73F5"/>
    <w:rsid w:val="004D7415"/>
    <w:rsid w:val="004D76D1"/>
    <w:rsid w:val="004D7B41"/>
    <w:rsid w:val="004E07EF"/>
    <w:rsid w:val="004E0B9B"/>
    <w:rsid w:val="004E1977"/>
    <w:rsid w:val="004E1B54"/>
    <w:rsid w:val="004E1EAF"/>
    <w:rsid w:val="004E2920"/>
    <w:rsid w:val="004E31D6"/>
    <w:rsid w:val="004E3590"/>
    <w:rsid w:val="004E372B"/>
    <w:rsid w:val="004E44B0"/>
    <w:rsid w:val="004E4FCB"/>
    <w:rsid w:val="004E605F"/>
    <w:rsid w:val="004E627F"/>
    <w:rsid w:val="004E62DB"/>
    <w:rsid w:val="004E64D2"/>
    <w:rsid w:val="004E68A3"/>
    <w:rsid w:val="004E6E5D"/>
    <w:rsid w:val="004E7150"/>
    <w:rsid w:val="004E7688"/>
    <w:rsid w:val="004E7852"/>
    <w:rsid w:val="004F0601"/>
    <w:rsid w:val="004F0B8F"/>
    <w:rsid w:val="004F0CAE"/>
    <w:rsid w:val="004F0D66"/>
    <w:rsid w:val="004F0E1B"/>
    <w:rsid w:val="004F0E9D"/>
    <w:rsid w:val="004F1652"/>
    <w:rsid w:val="004F1721"/>
    <w:rsid w:val="004F1B3A"/>
    <w:rsid w:val="004F20AC"/>
    <w:rsid w:val="004F20D8"/>
    <w:rsid w:val="004F274E"/>
    <w:rsid w:val="004F28B8"/>
    <w:rsid w:val="004F295B"/>
    <w:rsid w:val="004F2F27"/>
    <w:rsid w:val="004F2FCA"/>
    <w:rsid w:val="004F3A4B"/>
    <w:rsid w:val="004F3CED"/>
    <w:rsid w:val="004F4422"/>
    <w:rsid w:val="004F4CF5"/>
    <w:rsid w:val="004F4E31"/>
    <w:rsid w:val="004F4EA2"/>
    <w:rsid w:val="004F4EE2"/>
    <w:rsid w:val="004F5B85"/>
    <w:rsid w:val="004F5FCE"/>
    <w:rsid w:val="004F5FF3"/>
    <w:rsid w:val="004F6EA9"/>
    <w:rsid w:val="00500EDB"/>
    <w:rsid w:val="00500F3B"/>
    <w:rsid w:val="005015AA"/>
    <w:rsid w:val="00501F2F"/>
    <w:rsid w:val="00502136"/>
    <w:rsid w:val="00502813"/>
    <w:rsid w:val="00502A9F"/>
    <w:rsid w:val="00502CD6"/>
    <w:rsid w:val="0050311B"/>
    <w:rsid w:val="0050383C"/>
    <w:rsid w:val="00503905"/>
    <w:rsid w:val="00503C72"/>
    <w:rsid w:val="00503FE9"/>
    <w:rsid w:val="00504967"/>
    <w:rsid w:val="00505AEC"/>
    <w:rsid w:val="00505D55"/>
    <w:rsid w:val="005061DE"/>
    <w:rsid w:val="00506B64"/>
    <w:rsid w:val="00506C30"/>
    <w:rsid w:val="0050711B"/>
    <w:rsid w:val="005074A6"/>
    <w:rsid w:val="00507B28"/>
    <w:rsid w:val="00507D87"/>
    <w:rsid w:val="005107B9"/>
    <w:rsid w:val="00511072"/>
    <w:rsid w:val="005113EC"/>
    <w:rsid w:val="00511592"/>
    <w:rsid w:val="005116F1"/>
    <w:rsid w:val="00511764"/>
    <w:rsid w:val="00512366"/>
    <w:rsid w:val="00512652"/>
    <w:rsid w:val="0051307C"/>
    <w:rsid w:val="00513412"/>
    <w:rsid w:val="005136EA"/>
    <w:rsid w:val="00513ADF"/>
    <w:rsid w:val="005148B6"/>
    <w:rsid w:val="00514EE5"/>
    <w:rsid w:val="00515AA6"/>
    <w:rsid w:val="005163F5"/>
    <w:rsid w:val="005169E7"/>
    <w:rsid w:val="00516F10"/>
    <w:rsid w:val="00517138"/>
    <w:rsid w:val="005201E4"/>
    <w:rsid w:val="0052037D"/>
    <w:rsid w:val="0052047C"/>
    <w:rsid w:val="00520A8A"/>
    <w:rsid w:val="00522978"/>
    <w:rsid w:val="00522D17"/>
    <w:rsid w:val="0052319C"/>
    <w:rsid w:val="005237B8"/>
    <w:rsid w:val="00523BB7"/>
    <w:rsid w:val="00523DFE"/>
    <w:rsid w:val="00523F38"/>
    <w:rsid w:val="00524075"/>
    <w:rsid w:val="005244D9"/>
    <w:rsid w:val="00524813"/>
    <w:rsid w:val="00524A46"/>
    <w:rsid w:val="00525543"/>
    <w:rsid w:val="0052594D"/>
    <w:rsid w:val="00525C9C"/>
    <w:rsid w:val="00525E92"/>
    <w:rsid w:val="00525FD9"/>
    <w:rsid w:val="005261F9"/>
    <w:rsid w:val="0052725C"/>
    <w:rsid w:val="005301D8"/>
    <w:rsid w:val="00530280"/>
    <w:rsid w:val="00530ACE"/>
    <w:rsid w:val="00530D4B"/>
    <w:rsid w:val="00530F92"/>
    <w:rsid w:val="00532360"/>
    <w:rsid w:val="00532B2A"/>
    <w:rsid w:val="00533623"/>
    <w:rsid w:val="00533FE6"/>
    <w:rsid w:val="0053446C"/>
    <w:rsid w:val="005346B1"/>
    <w:rsid w:val="0053551B"/>
    <w:rsid w:val="00535600"/>
    <w:rsid w:val="0053597A"/>
    <w:rsid w:val="00535F6A"/>
    <w:rsid w:val="0053641B"/>
    <w:rsid w:val="00536439"/>
    <w:rsid w:val="00536515"/>
    <w:rsid w:val="005368CD"/>
    <w:rsid w:val="00536CB3"/>
    <w:rsid w:val="00536D70"/>
    <w:rsid w:val="00537761"/>
    <w:rsid w:val="00537C9B"/>
    <w:rsid w:val="005403F1"/>
    <w:rsid w:val="005403F6"/>
    <w:rsid w:val="00540F09"/>
    <w:rsid w:val="00541413"/>
    <w:rsid w:val="00541677"/>
    <w:rsid w:val="00541D64"/>
    <w:rsid w:val="005420D9"/>
    <w:rsid w:val="005425C5"/>
    <w:rsid w:val="00542C49"/>
    <w:rsid w:val="00542E51"/>
    <w:rsid w:val="00542F0B"/>
    <w:rsid w:val="00543E85"/>
    <w:rsid w:val="00544524"/>
    <w:rsid w:val="005445C1"/>
    <w:rsid w:val="005446E1"/>
    <w:rsid w:val="0054552B"/>
    <w:rsid w:val="00545BDE"/>
    <w:rsid w:val="00545CB0"/>
    <w:rsid w:val="0054625A"/>
    <w:rsid w:val="00546627"/>
    <w:rsid w:val="0054684B"/>
    <w:rsid w:val="00546B89"/>
    <w:rsid w:val="00546CDA"/>
    <w:rsid w:val="005473F6"/>
    <w:rsid w:val="005475F3"/>
    <w:rsid w:val="00547AB8"/>
    <w:rsid w:val="00547FC3"/>
    <w:rsid w:val="00550251"/>
    <w:rsid w:val="0055031E"/>
    <w:rsid w:val="005504FE"/>
    <w:rsid w:val="005508BA"/>
    <w:rsid w:val="00550921"/>
    <w:rsid w:val="00551073"/>
    <w:rsid w:val="00551797"/>
    <w:rsid w:val="00551A04"/>
    <w:rsid w:val="00551A7A"/>
    <w:rsid w:val="00551A89"/>
    <w:rsid w:val="00551CAB"/>
    <w:rsid w:val="005524A9"/>
    <w:rsid w:val="005525BC"/>
    <w:rsid w:val="005528EA"/>
    <w:rsid w:val="00553125"/>
    <w:rsid w:val="005538AC"/>
    <w:rsid w:val="00553983"/>
    <w:rsid w:val="005541E3"/>
    <w:rsid w:val="005543E5"/>
    <w:rsid w:val="0055448B"/>
    <w:rsid w:val="005549D1"/>
    <w:rsid w:val="00554A7B"/>
    <w:rsid w:val="00554F87"/>
    <w:rsid w:val="005555AB"/>
    <w:rsid w:val="00555876"/>
    <w:rsid w:val="00556260"/>
    <w:rsid w:val="00556524"/>
    <w:rsid w:val="00556538"/>
    <w:rsid w:val="00556BF5"/>
    <w:rsid w:val="0056021C"/>
    <w:rsid w:val="005602E1"/>
    <w:rsid w:val="00560385"/>
    <w:rsid w:val="00560391"/>
    <w:rsid w:val="00561827"/>
    <w:rsid w:val="0056185A"/>
    <w:rsid w:val="00561891"/>
    <w:rsid w:val="0056221B"/>
    <w:rsid w:val="00562882"/>
    <w:rsid w:val="0056346D"/>
    <w:rsid w:val="00563D6F"/>
    <w:rsid w:val="00563EF4"/>
    <w:rsid w:val="00563F35"/>
    <w:rsid w:val="0056405A"/>
    <w:rsid w:val="00564722"/>
    <w:rsid w:val="005647E9"/>
    <w:rsid w:val="00564E94"/>
    <w:rsid w:val="005654F9"/>
    <w:rsid w:val="00565676"/>
    <w:rsid w:val="0056585D"/>
    <w:rsid w:val="00565904"/>
    <w:rsid w:val="005661B5"/>
    <w:rsid w:val="005665F1"/>
    <w:rsid w:val="00566FD7"/>
    <w:rsid w:val="0056720A"/>
    <w:rsid w:val="0056762C"/>
    <w:rsid w:val="00567C8F"/>
    <w:rsid w:val="00567FBA"/>
    <w:rsid w:val="00570100"/>
    <w:rsid w:val="00570483"/>
    <w:rsid w:val="005704A5"/>
    <w:rsid w:val="0057068A"/>
    <w:rsid w:val="0057075C"/>
    <w:rsid w:val="00570D34"/>
    <w:rsid w:val="00571AF3"/>
    <w:rsid w:val="005720AE"/>
    <w:rsid w:val="00572120"/>
    <w:rsid w:val="005722AB"/>
    <w:rsid w:val="00572D2F"/>
    <w:rsid w:val="00573710"/>
    <w:rsid w:val="00574530"/>
    <w:rsid w:val="00575D43"/>
    <w:rsid w:val="005768CF"/>
    <w:rsid w:val="005768D8"/>
    <w:rsid w:val="00576D31"/>
    <w:rsid w:val="00576FF0"/>
    <w:rsid w:val="00577686"/>
    <w:rsid w:val="00577AD2"/>
    <w:rsid w:val="00577EB4"/>
    <w:rsid w:val="00580240"/>
    <w:rsid w:val="00580450"/>
    <w:rsid w:val="005805EC"/>
    <w:rsid w:val="00580771"/>
    <w:rsid w:val="005807BE"/>
    <w:rsid w:val="00580F5B"/>
    <w:rsid w:val="00581767"/>
    <w:rsid w:val="00582017"/>
    <w:rsid w:val="00582074"/>
    <w:rsid w:val="00582364"/>
    <w:rsid w:val="00582DC7"/>
    <w:rsid w:val="005837F5"/>
    <w:rsid w:val="00583AC5"/>
    <w:rsid w:val="00583D86"/>
    <w:rsid w:val="005848A1"/>
    <w:rsid w:val="0058490B"/>
    <w:rsid w:val="00584E46"/>
    <w:rsid w:val="00585C84"/>
    <w:rsid w:val="00585E1D"/>
    <w:rsid w:val="00585F68"/>
    <w:rsid w:val="00586494"/>
    <w:rsid w:val="0058649D"/>
    <w:rsid w:val="005866DD"/>
    <w:rsid w:val="00586F1C"/>
    <w:rsid w:val="005875FF"/>
    <w:rsid w:val="0058760F"/>
    <w:rsid w:val="0058765A"/>
    <w:rsid w:val="00590615"/>
    <w:rsid w:val="00590C41"/>
    <w:rsid w:val="00590CC3"/>
    <w:rsid w:val="00590CCF"/>
    <w:rsid w:val="00590DD4"/>
    <w:rsid w:val="00590E97"/>
    <w:rsid w:val="005915EF"/>
    <w:rsid w:val="0059216A"/>
    <w:rsid w:val="0059271C"/>
    <w:rsid w:val="00592A7A"/>
    <w:rsid w:val="00592AC6"/>
    <w:rsid w:val="005931EA"/>
    <w:rsid w:val="00593C39"/>
    <w:rsid w:val="005940FE"/>
    <w:rsid w:val="00594E7C"/>
    <w:rsid w:val="00595F0C"/>
    <w:rsid w:val="00596286"/>
    <w:rsid w:val="00596326"/>
    <w:rsid w:val="005967C5"/>
    <w:rsid w:val="00596946"/>
    <w:rsid w:val="00596AC0"/>
    <w:rsid w:val="00597484"/>
    <w:rsid w:val="0059750A"/>
    <w:rsid w:val="005A129A"/>
    <w:rsid w:val="005A1533"/>
    <w:rsid w:val="005A1680"/>
    <w:rsid w:val="005A2540"/>
    <w:rsid w:val="005A265B"/>
    <w:rsid w:val="005A2FA6"/>
    <w:rsid w:val="005A3510"/>
    <w:rsid w:val="005A366E"/>
    <w:rsid w:val="005A3A9B"/>
    <w:rsid w:val="005A3C50"/>
    <w:rsid w:val="005A3DE5"/>
    <w:rsid w:val="005A3E77"/>
    <w:rsid w:val="005A3E86"/>
    <w:rsid w:val="005A3F8B"/>
    <w:rsid w:val="005A408A"/>
    <w:rsid w:val="005A40F5"/>
    <w:rsid w:val="005A41D9"/>
    <w:rsid w:val="005A4FED"/>
    <w:rsid w:val="005A557A"/>
    <w:rsid w:val="005A55E9"/>
    <w:rsid w:val="005A5A59"/>
    <w:rsid w:val="005A5AA0"/>
    <w:rsid w:val="005A6624"/>
    <w:rsid w:val="005A6CC6"/>
    <w:rsid w:val="005A715C"/>
    <w:rsid w:val="005A776A"/>
    <w:rsid w:val="005A7E1F"/>
    <w:rsid w:val="005B0417"/>
    <w:rsid w:val="005B0755"/>
    <w:rsid w:val="005B0B1F"/>
    <w:rsid w:val="005B0EB1"/>
    <w:rsid w:val="005B1202"/>
    <w:rsid w:val="005B1247"/>
    <w:rsid w:val="005B12CA"/>
    <w:rsid w:val="005B12F1"/>
    <w:rsid w:val="005B158E"/>
    <w:rsid w:val="005B2261"/>
    <w:rsid w:val="005B35BE"/>
    <w:rsid w:val="005B3623"/>
    <w:rsid w:val="005B3974"/>
    <w:rsid w:val="005B49F6"/>
    <w:rsid w:val="005B4E19"/>
    <w:rsid w:val="005B57A0"/>
    <w:rsid w:val="005B5994"/>
    <w:rsid w:val="005B621F"/>
    <w:rsid w:val="005B624F"/>
    <w:rsid w:val="005B6412"/>
    <w:rsid w:val="005B752D"/>
    <w:rsid w:val="005B75E9"/>
    <w:rsid w:val="005B788F"/>
    <w:rsid w:val="005B7BCA"/>
    <w:rsid w:val="005C0D68"/>
    <w:rsid w:val="005C1257"/>
    <w:rsid w:val="005C1787"/>
    <w:rsid w:val="005C1AEC"/>
    <w:rsid w:val="005C208C"/>
    <w:rsid w:val="005C2236"/>
    <w:rsid w:val="005C22F1"/>
    <w:rsid w:val="005C2C69"/>
    <w:rsid w:val="005C3A9A"/>
    <w:rsid w:val="005C5323"/>
    <w:rsid w:val="005C586A"/>
    <w:rsid w:val="005C5C22"/>
    <w:rsid w:val="005C5F1E"/>
    <w:rsid w:val="005C6373"/>
    <w:rsid w:val="005C7576"/>
    <w:rsid w:val="005C7C8B"/>
    <w:rsid w:val="005D005F"/>
    <w:rsid w:val="005D0B90"/>
    <w:rsid w:val="005D0C39"/>
    <w:rsid w:val="005D166B"/>
    <w:rsid w:val="005D1AFA"/>
    <w:rsid w:val="005D1FF1"/>
    <w:rsid w:val="005D2DF1"/>
    <w:rsid w:val="005D2E46"/>
    <w:rsid w:val="005D2FC9"/>
    <w:rsid w:val="005D306E"/>
    <w:rsid w:val="005D31AF"/>
    <w:rsid w:val="005D37FD"/>
    <w:rsid w:val="005D3974"/>
    <w:rsid w:val="005D39FF"/>
    <w:rsid w:val="005D4F15"/>
    <w:rsid w:val="005D5148"/>
    <w:rsid w:val="005D6571"/>
    <w:rsid w:val="005D6D5F"/>
    <w:rsid w:val="005D7751"/>
    <w:rsid w:val="005D788E"/>
    <w:rsid w:val="005E01A6"/>
    <w:rsid w:val="005E04B2"/>
    <w:rsid w:val="005E0996"/>
    <w:rsid w:val="005E0A0A"/>
    <w:rsid w:val="005E0B4C"/>
    <w:rsid w:val="005E0BE1"/>
    <w:rsid w:val="005E0CFF"/>
    <w:rsid w:val="005E0E33"/>
    <w:rsid w:val="005E1223"/>
    <w:rsid w:val="005E13DC"/>
    <w:rsid w:val="005E196E"/>
    <w:rsid w:val="005E1BE2"/>
    <w:rsid w:val="005E2CE4"/>
    <w:rsid w:val="005E3076"/>
    <w:rsid w:val="005E3C6D"/>
    <w:rsid w:val="005E3E8A"/>
    <w:rsid w:val="005E3F33"/>
    <w:rsid w:val="005E3FB7"/>
    <w:rsid w:val="005E4182"/>
    <w:rsid w:val="005E43BE"/>
    <w:rsid w:val="005E48E6"/>
    <w:rsid w:val="005E4C83"/>
    <w:rsid w:val="005E4F7B"/>
    <w:rsid w:val="005E6C9E"/>
    <w:rsid w:val="005E72DF"/>
    <w:rsid w:val="005E7847"/>
    <w:rsid w:val="005E7C04"/>
    <w:rsid w:val="005E7FCC"/>
    <w:rsid w:val="005F01D2"/>
    <w:rsid w:val="005F03BD"/>
    <w:rsid w:val="005F0952"/>
    <w:rsid w:val="005F0B5E"/>
    <w:rsid w:val="005F1BBD"/>
    <w:rsid w:val="005F1DA1"/>
    <w:rsid w:val="005F27DF"/>
    <w:rsid w:val="005F27E0"/>
    <w:rsid w:val="005F3406"/>
    <w:rsid w:val="005F35CB"/>
    <w:rsid w:val="005F3BDB"/>
    <w:rsid w:val="005F4493"/>
    <w:rsid w:val="005F4AF7"/>
    <w:rsid w:val="005F5584"/>
    <w:rsid w:val="005F59AA"/>
    <w:rsid w:val="005F5C0A"/>
    <w:rsid w:val="005F66B2"/>
    <w:rsid w:val="005F67CC"/>
    <w:rsid w:val="005F6D42"/>
    <w:rsid w:val="005F7073"/>
    <w:rsid w:val="005F7511"/>
    <w:rsid w:val="005F7807"/>
    <w:rsid w:val="005F7A8B"/>
    <w:rsid w:val="00600091"/>
    <w:rsid w:val="00600DF7"/>
    <w:rsid w:val="0060107A"/>
    <w:rsid w:val="00601B43"/>
    <w:rsid w:val="006022B8"/>
    <w:rsid w:val="00602A29"/>
    <w:rsid w:val="00602A84"/>
    <w:rsid w:val="00602B8F"/>
    <w:rsid w:val="00603050"/>
    <w:rsid w:val="00603B0D"/>
    <w:rsid w:val="00604320"/>
    <w:rsid w:val="00604DFC"/>
    <w:rsid w:val="0060517B"/>
    <w:rsid w:val="00605C2E"/>
    <w:rsid w:val="00606007"/>
    <w:rsid w:val="00606873"/>
    <w:rsid w:val="006070E7"/>
    <w:rsid w:val="00607D83"/>
    <w:rsid w:val="0061011F"/>
    <w:rsid w:val="006101D2"/>
    <w:rsid w:val="00610743"/>
    <w:rsid w:val="0061089D"/>
    <w:rsid w:val="00610FFB"/>
    <w:rsid w:val="00611564"/>
    <w:rsid w:val="00611662"/>
    <w:rsid w:val="006116C8"/>
    <w:rsid w:val="00611E48"/>
    <w:rsid w:val="006121DA"/>
    <w:rsid w:val="006123DB"/>
    <w:rsid w:val="00612403"/>
    <w:rsid w:val="00613441"/>
    <w:rsid w:val="0061397B"/>
    <w:rsid w:val="00613E26"/>
    <w:rsid w:val="00613F6F"/>
    <w:rsid w:val="006141BC"/>
    <w:rsid w:val="0061530C"/>
    <w:rsid w:val="0061568C"/>
    <w:rsid w:val="006159EF"/>
    <w:rsid w:val="00615E82"/>
    <w:rsid w:val="00615FE1"/>
    <w:rsid w:val="00616637"/>
    <w:rsid w:val="00616D3D"/>
    <w:rsid w:val="0061786E"/>
    <w:rsid w:val="006179B7"/>
    <w:rsid w:val="006179E0"/>
    <w:rsid w:val="006207D7"/>
    <w:rsid w:val="006210C7"/>
    <w:rsid w:val="00621602"/>
    <w:rsid w:val="00621772"/>
    <w:rsid w:val="0062274F"/>
    <w:rsid w:val="006228DB"/>
    <w:rsid w:val="00622BB4"/>
    <w:rsid w:val="00622D9F"/>
    <w:rsid w:val="00623241"/>
    <w:rsid w:val="00623DA5"/>
    <w:rsid w:val="00624D68"/>
    <w:rsid w:val="00625E2B"/>
    <w:rsid w:val="0062610E"/>
    <w:rsid w:val="00626121"/>
    <w:rsid w:val="006263BF"/>
    <w:rsid w:val="00626474"/>
    <w:rsid w:val="00627359"/>
    <w:rsid w:val="006276A7"/>
    <w:rsid w:val="00630366"/>
    <w:rsid w:val="006304BE"/>
    <w:rsid w:val="00632465"/>
    <w:rsid w:val="006326F7"/>
    <w:rsid w:val="00633CFA"/>
    <w:rsid w:val="00634645"/>
    <w:rsid w:val="00634696"/>
    <w:rsid w:val="00634734"/>
    <w:rsid w:val="00635689"/>
    <w:rsid w:val="00635AC8"/>
    <w:rsid w:val="006376C1"/>
    <w:rsid w:val="0063773A"/>
    <w:rsid w:val="006378F8"/>
    <w:rsid w:val="00637D0E"/>
    <w:rsid w:val="006408C2"/>
    <w:rsid w:val="00640B13"/>
    <w:rsid w:val="00640BD6"/>
    <w:rsid w:val="006411EE"/>
    <w:rsid w:val="00641EA1"/>
    <w:rsid w:val="006421F9"/>
    <w:rsid w:val="00644C37"/>
    <w:rsid w:val="00645056"/>
    <w:rsid w:val="006450A0"/>
    <w:rsid w:val="00645361"/>
    <w:rsid w:val="006453D9"/>
    <w:rsid w:val="00645FD7"/>
    <w:rsid w:val="00646025"/>
    <w:rsid w:val="00646141"/>
    <w:rsid w:val="00646362"/>
    <w:rsid w:val="00646514"/>
    <w:rsid w:val="0064664A"/>
    <w:rsid w:val="00646C95"/>
    <w:rsid w:val="00646E3B"/>
    <w:rsid w:val="00647345"/>
    <w:rsid w:val="0064735C"/>
    <w:rsid w:val="00650A51"/>
    <w:rsid w:val="00650C0F"/>
    <w:rsid w:val="00650F92"/>
    <w:rsid w:val="00651215"/>
    <w:rsid w:val="0065197D"/>
    <w:rsid w:val="00651DCB"/>
    <w:rsid w:val="00651EE0"/>
    <w:rsid w:val="00652955"/>
    <w:rsid w:val="00652963"/>
    <w:rsid w:val="00652FF1"/>
    <w:rsid w:val="00653205"/>
    <w:rsid w:val="00653591"/>
    <w:rsid w:val="0065396C"/>
    <w:rsid w:val="00653D06"/>
    <w:rsid w:val="00654075"/>
    <w:rsid w:val="006543E3"/>
    <w:rsid w:val="006543FC"/>
    <w:rsid w:val="006546C4"/>
    <w:rsid w:val="00655607"/>
    <w:rsid w:val="00655B7B"/>
    <w:rsid w:val="00655D07"/>
    <w:rsid w:val="006565CD"/>
    <w:rsid w:val="00656EF2"/>
    <w:rsid w:val="00657468"/>
    <w:rsid w:val="00657845"/>
    <w:rsid w:val="0066000D"/>
    <w:rsid w:val="00660013"/>
    <w:rsid w:val="006601B3"/>
    <w:rsid w:val="00661C87"/>
    <w:rsid w:val="00661F4A"/>
    <w:rsid w:val="00662174"/>
    <w:rsid w:val="0066253B"/>
    <w:rsid w:val="00662F7D"/>
    <w:rsid w:val="0066381C"/>
    <w:rsid w:val="00664098"/>
    <w:rsid w:val="006641F2"/>
    <w:rsid w:val="006646B8"/>
    <w:rsid w:val="00664794"/>
    <w:rsid w:val="00665644"/>
    <w:rsid w:val="006657BD"/>
    <w:rsid w:val="00665E2D"/>
    <w:rsid w:val="006662B7"/>
    <w:rsid w:val="006669ED"/>
    <w:rsid w:val="00666B80"/>
    <w:rsid w:val="00667258"/>
    <w:rsid w:val="006674A7"/>
    <w:rsid w:val="00667751"/>
    <w:rsid w:val="00670368"/>
    <w:rsid w:val="006710F4"/>
    <w:rsid w:val="00671639"/>
    <w:rsid w:val="00671C19"/>
    <w:rsid w:val="00671C60"/>
    <w:rsid w:val="00671EFE"/>
    <w:rsid w:val="00673133"/>
    <w:rsid w:val="00673EBB"/>
    <w:rsid w:val="00673F25"/>
    <w:rsid w:val="00674C1A"/>
    <w:rsid w:val="00674E74"/>
    <w:rsid w:val="00675312"/>
    <w:rsid w:val="00675401"/>
    <w:rsid w:val="00675505"/>
    <w:rsid w:val="00675657"/>
    <w:rsid w:val="00675A4D"/>
    <w:rsid w:val="00675E7C"/>
    <w:rsid w:val="00675EB4"/>
    <w:rsid w:val="0067608F"/>
    <w:rsid w:val="0067623D"/>
    <w:rsid w:val="006764AF"/>
    <w:rsid w:val="006766FF"/>
    <w:rsid w:val="00676828"/>
    <w:rsid w:val="00676842"/>
    <w:rsid w:val="006769B4"/>
    <w:rsid w:val="0067705E"/>
    <w:rsid w:val="00677E03"/>
    <w:rsid w:val="00680BC8"/>
    <w:rsid w:val="006810DA"/>
    <w:rsid w:val="006815AB"/>
    <w:rsid w:val="00681A94"/>
    <w:rsid w:val="00681D63"/>
    <w:rsid w:val="00682748"/>
    <w:rsid w:val="00682783"/>
    <w:rsid w:val="00682996"/>
    <w:rsid w:val="006835CB"/>
    <w:rsid w:val="00683868"/>
    <w:rsid w:val="00684264"/>
    <w:rsid w:val="0068587C"/>
    <w:rsid w:val="00685E6B"/>
    <w:rsid w:val="00685FEC"/>
    <w:rsid w:val="00686265"/>
    <w:rsid w:val="0068670E"/>
    <w:rsid w:val="006869C2"/>
    <w:rsid w:val="0068712D"/>
    <w:rsid w:val="00687A54"/>
    <w:rsid w:val="00687C01"/>
    <w:rsid w:val="00687FE7"/>
    <w:rsid w:val="006909FA"/>
    <w:rsid w:val="00690FB2"/>
    <w:rsid w:val="006917EC"/>
    <w:rsid w:val="00692B6D"/>
    <w:rsid w:val="00692D57"/>
    <w:rsid w:val="00693719"/>
    <w:rsid w:val="006939D7"/>
    <w:rsid w:val="00693A67"/>
    <w:rsid w:val="00693B0E"/>
    <w:rsid w:val="00693B9A"/>
    <w:rsid w:val="00693CE9"/>
    <w:rsid w:val="006941C6"/>
    <w:rsid w:val="00694DE4"/>
    <w:rsid w:val="00694E32"/>
    <w:rsid w:val="00695228"/>
    <w:rsid w:val="006959F8"/>
    <w:rsid w:val="00695B25"/>
    <w:rsid w:val="00696331"/>
    <w:rsid w:val="0069727F"/>
    <w:rsid w:val="00697CE1"/>
    <w:rsid w:val="006A0280"/>
    <w:rsid w:val="006A02CE"/>
    <w:rsid w:val="006A0B10"/>
    <w:rsid w:val="006A12A2"/>
    <w:rsid w:val="006A13A7"/>
    <w:rsid w:val="006A21F0"/>
    <w:rsid w:val="006A23CC"/>
    <w:rsid w:val="006A2824"/>
    <w:rsid w:val="006A2C41"/>
    <w:rsid w:val="006A31CD"/>
    <w:rsid w:val="006A349D"/>
    <w:rsid w:val="006A360F"/>
    <w:rsid w:val="006A38C8"/>
    <w:rsid w:val="006A39A3"/>
    <w:rsid w:val="006A40C3"/>
    <w:rsid w:val="006A43B4"/>
    <w:rsid w:val="006A5235"/>
    <w:rsid w:val="006A62F8"/>
    <w:rsid w:val="006A6549"/>
    <w:rsid w:val="006A76A9"/>
    <w:rsid w:val="006B006F"/>
    <w:rsid w:val="006B0234"/>
    <w:rsid w:val="006B043A"/>
    <w:rsid w:val="006B0A17"/>
    <w:rsid w:val="006B0F30"/>
    <w:rsid w:val="006B121B"/>
    <w:rsid w:val="006B2A71"/>
    <w:rsid w:val="006B2AC7"/>
    <w:rsid w:val="006B2B62"/>
    <w:rsid w:val="006B306A"/>
    <w:rsid w:val="006B36C3"/>
    <w:rsid w:val="006B3B98"/>
    <w:rsid w:val="006B4622"/>
    <w:rsid w:val="006B5B4F"/>
    <w:rsid w:val="006B63BF"/>
    <w:rsid w:val="006B69E0"/>
    <w:rsid w:val="006B6B46"/>
    <w:rsid w:val="006B6F8F"/>
    <w:rsid w:val="006B7671"/>
    <w:rsid w:val="006B786D"/>
    <w:rsid w:val="006B7BCE"/>
    <w:rsid w:val="006B7C4A"/>
    <w:rsid w:val="006B7FD5"/>
    <w:rsid w:val="006C0589"/>
    <w:rsid w:val="006C11A5"/>
    <w:rsid w:val="006C1F99"/>
    <w:rsid w:val="006C2284"/>
    <w:rsid w:val="006C23B0"/>
    <w:rsid w:val="006C2483"/>
    <w:rsid w:val="006C2A01"/>
    <w:rsid w:val="006C2D90"/>
    <w:rsid w:val="006C3001"/>
    <w:rsid w:val="006C3325"/>
    <w:rsid w:val="006C347F"/>
    <w:rsid w:val="006C3FF4"/>
    <w:rsid w:val="006C4133"/>
    <w:rsid w:val="006C4C0F"/>
    <w:rsid w:val="006C516C"/>
    <w:rsid w:val="006C649B"/>
    <w:rsid w:val="006C6B6A"/>
    <w:rsid w:val="006C6CCC"/>
    <w:rsid w:val="006C6DE4"/>
    <w:rsid w:val="006C75EC"/>
    <w:rsid w:val="006D009D"/>
    <w:rsid w:val="006D07CB"/>
    <w:rsid w:val="006D156B"/>
    <w:rsid w:val="006D1AAA"/>
    <w:rsid w:val="006D1E1B"/>
    <w:rsid w:val="006D2303"/>
    <w:rsid w:val="006D237F"/>
    <w:rsid w:val="006D28A5"/>
    <w:rsid w:val="006D29F2"/>
    <w:rsid w:val="006D4933"/>
    <w:rsid w:val="006D4C6B"/>
    <w:rsid w:val="006D51A2"/>
    <w:rsid w:val="006D52F8"/>
    <w:rsid w:val="006D58FC"/>
    <w:rsid w:val="006D5E0F"/>
    <w:rsid w:val="006D62C7"/>
    <w:rsid w:val="006D685F"/>
    <w:rsid w:val="006D6B62"/>
    <w:rsid w:val="006D6BA9"/>
    <w:rsid w:val="006D6F2D"/>
    <w:rsid w:val="006D6F99"/>
    <w:rsid w:val="006D7AA7"/>
    <w:rsid w:val="006D7F51"/>
    <w:rsid w:val="006E03BA"/>
    <w:rsid w:val="006E0C6B"/>
    <w:rsid w:val="006E0F2F"/>
    <w:rsid w:val="006E17AE"/>
    <w:rsid w:val="006E1A81"/>
    <w:rsid w:val="006E26F9"/>
    <w:rsid w:val="006E2887"/>
    <w:rsid w:val="006E357B"/>
    <w:rsid w:val="006E466A"/>
    <w:rsid w:val="006E5511"/>
    <w:rsid w:val="006E5A2E"/>
    <w:rsid w:val="006E5AAE"/>
    <w:rsid w:val="006E5B29"/>
    <w:rsid w:val="006E6718"/>
    <w:rsid w:val="006E6B7D"/>
    <w:rsid w:val="006E6E0D"/>
    <w:rsid w:val="006E6EAD"/>
    <w:rsid w:val="006E6FA2"/>
    <w:rsid w:val="006E770A"/>
    <w:rsid w:val="006E796C"/>
    <w:rsid w:val="006E7C02"/>
    <w:rsid w:val="006E7E87"/>
    <w:rsid w:val="006F0257"/>
    <w:rsid w:val="006F031F"/>
    <w:rsid w:val="006F0440"/>
    <w:rsid w:val="006F0CD9"/>
    <w:rsid w:val="006F0D56"/>
    <w:rsid w:val="006F1725"/>
    <w:rsid w:val="006F1DB3"/>
    <w:rsid w:val="006F1E45"/>
    <w:rsid w:val="006F2E5F"/>
    <w:rsid w:val="006F2FD6"/>
    <w:rsid w:val="006F35CA"/>
    <w:rsid w:val="006F3E9C"/>
    <w:rsid w:val="006F40F4"/>
    <w:rsid w:val="006F48C1"/>
    <w:rsid w:val="006F4B94"/>
    <w:rsid w:val="006F4C46"/>
    <w:rsid w:val="006F52FA"/>
    <w:rsid w:val="006F566D"/>
    <w:rsid w:val="006F5925"/>
    <w:rsid w:val="006F5A2F"/>
    <w:rsid w:val="006F5A42"/>
    <w:rsid w:val="006F5F24"/>
    <w:rsid w:val="006F5FFD"/>
    <w:rsid w:val="006F624B"/>
    <w:rsid w:val="006F63FE"/>
    <w:rsid w:val="006F671C"/>
    <w:rsid w:val="006F67F8"/>
    <w:rsid w:val="006F7557"/>
    <w:rsid w:val="006F7A76"/>
    <w:rsid w:val="006F7D74"/>
    <w:rsid w:val="00700696"/>
    <w:rsid w:val="007007B9"/>
    <w:rsid w:val="00700B4B"/>
    <w:rsid w:val="00700BEF"/>
    <w:rsid w:val="00700D92"/>
    <w:rsid w:val="00701433"/>
    <w:rsid w:val="0070152A"/>
    <w:rsid w:val="0070187D"/>
    <w:rsid w:val="00701C84"/>
    <w:rsid w:val="00701E88"/>
    <w:rsid w:val="00702038"/>
    <w:rsid w:val="00702407"/>
    <w:rsid w:val="00702570"/>
    <w:rsid w:val="0070304A"/>
    <w:rsid w:val="007030EA"/>
    <w:rsid w:val="00703398"/>
    <w:rsid w:val="00703A04"/>
    <w:rsid w:val="00703B4F"/>
    <w:rsid w:val="00703E39"/>
    <w:rsid w:val="00704102"/>
    <w:rsid w:val="0070434F"/>
    <w:rsid w:val="0070470B"/>
    <w:rsid w:val="00704E76"/>
    <w:rsid w:val="00705A95"/>
    <w:rsid w:val="00705E6B"/>
    <w:rsid w:val="00706988"/>
    <w:rsid w:val="00706BFD"/>
    <w:rsid w:val="00707100"/>
    <w:rsid w:val="0070778C"/>
    <w:rsid w:val="007079F0"/>
    <w:rsid w:val="00707B2D"/>
    <w:rsid w:val="00711CCD"/>
    <w:rsid w:val="00711D20"/>
    <w:rsid w:val="00711DCA"/>
    <w:rsid w:val="007121BD"/>
    <w:rsid w:val="00712301"/>
    <w:rsid w:val="00712A92"/>
    <w:rsid w:val="00712CA3"/>
    <w:rsid w:val="0071326A"/>
    <w:rsid w:val="007133D3"/>
    <w:rsid w:val="00713946"/>
    <w:rsid w:val="007146AC"/>
    <w:rsid w:val="00714716"/>
    <w:rsid w:val="00715B23"/>
    <w:rsid w:val="00715F49"/>
    <w:rsid w:val="0071625B"/>
    <w:rsid w:val="00716396"/>
    <w:rsid w:val="00716526"/>
    <w:rsid w:val="00716560"/>
    <w:rsid w:val="00716AFF"/>
    <w:rsid w:val="00716B84"/>
    <w:rsid w:val="00716E3C"/>
    <w:rsid w:val="00716FD1"/>
    <w:rsid w:val="007176D1"/>
    <w:rsid w:val="007200AD"/>
    <w:rsid w:val="00720186"/>
    <w:rsid w:val="00720341"/>
    <w:rsid w:val="007207F9"/>
    <w:rsid w:val="007209DC"/>
    <w:rsid w:val="00720E65"/>
    <w:rsid w:val="00720FD9"/>
    <w:rsid w:val="00721755"/>
    <w:rsid w:val="0072196B"/>
    <w:rsid w:val="00721A8B"/>
    <w:rsid w:val="007222C5"/>
    <w:rsid w:val="00722AC6"/>
    <w:rsid w:val="00722C49"/>
    <w:rsid w:val="00722FB4"/>
    <w:rsid w:val="00723C29"/>
    <w:rsid w:val="00724B89"/>
    <w:rsid w:val="00724FE4"/>
    <w:rsid w:val="007256B9"/>
    <w:rsid w:val="00725881"/>
    <w:rsid w:val="00725D77"/>
    <w:rsid w:val="0072610C"/>
    <w:rsid w:val="007261C9"/>
    <w:rsid w:val="007263BB"/>
    <w:rsid w:val="007264CE"/>
    <w:rsid w:val="00726729"/>
    <w:rsid w:val="007267F6"/>
    <w:rsid w:val="007269F6"/>
    <w:rsid w:val="00726E99"/>
    <w:rsid w:val="00727CA9"/>
    <w:rsid w:val="00727EC4"/>
    <w:rsid w:val="007308B0"/>
    <w:rsid w:val="00730C0D"/>
    <w:rsid w:val="00730F6A"/>
    <w:rsid w:val="007321FF"/>
    <w:rsid w:val="00732979"/>
    <w:rsid w:val="007332ED"/>
    <w:rsid w:val="007335D2"/>
    <w:rsid w:val="00733B1B"/>
    <w:rsid w:val="00733B89"/>
    <w:rsid w:val="007343E6"/>
    <w:rsid w:val="00734983"/>
    <w:rsid w:val="00734E65"/>
    <w:rsid w:val="00734EF1"/>
    <w:rsid w:val="00734FAD"/>
    <w:rsid w:val="00735530"/>
    <w:rsid w:val="00735546"/>
    <w:rsid w:val="00735D29"/>
    <w:rsid w:val="007364C6"/>
    <w:rsid w:val="00736712"/>
    <w:rsid w:val="007368B3"/>
    <w:rsid w:val="00737027"/>
    <w:rsid w:val="007370E4"/>
    <w:rsid w:val="007377FF"/>
    <w:rsid w:val="00740154"/>
    <w:rsid w:val="00740BB7"/>
    <w:rsid w:val="00740E60"/>
    <w:rsid w:val="00741DAD"/>
    <w:rsid w:val="00742C25"/>
    <w:rsid w:val="00743122"/>
    <w:rsid w:val="00744088"/>
    <w:rsid w:val="007441FF"/>
    <w:rsid w:val="00744715"/>
    <w:rsid w:val="00744E0F"/>
    <w:rsid w:val="0074507D"/>
    <w:rsid w:val="007452FB"/>
    <w:rsid w:val="0074552A"/>
    <w:rsid w:val="00745B45"/>
    <w:rsid w:val="0074608C"/>
    <w:rsid w:val="0074656A"/>
    <w:rsid w:val="00746D9A"/>
    <w:rsid w:val="007471B6"/>
    <w:rsid w:val="007474CC"/>
    <w:rsid w:val="0074756F"/>
    <w:rsid w:val="0074787D"/>
    <w:rsid w:val="00750180"/>
    <w:rsid w:val="00750372"/>
    <w:rsid w:val="00750F21"/>
    <w:rsid w:val="00751893"/>
    <w:rsid w:val="007521BB"/>
    <w:rsid w:val="00753E33"/>
    <w:rsid w:val="0075414B"/>
    <w:rsid w:val="0075418C"/>
    <w:rsid w:val="007558E9"/>
    <w:rsid w:val="00755AA4"/>
    <w:rsid w:val="007561AF"/>
    <w:rsid w:val="00756F48"/>
    <w:rsid w:val="00757004"/>
    <w:rsid w:val="00760194"/>
    <w:rsid w:val="0076050C"/>
    <w:rsid w:val="007606F8"/>
    <w:rsid w:val="00760939"/>
    <w:rsid w:val="00760F6B"/>
    <w:rsid w:val="00761057"/>
    <w:rsid w:val="00761889"/>
    <w:rsid w:val="00762096"/>
    <w:rsid w:val="00762460"/>
    <w:rsid w:val="007628A7"/>
    <w:rsid w:val="00762FF6"/>
    <w:rsid w:val="007633CB"/>
    <w:rsid w:val="00763A70"/>
    <w:rsid w:val="00763D15"/>
    <w:rsid w:val="007648E3"/>
    <w:rsid w:val="0076534F"/>
    <w:rsid w:val="00765EBD"/>
    <w:rsid w:val="007662E0"/>
    <w:rsid w:val="00766554"/>
    <w:rsid w:val="00766C56"/>
    <w:rsid w:val="00767A7C"/>
    <w:rsid w:val="00767AFF"/>
    <w:rsid w:val="00767BE9"/>
    <w:rsid w:val="007707F6"/>
    <w:rsid w:val="00770B68"/>
    <w:rsid w:val="00770E6B"/>
    <w:rsid w:val="00770FB4"/>
    <w:rsid w:val="007710D1"/>
    <w:rsid w:val="00771129"/>
    <w:rsid w:val="007717D7"/>
    <w:rsid w:val="00771878"/>
    <w:rsid w:val="00771B86"/>
    <w:rsid w:val="00771BCC"/>
    <w:rsid w:val="00771F7A"/>
    <w:rsid w:val="00772813"/>
    <w:rsid w:val="00772A56"/>
    <w:rsid w:val="00773A11"/>
    <w:rsid w:val="007746D6"/>
    <w:rsid w:val="00775E1D"/>
    <w:rsid w:val="00775F91"/>
    <w:rsid w:val="00776A0C"/>
    <w:rsid w:val="00777197"/>
    <w:rsid w:val="00777449"/>
    <w:rsid w:val="00777516"/>
    <w:rsid w:val="00777551"/>
    <w:rsid w:val="0077760C"/>
    <w:rsid w:val="00777882"/>
    <w:rsid w:val="00777A7F"/>
    <w:rsid w:val="00777B1D"/>
    <w:rsid w:val="00777CE0"/>
    <w:rsid w:val="00780A25"/>
    <w:rsid w:val="00780A49"/>
    <w:rsid w:val="00780E52"/>
    <w:rsid w:val="007821B2"/>
    <w:rsid w:val="0078277A"/>
    <w:rsid w:val="00782C1B"/>
    <w:rsid w:val="00782DDE"/>
    <w:rsid w:val="00783265"/>
    <w:rsid w:val="0078356E"/>
    <w:rsid w:val="007840D0"/>
    <w:rsid w:val="0078411F"/>
    <w:rsid w:val="0078480F"/>
    <w:rsid w:val="00785820"/>
    <w:rsid w:val="00785A00"/>
    <w:rsid w:val="00786154"/>
    <w:rsid w:val="007865B3"/>
    <w:rsid w:val="00786660"/>
    <w:rsid w:val="00786AE6"/>
    <w:rsid w:val="0078767D"/>
    <w:rsid w:val="0078791A"/>
    <w:rsid w:val="00787C68"/>
    <w:rsid w:val="007905D6"/>
    <w:rsid w:val="007927AA"/>
    <w:rsid w:val="007934B1"/>
    <w:rsid w:val="00793855"/>
    <w:rsid w:val="00793D68"/>
    <w:rsid w:val="007958E2"/>
    <w:rsid w:val="00795B1F"/>
    <w:rsid w:val="0079655B"/>
    <w:rsid w:val="00796A4E"/>
    <w:rsid w:val="007972CE"/>
    <w:rsid w:val="007975DE"/>
    <w:rsid w:val="007977C5"/>
    <w:rsid w:val="00797FB6"/>
    <w:rsid w:val="00797FCA"/>
    <w:rsid w:val="007A03A2"/>
    <w:rsid w:val="007A08D9"/>
    <w:rsid w:val="007A10F5"/>
    <w:rsid w:val="007A1240"/>
    <w:rsid w:val="007A1256"/>
    <w:rsid w:val="007A20DC"/>
    <w:rsid w:val="007A3130"/>
    <w:rsid w:val="007A33E7"/>
    <w:rsid w:val="007A351E"/>
    <w:rsid w:val="007A423B"/>
    <w:rsid w:val="007A42DF"/>
    <w:rsid w:val="007A448E"/>
    <w:rsid w:val="007A4B9F"/>
    <w:rsid w:val="007A4E85"/>
    <w:rsid w:val="007A5CA9"/>
    <w:rsid w:val="007A5D22"/>
    <w:rsid w:val="007A6024"/>
    <w:rsid w:val="007A658B"/>
    <w:rsid w:val="007A6A9F"/>
    <w:rsid w:val="007A7508"/>
    <w:rsid w:val="007A77AE"/>
    <w:rsid w:val="007A78CC"/>
    <w:rsid w:val="007A795C"/>
    <w:rsid w:val="007A7F3E"/>
    <w:rsid w:val="007B0183"/>
    <w:rsid w:val="007B0999"/>
    <w:rsid w:val="007B0D6F"/>
    <w:rsid w:val="007B2048"/>
    <w:rsid w:val="007B2094"/>
    <w:rsid w:val="007B2E32"/>
    <w:rsid w:val="007B3429"/>
    <w:rsid w:val="007B3C6D"/>
    <w:rsid w:val="007B44F8"/>
    <w:rsid w:val="007B46F2"/>
    <w:rsid w:val="007B562F"/>
    <w:rsid w:val="007B5CA9"/>
    <w:rsid w:val="007B5D16"/>
    <w:rsid w:val="007B6086"/>
    <w:rsid w:val="007B681A"/>
    <w:rsid w:val="007B70EA"/>
    <w:rsid w:val="007C04A8"/>
    <w:rsid w:val="007C0AE7"/>
    <w:rsid w:val="007C13E5"/>
    <w:rsid w:val="007C1AFC"/>
    <w:rsid w:val="007C211C"/>
    <w:rsid w:val="007C2AB2"/>
    <w:rsid w:val="007C38B7"/>
    <w:rsid w:val="007C3E0B"/>
    <w:rsid w:val="007C3F8D"/>
    <w:rsid w:val="007C40EC"/>
    <w:rsid w:val="007C43D4"/>
    <w:rsid w:val="007C44AB"/>
    <w:rsid w:val="007C474D"/>
    <w:rsid w:val="007C54F2"/>
    <w:rsid w:val="007C5513"/>
    <w:rsid w:val="007C59D5"/>
    <w:rsid w:val="007C5C7B"/>
    <w:rsid w:val="007C6048"/>
    <w:rsid w:val="007C66EB"/>
    <w:rsid w:val="007C6BA6"/>
    <w:rsid w:val="007C6E0A"/>
    <w:rsid w:val="007C7276"/>
    <w:rsid w:val="007C73B3"/>
    <w:rsid w:val="007C77B7"/>
    <w:rsid w:val="007C7BCD"/>
    <w:rsid w:val="007D0224"/>
    <w:rsid w:val="007D09C5"/>
    <w:rsid w:val="007D0BE0"/>
    <w:rsid w:val="007D0CC5"/>
    <w:rsid w:val="007D1671"/>
    <w:rsid w:val="007D1E9F"/>
    <w:rsid w:val="007D26A6"/>
    <w:rsid w:val="007D361A"/>
    <w:rsid w:val="007D47D7"/>
    <w:rsid w:val="007D4E03"/>
    <w:rsid w:val="007D5626"/>
    <w:rsid w:val="007D589B"/>
    <w:rsid w:val="007D5BB4"/>
    <w:rsid w:val="007D600D"/>
    <w:rsid w:val="007D63B3"/>
    <w:rsid w:val="007D640B"/>
    <w:rsid w:val="007D67C7"/>
    <w:rsid w:val="007D6AE9"/>
    <w:rsid w:val="007D70FD"/>
    <w:rsid w:val="007D735F"/>
    <w:rsid w:val="007E0530"/>
    <w:rsid w:val="007E09C8"/>
    <w:rsid w:val="007E0A62"/>
    <w:rsid w:val="007E0E15"/>
    <w:rsid w:val="007E1154"/>
    <w:rsid w:val="007E1775"/>
    <w:rsid w:val="007E1EC3"/>
    <w:rsid w:val="007E2431"/>
    <w:rsid w:val="007E2CF7"/>
    <w:rsid w:val="007E36C0"/>
    <w:rsid w:val="007E4DB4"/>
    <w:rsid w:val="007E526B"/>
    <w:rsid w:val="007E5656"/>
    <w:rsid w:val="007E5793"/>
    <w:rsid w:val="007E68AD"/>
    <w:rsid w:val="007E6AEC"/>
    <w:rsid w:val="007E6B6E"/>
    <w:rsid w:val="007E70DE"/>
    <w:rsid w:val="007E734E"/>
    <w:rsid w:val="007E7CD3"/>
    <w:rsid w:val="007F06E3"/>
    <w:rsid w:val="007F0739"/>
    <w:rsid w:val="007F0900"/>
    <w:rsid w:val="007F10A6"/>
    <w:rsid w:val="007F1588"/>
    <w:rsid w:val="007F1599"/>
    <w:rsid w:val="007F15A1"/>
    <w:rsid w:val="007F17C6"/>
    <w:rsid w:val="007F226F"/>
    <w:rsid w:val="007F2E7A"/>
    <w:rsid w:val="007F34DB"/>
    <w:rsid w:val="007F3C29"/>
    <w:rsid w:val="007F3C7C"/>
    <w:rsid w:val="007F3E87"/>
    <w:rsid w:val="007F4287"/>
    <w:rsid w:val="007F466B"/>
    <w:rsid w:val="007F4885"/>
    <w:rsid w:val="007F57EF"/>
    <w:rsid w:val="007F59EA"/>
    <w:rsid w:val="007F600E"/>
    <w:rsid w:val="007F62D0"/>
    <w:rsid w:val="007F6804"/>
    <w:rsid w:val="007F68AF"/>
    <w:rsid w:val="007F6AD9"/>
    <w:rsid w:val="007F7528"/>
    <w:rsid w:val="007F79AA"/>
    <w:rsid w:val="0080051B"/>
    <w:rsid w:val="0080167B"/>
    <w:rsid w:val="0080189A"/>
    <w:rsid w:val="00801B33"/>
    <w:rsid w:val="0080241E"/>
    <w:rsid w:val="00802BE2"/>
    <w:rsid w:val="00803114"/>
    <w:rsid w:val="00803E3E"/>
    <w:rsid w:val="0080407D"/>
    <w:rsid w:val="00804885"/>
    <w:rsid w:val="00805191"/>
    <w:rsid w:val="00805581"/>
    <w:rsid w:val="00805669"/>
    <w:rsid w:val="0080571F"/>
    <w:rsid w:val="008058CC"/>
    <w:rsid w:val="00805D54"/>
    <w:rsid w:val="008063DF"/>
    <w:rsid w:val="00806906"/>
    <w:rsid w:val="008069CF"/>
    <w:rsid w:val="00806B41"/>
    <w:rsid w:val="00806B6E"/>
    <w:rsid w:val="008078AC"/>
    <w:rsid w:val="00810140"/>
    <w:rsid w:val="00810934"/>
    <w:rsid w:val="00810AC9"/>
    <w:rsid w:val="0081150F"/>
    <w:rsid w:val="00812595"/>
    <w:rsid w:val="008129AF"/>
    <w:rsid w:val="00813223"/>
    <w:rsid w:val="008145E8"/>
    <w:rsid w:val="00814B90"/>
    <w:rsid w:val="00814E58"/>
    <w:rsid w:val="00815216"/>
    <w:rsid w:val="0081538B"/>
    <w:rsid w:val="008154B2"/>
    <w:rsid w:val="0081554A"/>
    <w:rsid w:val="008156C6"/>
    <w:rsid w:val="008157E8"/>
    <w:rsid w:val="008158CC"/>
    <w:rsid w:val="00815C58"/>
    <w:rsid w:val="008169DC"/>
    <w:rsid w:val="00817402"/>
    <w:rsid w:val="008174F5"/>
    <w:rsid w:val="008178B2"/>
    <w:rsid w:val="00817A07"/>
    <w:rsid w:val="00817D4B"/>
    <w:rsid w:val="00817F1E"/>
    <w:rsid w:val="0082014B"/>
    <w:rsid w:val="00821395"/>
    <w:rsid w:val="008224CA"/>
    <w:rsid w:val="00822562"/>
    <w:rsid w:val="00822AEA"/>
    <w:rsid w:val="00823F2E"/>
    <w:rsid w:val="008245B1"/>
    <w:rsid w:val="0082478A"/>
    <w:rsid w:val="00824DFE"/>
    <w:rsid w:val="008250BA"/>
    <w:rsid w:val="00825417"/>
    <w:rsid w:val="00825533"/>
    <w:rsid w:val="00825BCD"/>
    <w:rsid w:val="00825CE5"/>
    <w:rsid w:val="00826970"/>
    <w:rsid w:val="00826A5F"/>
    <w:rsid w:val="008270A1"/>
    <w:rsid w:val="0082740E"/>
    <w:rsid w:val="0082797A"/>
    <w:rsid w:val="008279BB"/>
    <w:rsid w:val="00827E9C"/>
    <w:rsid w:val="0083041E"/>
    <w:rsid w:val="008307B2"/>
    <w:rsid w:val="00830C89"/>
    <w:rsid w:val="00830DCF"/>
    <w:rsid w:val="008310E7"/>
    <w:rsid w:val="0083141F"/>
    <w:rsid w:val="008314A8"/>
    <w:rsid w:val="0083172C"/>
    <w:rsid w:val="00831F1D"/>
    <w:rsid w:val="008320DF"/>
    <w:rsid w:val="00832210"/>
    <w:rsid w:val="0083434B"/>
    <w:rsid w:val="008347F6"/>
    <w:rsid w:val="008350C3"/>
    <w:rsid w:val="00835269"/>
    <w:rsid w:val="00836170"/>
    <w:rsid w:val="00836EBF"/>
    <w:rsid w:val="008373BE"/>
    <w:rsid w:val="008378FD"/>
    <w:rsid w:val="00837C9A"/>
    <w:rsid w:val="00837F16"/>
    <w:rsid w:val="0084014C"/>
    <w:rsid w:val="00842AC9"/>
    <w:rsid w:val="00842BB6"/>
    <w:rsid w:val="00842C39"/>
    <w:rsid w:val="00843B08"/>
    <w:rsid w:val="00844795"/>
    <w:rsid w:val="00845456"/>
    <w:rsid w:val="00845903"/>
    <w:rsid w:val="00845E22"/>
    <w:rsid w:val="00846016"/>
    <w:rsid w:val="00846449"/>
    <w:rsid w:val="00846518"/>
    <w:rsid w:val="00846642"/>
    <w:rsid w:val="0084795F"/>
    <w:rsid w:val="008501B8"/>
    <w:rsid w:val="00851394"/>
    <w:rsid w:val="008515F1"/>
    <w:rsid w:val="008518C6"/>
    <w:rsid w:val="00851AAA"/>
    <w:rsid w:val="00851C57"/>
    <w:rsid w:val="008522DB"/>
    <w:rsid w:val="00852473"/>
    <w:rsid w:val="00852941"/>
    <w:rsid w:val="0085298D"/>
    <w:rsid w:val="008535D0"/>
    <w:rsid w:val="00853A80"/>
    <w:rsid w:val="008544E5"/>
    <w:rsid w:val="0085457B"/>
    <w:rsid w:val="008551CD"/>
    <w:rsid w:val="00855D7C"/>
    <w:rsid w:val="00856525"/>
    <w:rsid w:val="00856657"/>
    <w:rsid w:val="00856B1C"/>
    <w:rsid w:val="00857597"/>
    <w:rsid w:val="008579D3"/>
    <w:rsid w:val="00857C86"/>
    <w:rsid w:val="00860789"/>
    <w:rsid w:val="00860E3F"/>
    <w:rsid w:val="008611A1"/>
    <w:rsid w:val="008628A6"/>
    <w:rsid w:val="00862AD1"/>
    <w:rsid w:val="008636C7"/>
    <w:rsid w:val="008637F9"/>
    <w:rsid w:val="00863DE7"/>
    <w:rsid w:val="00864025"/>
    <w:rsid w:val="00864806"/>
    <w:rsid w:val="0086587F"/>
    <w:rsid w:val="008669F0"/>
    <w:rsid w:val="00866D5C"/>
    <w:rsid w:val="00866D7D"/>
    <w:rsid w:val="00867694"/>
    <w:rsid w:val="008676AE"/>
    <w:rsid w:val="00867D5A"/>
    <w:rsid w:val="00867E64"/>
    <w:rsid w:val="00867F8B"/>
    <w:rsid w:val="00870057"/>
    <w:rsid w:val="0087021A"/>
    <w:rsid w:val="008702C9"/>
    <w:rsid w:val="00870DAF"/>
    <w:rsid w:val="008713FB"/>
    <w:rsid w:val="00871C9F"/>
    <w:rsid w:val="00871E0A"/>
    <w:rsid w:val="008720B0"/>
    <w:rsid w:val="008720E6"/>
    <w:rsid w:val="008728D3"/>
    <w:rsid w:val="00872FBA"/>
    <w:rsid w:val="0087460F"/>
    <w:rsid w:val="00874B9F"/>
    <w:rsid w:val="00874E19"/>
    <w:rsid w:val="00875D5F"/>
    <w:rsid w:val="008769B8"/>
    <w:rsid w:val="008776AF"/>
    <w:rsid w:val="008776DC"/>
    <w:rsid w:val="008777BB"/>
    <w:rsid w:val="00877A7A"/>
    <w:rsid w:val="00877BC8"/>
    <w:rsid w:val="00877BD9"/>
    <w:rsid w:val="00877D56"/>
    <w:rsid w:val="0088042E"/>
    <w:rsid w:val="00880AA1"/>
    <w:rsid w:val="00880C80"/>
    <w:rsid w:val="00880D91"/>
    <w:rsid w:val="00880DE6"/>
    <w:rsid w:val="0088127C"/>
    <w:rsid w:val="00881710"/>
    <w:rsid w:val="0088373F"/>
    <w:rsid w:val="0088378A"/>
    <w:rsid w:val="00883F94"/>
    <w:rsid w:val="008842A4"/>
    <w:rsid w:val="00884619"/>
    <w:rsid w:val="00884FD0"/>
    <w:rsid w:val="00885704"/>
    <w:rsid w:val="0088611B"/>
    <w:rsid w:val="00887412"/>
    <w:rsid w:val="00887937"/>
    <w:rsid w:val="00887ABC"/>
    <w:rsid w:val="0089094F"/>
    <w:rsid w:val="00891968"/>
    <w:rsid w:val="00892464"/>
    <w:rsid w:val="00892E66"/>
    <w:rsid w:val="008931BB"/>
    <w:rsid w:val="008934AF"/>
    <w:rsid w:val="008934E8"/>
    <w:rsid w:val="0089396B"/>
    <w:rsid w:val="008957B3"/>
    <w:rsid w:val="008959BC"/>
    <w:rsid w:val="00895AF3"/>
    <w:rsid w:val="00895BF0"/>
    <w:rsid w:val="00895D35"/>
    <w:rsid w:val="00896180"/>
    <w:rsid w:val="00896482"/>
    <w:rsid w:val="00896A2F"/>
    <w:rsid w:val="00896AFE"/>
    <w:rsid w:val="00897451"/>
    <w:rsid w:val="008978A4"/>
    <w:rsid w:val="008A0194"/>
    <w:rsid w:val="008A0604"/>
    <w:rsid w:val="008A079B"/>
    <w:rsid w:val="008A0FB2"/>
    <w:rsid w:val="008A10AE"/>
    <w:rsid w:val="008A182D"/>
    <w:rsid w:val="008A18DF"/>
    <w:rsid w:val="008A19D0"/>
    <w:rsid w:val="008A1C3A"/>
    <w:rsid w:val="008A1D36"/>
    <w:rsid w:val="008A260A"/>
    <w:rsid w:val="008A2DA4"/>
    <w:rsid w:val="008A2FF3"/>
    <w:rsid w:val="008A3154"/>
    <w:rsid w:val="008A3A85"/>
    <w:rsid w:val="008A42C7"/>
    <w:rsid w:val="008A4310"/>
    <w:rsid w:val="008A4366"/>
    <w:rsid w:val="008A447C"/>
    <w:rsid w:val="008A46FA"/>
    <w:rsid w:val="008A5651"/>
    <w:rsid w:val="008A5761"/>
    <w:rsid w:val="008A5D9A"/>
    <w:rsid w:val="008A6EDE"/>
    <w:rsid w:val="008A6F73"/>
    <w:rsid w:val="008A756E"/>
    <w:rsid w:val="008A7CD1"/>
    <w:rsid w:val="008B0439"/>
    <w:rsid w:val="008B0665"/>
    <w:rsid w:val="008B0927"/>
    <w:rsid w:val="008B0FCD"/>
    <w:rsid w:val="008B1119"/>
    <w:rsid w:val="008B162F"/>
    <w:rsid w:val="008B16E1"/>
    <w:rsid w:val="008B1B60"/>
    <w:rsid w:val="008B1BDE"/>
    <w:rsid w:val="008B2643"/>
    <w:rsid w:val="008B2E4A"/>
    <w:rsid w:val="008B3BA1"/>
    <w:rsid w:val="008B442F"/>
    <w:rsid w:val="008B4775"/>
    <w:rsid w:val="008B55B7"/>
    <w:rsid w:val="008B5EB1"/>
    <w:rsid w:val="008B6D99"/>
    <w:rsid w:val="008B6F0F"/>
    <w:rsid w:val="008B761F"/>
    <w:rsid w:val="008C072D"/>
    <w:rsid w:val="008C0DD5"/>
    <w:rsid w:val="008C0DDF"/>
    <w:rsid w:val="008C299E"/>
    <w:rsid w:val="008C2C3D"/>
    <w:rsid w:val="008C2D64"/>
    <w:rsid w:val="008C3356"/>
    <w:rsid w:val="008C3832"/>
    <w:rsid w:val="008C3B1D"/>
    <w:rsid w:val="008C3BAE"/>
    <w:rsid w:val="008C3EB5"/>
    <w:rsid w:val="008C423F"/>
    <w:rsid w:val="008C4320"/>
    <w:rsid w:val="008C4A05"/>
    <w:rsid w:val="008C4C64"/>
    <w:rsid w:val="008C57F9"/>
    <w:rsid w:val="008C5887"/>
    <w:rsid w:val="008C6583"/>
    <w:rsid w:val="008C6DD9"/>
    <w:rsid w:val="008C6ECA"/>
    <w:rsid w:val="008C7B71"/>
    <w:rsid w:val="008C7C64"/>
    <w:rsid w:val="008D068D"/>
    <w:rsid w:val="008D102D"/>
    <w:rsid w:val="008D1219"/>
    <w:rsid w:val="008D164E"/>
    <w:rsid w:val="008D1C15"/>
    <w:rsid w:val="008D2006"/>
    <w:rsid w:val="008D2024"/>
    <w:rsid w:val="008D22E6"/>
    <w:rsid w:val="008D350C"/>
    <w:rsid w:val="008D36F6"/>
    <w:rsid w:val="008D3A79"/>
    <w:rsid w:val="008D3D72"/>
    <w:rsid w:val="008D4136"/>
    <w:rsid w:val="008D4C60"/>
    <w:rsid w:val="008D4D79"/>
    <w:rsid w:val="008D5480"/>
    <w:rsid w:val="008D563F"/>
    <w:rsid w:val="008D60F3"/>
    <w:rsid w:val="008D61DE"/>
    <w:rsid w:val="008D62A7"/>
    <w:rsid w:val="008D6E39"/>
    <w:rsid w:val="008D71E8"/>
    <w:rsid w:val="008D768D"/>
    <w:rsid w:val="008D779B"/>
    <w:rsid w:val="008D7BDA"/>
    <w:rsid w:val="008E0B50"/>
    <w:rsid w:val="008E12E5"/>
    <w:rsid w:val="008E1836"/>
    <w:rsid w:val="008E1BA0"/>
    <w:rsid w:val="008E266F"/>
    <w:rsid w:val="008E2B04"/>
    <w:rsid w:val="008E2C88"/>
    <w:rsid w:val="008E2CDB"/>
    <w:rsid w:val="008E2FEA"/>
    <w:rsid w:val="008E34A4"/>
    <w:rsid w:val="008E3C96"/>
    <w:rsid w:val="008E3EC5"/>
    <w:rsid w:val="008E3F95"/>
    <w:rsid w:val="008E43CC"/>
    <w:rsid w:val="008E4513"/>
    <w:rsid w:val="008E4A34"/>
    <w:rsid w:val="008E50D4"/>
    <w:rsid w:val="008E5AEA"/>
    <w:rsid w:val="008E666C"/>
    <w:rsid w:val="008E668A"/>
    <w:rsid w:val="008E69C1"/>
    <w:rsid w:val="008E6BC4"/>
    <w:rsid w:val="008E72A8"/>
    <w:rsid w:val="008E789E"/>
    <w:rsid w:val="008F014B"/>
    <w:rsid w:val="008F0623"/>
    <w:rsid w:val="008F099D"/>
    <w:rsid w:val="008F0CBB"/>
    <w:rsid w:val="008F103D"/>
    <w:rsid w:val="008F12E3"/>
    <w:rsid w:val="008F14E2"/>
    <w:rsid w:val="008F18AD"/>
    <w:rsid w:val="008F1BA7"/>
    <w:rsid w:val="008F20B0"/>
    <w:rsid w:val="008F20BB"/>
    <w:rsid w:val="008F233F"/>
    <w:rsid w:val="008F344C"/>
    <w:rsid w:val="008F3616"/>
    <w:rsid w:val="008F3F8B"/>
    <w:rsid w:val="008F3FB0"/>
    <w:rsid w:val="008F51F2"/>
    <w:rsid w:val="008F60F4"/>
    <w:rsid w:val="008F61A0"/>
    <w:rsid w:val="008F71F5"/>
    <w:rsid w:val="008F725E"/>
    <w:rsid w:val="008F7666"/>
    <w:rsid w:val="008F7EFD"/>
    <w:rsid w:val="008F7F73"/>
    <w:rsid w:val="00900192"/>
    <w:rsid w:val="0090053A"/>
    <w:rsid w:val="009012F1"/>
    <w:rsid w:val="00902483"/>
    <w:rsid w:val="00902525"/>
    <w:rsid w:val="00902529"/>
    <w:rsid w:val="00902607"/>
    <w:rsid w:val="00902C9B"/>
    <w:rsid w:val="00902DE1"/>
    <w:rsid w:val="00903487"/>
    <w:rsid w:val="00903A36"/>
    <w:rsid w:val="009041DB"/>
    <w:rsid w:val="009045B4"/>
    <w:rsid w:val="00904820"/>
    <w:rsid w:val="00904978"/>
    <w:rsid w:val="009049BD"/>
    <w:rsid w:val="00905417"/>
    <w:rsid w:val="00905686"/>
    <w:rsid w:val="009059FE"/>
    <w:rsid w:val="00905CB9"/>
    <w:rsid w:val="00906031"/>
    <w:rsid w:val="00906CC2"/>
    <w:rsid w:val="00907002"/>
    <w:rsid w:val="00907524"/>
    <w:rsid w:val="00907F81"/>
    <w:rsid w:val="0091082E"/>
    <w:rsid w:val="00910F78"/>
    <w:rsid w:val="009111A6"/>
    <w:rsid w:val="00911B57"/>
    <w:rsid w:val="00911D34"/>
    <w:rsid w:val="00911E06"/>
    <w:rsid w:val="009123D8"/>
    <w:rsid w:val="00912BE4"/>
    <w:rsid w:val="00912C11"/>
    <w:rsid w:val="00913584"/>
    <w:rsid w:val="00913698"/>
    <w:rsid w:val="009136B8"/>
    <w:rsid w:val="00913983"/>
    <w:rsid w:val="0091442D"/>
    <w:rsid w:val="009149D3"/>
    <w:rsid w:val="00914B72"/>
    <w:rsid w:val="00914C25"/>
    <w:rsid w:val="009151BB"/>
    <w:rsid w:val="00915DB5"/>
    <w:rsid w:val="009163E2"/>
    <w:rsid w:val="009166D3"/>
    <w:rsid w:val="00916834"/>
    <w:rsid w:val="00916A4E"/>
    <w:rsid w:val="00916FF7"/>
    <w:rsid w:val="00917CD9"/>
    <w:rsid w:val="00917D3F"/>
    <w:rsid w:val="00917FDF"/>
    <w:rsid w:val="00920362"/>
    <w:rsid w:val="009203EB"/>
    <w:rsid w:val="0092127B"/>
    <w:rsid w:val="00921D4F"/>
    <w:rsid w:val="009223A0"/>
    <w:rsid w:val="00922FED"/>
    <w:rsid w:val="00923717"/>
    <w:rsid w:val="009238F0"/>
    <w:rsid w:val="00923C58"/>
    <w:rsid w:val="00924220"/>
    <w:rsid w:val="0092536D"/>
    <w:rsid w:val="009255FB"/>
    <w:rsid w:val="00925900"/>
    <w:rsid w:val="00925D08"/>
    <w:rsid w:val="00926F99"/>
    <w:rsid w:val="009304BC"/>
    <w:rsid w:val="0093072D"/>
    <w:rsid w:val="00930966"/>
    <w:rsid w:val="00930B89"/>
    <w:rsid w:val="00931AE0"/>
    <w:rsid w:val="0093205E"/>
    <w:rsid w:val="00932286"/>
    <w:rsid w:val="00932497"/>
    <w:rsid w:val="009325F2"/>
    <w:rsid w:val="009328D5"/>
    <w:rsid w:val="00932941"/>
    <w:rsid w:val="00932958"/>
    <w:rsid w:val="00932B8B"/>
    <w:rsid w:val="00932CC7"/>
    <w:rsid w:val="009334A9"/>
    <w:rsid w:val="0093356E"/>
    <w:rsid w:val="009337BE"/>
    <w:rsid w:val="00933C16"/>
    <w:rsid w:val="00933DD7"/>
    <w:rsid w:val="009344D7"/>
    <w:rsid w:val="009345D1"/>
    <w:rsid w:val="0093466C"/>
    <w:rsid w:val="009347A1"/>
    <w:rsid w:val="00934848"/>
    <w:rsid w:val="009348C1"/>
    <w:rsid w:val="00934F3E"/>
    <w:rsid w:val="009366BD"/>
    <w:rsid w:val="00936947"/>
    <w:rsid w:val="00936D65"/>
    <w:rsid w:val="00937346"/>
    <w:rsid w:val="009377BA"/>
    <w:rsid w:val="00937807"/>
    <w:rsid w:val="00937C00"/>
    <w:rsid w:val="00937C41"/>
    <w:rsid w:val="00940373"/>
    <w:rsid w:val="00940992"/>
    <w:rsid w:val="00940FEB"/>
    <w:rsid w:val="00941FAC"/>
    <w:rsid w:val="00942083"/>
    <w:rsid w:val="00942226"/>
    <w:rsid w:val="0094272B"/>
    <w:rsid w:val="00942B65"/>
    <w:rsid w:val="00942BE9"/>
    <w:rsid w:val="00942F0F"/>
    <w:rsid w:val="0094327F"/>
    <w:rsid w:val="009432E6"/>
    <w:rsid w:val="009435CA"/>
    <w:rsid w:val="00943707"/>
    <w:rsid w:val="00943E40"/>
    <w:rsid w:val="009448D6"/>
    <w:rsid w:val="0094510F"/>
    <w:rsid w:val="00945A03"/>
    <w:rsid w:val="00946B13"/>
    <w:rsid w:val="00946ED6"/>
    <w:rsid w:val="009475C0"/>
    <w:rsid w:val="00947965"/>
    <w:rsid w:val="00947A7C"/>
    <w:rsid w:val="00947BD7"/>
    <w:rsid w:val="009503DB"/>
    <w:rsid w:val="009506AE"/>
    <w:rsid w:val="00950B37"/>
    <w:rsid w:val="00951189"/>
    <w:rsid w:val="009514A0"/>
    <w:rsid w:val="00951F81"/>
    <w:rsid w:val="0095264C"/>
    <w:rsid w:val="00952AEA"/>
    <w:rsid w:val="00953248"/>
    <w:rsid w:val="0095392A"/>
    <w:rsid w:val="00954039"/>
    <w:rsid w:val="0095476E"/>
    <w:rsid w:val="00954B60"/>
    <w:rsid w:val="00954D79"/>
    <w:rsid w:val="00955123"/>
    <w:rsid w:val="00955487"/>
    <w:rsid w:val="00955493"/>
    <w:rsid w:val="0095562B"/>
    <w:rsid w:val="00955AAE"/>
    <w:rsid w:val="00956091"/>
    <w:rsid w:val="0095674A"/>
    <w:rsid w:val="00957A0B"/>
    <w:rsid w:val="00957A74"/>
    <w:rsid w:val="00957E1E"/>
    <w:rsid w:val="00960208"/>
    <w:rsid w:val="0096041C"/>
    <w:rsid w:val="00960917"/>
    <w:rsid w:val="00960A9D"/>
    <w:rsid w:val="009615C6"/>
    <w:rsid w:val="00961666"/>
    <w:rsid w:val="00962DBE"/>
    <w:rsid w:val="00962F70"/>
    <w:rsid w:val="00963DE1"/>
    <w:rsid w:val="009650C1"/>
    <w:rsid w:val="00965177"/>
    <w:rsid w:val="00965402"/>
    <w:rsid w:val="0096591F"/>
    <w:rsid w:val="00965988"/>
    <w:rsid w:val="00965BA6"/>
    <w:rsid w:val="009661ED"/>
    <w:rsid w:val="00966405"/>
    <w:rsid w:val="0096650C"/>
    <w:rsid w:val="009665D2"/>
    <w:rsid w:val="0096671A"/>
    <w:rsid w:val="00966E86"/>
    <w:rsid w:val="0096720A"/>
    <w:rsid w:val="00967A7E"/>
    <w:rsid w:val="00967D1D"/>
    <w:rsid w:val="0097010B"/>
    <w:rsid w:val="00970A62"/>
    <w:rsid w:val="00971040"/>
    <w:rsid w:val="00971412"/>
    <w:rsid w:val="00971891"/>
    <w:rsid w:val="00971A5C"/>
    <w:rsid w:val="00971B0F"/>
    <w:rsid w:val="00971ECA"/>
    <w:rsid w:val="00972092"/>
    <w:rsid w:val="009732F3"/>
    <w:rsid w:val="0097340C"/>
    <w:rsid w:val="009734D5"/>
    <w:rsid w:val="009735C7"/>
    <w:rsid w:val="0097398D"/>
    <w:rsid w:val="00973B00"/>
    <w:rsid w:val="00973E41"/>
    <w:rsid w:val="00975508"/>
    <w:rsid w:val="0097561E"/>
    <w:rsid w:val="00975C70"/>
    <w:rsid w:val="00975E2A"/>
    <w:rsid w:val="00976AE6"/>
    <w:rsid w:val="00977215"/>
    <w:rsid w:val="00977766"/>
    <w:rsid w:val="00980403"/>
    <w:rsid w:val="0098182F"/>
    <w:rsid w:val="009818F2"/>
    <w:rsid w:val="009819B3"/>
    <w:rsid w:val="00981A6A"/>
    <w:rsid w:val="00981F3B"/>
    <w:rsid w:val="00982ABE"/>
    <w:rsid w:val="00982ACF"/>
    <w:rsid w:val="00983114"/>
    <w:rsid w:val="0098313E"/>
    <w:rsid w:val="009832F8"/>
    <w:rsid w:val="00983B27"/>
    <w:rsid w:val="009843AC"/>
    <w:rsid w:val="00984554"/>
    <w:rsid w:val="0098457D"/>
    <w:rsid w:val="00984910"/>
    <w:rsid w:val="0098522B"/>
    <w:rsid w:val="009855D2"/>
    <w:rsid w:val="0098562D"/>
    <w:rsid w:val="0098573C"/>
    <w:rsid w:val="00986067"/>
    <w:rsid w:val="0098625E"/>
    <w:rsid w:val="0098735E"/>
    <w:rsid w:val="00987522"/>
    <w:rsid w:val="0099051F"/>
    <w:rsid w:val="00991329"/>
    <w:rsid w:val="00991539"/>
    <w:rsid w:val="00991633"/>
    <w:rsid w:val="00991C18"/>
    <w:rsid w:val="00992336"/>
    <w:rsid w:val="0099240D"/>
    <w:rsid w:val="00992544"/>
    <w:rsid w:val="009926A5"/>
    <w:rsid w:val="00992FFF"/>
    <w:rsid w:val="00993853"/>
    <w:rsid w:val="00994080"/>
    <w:rsid w:val="00994419"/>
    <w:rsid w:val="0099498E"/>
    <w:rsid w:val="00994A5D"/>
    <w:rsid w:val="00995773"/>
    <w:rsid w:val="00996290"/>
    <w:rsid w:val="009963F6"/>
    <w:rsid w:val="0099651B"/>
    <w:rsid w:val="00996FCA"/>
    <w:rsid w:val="00997200"/>
    <w:rsid w:val="00997527"/>
    <w:rsid w:val="0099764F"/>
    <w:rsid w:val="00997CF0"/>
    <w:rsid w:val="009A05D8"/>
    <w:rsid w:val="009A0B24"/>
    <w:rsid w:val="009A0C71"/>
    <w:rsid w:val="009A104B"/>
    <w:rsid w:val="009A2384"/>
    <w:rsid w:val="009A2C0A"/>
    <w:rsid w:val="009A2DD2"/>
    <w:rsid w:val="009A30A5"/>
    <w:rsid w:val="009A46E1"/>
    <w:rsid w:val="009A4DE0"/>
    <w:rsid w:val="009A58A6"/>
    <w:rsid w:val="009A6207"/>
    <w:rsid w:val="009A7608"/>
    <w:rsid w:val="009B000F"/>
    <w:rsid w:val="009B0856"/>
    <w:rsid w:val="009B150F"/>
    <w:rsid w:val="009B1973"/>
    <w:rsid w:val="009B19BF"/>
    <w:rsid w:val="009B1AB8"/>
    <w:rsid w:val="009B2142"/>
    <w:rsid w:val="009B25F9"/>
    <w:rsid w:val="009B2A46"/>
    <w:rsid w:val="009B353D"/>
    <w:rsid w:val="009B42D8"/>
    <w:rsid w:val="009B467C"/>
    <w:rsid w:val="009B4F22"/>
    <w:rsid w:val="009B55B9"/>
    <w:rsid w:val="009B5B2F"/>
    <w:rsid w:val="009B5EAF"/>
    <w:rsid w:val="009B64A7"/>
    <w:rsid w:val="009B687D"/>
    <w:rsid w:val="009B7220"/>
    <w:rsid w:val="009B7C9C"/>
    <w:rsid w:val="009C02AA"/>
    <w:rsid w:val="009C0806"/>
    <w:rsid w:val="009C0DB8"/>
    <w:rsid w:val="009C1E11"/>
    <w:rsid w:val="009C250A"/>
    <w:rsid w:val="009C2BE8"/>
    <w:rsid w:val="009C30E3"/>
    <w:rsid w:val="009C3867"/>
    <w:rsid w:val="009C3D30"/>
    <w:rsid w:val="009C436F"/>
    <w:rsid w:val="009C46C7"/>
    <w:rsid w:val="009C52F0"/>
    <w:rsid w:val="009C542A"/>
    <w:rsid w:val="009C567A"/>
    <w:rsid w:val="009C581F"/>
    <w:rsid w:val="009C593E"/>
    <w:rsid w:val="009C5C31"/>
    <w:rsid w:val="009C62E6"/>
    <w:rsid w:val="009C7029"/>
    <w:rsid w:val="009C729F"/>
    <w:rsid w:val="009C7719"/>
    <w:rsid w:val="009D085A"/>
    <w:rsid w:val="009D09D0"/>
    <w:rsid w:val="009D1232"/>
    <w:rsid w:val="009D1FAC"/>
    <w:rsid w:val="009D2023"/>
    <w:rsid w:val="009D26DD"/>
    <w:rsid w:val="009D2950"/>
    <w:rsid w:val="009D30E2"/>
    <w:rsid w:val="009D3193"/>
    <w:rsid w:val="009D33D4"/>
    <w:rsid w:val="009D37F0"/>
    <w:rsid w:val="009D48BB"/>
    <w:rsid w:val="009D4AD9"/>
    <w:rsid w:val="009D4D7A"/>
    <w:rsid w:val="009D4DAF"/>
    <w:rsid w:val="009D5706"/>
    <w:rsid w:val="009D69FD"/>
    <w:rsid w:val="009D6A96"/>
    <w:rsid w:val="009D708C"/>
    <w:rsid w:val="009D75F9"/>
    <w:rsid w:val="009D77F2"/>
    <w:rsid w:val="009D7985"/>
    <w:rsid w:val="009E0B60"/>
    <w:rsid w:val="009E0DCC"/>
    <w:rsid w:val="009E10F7"/>
    <w:rsid w:val="009E1AFF"/>
    <w:rsid w:val="009E39B9"/>
    <w:rsid w:val="009E3A43"/>
    <w:rsid w:val="009E45EC"/>
    <w:rsid w:val="009E4B43"/>
    <w:rsid w:val="009E4E2E"/>
    <w:rsid w:val="009E4FFA"/>
    <w:rsid w:val="009E56B8"/>
    <w:rsid w:val="009E56F5"/>
    <w:rsid w:val="009E57E1"/>
    <w:rsid w:val="009E58E9"/>
    <w:rsid w:val="009E5B29"/>
    <w:rsid w:val="009E6664"/>
    <w:rsid w:val="009E6EA7"/>
    <w:rsid w:val="009E7C65"/>
    <w:rsid w:val="009F04DE"/>
    <w:rsid w:val="009F04E4"/>
    <w:rsid w:val="009F0506"/>
    <w:rsid w:val="009F08FB"/>
    <w:rsid w:val="009F0C64"/>
    <w:rsid w:val="009F1576"/>
    <w:rsid w:val="009F1CE4"/>
    <w:rsid w:val="009F1E29"/>
    <w:rsid w:val="009F26CE"/>
    <w:rsid w:val="009F2DB9"/>
    <w:rsid w:val="009F2F24"/>
    <w:rsid w:val="009F304B"/>
    <w:rsid w:val="009F387D"/>
    <w:rsid w:val="009F4550"/>
    <w:rsid w:val="009F45A1"/>
    <w:rsid w:val="009F4BBD"/>
    <w:rsid w:val="009F4BF7"/>
    <w:rsid w:val="009F4FE0"/>
    <w:rsid w:val="009F54B1"/>
    <w:rsid w:val="009F58F3"/>
    <w:rsid w:val="009F5B3A"/>
    <w:rsid w:val="009F6B52"/>
    <w:rsid w:val="009F6B69"/>
    <w:rsid w:val="009F717F"/>
    <w:rsid w:val="009F749C"/>
    <w:rsid w:val="009F7C16"/>
    <w:rsid w:val="00A0069E"/>
    <w:rsid w:val="00A00B4F"/>
    <w:rsid w:val="00A010E7"/>
    <w:rsid w:val="00A02338"/>
    <w:rsid w:val="00A02525"/>
    <w:rsid w:val="00A028D9"/>
    <w:rsid w:val="00A0309E"/>
    <w:rsid w:val="00A03864"/>
    <w:rsid w:val="00A03E30"/>
    <w:rsid w:val="00A045C9"/>
    <w:rsid w:val="00A04D3A"/>
    <w:rsid w:val="00A0532A"/>
    <w:rsid w:val="00A0613E"/>
    <w:rsid w:val="00A061DE"/>
    <w:rsid w:val="00A06FB0"/>
    <w:rsid w:val="00A071C8"/>
    <w:rsid w:val="00A07489"/>
    <w:rsid w:val="00A079E6"/>
    <w:rsid w:val="00A07DBA"/>
    <w:rsid w:val="00A105EE"/>
    <w:rsid w:val="00A10AD4"/>
    <w:rsid w:val="00A11123"/>
    <w:rsid w:val="00A11344"/>
    <w:rsid w:val="00A11A49"/>
    <w:rsid w:val="00A11ECD"/>
    <w:rsid w:val="00A125A8"/>
    <w:rsid w:val="00A12635"/>
    <w:rsid w:val="00A1309C"/>
    <w:rsid w:val="00A13491"/>
    <w:rsid w:val="00A13BA5"/>
    <w:rsid w:val="00A14482"/>
    <w:rsid w:val="00A14CD6"/>
    <w:rsid w:val="00A1561E"/>
    <w:rsid w:val="00A1631A"/>
    <w:rsid w:val="00A16F44"/>
    <w:rsid w:val="00A17383"/>
    <w:rsid w:val="00A17704"/>
    <w:rsid w:val="00A17878"/>
    <w:rsid w:val="00A17891"/>
    <w:rsid w:val="00A17CAB"/>
    <w:rsid w:val="00A20009"/>
    <w:rsid w:val="00A205DA"/>
    <w:rsid w:val="00A20DB1"/>
    <w:rsid w:val="00A21139"/>
    <w:rsid w:val="00A21254"/>
    <w:rsid w:val="00A2134F"/>
    <w:rsid w:val="00A21A92"/>
    <w:rsid w:val="00A239B9"/>
    <w:rsid w:val="00A23D68"/>
    <w:rsid w:val="00A23E4A"/>
    <w:rsid w:val="00A23E73"/>
    <w:rsid w:val="00A2408C"/>
    <w:rsid w:val="00A24368"/>
    <w:rsid w:val="00A243AD"/>
    <w:rsid w:val="00A244D8"/>
    <w:rsid w:val="00A244EE"/>
    <w:rsid w:val="00A247A2"/>
    <w:rsid w:val="00A24808"/>
    <w:rsid w:val="00A2585E"/>
    <w:rsid w:val="00A25AD2"/>
    <w:rsid w:val="00A25D9F"/>
    <w:rsid w:val="00A25F70"/>
    <w:rsid w:val="00A26BD6"/>
    <w:rsid w:val="00A27108"/>
    <w:rsid w:val="00A274ED"/>
    <w:rsid w:val="00A27D9B"/>
    <w:rsid w:val="00A302E4"/>
    <w:rsid w:val="00A31186"/>
    <w:rsid w:val="00A31295"/>
    <w:rsid w:val="00A3161E"/>
    <w:rsid w:val="00A32876"/>
    <w:rsid w:val="00A3317A"/>
    <w:rsid w:val="00A33300"/>
    <w:rsid w:val="00A3368A"/>
    <w:rsid w:val="00A34115"/>
    <w:rsid w:val="00A341F2"/>
    <w:rsid w:val="00A34673"/>
    <w:rsid w:val="00A348C5"/>
    <w:rsid w:val="00A34A9A"/>
    <w:rsid w:val="00A34D20"/>
    <w:rsid w:val="00A34DA6"/>
    <w:rsid w:val="00A35BCA"/>
    <w:rsid w:val="00A36014"/>
    <w:rsid w:val="00A37B7D"/>
    <w:rsid w:val="00A37CDE"/>
    <w:rsid w:val="00A405F2"/>
    <w:rsid w:val="00A40AB6"/>
    <w:rsid w:val="00A40C03"/>
    <w:rsid w:val="00A40C8D"/>
    <w:rsid w:val="00A40D14"/>
    <w:rsid w:val="00A417A2"/>
    <w:rsid w:val="00A417A4"/>
    <w:rsid w:val="00A41E6F"/>
    <w:rsid w:val="00A4247C"/>
    <w:rsid w:val="00A435B5"/>
    <w:rsid w:val="00A43AAF"/>
    <w:rsid w:val="00A43AD2"/>
    <w:rsid w:val="00A43E51"/>
    <w:rsid w:val="00A44331"/>
    <w:rsid w:val="00A4474C"/>
    <w:rsid w:val="00A450CD"/>
    <w:rsid w:val="00A4524B"/>
    <w:rsid w:val="00A45579"/>
    <w:rsid w:val="00A45F4D"/>
    <w:rsid w:val="00A46115"/>
    <w:rsid w:val="00A46248"/>
    <w:rsid w:val="00A46415"/>
    <w:rsid w:val="00A468ED"/>
    <w:rsid w:val="00A46AB8"/>
    <w:rsid w:val="00A46B6F"/>
    <w:rsid w:val="00A46F53"/>
    <w:rsid w:val="00A47077"/>
    <w:rsid w:val="00A4724C"/>
    <w:rsid w:val="00A47932"/>
    <w:rsid w:val="00A47E76"/>
    <w:rsid w:val="00A50624"/>
    <w:rsid w:val="00A509D3"/>
    <w:rsid w:val="00A50B78"/>
    <w:rsid w:val="00A519CA"/>
    <w:rsid w:val="00A51A22"/>
    <w:rsid w:val="00A51BBC"/>
    <w:rsid w:val="00A520FC"/>
    <w:rsid w:val="00A52332"/>
    <w:rsid w:val="00A529B5"/>
    <w:rsid w:val="00A52DC2"/>
    <w:rsid w:val="00A52FB0"/>
    <w:rsid w:val="00A531FD"/>
    <w:rsid w:val="00A537F6"/>
    <w:rsid w:val="00A5405D"/>
    <w:rsid w:val="00A54FF6"/>
    <w:rsid w:val="00A554E7"/>
    <w:rsid w:val="00A55698"/>
    <w:rsid w:val="00A55C8D"/>
    <w:rsid w:val="00A564B9"/>
    <w:rsid w:val="00A56596"/>
    <w:rsid w:val="00A5678E"/>
    <w:rsid w:val="00A5687D"/>
    <w:rsid w:val="00A56E50"/>
    <w:rsid w:val="00A5768B"/>
    <w:rsid w:val="00A57FD8"/>
    <w:rsid w:val="00A60286"/>
    <w:rsid w:val="00A603EF"/>
    <w:rsid w:val="00A6053A"/>
    <w:rsid w:val="00A60555"/>
    <w:rsid w:val="00A60FE6"/>
    <w:rsid w:val="00A61602"/>
    <w:rsid w:val="00A61CAD"/>
    <w:rsid w:val="00A61F1D"/>
    <w:rsid w:val="00A61F60"/>
    <w:rsid w:val="00A622D7"/>
    <w:rsid w:val="00A63001"/>
    <w:rsid w:val="00A63200"/>
    <w:rsid w:val="00A645DE"/>
    <w:rsid w:val="00A6477F"/>
    <w:rsid w:val="00A648D9"/>
    <w:rsid w:val="00A6549E"/>
    <w:rsid w:val="00A65F39"/>
    <w:rsid w:val="00A66143"/>
    <w:rsid w:val="00A669B0"/>
    <w:rsid w:val="00A66C7C"/>
    <w:rsid w:val="00A66D5B"/>
    <w:rsid w:val="00A66E12"/>
    <w:rsid w:val="00A676F2"/>
    <w:rsid w:val="00A67FB0"/>
    <w:rsid w:val="00A7065B"/>
    <w:rsid w:val="00A70F68"/>
    <w:rsid w:val="00A712AC"/>
    <w:rsid w:val="00A718EA"/>
    <w:rsid w:val="00A71D39"/>
    <w:rsid w:val="00A722E7"/>
    <w:rsid w:val="00A723F8"/>
    <w:rsid w:val="00A728FB"/>
    <w:rsid w:val="00A730D8"/>
    <w:rsid w:val="00A730E6"/>
    <w:rsid w:val="00A7331C"/>
    <w:rsid w:val="00A735DA"/>
    <w:rsid w:val="00A7383A"/>
    <w:rsid w:val="00A7383F"/>
    <w:rsid w:val="00A73FCD"/>
    <w:rsid w:val="00A74970"/>
    <w:rsid w:val="00A74BCF"/>
    <w:rsid w:val="00A74D15"/>
    <w:rsid w:val="00A74DC9"/>
    <w:rsid w:val="00A75158"/>
    <w:rsid w:val="00A7546A"/>
    <w:rsid w:val="00A75A30"/>
    <w:rsid w:val="00A7676E"/>
    <w:rsid w:val="00A76CF6"/>
    <w:rsid w:val="00A76DB4"/>
    <w:rsid w:val="00A76FAC"/>
    <w:rsid w:val="00A773E0"/>
    <w:rsid w:val="00A7755B"/>
    <w:rsid w:val="00A7781B"/>
    <w:rsid w:val="00A77A7E"/>
    <w:rsid w:val="00A77FAD"/>
    <w:rsid w:val="00A81198"/>
    <w:rsid w:val="00A816FC"/>
    <w:rsid w:val="00A817AF"/>
    <w:rsid w:val="00A81C8D"/>
    <w:rsid w:val="00A824F8"/>
    <w:rsid w:val="00A826C5"/>
    <w:rsid w:val="00A826F6"/>
    <w:rsid w:val="00A827B6"/>
    <w:rsid w:val="00A82A14"/>
    <w:rsid w:val="00A82E15"/>
    <w:rsid w:val="00A836CA"/>
    <w:rsid w:val="00A84CA2"/>
    <w:rsid w:val="00A8555C"/>
    <w:rsid w:val="00A85ABD"/>
    <w:rsid w:val="00A86688"/>
    <w:rsid w:val="00A8681F"/>
    <w:rsid w:val="00A86945"/>
    <w:rsid w:val="00A86ECA"/>
    <w:rsid w:val="00A90396"/>
    <w:rsid w:val="00A9170F"/>
    <w:rsid w:val="00A91B0D"/>
    <w:rsid w:val="00A91F9C"/>
    <w:rsid w:val="00A92972"/>
    <w:rsid w:val="00A93281"/>
    <w:rsid w:val="00A9334B"/>
    <w:rsid w:val="00A93432"/>
    <w:rsid w:val="00A934C3"/>
    <w:rsid w:val="00A93513"/>
    <w:rsid w:val="00A940D2"/>
    <w:rsid w:val="00A94BD4"/>
    <w:rsid w:val="00A967AF"/>
    <w:rsid w:val="00A97162"/>
    <w:rsid w:val="00A971AD"/>
    <w:rsid w:val="00A97494"/>
    <w:rsid w:val="00A976C7"/>
    <w:rsid w:val="00A97EE8"/>
    <w:rsid w:val="00AA0114"/>
    <w:rsid w:val="00AA012F"/>
    <w:rsid w:val="00AA1BFD"/>
    <w:rsid w:val="00AA25A9"/>
    <w:rsid w:val="00AA2A80"/>
    <w:rsid w:val="00AA2DFC"/>
    <w:rsid w:val="00AA2F7B"/>
    <w:rsid w:val="00AA4113"/>
    <w:rsid w:val="00AA47BC"/>
    <w:rsid w:val="00AA52EA"/>
    <w:rsid w:val="00AA543D"/>
    <w:rsid w:val="00AA5736"/>
    <w:rsid w:val="00AA5CAA"/>
    <w:rsid w:val="00AA6D88"/>
    <w:rsid w:val="00AA6DD2"/>
    <w:rsid w:val="00AA6F45"/>
    <w:rsid w:val="00AA725F"/>
    <w:rsid w:val="00AA7E58"/>
    <w:rsid w:val="00AA7EB5"/>
    <w:rsid w:val="00AB0FAF"/>
    <w:rsid w:val="00AB131F"/>
    <w:rsid w:val="00AB1F56"/>
    <w:rsid w:val="00AB293E"/>
    <w:rsid w:val="00AB2BC4"/>
    <w:rsid w:val="00AB2DD5"/>
    <w:rsid w:val="00AB3564"/>
    <w:rsid w:val="00AB3822"/>
    <w:rsid w:val="00AB442A"/>
    <w:rsid w:val="00AB45DF"/>
    <w:rsid w:val="00AB4B0A"/>
    <w:rsid w:val="00AB4EFE"/>
    <w:rsid w:val="00AB5287"/>
    <w:rsid w:val="00AB5372"/>
    <w:rsid w:val="00AB61EB"/>
    <w:rsid w:val="00AB6BA6"/>
    <w:rsid w:val="00AB7170"/>
    <w:rsid w:val="00AB74DE"/>
    <w:rsid w:val="00AB7766"/>
    <w:rsid w:val="00AB783D"/>
    <w:rsid w:val="00AB7A4B"/>
    <w:rsid w:val="00AC1213"/>
    <w:rsid w:val="00AC13E6"/>
    <w:rsid w:val="00AC232E"/>
    <w:rsid w:val="00AC2B81"/>
    <w:rsid w:val="00AC2D82"/>
    <w:rsid w:val="00AC35E8"/>
    <w:rsid w:val="00AC3842"/>
    <w:rsid w:val="00AC4187"/>
    <w:rsid w:val="00AC4267"/>
    <w:rsid w:val="00AC465D"/>
    <w:rsid w:val="00AC4A93"/>
    <w:rsid w:val="00AC4C7A"/>
    <w:rsid w:val="00AC544C"/>
    <w:rsid w:val="00AC5801"/>
    <w:rsid w:val="00AC5833"/>
    <w:rsid w:val="00AC5902"/>
    <w:rsid w:val="00AC5B33"/>
    <w:rsid w:val="00AC642A"/>
    <w:rsid w:val="00AC6B28"/>
    <w:rsid w:val="00AC6DC9"/>
    <w:rsid w:val="00AC7774"/>
    <w:rsid w:val="00AC7F17"/>
    <w:rsid w:val="00AD0110"/>
    <w:rsid w:val="00AD082E"/>
    <w:rsid w:val="00AD096D"/>
    <w:rsid w:val="00AD11FD"/>
    <w:rsid w:val="00AD1219"/>
    <w:rsid w:val="00AD1532"/>
    <w:rsid w:val="00AD30AF"/>
    <w:rsid w:val="00AD31B7"/>
    <w:rsid w:val="00AD3A3E"/>
    <w:rsid w:val="00AD490E"/>
    <w:rsid w:val="00AD493E"/>
    <w:rsid w:val="00AD6560"/>
    <w:rsid w:val="00AD65F0"/>
    <w:rsid w:val="00AD7579"/>
    <w:rsid w:val="00AD7BD7"/>
    <w:rsid w:val="00AD7BFB"/>
    <w:rsid w:val="00AE00A5"/>
    <w:rsid w:val="00AE109B"/>
    <w:rsid w:val="00AE1BFE"/>
    <w:rsid w:val="00AE23AE"/>
    <w:rsid w:val="00AE3023"/>
    <w:rsid w:val="00AE318C"/>
    <w:rsid w:val="00AE392B"/>
    <w:rsid w:val="00AE4261"/>
    <w:rsid w:val="00AE472C"/>
    <w:rsid w:val="00AE4897"/>
    <w:rsid w:val="00AE4E16"/>
    <w:rsid w:val="00AE548C"/>
    <w:rsid w:val="00AE5AF9"/>
    <w:rsid w:val="00AE6F2F"/>
    <w:rsid w:val="00AE7091"/>
    <w:rsid w:val="00AE73CE"/>
    <w:rsid w:val="00AE74C7"/>
    <w:rsid w:val="00AE7529"/>
    <w:rsid w:val="00AF0088"/>
    <w:rsid w:val="00AF0121"/>
    <w:rsid w:val="00AF0130"/>
    <w:rsid w:val="00AF07A6"/>
    <w:rsid w:val="00AF0945"/>
    <w:rsid w:val="00AF0CDD"/>
    <w:rsid w:val="00AF10ED"/>
    <w:rsid w:val="00AF1414"/>
    <w:rsid w:val="00AF188F"/>
    <w:rsid w:val="00AF19EB"/>
    <w:rsid w:val="00AF2133"/>
    <w:rsid w:val="00AF29EA"/>
    <w:rsid w:val="00AF2DFC"/>
    <w:rsid w:val="00AF2E4C"/>
    <w:rsid w:val="00AF37C1"/>
    <w:rsid w:val="00AF536F"/>
    <w:rsid w:val="00AF597D"/>
    <w:rsid w:val="00AF5B9E"/>
    <w:rsid w:val="00AF5BBE"/>
    <w:rsid w:val="00AF63AD"/>
    <w:rsid w:val="00AF690A"/>
    <w:rsid w:val="00AF6EFA"/>
    <w:rsid w:val="00AF7752"/>
    <w:rsid w:val="00AF7DB8"/>
    <w:rsid w:val="00AF7F5A"/>
    <w:rsid w:val="00B00850"/>
    <w:rsid w:val="00B016C4"/>
    <w:rsid w:val="00B01A01"/>
    <w:rsid w:val="00B01A1A"/>
    <w:rsid w:val="00B01D9E"/>
    <w:rsid w:val="00B01F43"/>
    <w:rsid w:val="00B03523"/>
    <w:rsid w:val="00B04B41"/>
    <w:rsid w:val="00B060F2"/>
    <w:rsid w:val="00B061A0"/>
    <w:rsid w:val="00B065E2"/>
    <w:rsid w:val="00B068EC"/>
    <w:rsid w:val="00B06BFF"/>
    <w:rsid w:val="00B07549"/>
    <w:rsid w:val="00B0791B"/>
    <w:rsid w:val="00B07996"/>
    <w:rsid w:val="00B07A40"/>
    <w:rsid w:val="00B104B0"/>
    <w:rsid w:val="00B108B8"/>
    <w:rsid w:val="00B10C0F"/>
    <w:rsid w:val="00B10E84"/>
    <w:rsid w:val="00B114BC"/>
    <w:rsid w:val="00B119AD"/>
    <w:rsid w:val="00B11EE1"/>
    <w:rsid w:val="00B122DC"/>
    <w:rsid w:val="00B123CF"/>
    <w:rsid w:val="00B127D9"/>
    <w:rsid w:val="00B13111"/>
    <w:rsid w:val="00B131EA"/>
    <w:rsid w:val="00B13BD2"/>
    <w:rsid w:val="00B1413E"/>
    <w:rsid w:val="00B1569B"/>
    <w:rsid w:val="00B15F26"/>
    <w:rsid w:val="00B160D5"/>
    <w:rsid w:val="00B1616D"/>
    <w:rsid w:val="00B16E06"/>
    <w:rsid w:val="00B16FFE"/>
    <w:rsid w:val="00B1745F"/>
    <w:rsid w:val="00B17461"/>
    <w:rsid w:val="00B1758B"/>
    <w:rsid w:val="00B21302"/>
    <w:rsid w:val="00B21770"/>
    <w:rsid w:val="00B2223E"/>
    <w:rsid w:val="00B222C5"/>
    <w:rsid w:val="00B224D2"/>
    <w:rsid w:val="00B2277D"/>
    <w:rsid w:val="00B2290A"/>
    <w:rsid w:val="00B23888"/>
    <w:rsid w:val="00B23E1A"/>
    <w:rsid w:val="00B244EE"/>
    <w:rsid w:val="00B25F5E"/>
    <w:rsid w:val="00B263A2"/>
    <w:rsid w:val="00B26545"/>
    <w:rsid w:val="00B271B9"/>
    <w:rsid w:val="00B27686"/>
    <w:rsid w:val="00B27B59"/>
    <w:rsid w:val="00B30620"/>
    <w:rsid w:val="00B3109E"/>
    <w:rsid w:val="00B31BF0"/>
    <w:rsid w:val="00B3258A"/>
    <w:rsid w:val="00B32DDC"/>
    <w:rsid w:val="00B331C4"/>
    <w:rsid w:val="00B33D48"/>
    <w:rsid w:val="00B33E29"/>
    <w:rsid w:val="00B341D1"/>
    <w:rsid w:val="00B345CB"/>
    <w:rsid w:val="00B351AC"/>
    <w:rsid w:val="00B355A8"/>
    <w:rsid w:val="00B35D9F"/>
    <w:rsid w:val="00B36C29"/>
    <w:rsid w:val="00B36EDD"/>
    <w:rsid w:val="00B37496"/>
    <w:rsid w:val="00B40242"/>
    <w:rsid w:val="00B40394"/>
    <w:rsid w:val="00B41877"/>
    <w:rsid w:val="00B42086"/>
    <w:rsid w:val="00B42CBF"/>
    <w:rsid w:val="00B42D6D"/>
    <w:rsid w:val="00B42E25"/>
    <w:rsid w:val="00B42E55"/>
    <w:rsid w:val="00B43022"/>
    <w:rsid w:val="00B4311E"/>
    <w:rsid w:val="00B4326E"/>
    <w:rsid w:val="00B43A0E"/>
    <w:rsid w:val="00B4467E"/>
    <w:rsid w:val="00B44746"/>
    <w:rsid w:val="00B44D52"/>
    <w:rsid w:val="00B450F3"/>
    <w:rsid w:val="00B452AC"/>
    <w:rsid w:val="00B45470"/>
    <w:rsid w:val="00B45B20"/>
    <w:rsid w:val="00B46302"/>
    <w:rsid w:val="00B46BF2"/>
    <w:rsid w:val="00B47111"/>
    <w:rsid w:val="00B4720C"/>
    <w:rsid w:val="00B4747F"/>
    <w:rsid w:val="00B479D2"/>
    <w:rsid w:val="00B47BE2"/>
    <w:rsid w:val="00B50097"/>
    <w:rsid w:val="00B50230"/>
    <w:rsid w:val="00B50B85"/>
    <w:rsid w:val="00B512C5"/>
    <w:rsid w:val="00B5187D"/>
    <w:rsid w:val="00B51901"/>
    <w:rsid w:val="00B5328B"/>
    <w:rsid w:val="00B5364A"/>
    <w:rsid w:val="00B53CE5"/>
    <w:rsid w:val="00B54000"/>
    <w:rsid w:val="00B5453A"/>
    <w:rsid w:val="00B54B47"/>
    <w:rsid w:val="00B54D25"/>
    <w:rsid w:val="00B54E63"/>
    <w:rsid w:val="00B54E8E"/>
    <w:rsid w:val="00B54F0F"/>
    <w:rsid w:val="00B55098"/>
    <w:rsid w:val="00B550F7"/>
    <w:rsid w:val="00B552FB"/>
    <w:rsid w:val="00B55354"/>
    <w:rsid w:val="00B55794"/>
    <w:rsid w:val="00B5676E"/>
    <w:rsid w:val="00B56FC1"/>
    <w:rsid w:val="00B56FC2"/>
    <w:rsid w:val="00B570F6"/>
    <w:rsid w:val="00B570F9"/>
    <w:rsid w:val="00B60671"/>
    <w:rsid w:val="00B60844"/>
    <w:rsid w:val="00B608DD"/>
    <w:rsid w:val="00B60FD9"/>
    <w:rsid w:val="00B61828"/>
    <w:rsid w:val="00B61BAE"/>
    <w:rsid w:val="00B61FFD"/>
    <w:rsid w:val="00B626D3"/>
    <w:rsid w:val="00B627BD"/>
    <w:rsid w:val="00B62E89"/>
    <w:rsid w:val="00B63026"/>
    <w:rsid w:val="00B63701"/>
    <w:rsid w:val="00B6383B"/>
    <w:rsid w:val="00B6387C"/>
    <w:rsid w:val="00B63C63"/>
    <w:rsid w:val="00B64230"/>
    <w:rsid w:val="00B642BE"/>
    <w:rsid w:val="00B6467A"/>
    <w:rsid w:val="00B64769"/>
    <w:rsid w:val="00B64E5C"/>
    <w:rsid w:val="00B64F39"/>
    <w:rsid w:val="00B65787"/>
    <w:rsid w:val="00B65C79"/>
    <w:rsid w:val="00B65C80"/>
    <w:rsid w:val="00B65CD5"/>
    <w:rsid w:val="00B65FD1"/>
    <w:rsid w:val="00B6626E"/>
    <w:rsid w:val="00B67A9F"/>
    <w:rsid w:val="00B70041"/>
    <w:rsid w:val="00B70464"/>
    <w:rsid w:val="00B71079"/>
    <w:rsid w:val="00B716C2"/>
    <w:rsid w:val="00B722AB"/>
    <w:rsid w:val="00B728BB"/>
    <w:rsid w:val="00B72C19"/>
    <w:rsid w:val="00B73095"/>
    <w:rsid w:val="00B73274"/>
    <w:rsid w:val="00B73620"/>
    <w:rsid w:val="00B73AF6"/>
    <w:rsid w:val="00B73D1C"/>
    <w:rsid w:val="00B742E1"/>
    <w:rsid w:val="00B7477D"/>
    <w:rsid w:val="00B74B19"/>
    <w:rsid w:val="00B74C44"/>
    <w:rsid w:val="00B74E32"/>
    <w:rsid w:val="00B75228"/>
    <w:rsid w:val="00B753AD"/>
    <w:rsid w:val="00B75CFE"/>
    <w:rsid w:val="00B7622F"/>
    <w:rsid w:val="00B768A1"/>
    <w:rsid w:val="00B7752E"/>
    <w:rsid w:val="00B80E8E"/>
    <w:rsid w:val="00B80EB1"/>
    <w:rsid w:val="00B80F23"/>
    <w:rsid w:val="00B81335"/>
    <w:rsid w:val="00B813E9"/>
    <w:rsid w:val="00B81697"/>
    <w:rsid w:val="00B817F1"/>
    <w:rsid w:val="00B818D2"/>
    <w:rsid w:val="00B81A63"/>
    <w:rsid w:val="00B82141"/>
    <w:rsid w:val="00B825FC"/>
    <w:rsid w:val="00B82691"/>
    <w:rsid w:val="00B82692"/>
    <w:rsid w:val="00B827D9"/>
    <w:rsid w:val="00B82F4D"/>
    <w:rsid w:val="00B83271"/>
    <w:rsid w:val="00B84315"/>
    <w:rsid w:val="00B84BCB"/>
    <w:rsid w:val="00B84BF3"/>
    <w:rsid w:val="00B84D28"/>
    <w:rsid w:val="00B8572D"/>
    <w:rsid w:val="00B85802"/>
    <w:rsid w:val="00B85C2B"/>
    <w:rsid w:val="00B85D43"/>
    <w:rsid w:val="00B8663B"/>
    <w:rsid w:val="00B86E3A"/>
    <w:rsid w:val="00B86FDF"/>
    <w:rsid w:val="00B87BA9"/>
    <w:rsid w:val="00B90076"/>
    <w:rsid w:val="00B906E1"/>
    <w:rsid w:val="00B90E46"/>
    <w:rsid w:val="00B90E62"/>
    <w:rsid w:val="00B9124B"/>
    <w:rsid w:val="00B917F1"/>
    <w:rsid w:val="00B91C16"/>
    <w:rsid w:val="00B92574"/>
    <w:rsid w:val="00B92997"/>
    <w:rsid w:val="00B930BF"/>
    <w:rsid w:val="00B93E76"/>
    <w:rsid w:val="00B94229"/>
    <w:rsid w:val="00B950A5"/>
    <w:rsid w:val="00B9562C"/>
    <w:rsid w:val="00B95A22"/>
    <w:rsid w:val="00B960A8"/>
    <w:rsid w:val="00B96B23"/>
    <w:rsid w:val="00B9729B"/>
    <w:rsid w:val="00B97316"/>
    <w:rsid w:val="00B97411"/>
    <w:rsid w:val="00B97AD0"/>
    <w:rsid w:val="00BA0F7A"/>
    <w:rsid w:val="00BA13F3"/>
    <w:rsid w:val="00BA1789"/>
    <w:rsid w:val="00BA182E"/>
    <w:rsid w:val="00BA1ACD"/>
    <w:rsid w:val="00BA2710"/>
    <w:rsid w:val="00BA296C"/>
    <w:rsid w:val="00BA33AC"/>
    <w:rsid w:val="00BA39FB"/>
    <w:rsid w:val="00BA3E96"/>
    <w:rsid w:val="00BA4409"/>
    <w:rsid w:val="00BA46AC"/>
    <w:rsid w:val="00BA4810"/>
    <w:rsid w:val="00BA50F5"/>
    <w:rsid w:val="00BA589A"/>
    <w:rsid w:val="00BA59A4"/>
    <w:rsid w:val="00BA5AAB"/>
    <w:rsid w:val="00BA60B9"/>
    <w:rsid w:val="00BA6A76"/>
    <w:rsid w:val="00BA70E9"/>
    <w:rsid w:val="00BA70FC"/>
    <w:rsid w:val="00BA79DE"/>
    <w:rsid w:val="00BA7D9D"/>
    <w:rsid w:val="00BA7DBA"/>
    <w:rsid w:val="00BA7EFF"/>
    <w:rsid w:val="00BB08F3"/>
    <w:rsid w:val="00BB1090"/>
    <w:rsid w:val="00BB25E8"/>
    <w:rsid w:val="00BB331D"/>
    <w:rsid w:val="00BB344C"/>
    <w:rsid w:val="00BB3628"/>
    <w:rsid w:val="00BB3948"/>
    <w:rsid w:val="00BB3E55"/>
    <w:rsid w:val="00BB3EB0"/>
    <w:rsid w:val="00BB4426"/>
    <w:rsid w:val="00BB4668"/>
    <w:rsid w:val="00BB5210"/>
    <w:rsid w:val="00BB546A"/>
    <w:rsid w:val="00BB54BA"/>
    <w:rsid w:val="00BB5B34"/>
    <w:rsid w:val="00BB5DF7"/>
    <w:rsid w:val="00BB6508"/>
    <w:rsid w:val="00BB659A"/>
    <w:rsid w:val="00BB66C6"/>
    <w:rsid w:val="00BB69AC"/>
    <w:rsid w:val="00BB71F9"/>
    <w:rsid w:val="00BB7289"/>
    <w:rsid w:val="00BB76DD"/>
    <w:rsid w:val="00BB7AED"/>
    <w:rsid w:val="00BC00B3"/>
    <w:rsid w:val="00BC0713"/>
    <w:rsid w:val="00BC1553"/>
    <w:rsid w:val="00BC1B2A"/>
    <w:rsid w:val="00BC1BD9"/>
    <w:rsid w:val="00BC25AB"/>
    <w:rsid w:val="00BC2749"/>
    <w:rsid w:val="00BC3877"/>
    <w:rsid w:val="00BC4F5C"/>
    <w:rsid w:val="00BC5855"/>
    <w:rsid w:val="00BC5CB3"/>
    <w:rsid w:val="00BC5F9F"/>
    <w:rsid w:val="00BC6A58"/>
    <w:rsid w:val="00BC7608"/>
    <w:rsid w:val="00BC7B0C"/>
    <w:rsid w:val="00BD0094"/>
    <w:rsid w:val="00BD0426"/>
    <w:rsid w:val="00BD0BA8"/>
    <w:rsid w:val="00BD0D52"/>
    <w:rsid w:val="00BD2C00"/>
    <w:rsid w:val="00BD37E1"/>
    <w:rsid w:val="00BD3931"/>
    <w:rsid w:val="00BD3945"/>
    <w:rsid w:val="00BD3A9E"/>
    <w:rsid w:val="00BD3C71"/>
    <w:rsid w:val="00BD3F4C"/>
    <w:rsid w:val="00BD4234"/>
    <w:rsid w:val="00BD5054"/>
    <w:rsid w:val="00BD5B74"/>
    <w:rsid w:val="00BD65A9"/>
    <w:rsid w:val="00BD65CE"/>
    <w:rsid w:val="00BD6AED"/>
    <w:rsid w:val="00BD7345"/>
    <w:rsid w:val="00BD7956"/>
    <w:rsid w:val="00BD7E09"/>
    <w:rsid w:val="00BE0031"/>
    <w:rsid w:val="00BE0155"/>
    <w:rsid w:val="00BE0819"/>
    <w:rsid w:val="00BE1DBE"/>
    <w:rsid w:val="00BE24A0"/>
    <w:rsid w:val="00BE2B01"/>
    <w:rsid w:val="00BE371C"/>
    <w:rsid w:val="00BE38E4"/>
    <w:rsid w:val="00BE3C65"/>
    <w:rsid w:val="00BE3EF4"/>
    <w:rsid w:val="00BE4112"/>
    <w:rsid w:val="00BE4378"/>
    <w:rsid w:val="00BE4643"/>
    <w:rsid w:val="00BE4738"/>
    <w:rsid w:val="00BE479D"/>
    <w:rsid w:val="00BE5111"/>
    <w:rsid w:val="00BE5459"/>
    <w:rsid w:val="00BE5611"/>
    <w:rsid w:val="00BE580E"/>
    <w:rsid w:val="00BE5E2D"/>
    <w:rsid w:val="00BE7488"/>
    <w:rsid w:val="00BE7D20"/>
    <w:rsid w:val="00BF062F"/>
    <w:rsid w:val="00BF0E71"/>
    <w:rsid w:val="00BF0F89"/>
    <w:rsid w:val="00BF1523"/>
    <w:rsid w:val="00BF166E"/>
    <w:rsid w:val="00BF1910"/>
    <w:rsid w:val="00BF1FE4"/>
    <w:rsid w:val="00BF20FF"/>
    <w:rsid w:val="00BF2592"/>
    <w:rsid w:val="00BF275E"/>
    <w:rsid w:val="00BF2B18"/>
    <w:rsid w:val="00BF2DDF"/>
    <w:rsid w:val="00BF3608"/>
    <w:rsid w:val="00BF4347"/>
    <w:rsid w:val="00BF471A"/>
    <w:rsid w:val="00BF500A"/>
    <w:rsid w:val="00BF58C8"/>
    <w:rsid w:val="00BF5C10"/>
    <w:rsid w:val="00BF5EE8"/>
    <w:rsid w:val="00BF66D0"/>
    <w:rsid w:val="00BF6DC9"/>
    <w:rsid w:val="00BF746F"/>
    <w:rsid w:val="00BF7A6B"/>
    <w:rsid w:val="00BF7A79"/>
    <w:rsid w:val="00C00498"/>
    <w:rsid w:val="00C00A2E"/>
    <w:rsid w:val="00C00FA9"/>
    <w:rsid w:val="00C017BC"/>
    <w:rsid w:val="00C018D3"/>
    <w:rsid w:val="00C01DB9"/>
    <w:rsid w:val="00C01E92"/>
    <w:rsid w:val="00C02B71"/>
    <w:rsid w:val="00C03374"/>
    <w:rsid w:val="00C037A6"/>
    <w:rsid w:val="00C03911"/>
    <w:rsid w:val="00C0397A"/>
    <w:rsid w:val="00C039D1"/>
    <w:rsid w:val="00C041BB"/>
    <w:rsid w:val="00C04AE7"/>
    <w:rsid w:val="00C04DBB"/>
    <w:rsid w:val="00C04E9E"/>
    <w:rsid w:val="00C054B3"/>
    <w:rsid w:val="00C058E2"/>
    <w:rsid w:val="00C05B53"/>
    <w:rsid w:val="00C05E1E"/>
    <w:rsid w:val="00C0618E"/>
    <w:rsid w:val="00C06F9A"/>
    <w:rsid w:val="00C07544"/>
    <w:rsid w:val="00C07A43"/>
    <w:rsid w:val="00C07A51"/>
    <w:rsid w:val="00C106B1"/>
    <w:rsid w:val="00C106E6"/>
    <w:rsid w:val="00C10720"/>
    <w:rsid w:val="00C10723"/>
    <w:rsid w:val="00C10756"/>
    <w:rsid w:val="00C10853"/>
    <w:rsid w:val="00C114D6"/>
    <w:rsid w:val="00C115AC"/>
    <w:rsid w:val="00C11D77"/>
    <w:rsid w:val="00C12BAC"/>
    <w:rsid w:val="00C12C6B"/>
    <w:rsid w:val="00C12E5D"/>
    <w:rsid w:val="00C130B3"/>
    <w:rsid w:val="00C13479"/>
    <w:rsid w:val="00C13582"/>
    <w:rsid w:val="00C1359F"/>
    <w:rsid w:val="00C13644"/>
    <w:rsid w:val="00C13853"/>
    <w:rsid w:val="00C13B1C"/>
    <w:rsid w:val="00C13C25"/>
    <w:rsid w:val="00C143C1"/>
    <w:rsid w:val="00C14531"/>
    <w:rsid w:val="00C14DD5"/>
    <w:rsid w:val="00C15FB5"/>
    <w:rsid w:val="00C16170"/>
    <w:rsid w:val="00C16587"/>
    <w:rsid w:val="00C16589"/>
    <w:rsid w:val="00C16B51"/>
    <w:rsid w:val="00C1753C"/>
    <w:rsid w:val="00C17A79"/>
    <w:rsid w:val="00C17E87"/>
    <w:rsid w:val="00C200B8"/>
    <w:rsid w:val="00C20342"/>
    <w:rsid w:val="00C2090B"/>
    <w:rsid w:val="00C20970"/>
    <w:rsid w:val="00C2198E"/>
    <w:rsid w:val="00C228C9"/>
    <w:rsid w:val="00C22B07"/>
    <w:rsid w:val="00C22CC2"/>
    <w:rsid w:val="00C2419D"/>
    <w:rsid w:val="00C248E5"/>
    <w:rsid w:val="00C257B8"/>
    <w:rsid w:val="00C25AB8"/>
    <w:rsid w:val="00C25BA5"/>
    <w:rsid w:val="00C25CFB"/>
    <w:rsid w:val="00C26946"/>
    <w:rsid w:val="00C26A83"/>
    <w:rsid w:val="00C26BD2"/>
    <w:rsid w:val="00C26C28"/>
    <w:rsid w:val="00C27115"/>
    <w:rsid w:val="00C2748B"/>
    <w:rsid w:val="00C276BD"/>
    <w:rsid w:val="00C277A0"/>
    <w:rsid w:val="00C27F5C"/>
    <w:rsid w:val="00C304E4"/>
    <w:rsid w:val="00C30BE5"/>
    <w:rsid w:val="00C30D65"/>
    <w:rsid w:val="00C312D4"/>
    <w:rsid w:val="00C314A8"/>
    <w:rsid w:val="00C3176D"/>
    <w:rsid w:val="00C31A82"/>
    <w:rsid w:val="00C31CEB"/>
    <w:rsid w:val="00C32E6E"/>
    <w:rsid w:val="00C33F6F"/>
    <w:rsid w:val="00C346EB"/>
    <w:rsid w:val="00C34E00"/>
    <w:rsid w:val="00C35504"/>
    <w:rsid w:val="00C358DD"/>
    <w:rsid w:val="00C3599A"/>
    <w:rsid w:val="00C36B62"/>
    <w:rsid w:val="00C36BB3"/>
    <w:rsid w:val="00C36BF8"/>
    <w:rsid w:val="00C3776D"/>
    <w:rsid w:val="00C37A2E"/>
    <w:rsid w:val="00C37F7A"/>
    <w:rsid w:val="00C40136"/>
    <w:rsid w:val="00C40B27"/>
    <w:rsid w:val="00C40E28"/>
    <w:rsid w:val="00C41533"/>
    <w:rsid w:val="00C41570"/>
    <w:rsid w:val="00C41BE2"/>
    <w:rsid w:val="00C42142"/>
    <w:rsid w:val="00C424CA"/>
    <w:rsid w:val="00C42BBA"/>
    <w:rsid w:val="00C42FC8"/>
    <w:rsid w:val="00C4477D"/>
    <w:rsid w:val="00C45A7C"/>
    <w:rsid w:val="00C45BEF"/>
    <w:rsid w:val="00C45BF0"/>
    <w:rsid w:val="00C45C60"/>
    <w:rsid w:val="00C46239"/>
    <w:rsid w:val="00C463CD"/>
    <w:rsid w:val="00C466ED"/>
    <w:rsid w:val="00C46B2A"/>
    <w:rsid w:val="00C4712D"/>
    <w:rsid w:val="00C47D54"/>
    <w:rsid w:val="00C47D93"/>
    <w:rsid w:val="00C50129"/>
    <w:rsid w:val="00C508EF"/>
    <w:rsid w:val="00C50F4F"/>
    <w:rsid w:val="00C51209"/>
    <w:rsid w:val="00C51789"/>
    <w:rsid w:val="00C51A44"/>
    <w:rsid w:val="00C51BF3"/>
    <w:rsid w:val="00C52D1E"/>
    <w:rsid w:val="00C52D70"/>
    <w:rsid w:val="00C53266"/>
    <w:rsid w:val="00C53460"/>
    <w:rsid w:val="00C534F1"/>
    <w:rsid w:val="00C554FE"/>
    <w:rsid w:val="00C55B1E"/>
    <w:rsid w:val="00C55C48"/>
    <w:rsid w:val="00C56800"/>
    <w:rsid w:val="00C56A0D"/>
    <w:rsid w:val="00C56B47"/>
    <w:rsid w:val="00C56C6A"/>
    <w:rsid w:val="00C56EDE"/>
    <w:rsid w:val="00C575B7"/>
    <w:rsid w:val="00C5792A"/>
    <w:rsid w:val="00C60452"/>
    <w:rsid w:val="00C60BA6"/>
    <w:rsid w:val="00C613CF"/>
    <w:rsid w:val="00C618D5"/>
    <w:rsid w:val="00C6198D"/>
    <w:rsid w:val="00C620CD"/>
    <w:rsid w:val="00C6246C"/>
    <w:rsid w:val="00C625D0"/>
    <w:rsid w:val="00C629B6"/>
    <w:rsid w:val="00C63337"/>
    <w:rsid w:val="00C64046"/>
    <w:rsid w:val="00C6487D"/>
    <w:rsid w:val="00C6521F"/>
    <w:rsid w:val="00C65B86"/>
    <w:rsid w:val="00C65BD5"/>
    <w:rsid w:val="00C660E0"/>
    <w:rsid w:val="00C6646C"/>
    <w:rsid w:val="00C66475"/>
    <w:rsid w:val="00C665B1"/>
    <w:rsid w:val="00C6689E"/>
    <w:rsid w:val="00C66C2F"/>
    <w:rsid w:val="00C676D1"/>
    <w:rsid w:val="00C6775F"/>
    <w:rsid w:val="00C67AAA"/>
    <w:rsid w:val="00C67EB2"/>
    <w:rsid w:val="00C700AE"/>
    <w:rsid w:val="00C70512"/>
    <w:rsid w:val="00C70C91"/>
    <w:rsid w:val="00C711C8"/>
    <w:rsid w:val="00C7132B"/>
    <w:rsid w:val="00C71E4B"/>
    <w:rsid w:val="00C71F5A"/>
    <w:rsid w:val="00C7201D"/>
    <w:rsid w:val="00C72AFD"/>
    <w:rsid w:val="00C73566"/>
    <w:rsid w:val="00C7391F"/>
    <w:rsid w:val="00C73C04"/>
    <w:rsid w:val="00C74772"/>
    <w:rsid w:val="00C74891"/>
    <w:rsid w:val="00C74F0C"/>
    <w:rsid w:val="00C752DD"/>
    <w:rsid w:val="00C7544D"/>
    <w:rsid w:val="00C75669"/>
    <w:rsid w:val="00C75FAA"/>
    <w:rsid w:val="00C7613E"/>
    <w:rsid w:val="00C767ED"/>
    <w:rsid w:val="00C769F4"/>
    <w:rsid w:val="00C76F47"/>
    <w:rsid w:val="00C7760E"/>
    <w:rsid w:val="00C77D7C"/>
    <w:rsid w:val="00C800C0"/>
    <w:rsid w:val="00C804EC"/>
    <w:rsid w:val="00C807AA"/>
    <w:rsid w:val="00C808C6"/>
    <w:rsid w:val="00C80BAA"/>
    <w:rsid w:val="00C80CCC"/>
    <w:rsid w:val="00C80D79"/>
    <w:rsid w:val="00C82024"/>
    <w:rsid w:val="00C82494"/>
    <w:rsid w:val="00C82740"/>
    <w:rsid w:val="00C83A20"/>
    <w:rsid w:val="00C83E49"/>
    <w:rsid w:val="00C840BE"/>
    <w:rsid w:val="00C841A6"/>
    <w:rsid w:val="00C84B98"/>
    <w:rsid w:val="00C8509E"/>
    <w:rsid w:val="00C85B0E"/>
    <w:rsid w:val="00C85C18"/>
    <w:rsid w:val="00C85D2E"/>
    <w:rsid w:val="00C85FC7"/>
    <w:rsid w:val="00C85FDF"/>
    <w:rsid w:val="00C8622A"/>
    <w:rsid w:val="00C86367"/>
    <w:rsid w:val="00C86AE6"/>
    <w:rsid w:val="00C86CD5"/>
    <w:rsid w:val="00C86DE8"/>
    <w:rsid w:val="00C86E12"/>
    <w:rsid w:val="00C86EE0"/>
    <w:rsid w:val="00C87722"/>
    <w:rsid w:val="00C879AC"/>
    <w:rsid w:val="00C90508"/>
    <w:rsid w:val="00C90954"/>
    <w:rsid w:val="00C90C7E"/>
    <w:rsid w:val="00C90EDC"/>
    <w:rsid w:val="00C91497"/>
    <w:rsid w:val="00C914BD"/>
    <w:rsid w:val="00C929F8"/>
    <w:rsid w:val="00C930B0"/>
    <w:rsid w:val="00C931E9"/>
    <w:rsid w:val="00C936F7"/>
    <w:rsid w:val="00C93D51"/>
    <w:rsid w:val="00C94A58"/>
    <w:rsid w:val="00C94E89"/>
    <w:rsid w:val="00C95685"/>
    <w:rsid w:val="00C9599A"/>
    <w:rsid w:val="00C95B1F"/>
    <w:rsid w:val="00C96270"/>
    <w:rsid w:val="00C96B08"/>
    <w:rsid w:val="00C96D3A"/>
    <w:rsid w:val="00C96FEA"/>
    <w:rsid w:val="00C97265"/>
    <w:rsid w:val="00CA0BB5"/>
    <w:rsid w:val="00CA1043"/>
    <w:rsid w:val="00CA150D"/>
    <w:rsid w:val="00CA219A"/>
    <w:rsid w:val="00CA2478"/>
    <w:rsid w:val="00CA297C"/>
    <w:rsid w:val="00CA3144"/>
    <w:rsid w:val="00CA3457"/>
    <w:rsid w:val="00CA3814"/>
    <w:rsid w:val="00CA38A6"/>
    <w:rsid w:val="00CA3B37"/>
    <w:rsid w:val="00CA3CFC"/>
    <w:rsid w:val="00CA3D99"/>
    <w:rsid w:val="00CA3E60"/>
    <w:rsid w:val="00CA45E3"/>
    <w:rsid w:val="00CA4EF9"/>
    <w:rsid w:val="00CA59AD"/>
    <w:rsid w:val="00CA6028"/>
    <w:rsid w:val="00CA63A1"/>
    <w:rsid w:val="00CA6B0B"/>
    <w:rsid w:val="00CA7485"/>
    <w:rsid w:val="00CA780A"/>
    <w:rsid w:val="00CA7DBF"/>
    <w:rsid w:val="00CB0720"/>
    <w:rsid w:val="00CB0842"/>
    <w:rsid w:val="00CB0C58"/>
    <w:rsid w:val="00CB0CBB"/>
    <w:rsid w:val="00CB0D1F"/>
    <w:rsid w:val="00CB1C24"/>
    <w:rsid w:val="00CB1DE9"/>
    <w:rsid w:val="00CB317D"/>
    <w:rsid w:val="00CB440F"/>
    <w:rsid w:val="00CB5079"/>
    <w:rsid w:val="00CB57C1"/>
    <w:rsid w:val="00CB5958"/>
    <w:rsid w:val="00CB5AA7"/>
    <w:rsid w:val="00CB6DB6"/>
    <w:rsid w:val="00CB773D"/>
    <w:rsid w:val="00CB7869"/>
    <w:rsid w:val="00CC03C6"/>
    <w:rsid w:val="00CC05D4"/>
    <w:rsid w:val="00CC0B57"/>
    <w:rsid w:val="00CC116B"/>
    <w:rsid w:val="00CC186C"/>
    <w:rsid w:val="00CC19DD"/>
    <w:rsid w:val="00CC254C"/>
    <w:rsid w:val="00CC3001"/>
    <w:rsid w:val="00CC36F2"/>
    <w:rsid w:val="00CC3F77"/>
    <w:rsid w:val="00CC43BD"/>
    <w:rsid w:val="00CC460A"/>
    <w:rsid w:val="00CC529C"/>
    <w:rsid w:val="00CC5573"/>
    <w:rsid w:val="00CC5A6A"/>
    <w:rsid w:val="00CC5E5B"/>
    <w:rsid w:val="00CC60F7"/>
    <w:rsid w:val="00CC634C"/>
    <w:rsid w:val="00CC637C"/>
    <w:rsid w:val="00CC6A7D"/>
    <w:rsid w:val="00CC7220"/>
    <w:rsid w:val="00CC7B0C"/>
    <w:rsid w:val="00CC7CED"/>
    <w:rsid w:val="00CC7F8D"/>
    <w:rsid w:val="00CD023D"/>
    <w:rsid w:val="00CD0A67"/>
    <w:rsid w:val="00CD0D1F"/>
    <w:rsid w:val="00CD1C84"/>
    <w:rsid w:val="00CD24A4"/>
    <w:rsid w:val="00CD301F"/>
    <w:rsid w:val="00CD3503"/>
    <w:rsid w:val="00CD358D"/>
    <w:rsid w:val="00CD3F07"/>
    <w:rsid w:val="00CD442B"/>
    <w:rsid w:val="00CD5150"/>
    <w:rsid w:val="00CD522F"/>
    <w:rsid w:val="00CD55B9"/>
    <w:rsid w:val="00CD5C12"/>
    <w:rsid w:val="00CD5C7B"/>
    <w:rsid w:val="00CD6051"/>
    <w:rsid w:val="00CD64AD"/>
    <w:rsid w:val="00CD67CA"/>
    <w:rsid w:val="00CD6D25"/>
    <w:rsid w:val="00CD6DCA"/>
    <w:rsid w:val="00CD6EB2"/>
    <w:rsid w:val="00CD7264"/>
    <w:rsid w:val="00CD7A3E"/>
    <w:rsid w:val="00CD7A88"/>
    <w:rsid w:val="00CD7EB7"/>
    <w:rsid w:val="00CE07B0"/>
    <w:rsid w:val="00CE0D29"/>
    <w:rsid w:val="00CE0F8B"/>
    <w:rsid w:val="00CE16A4"/>
    <w:rsid w:val="00CE1A18"/>
    <w:rsid w:val="00CE1DF9"/>
    <w:rsid w:val="00CE24FE"/>
    <w:rsid w:val="00CE27D0"/>
    <w:rsid w:val="00CE3406"/>
    <w:rsid w:val="00CE3750"/>
    <w:rsid w:val="00CE396C"/>
    <w:rsid w:val="00CE3C6B"/>
    <w:rsid w:val="00CE3EE4"/>
    <w:rsid w:val="00CE42D0"/>
    <w:rsid w:val="00CE470A"/>
    <w:rsid w:val="00CE4B15"/>
    <w:rsid w:val="00CE4D54"/>
    <w:rsid w:val="00CE61C9"/>
    <w:rsid w:val="00CE6570"/>
    <w:rsid w:val="00CE693C"/>
    <w:rsid w:val="00CE6FC1"/>
    <w:rsid w:val="00CE70B0"/>
    <w:rsid w:val="00CE7565"/>
    <w:rsid w:val="00CE7D76"/>
    <w:rsid w:val="00CE7E3B"/>
    <w:rsid w:val="00CF0174"/>
    <w:rsid w:val="00CF01B8"/>
    <w:rsid w:val="00CF09D5"/>
    <w:rsid w:val="00CF0FC6"/>
    <w:rsid w:val="00CF14E9"/>
    <w:rsid w:val="00CF1CB1"/>
    <w:rsid w:val="00CF209B"/>
    <w:rsid w:val="00CF2277"/>
    <w:rsid w:val="00CF3544"/>
    <w:rsid w:val="00CF35BD"/>
    <w:rsid w:val="00CF3672"/>
    <w:rsid w:val="00CF3902"/>
    <w:rsid w:val="00CF3B76"/>
    <w:rsid w:val="00CF4205"/>
    <w:rsid w:val="00CF468E"/>
    <w:rsid w:val="00CF4818"/>
    <w:rsid w:val="00CF4F90"/>
    <w:rsid w:val="00CF526D"/>
    <w:rsid w:val="00CF5E8B"/>
    <w:rsid w:val="00CF662D"/>
    <w:rsid w:val="00CF67E5"/>
    <w:rsid w:val="00CF6FD9"/>
    <w:rsid w:val="00CF744D"/>
    <w:rsid w:val="00CF7CA4"/>
    <w:rsid w:val="00D005E1"/>
    <w:rsid w:val="00D00680"/>
    <w:rsid w:val="00D00804"/>
    <w:rsid w:val="00D00E18"/>
    <w:rsid w:val="00D00E88"/>
    <w:rsid w:val="00D01199"/>
    <w:rsid w:val="00D014D2"/>
    <w:rsid w:val="00D01599"/>
    <w:rsid w:val="00D015EA"/>
    <w:rsid w:val="00D019BF"/>
    <w:rsid w:val="00D01B84"/>
    <w:rsid w:val="00D029DA"/>
    <w:rsid w:val="00D02D4A"/>
    <w:rsid w:val="00D03577"/>
    <w:rsid w:val="00D03958"/>
    <w:rsid w:val="00D03A8F"/>
    <w:rsid w:val="00D03AF5"/>
    <w:rsid w:val="00D03EDC"/>
    <w:rsid w:val="00D0416E"/>
    <w:rsid w:val="00D041F7"/>
    <w:rsid w:val="00D04278"/>
    <w:rsid w:val="00D04517"/>
    <w:rsid w:val="00D04F78"/>
    <w:rsid w:val="00D054D4"/>
    <w:rsid w:val="00D063A3"/>
    <w:rsid w:val="00D068B1"/>
    <w:rsid w:val="00D070D8"/>
    <w:rsid w:val="00D07839"/>
    <w:rsid w:val="00D07FB6"/>
    <w:rsid w:val="00D10E48"/>
    <w:rsid w:val="00D115DC"/>
    <w:rsid w:val="00D11A4B"/>
    <w:rsid w:val="00D11B86"/>
    <w:rsid w:val="00D11DB7"/>
    <w:rsid w:val="00D11FC2"/>
    <w:rsid w:val="00D12D37"/>
    <w:rsid w:val="00D13370"/>
    <w:rsid w:val="00D138BE"/>
    <w:rsid w:val="00D13EBA"/>
    <w:rsid w:val="00D13F59"/>
    <w:rsid w:val="00D14CA5"/>
    <w:rsid w:val="00D14E91"/>
    <w:rsid w:val="00D150A2"/>
    <w:rsid w:val="00D1562E"/>
    <w:rsid w:val="00D15781"/>
    <w:rsid w:val="00D157B2"/>
    <w:rsid w:val="00D1599B"/>
    <w:rsid w:val="00D15B2B"/>
    <w:rsid w:val="00D15B41"/>
    <w:rsid w:val="00D15E9D"/>
    <w:rsid w:val="00D161F2"/>
    <w:rsid w:val="00D1652F"/>
    <w:rsid w:val="00D1685C"/>
    <w:rsid w:val="00D1697A"/>
    <w:rsid w:val="00D17822"/>
    <w:rsid w:val="00D1784D"/>
    <w:rsid w:val="00D20084"/>
    <w:rsid w:val="00D2066C"/>
    <w:rsid w:val="00D20B0B"/>
    <w:rsid w:val="00D20B7D"/>
    <w:rsid w:val="00D20C58"/>
    <w:rsid w:val="00D20F75"/>
    <w:rsid w:val="00D20F87"/>
    <w:rsid w:val="00D21448"/>
    <w:rsid w:val="00D21B82"/>
    <w:rsid w:val="00D21DFC"/>
    <w:rsid w:val="00D22B47"/>
    <w:rsid w:val="00D22EBD"/>
    <w:rsid w:val="00D234EC"/>
    <w:rsid w:val="00D23932"/>
    <w:rsid w:val="00D23B40"/>
    <w:rsid w:val="00D24332"/>
    <w:rsid w:val="00D243F5"/>
    <w:rsid w:val="00D2464D"/>
    <w:rsid w:val="00D24ABB"/>
    <w:rsid w:val="00D24F7B"/>
    <w:rsid w:val="00D25CEA"/>
    <w:rsid w:val="00D25DE4"/>
    <w:rsid w:val="00D261BA"/>
    <w:rsid w:val="00D26E0D"/>
    <w:rsid w:val="00D27C1C"/>
    <w:rsid w:val="00D27CCE"/>
    <w:rsid w:val="00D30074"/>
    <w:rsid w:val="00D301BA"/>
    <w:rsid w:val="00D304DF"/>
    <w:rsid w:val="00D3057C"/>
    <w:rsid w:val="00D30A17"/>
    <w:rsid w:val="00D312BA"/>
    <w:rsid w:val="00D3153D"/>
    <w:rsid w:val="00D31A57"/>
    <w:rsid w:val="00D3280C"/>
    <w:rsid w:val="00D329CB"/>
    <w:rsid w:val="00D32C82"/>
    <w:rsid w:val="00D33139"/>
    <w:rsid w:val="00D332FD"/>
    <w:rsid w:val="00D335DF"/>
    <w:rsid w:val="00D345B9"/>
    <w:rsid w:val="00D346D6"/>
    <w:rsid w:val="00D347C7"/>
    <w:rsid w:val="00D354A2"/>
    <w:rsid w:val="00D35779"/>
    <w:rsid w:val="00D35CE0"/>
    <w:rsid w:val="00D35F54"/>
    <w:rsid w:val="00D361AF"/>
    <w:rsid w:val="00D365FF"/>
    <w:rsid w:val="00D369BE"/>
    <w:rsid w:val="00D36B0D"/>
    <w:rsid w:val="00D36E01"/>
    <w:rsid w:val="00D36F5A"/>
    <w:rsid w:val="00D3721F"/>
    <w:rsid w:val="00D374E0"/>
    <w:rsid w:val="00D37BED"/>
    <w:rsid w:val="00D4007E"/>
    <w:rsid w:val="00D40B42"/>
    <w:rsid w:val="00D41057"/>
    <w:rsid w:val="00D414B1"/>
    <w:rsid w:val="00D41540"/>
    <w:rsid w:val="00D417E2"/>
    <w:rsid w:val="00D41BE3"/>
    <w:rsid w:val="00D4201E"/>
    <w:rsid w:val="00D43136"/>
    <w:rsid w:val="00D43596"/>
    <w:rsid w:val="00D439DC"/>
    <w:rsid w:val="00D446AE"/>
    <w:rsid w:val="00D45901"/>
    <w:rsid w:val="00D45D59"/>
    <w:rsid w:val="00D50009"/>
    <w:rsid w:val="00D5016A"/>
    <w:rsid w:val="00D501DA"/>
    <w:rsid w:val="00D50366"/>
    <w:rsid w:val="00D5047E"/>
    <w:rsid w:val="00D50CB7"/>
    <w:rsid w:val="00D517B1"/>
    <w:rsid w:val="00D518EB"/>
    <w:rsid w:val="00D51D0D"/>
    <w:rsid w:val="00D51EBD"/>
    <w:rsid w:val="00D521C9"/>
    <w:rsid w:val="00D52767"/>
    <w:rsid w:val="00D529B1"/>
    <w:rsid w:val="00D52C13"/>
    <w:rsid w:val="00D52C6E"/>
    <w:rsid w:val="00D52D47"/>
    <w:rsid w:val="00D53393"/>
    <w:rsid w:val="00D533E7"/>
    <w:rsid w:val="00D5393E"/>
    <w:rsid w:val="00D53DF5"/>
    <w:rsid w:val="00D549DC"/>
    <w:rsid w:val="00D554D9"/>
    <w:rsid w:val="00D55616"/>
    <w:rsid w:val="00D5570D"/>
    <w:rsid w:val="00D55B1A"/>
    <w:rsid w:val="00D56167"/>
    <w:rsid w:val="00D5649B"/>
    <w:rsid w:val="00D56AB5"/>
    <w:rsid w:val="00D576A2"/>
    <w:rsid w:val="00D57CD1"/>
    <w:rsid w:val="00D60102"/>
    <w:rsid w:val="00D60372"/>
    <w:rsid w:val="00D6190B"/>
    <w:rsid w:val="00D61F96"/>
    <w:rsid w:val="00D63D3F"/>
    <w:rsid w:val="00D63E4E"/>
    <w:rsid w:val="00D63ED0"/>
    <w:rsid w:val="00D657B8"/>
    <w:rsid w:val="00D6585F"/>
    <w:rsid w:val="00D65CDF"/>
    <w:rsid w:val="00D66074"/>
    <w:rsid w:val="00D662D2"/>
    <w:rsid w:val="00D66818"/>
    <w:rsid w:val="00D676F8"/>
    <w:rsid w:val="00D6783C"/>
    <w:rsid w:val="00D702FA"/>
    <w:rsid w:val="00D708AD"/>
    <w:rsid w:val="00D70CDB"/>
    <w:rsid w:val="00D71850"/>
    <w:rsid w:val="00D72255"/>
    <w:rsid w:val="00D722FD"/>
    <w:rsid w:val="00D72EE2"/>
    <w:rsid w:val="00D73525"/>
    <w:rsid w:val="00D73E06"/>
    <w:rsid w:val="00D74334"/>
    <w:rsid w:val="00D74DB3"/>
    <w:rsid w:val="00D75477"/>
    <w:rsid w:val="00D75845"/>
    <w:rsid w:val="00D7588F"/>
    <w:rsid w:val="00D75BE4"/>
    <w:rsid w:val="00D75FB7"/>
    <w:rsid w:val="00D76153"/>
    <w:rsid w:val="00D77123"/>
    <w:rsid w:val="00D77D35"/>
    <w:rsid w:val="00D77E23"/>
    <w:rsid w:val="00D8026C"/>
    <w:rsid w:val="00D8029B"/>
    <w:rsid w:val="00D8053B"/>
    <w:rsid w:val="00D8061C"/>
    <w:rsid w:val="00D809ED"/>
    <w:rsid w:val="00D80A5A"/>
    <w:rsid w:val="00D817B7"/>
    <w:rsid w:val="00D82060"/>
    <w:rsid w:val="00D8220D"/>
    <w:rsid w:val="00D82329"/>
    <w:rsid w:val="00D832BF"/>
    <w:rsid w:val="00D83436"/>
    <w:rsid w:val="00D834BF"/>
    <w:rsid w:val="00D8372F"/>
    <w:rsid w:val="00D83A8E"/>
    <w:rsid w:val="00D8443F"/>
    <w:rsid w:val="00D84638"/>
    <w:rsid w:val="00D84640"/>
    <w:rsid w:val="00D8466B"/>
    <w:rsid w:val="00D84CC0"/>
    <w:rsid w:val="00D84D17"/>
    <w:rsid w:val="00D851EE"/>
    <w:rsid w:val="00D857BC"/>
    <w:rsid w:val="00D85ADD"/>
    <w:rsid w:val="00D85D4C"/>
    <w:rsid w:val="00D85E27"/>
    <w:rsid w:val="00D8646A"/>
    <w:rsid w:val="00D864D6"/>
    <w:rsid w:val="00D865FD"/>
    <w:rsid w:val="00D87233"/>
    <w:rsid w:val="00D87CAF"/>
    <w:rsid w:val="00D9019D"/>
    <w:rsid w:val="00D902D3"/>
    <w:rsid w:val="00D903BF"/>
    <w:rsid w:val="00D90668"/>
    <w:rsid w:val="00D90A24"/>
    <w:rsid w:val="00D90D95"/>
    <w:rsid w:val="00D91E87"/>
    <w:rsid w:val="00D9242A"/>
    <w:rsid w:val="00D927BD"/>
    <w:rsid w:val="00D928F5"/>
    <w:rsid w:val="00D93BB7"/>
    <w:rsid w:val="00D93BEF"/>
    <w:rsid w:val="00D943F1"/>
    <w:rsid w:val="00D944B5"/>
    <w:rsid w:val="00D95A00"/>
    <w:rsid w:val="00D95BE2"/>
    <w:rsid w:val="00D95E4F"/>
    <w:rsid w:val="00D96201"/>
    <w:rsid w:val="00D97521"/>
    <w:rsid w:val="00D976E8"/>
    <w:rsid w:val="00D97D94"/>
    <w:rsid w:val="00D97E33"/>
    <w:rsid w:val="00DA03EA"/>
    <w:rsid w:val="00DA04D5"/>
    <w:rsid w:val="00DA0B62"/>
    <w:rsid w:val="00DA0C2D"/>
    <w:rsid w:val="00DA0E18"/>
    <w:rsid w:val="00DA12EC"/>
    <w:rsid w:val="00DA14D4"/>
    <w:rsid w:val="00DA1760"/>
    <w:rsid w:val="00DA18F8"/>
    <w:rsid w:val="00DA2C46"/>
    <w:rsid w:val="00DA2CA2"/>
    <w:rsid w:val="00DA2D57"/>
    <w:rsid w:val="00DA3284"/>
    <w:rsid w:val="00DA395D"/>
    <w:rsid w:val="00DA3EBC"/>
    <w:rsid w:val="00DA4247"/>
    <w:rsid w:val="00DA4479"/>
    <w:rsid w:val="00DA45CE"/>
    <w:rsid w:val="00DA473F"/>
    <w:rsid w:val="00DA4BE4"/>
    <w:rsid w:val="00DA4EBD"/>
    <w:rsid w:val="00DA5835"/>
    <w:rsid w:val="00DA5C56"/>
    <w:rsid w:val="00DA69E8"/>
    <w:rsid w:val="00DA6C02"/>
    <w:rsid w:val="00DA7329"/>
    <w:rsid w:val="00DA791C"/>
    <w:rsid w:val="00DA7B1C"/>
    <w:rsid w:val="00DB021A"/>
    <w:rsid w:val="00DB0457"/>
    <w:rsid w:val="00DB0A7D"/>
    <w:rsid w:val="00DB0D42"/>
    <w:rsid w:val="00DB0F8C"/>
    <w:rsid w:val="00DB1168"/>
    <w:rsid w:val="00DB116A"/>
    <w:rsid w:val="00DB12EB"/>
    <w:rsid w:val="00DB13B3"/>
    <w:rsid w:val="00DB1C2B"/>
    <w:rsid w:val="00DB1E8A"/>
    <w:rsid w:val="00DB271F"/>
    <w:rsid w:val="00DB30C1"/>
    <w:rsid w:val="00DB3281"/>
    <w:rsid w:val="00DB42C6"/>
    <w:rsid w:val="00DB45A5"/>
    <w:rsid w:val="00DB45CA"/>
    <w:rsid w:val="00DB4674"/>
    <w:rsid w:val="00DB47F9"/>
    <w:rsid w:val="00DB4BDA"/>
    <w:rsid w:val="00DB5679"/>
    <w:rsid w:val="00DB574D"/>
    <w:rsid w:val="00DB5F7B"/>
    <w:rsid w:val="00DB7280"/>
    <w:rsid w:val="00DC0098"/>
    <w:rsid w:val="00DC03D9"/>
    <w:rsid w:val="00DC03DC"/>
    <w:rsid w:val="00DC0537"/>
    <w:rsid w:val="00DC0662"/>
    <w:rsid w:val="00DC0C10"/>
    <w:rsid w:val="00DC1E78"/>
    <w:rsid w:val="00DC296F"/>
    <w:rsid w:val="00DC34A5"/>
    <w:rsid w:val="00DC36F1"/>
    <w:rsid w:val="00DC36F7"/>
    <w:rsid w:val="00DC37B7"/>
    <w:rsid w:val="00DC3A1D"/>
    <w:rsid w:val="00DC4049"/>
    <w:rsid w:val="00DC412B"/>
    <w:rsid w:val="00DC4664"/>
    <w:rsid w:val="00DC470D"/>
    <w:rsid w:val="00DC4753"/>
    <w:rsid w:val="00DC47E7"/>
    <w:rsid w:val="00DC49EC"/>
    <w:rsid w:val="00DC4D57"/>
    <w:rsid w:val="00DC4EEF"/>
    <w:rsid w:val="00DC5B69"/>
    <w:rsid w:val="00DC5CA1"/>
    <w:rsid w:val="00DC6180"/>
    <w:rsid w:val="00DC6444"/>
    <w:rsid w:val="00DC6776"/>
    <w:rsid w:val="00DC6C9B"/>
    <w:rsid w:val="00DC7255"/>
    <w:rsid w:val="00DC7832"/>
    <w:rsid w:val="00DC78F6"/>
    <w:rsid w:val="00DC7A4E"/>
    <w:rsid w:val="00DD0077"/>
    <w:rsid w:val="00DD036C"/>
    <w:rsid w:val="00DD06F3"/>
    <w:rsid w:val="00DD0786"/>
    <w:rsid w:val="00DD08C2"/>
    <w:rsid w:val="00DD1054"/>
    <w:rsid w:val="00DD19C7"/>
    <w:rsid w:val="00DD1A29"/>
    <w:rsid w:val="00DD1F8C"/>
    <w:rsid w:val="00DD29A7"/>
    <w:rsid w:val="00DD36C6"/>
    <w:rsid w:val="00DD42AF"/>
    <w:rsid w:val="00DD4372"/>
    <w:rsid w:val="00DD4449"/>
    <w:rsid w:val="00DD45A6"/>
    <w:rsid w:val="00DD4C7D"/>
    <w:rsid w:val="00DD508B"/>
    <w:rsid w:val="00DD51DA"/>
    <w:rsid w:val="00DD525D"/>
    <w:rsid w:val="00DD52FA"/>
    <w:rsid w:val="00DD58E8"/>
    <w:rsid w:val="00DD59DB"/>
    <w:rsid w:val="00DD5BB4"/>
    <w:rsid w:val="00DD5DA5"/>
    <w:rsid w:val="00DD629F"/>
    <w:rsid w:val="00DD62FF"/>
    <w:rsid w:val="00DD63FF"/>
    <w:rsid w:val="00DD74B7"/>
    <w:rsid w:val="00DE0381"/>
    <w:rsid w:val="00DE066A"/>
    <w:rsid w:val="00DE0689"/>
    <w:rsid w:val="00DE109F"/>
    <w:rsid w:val="00DE18DF"/>
    <w:rsid w:val="00DE214A"/>
    <w:rsid w:val="00DE22EC"/>
    <w:rsid w:val="00DE245B"/>
    <w:rsid w:val="00DE320A"/>
    <w:rsid w:val="00DE49B3"/>
    <w:rsid w:val="00DE4AC3"/>
    <w:rsid w:val="00DE4B34"/>
    <w:rsid w:val="00DE4F7A"/>
    <w:rsid w:val="00DE5678"/>
    <w:rsid w:val="00DE63EB"/>
    <w:rsid w:val="00DE64A9"/>
    <w:rsid w:val="00DE72F4"/>
    <w:rsid w:val="00DE738C"/>
    <w:rsid w:val="00DE76B9"/>
    <w:rsid w:val="00DE7864"/>
    <w:rsid w:val="00DF0094"/>
    <w:rsid w:val="00DF013F"/>
    <w:rsid w:val="00DF02C3"/>
    <w:rsid w:val="00DF0319"/>
    <w:rsid w:val="00DF082E"/>
    <w:rsid w:val="00DF0EBF"/>
    <w:rsid w:val="00DF0FF9"/>
    <w:rsid w:val="00DF204B"/>
    <w:rsid w:val="00DF2176"/>
    <w:rsid w:val="00DF2399"/>
    <w:rsid w:val="00DF309E"/>
    <w:rsid w:val="00DF3800"/>
    <w:rsid w:val="00DF500E"/>
    <w:rsid w:val="00DF5B20"/>
    <w:rsid w:val="00DF5BF4"/>
    <w:rsid w:val="00DF61F9"/>
    <w:rsid w:val="00DF627D"/>
    <w:rsid w:val="00DF7536"/>
    <w:rsid w:val="00E00896"/>
    <w:rsid w:val="00E01383"/>
    <w:rsid w:val="00E0161F"/>
    <w:rsid w:val="00E02956"/>
    <w:rsid w:val="00E02A24"/>
    <w:rsid w:val="00E03160"/>
    <w:rsid w:val="00E03B63"/>
    <w:rsid w:val="00E0422A"/>
    <w:rsid w:val="00E045DE"/>
    <w:rsid w:val="00E0481C"/>
    <w:rsid w:val="00E04F9D"/>
    <w:rsid w:val="00E051B7"/>
    <w:rsid w:val="00E0574A"/>
    <w:rsid w:val="00E05A3A"/>
    <w:rsid w:val="00E06D02"/>
    <w:rsid w:val="00E0739D"/>
    <w:rsid w:val="00E0757E"/>
    <w:rsid w:val="00E0762E"/>
    <w:rsid w:val="00E078B5"/>
    <w:rsid w:val="00E0799F"/>
    <w:rsid w:val="00E07B88"/>
    <w:rsid w:val="00E1066B"/>
    <w:rsid w:val="00E1077F"/>
    <w:rsid w:val="00E13317"/>
    <w:rsid w:val="00E13380"/>
    <w:rsid w:val="00E13545"/>
    <w:rsid w:val="00E135FE"/>
    <w:rsid w:val="00E13756"/>
    <w:rsid w:val="00E13D4B"/>
    <w:rsid w:val="00E13DFE"/>
    <w:rsid w:val="00E14665"/>
    <w:rsid w:val="00E14AC2"/>
    <w:rsid w:val="00E14B29"/>
    <w:rsid w:val="00E14EE1"/>
    <w:rsid w:val="00E14FB6"/>
    <w:rsid w:val="00E15A74"/>
    <w:rsid w:val="00E15DEB"/>
    <w:rsid w:val="00E16095"/>
    <w:rsid w:val="00E161CF"/>
    <w:rsid w:val="00E162F5"/>
    <w:rsid w:val="00E2036A"/>
    <w:rsid w:val="00E20450"/>
    <w:rsid w:val="00E207AC"/>
    <w:rsid w:val="00E2082D"/>
    <w:rsid w:val="00E20B10"/>
    <w:rsid w:val="00E215A9"/>
    <w:rsid w:val="00E21642"/>
    <w:rsid w:val="00E216BF"/>
    <w:rsid w:val="00E2171A"/>
    <w:rsid w:val="00E21A67"/>
    <w:rsid w:val="00E2207D"/>
    <w:rsid w:val="00E221F8"/>
    <w:rsid w:val="00E22796"/>
    <w:rsid w:val="00E22F11"/>
    <w:rsid w:val="00E230E8"/>
    <w:rsid w:val="00E2346E"/>
    <w:rsid w:val="00E23BFD"/>
    <w:rsid w:val="00E23DD4"/>
    <w:rsid w:val="00E23FDF"/>
    <w:rsid w:val="00E2432C"/>
    <w:rsid w:val="00E24C61"/>
    <w:rsid w:val="00E253EE"/>
    <w:rsid w:val="00E2582A"/>
    <w:rsid w:val="00E25A90"/>
    <w:rsid w:val="00E25DDB"/>
    <w:rsid w:val="00E25E21"/>
    <w:rsid w:val="00E26524"/>
    <w:rsid w:val="00E26846"/>
    <w:rsid w:val="00E27846"/>
    <w:rsid w:val="00E30047"/>
    <w:rsid w:val="00E30691"/>
    <w:rsid w:val="00E3097A"/>
    <w:rsid w:val="00E3122E"/>
    <w:rsid w:val="00E315B7"/>
    <w:rsid w:val="00E321E0"/>
    <w:rsid w:val="00E3278E"/>
    <w:rsid w:val="00E32F5E"/>
    <w:rsid w:val="00E33C18"/>
    <w:rsid w:val="00E33C7C"/>
    <w:rsid w:val="00E33E83"/>
    <w:rsid w:val="00E34264"/>
    <w:rsid w:val="00E34953"/>
    <w:rsid w:val="00E34D75"/>
    <w:rsid w:val="00E35410"/>
    <w:rsid w:val="00E35AB0"/>
    <w:rsid w:val="00E35AC5"/>
    <w:rsid w:val="00E368B3"/>
    <w:rsid w:val="00E36E37"/>
    <w:rsid w:val="00E377BA"/>
    <w:rsid w:val="00E37A21"/>
    <w:rsid w:val="00E40E69"/>
    <w:rsid w:val="00E410AE"/>
    <w:rsid w:val="00E41956"/>
    <w:rsid w:val="00E420AC"/>
    <w:rsid w:val="00E4376B"/>
    <w:rsid w:val="00E438BE"/>
    <w:rsid w:val="00E43F74"/>
    <w:rsid w:val="00E445FC"/>
    <w:rsid w:val="00E44863"/>
    <w:rsid w:val="00E44B26"/>
    <w:rsid w:val="00E45341"/>
    <w:rsid w:val="00E4560F"/>
    <w:rsid w:val="00E45F8B"/>
    <w:rsid w:val="00E46689"/>
    <w:rsid w:val="00E469DF"/>
    <w:rsid w:val="00E472B4"/>
    <w:rsid w:val="00E472E6"/>
    <w:rsid w:val="00E5018C"/>
    <w:rsid w:val="00E5055A"/>
    <w:rsid w:val="00E506A7"/>
    <w:rsid w:val="00E509FC"/>
    <w:rsid w:val="00E50EE4"/>
    <w:rsid w:val="00E5112F"/>
    <w:rsid w:val="00E51AAA"/>
    <w:rsid w:val="00E51B55"/>
    <w:rsid w:val="00E52067"/>
    <w:rsid w:val="00E52B6B"/>
    <w:rsid w:val="00E52EF6"/>
    <w:rsid w:val="00E53BB1"/>
    <w:rsid w:val="00E53C5A"/>
    <w:rsid w:val="00E54105"/>
    <w:rsid w:val="00E54597"/>
    <w:rsid w:val="00E548CC"/>
    <w:rsid w:val="00E54DED"/>
    <w:rsid w:val="00E54FDE"/>
    <w:rsid w:val="00E5533F"/>
    <w:rsid w:val="00E560E5"/>
    <w:rsid w:val="00E56727"/>
    <w:rsid w:val="00E56FCE"/>
    <w:rsid w:val="00E57220"/>
    <w:rsid w:val="00E572A3"/>
    <w:rsid w:val="00E572D8"/>
    <w:rsid w:val="00E5770E"/>
    <w:rsid w:val="00E57A53"/>
    <w:rsid w:val="00E57A9D"/>
    <w:rsid w:val="00E60237"/>
    <w:rsid w:val="00E60CFD"/>
    <w:rsid w:val="00E60E23"/>
    <w:rsid w:val="00E60FF4"/>
    <w:rsid w:val="00E6122E"/>
    <w:rsid w:val="00E6184A"/>
    <w:rsid w:val="00E61BB5"/>
    <w:rsid w:val="00E623BE"/>
    <w:rsid w:val="00E62827"/>
    <w:rsid w:val="00E629CE"/>
    <w:rsid w:val="00E62F1C"/>
    <w:rsid w:val="00E63AEC"/>
    <w:rsid w:val="00E63DBA"/>
    <w:rsid w:val="00E641FF"/>
    <w:rsid w:val="00E6456A"/>
    <w:rsid w:val="00E6469A"/>
    <w:rsid w:val="00E65696"/>
    <w:rsid w:val="00E65EEF"/>
    <w:rsid w:val="00E65EF5"/>
    <w:rsid w:val="00E6608B"/>
    <w:rsid w:val="00E663B6"/>
    <w:rsid w:val="00E663B9"/>
    <w:rsid w:val="00E66A46"/>
    <w:rsid w:val="00E677B8"/>
    <w:rsid w:val="00E703E4"/>
    <w:rsid w:val="00E704FA"/>
    <w:rsid w:val="00E70707"/>
    <w:rsid w:val="00E70782"/>
    <w:rsid w:val="00E70BBA"/>
    <w:rsid w:val="00E7192F"/>
    <w:rsid w:val="00E71A14"/>
    <w:rsid w:val="00E730C7"/>
    <w:rsid w:val="00E73B0E"/>
    <w:rsid w:val="00E73BE0"/>
    <w:rsid w:val="00E742B9"/>
    <w:rsid w:val="00E748AE"/>
    <w:rsid w:val="00E7526E"/>
    <w:rsid w:val="00E7537E"/>
    <w:rsid w:val="00E771D5"/>
    <w:rsid w:val="00E7750F"/>
    <w:rsid w:val="00E77F61"/>
    <w:rsid w:val="00E80723"/>
    <w:rsid w:val="00E81FA9"/>
    <w:rsid w:val="00E82A1B"/>
    <w:rsid w:val="00E837B0"/>
    <w:rsid w:val="00E8386F"/>
    <w:rsid w:val="00E83C07"/>
    <w:rsid w:val="00E846E9"/>
    <w:rsid w:val="00E848DD"/>
    <w:rsid w:val="00E849AC"/>
    <w:rsid w:val="00E8546F"/>
    <w:rsid w:val="00E860F5"/>
    <w:rsid w:val="00E86178"/>
    <w:rsid w:val="00E865B8"/>
    <w:rsid w:val="00E86CF5"/>
    <w:rsid w:val="00E87071"/>
    <w:rsid w:val="00E90742"/>
    <w:rsid w:val="00E90872"/>
    <w:rsid w:val="00E908A3"/>
    <w:rsid w:val="00E912CF"/>
    <w:rsid w:val="00E9136D"/>
    <w:rsid w:val="00E9151D"/>
    <w:rsid w:val="00E92029"/>
    <w:rsid w:val="00E92232"/>
    <w:rsid w:val="00E930B1"/>
    <w:rsid w:val="00E93617"/>
    <w:rsid w:val="00E93AA0"/>
    <w:rsid w:val="00E93F0F"/>
    <w:rsid w:val="00E9450F"/>
    <w:rsid w:val="00E953D7"/>
    <w:rsid w:val="00E95871"/>
    <w:rsid w:val="00E95977"/>
    <w:rsid w:val="00E95BCD"/>
    <w:rsid w:val="00E95E82"/>
    <w:rsid w:val="00E95EC9"/>
    <w:rsid w:val="00E96018"/>
    <w:rsid w:val="00E96C60"/>
    <w:rsid w:val="00E9711A"/>
    <w:rsid w:val="00E97487"/>
    <w:rsid w:val="00E97804"/>
    <w:rsid w:val="00E97AFB"/>
    <w:rsid w:val="00E97B53"/>
    <w:rsid w:val="00EA00D7"/>
    <w:rsid w:val="00EA0358"/>
    <w:rsid w:val="00EA0EC2"/>
    <w:rsid w:val="00EA2955"/>
    <w:rsid w:val="00EA2C45"/>
    <w:rsid w:val="00EA2F2F"/>
    <w:rsid w:val="00EA467D"/>
    <w:rsid w:val="00EA4C41"/>
    <w:rsid w:val="00EA59D4"/>
    <w:rsid w:val="00EA5BBD"/>
    <w:rsid w:val="00EA6322"/>
    <w:rsid w:val="00EA6687"/>
    <w:rsid w:val="00EA7646"/>
    <w:rsid w:val="00EA7DA4"/>
    <w:rsid w:val="00EB020E"/>
    <w:rsid w:val="00EB0C8C"/>
    <w:rsid w:val="00EB1C61"/>
    <w:rsid w:val="00EB1D0E"/>
    <w:rsid w:val="00EB26B5"/>
    <w:rsid w:val="00EB2922"/>
    <w:rsid w:val="00EB2985"/>
    <w:rsid w:val="00EB2ED4"/>
    <w:rsid w:val="00EB3C21"/>
    <w:rsid w:val="00EB4223"/>
    <w:rsid w:val="00EB44D3"/>
    <w:rsid w:val="00EB4581"/>
    <w:rsid w:val="00EB462A"/>
    <w:rsid w:val="00EB56B1"/>
    <w:rsid w:val="00EB614E"/>
    <w:rsid w:val="00EB6A6D"/>
    <w:rsid w:val="00EB6AEC"/>
    <w:rsid w:val="00EB70F6"/>
    <w:rsid w:val="00EB7157"/>
    <w:rsid w:val="00EB72B2"/>
    <w:rsid w:val="00EB75E1"/>
    <w:rsid w:val="00EB7610"/>
    <w:rsid w:val="00EB7B37"/>
    <w:rsid w:val="00EB7FA0"/>
    <w:rsid w:val="00EC0709"/>
    <w:rsid w:val="00EC0B8F"/>
    <w:rsid w:val="00EC0D72"/>
    <w:rsid w:val="00EC19F4"/>
    <w:rsid w:val="00EC1E9F"/>
    <w:rsid w:val="00EC2001"/>
    <w:rsid w:val="00EC2065"/>
    <w:rsid w:val="00EC2938"/>
    <w:rsid w:val="00EC2951"/>
    <w:rsid w:val="00EC2E16"/>
    <w:rsid w:val="00EC34EC"/>
    <w:rsid w:val="00EC3824"/>
    <w:rsid w:val="00EC3B68"/>
    <w:rsid w:val="00EC3CEB"/>
    <w:rsid w:val="00EC3D64"/>
    <w:rsid w:val="00EC3E68"/>
    <w:rsid w:val="00EC44A4"/>
    <w:rsid w:val="00EC488B"/>
    <w:rsid w:val="00EC4C01"/>
    <w:rsid w:val="00EC5130"/>
    <w:rsid w:val="00EC5306"/>
    <w:rsid w:val="00EC560B"/>
    <w:rsid w:val="00EC5AC9"/>
    <w:rsid w:val="00EC6101"/>
    <w:rsid w:val="00EC6487"/>
    <w:rsid w:val="00EC6F8D"/>
    <w:rsid w:val="00EC74B2"/>
    <w:rsid w:val="00ED03B6"/>
    <w:rsid w:val="00ED04AE"/>
    <w:rsid w:val="00ED08B2"/>
    <w:rsid w:val="00ED0B9D"/>
    <w:rsid w:val="00ED0E30"/>
    <w:rsid w:val="00ED126C"/>
    <w:rsid w:val="00ED1CCA"/>
    <w:rsid w:val="00ED283D"/>
    <w:rsid w:val="00ED2863"/>
    <w:rsid w:val="00ED362F"/>
    <w:rsid w:val="00ED3A62"/>
    <w:rsid w:val="00ED3C71"/>
    <w:rsid w:val="00ED46EE"/>
    <w:rsid w:val="00ED49FC"/>
    <w:rsid w:val="00ED4BE4"/>
    <w:rsid w:val="00ED52E2"/>
    <w:rsid w:val="00ED5E27"/>
    <w:rsid w:val="00ED606B"/>
    <w:rsid w:val="00ED65A4"/>
    <w:rsid w:val="00ED698C"/>
    <w:rsid w:val="00ED72DE"/>
    <w:rsid w:val="00ED739C"/>
    <w:rsid w:val="00ED756F"/>
    <w:rsid w:val="00ED77A0"/>
    <w:rsid w:val="00ED7DB8"/>
    <w:rsid w:val="00EE0E04"/>
    <w:rsid w:val="00EE26BF"/>
    <w:rsid w:val="00EE29CB"/>
    <w:rsid w:val="00EE2B09"/>
    <w:rsid w:val="00EE2BE1"/>
    <w:rsid w:val="00EE38AB"/>
    <w:rsid w:val="00EE3ADC"/>
    <w:rsid w:val="00EE3B29"/>
    <w:rsid w:val="00EE3B56"/>
    <w:rsid w:val="00EE4E56"/>
    <w:rsid w:val="00EE4FF7"/>
    <w:rsid w:val="00EE50C4"/>
    <w:rsid w:val="00EE5522"/>
    <w:rsid w:val="00EE557C"/>
    <w:rsid w:val="00EE61BF"/>
    <w:rsid w:val="00EE6448"/>
    <w:rsid w:val="00EE6500"/>
    <w:rsid w:val="00EE6A46"/>
    <w:rsid w:val="00EE6B9B"/>
    <w:rsid w:val="00EE7273"/>
    <w:rsid w:val="00EE7A69"/>
    <w:rsid w:val="00EE7CA5"/>
    <w:rsid w:val="00EF0194"/>
    <w:rsid w:val="00EF0306"/>
    <w:rsid w:val="00EF0ECF"/>
    <w:rsid w:val="00EF0FA8"/>
    <w:rsid w:val="00EF1141"/>
    <w:rsid w:val="00EF2FAB"/>
    <w:rsid w:val="00EF30B8"/>
    <w:rsid w:val="00EF3672"/>
    <w:rsid w:val="00EF38C6"/>
    <w:rsid w:val="00EF3AA1"/>
    <w:rsid w:val="00EF3B3C"/>
    <w:rsid w:val="00EF4111"/>
    <w:rsid w:val="00EF4750"/>
    <w:rsid w:val="00EF4B08"/>
    <w:rsid w:val="00EF4E7E"/>
    <w:rsid w:val="00EF5182"/>
    <w:rsid w:val="00EF535D"/>
    <w:rsid w:val="00EF58BC"/>
    <w:rsid w:val="00EF6369"/>
    <w:rsid w:val="00EF6C60"/>
    <w:rsid w:val="00EF6EAC"/>
    <w:rsid w:val="00EF754D"/>
    <w:rsid w:val="00EF7754"/>
    <w:rsid w:val="00EF7A30"/>
    <w:rsid w:val="00EF7EB0"/>
    <w:rsid w:val="00EF7F12"/>
    <w:rsid w:val="00F00062"/>
    <w:rsid w:val="00F001C6"/>
    <w:rsid w:val="00F0078E"/>
    <w:rsid w:val="00F0097C"/>
    <w:rsid w:val="00F015BD"/>
    <w:rsid w:val="00F01972"/>
    <w:rsid w:val="00F01E6E"/>
    <w:rsid w:val="00F01FC7"/>
    <w:rsid w:val="00F03B71"/>
    <w:rsid w:val="00F03DBF"/>
    <w:rsid w:val="00F04825"/>
    <w:rsid w:val="00F05041"/>
    <w:rsid w:val="00F05CBB"/>
    <w:rsid w:val="00F05F34"/>
    <w:rsid w:val="00F06048"/>
    <w:rsid w:val="00F060AC"/>
    <w:rsid w:val="00F074C1"/>
    <w:rsid w:val="00F075B6"/>
    <w:rsid w:val="00F07D07"/>
    <w:rsid w:val="00F07E21"/>
    <w:rsid w:val="00F07F64"/>
    <w:rsid w:val="00F07FBD"/>
    <w:rsid w:val="00F116D8"/>
    <w:rsid w:val="00F119F2"/>
    <w:rsid w:val="00F119F6"/>
    <w:rsid w:val="00F11EFB"/>
    <w:rsid w:val="00F12B65"/>
    <w:rsid w:val="00F12BC0"/>
    <w:rsid w:val="00F1332A"/>
    <w:rsid w:val="00F13A51"/>
    <w:rsid w:val="00F14786"/>
    <w:rsid w:val="00F15DC5"/>
    <w:rsid w:val="00F1603D"/>
    <w:rsid w:val="00F161AC"/>
    <w:rsid w:val="00F161E3"/>
    <w:rsid w:val="00F163F1"/>
    <w:rsid w:val="00F166F8"/>
    <w:rsid w:val="00F1769E"/>
    <w:rsid w:val="00F1784E"/>
    <w:rsid w:val="00F20435"/>
    <w:rsid w:val="00F205C4"/>
    <w:rsid w:val="00F20932"/>
    <w:rsid w:val="00F217F0"/>
    <w:rsid w:val="00F219E7"/>
    <w:rsid w:val="00F22680"/>
    <w:rsid w:val="00F229FE"/>
    <w:rsid w:val="00F23091"/>
    <w:rsid w:val="00F233BA"/>
    <w:rsid w:val="00F23B87"/>
    <w:rsid w:val="00F2480B"/>
    <w:rsid w:val="00F24FA4"/>
    <w:rsid w:val="00F25074"/>
    <w:rsid w:val="00F26969"/>
    <w:rsid w:val="00F26C73"/>
    <w:rsid w:val="00F26C86"/>
    <w:rsid w:val="00F26DAD"/>
    <w:rsid w:val="00F26FE1"/>
    <w:rsid w:val="00F27813"/>
    <w:rsid w:val="00F27A0F"/>
    <w:rsid w:val="00F27B27"/>
    <w:rsid w:val="00F27CE0"/>
    <w:rsid w:val="00F30043"/>
    <w:rsid w:val="00F3022E"/>
    <w:rsid w:val="00F31ABC"/>
    <w:rsid w:val="00F31E27"/>
    <w:rsid w:val="00F32051"/>
    <w:rsid w:val="00F32105"/>
    <w:rsid w:val="00F32CC2"/>
    <w:rsid w:val="00F32E31"/>
    <w:rsid w:val="00F33E43"/>
    <w:rsid w:val="00F34EA7"/>
    <w:rsid w:val="00F35271"/>
    <w:rsid w:val="00F355F9"/>
    <w:rsid w:val="00F35AF8"/>
    <w:rsid w:val="00F360B4"/>
    <w:rsid w:val="00F36677"/>
    <w:rsid w:val="00F36AA3"/>
    <w:rsid w:val="00F375A1"/>
    <w:rsid w:val="00F3773E"/>
    <w:rsid w:val="00F3791C"/>
    <w:rsid w:val="00F4055E"/>
    <w:rsid w:val="00F4082B"/>
    <w:rsid w:val="00F40866"/>
    <w:rsid w:val="00F4178C"/>
    <w:rsid w:val="00F41956"/>
    <w:rsid w:val="00F42364"/>
    <w:rsid w:val="00F424ED"/>
    <w:rsid w:val="00F42769"/>
    <w:rsid w:val="00F432FE"/>
    <w:rsid w:val="00F435F2"/>
    <w:rsid w:val="00F435FB"/>
    <w:rsid w:val="00F43697"/>
    <w:rsid w:val="00F439FA"/>
    <w:rsid w:val="00F43F3B"/>
    <w:rsid w:val="00F444C0"/>
    <w:rsid w:val="00F444DF"/>
    <w:rsid w:val="00F44624"/>
    <w:rsid w:val="00F44893"/>
    <w:rsid w:val="00F44F83"/>
    <w:rsid w:val="00F45291"/>
    <w:rsid w:val="00F452F8"/>
    <w:rsid w:val="00F45AAE"/>
    <w:rsid w:val="00F46093"/>
    <w:rsid w:val="00F466B7"/>
    <w:rsid w:val="00F468AF"/>
    <w:rsid w:val="00F46A0D"/>
    <w:rsid w:val="00F478EB"/>
    <w:rsid w:val="00F4794D"/>
    <w:rsid w:val="00F507B5"/>
    <w:rsid w:val="00F509AF"/>
    <w:rsid w:val="00F512F1"/>
    <w:rsid w:val="00F521F3"/>
    <w:rsid w:val="00F52527"/>
    <w:rsid w:val="00F526AA"/>
    <w:rsid w:val="00F52AEB"/>
    <w:rsid w:val="00F52B52"/>
    <w:rsid w:val="00F52E22"/>
    <w:rsid w:val="00F52EB3"/>
    <w:rsid w:val="00F52EC5"/>
    <w:rsid w:val="00F53149"/>
    <w:rsid w:val="00F53514"/>
    <w:rsid w:val="00F54656"/>
    <w:rsid w:val="00F54673"/>
    <w:rsid w:val="00F548F1"/>
    <w:rsid w:val="00F54D44"/>
    <w:rsid w:val="00F5583E"/>
    <w:rsid w:val="00F559E6"/>
    <w:rsid w:val="00F56B66"/>
    <w:rsid w:val="00F56E22"/>
    <w:rsid w:val="00F571BE"/>
    <w:rsid w:val="00F57532"/>
    <w:rsid w:val="00F575DA"/>
    <w:rsid w:val="00F57723"/>
    <w:rsid w:val="00F577FB"/>
    <w:rsid w:val="00F57C75"/>
    <w:rsid w:val="00F60767"/>
    <w:rsid w:val="00F607E9"/>
    <w:rsid w:val="00F60FEE"/>
    <w:rsid w:val="00F61CEA"/>
    <w:rsid w:val="00F620A8"/>
    <w:rsid w:val="00F62356"/>
    <w:rsid w:val="00F627F8"/>
    <w:rsid w:val="00F63CFC"/>
    <w:rsid w:val="00F63F19"/>
    <w:rsid w:val="00F648B9"/>
    <w:rsid w:val="00F64FE6"/>
    <w:rsid w:val="00F653AD"/>
    <w:rsid w:val="00F66320"/>
    <w:rsid w:val="00F66FC3"/>
    <w:rsid w:val="00F67205"/>
    <w:rsid w:val="00F67730"/>
    <w:rsid w:val="00F67992"/>
    <w:rsid w:val="00F67DEB"/>
    <w:rsid w:val="00F67F5A"/>
    <w:rsid w:val="00F70AE7"/>
    <w:rsid w:val="00F71C5F"/>
    <w:rsid w:val="00F720D1"/>
    <w:rsid w:val="00F73555"/>
    <w:rsid w:val="00F73C37"/>
    <w:rsid w:val="00F75ACC"/>
    <w:rsid w:val="00F75D23"/>
    <w:rsid w:val="00F75D3D"/>
    <w:rsid w:val="00F75ECA"/>
    <w:rsid w:val="00F75F36"/>
    <w:rsid w:val="00F76204"/>
    <w:rsid w:val="00F767AA"/>
    <w:rsid w:val="00F770A6"/>
    <w:rsid w:val="00F77B67"/>
    <w:rsid w:val="00F77E70"/>
    <w:rsid w:val="00F80437"/>
    <w:rsid w:val="00F80BF7"/>
    <w:rsid w:val="00F80DD9"/>
    <w:rsid w:val="00F80E0A"/>
    <w:rsid w:val="00F81414"/>
    <w:rsid w:val="00F81437"/>
    <w:rsid w:val="00F81F74"/>
    <w:rsid w:val="00F820F6"/>
    <w:rsid w:val="00F82270"/>
    <w:rsid w:val="00F826FA"/>
    <w:rsid w:val="00F82E94"/>
    <w:rsid w:val="00F837FF"/>
    <w:rsid w:val="00F8398C"/>
    <w:rsid w:val="00F83E8A"/>
    <w:rsid w:val="00F84556"/>
    <w:rsid w:val="00F84629"/>
    <w:rsid w:val="00F84762"/>
    <w:rsid w:val="00F84DE8"/>
    <w:rsid w:val="00F84E87"/>
    <w:rsid w:val="00F85CF5"/>
    <w:rsid w:val="00F860F2"/>
    <w:rsid w:val="00F863AF"/>
    <w:rsid w:val="00F87F2A"/>
    <w:rsid w:val="00F90F90"/>
    <w:rsid w:val="00F916F4"/>
    <w:rsid w:val="00F91FF4"/>
    <w:rsid w:val="00F9266B"/>
    <w:rsid w:val="00F9299D"/>
    <w:rsid w:val="00F92AFF"/>
    <w:rsid w:val="00F9376B"/>
    <w:rsid w:val="00F93826"/>
    <w:rsid w:val="00F93975"/>
    <w:rsid w:val="00F93AAC"/>
    <w:rsid w:val="00F93C50"/>
    <w:rsid w:val="00F940AF"/>
    <w:rsid w:val="00F94A97"/>
    <w:rsid w:val="00F94B11"/>
    <w:rsid w:val="00F94D0A"/>
    <w:rsid w:val="00F959E2"/>
    <w:rsid w:val="00F96147"/>
    <w:rsid w:val="00F9666D"/>
    <w:rsid w:val="00F968AF"/>
    <w:rsid w:val="00F968F7"/>
    <w:rsid w:val="00F970DE"/>
    <w:rsid w:val="00F97C7C"/>
    <w:rsid w:val="00FA06E4"/>
    <w:rsid w:val="00FA071D"/>
    <w:rsid w:val="00FA0D7C"/>
    <w:rsid w:val="00FA1034"/>
    <w:rsid w:val="00FA111D"/>
    <w:rsid w:val="00FA1642"/>
    <w:rsid w:val="00FA17C1"/>
    <w:rsid w:val="00FA1A9D"/>
    <w:rsid w:val="00FA1AC8"/>
    <w:rsid w:val="00FA1AD3"/>
    <w:rsid w:val="00FA1BCA"/>
    <w:rsid w:val="00FA1F17"/>
    <w:rsid w:val="00FA1F1F"/>
    <w:rsid w:val="00FA1FAB"/>
    <w:rsid w:val="00FA21AC"/>
    <w:rsid w:val="00FA305F"/>
    <w:rsid w:val="00FA30E2"/>
    <w:rsid w:val="00FA3965"/>
    <w:rsid w:val="00FA3C67"/>
    <w:rsid w:val="00FA3F6E"/>
    <w:rsid w:val="00FA42EB"/>
    <w:rsid w:val="00FA4312"/>
    <w:rsid w:val="00FA45A1"/>
    <w:rsid w:val="00FA46BC"/>
    <w:rsid w:val="00FA4FAA"/>
    <w:rsid w:val="00FA5C5B"/>
    <w:rsid w:val="00FA5F70"/>
    <w:rsid w:val="00FA64EB"/>
    <w:rsid w:val="00FA65AA"/>
    <w:rsid w:val="00FA66DB"/>
    <w:rsid w:val="00FA6E82"/>
    <w:rsid w:val="00FA7008"/>
    <w:rsid w:val="00FA7F9D"/>
    <w:rsid w:val="00FB05C9"/>
    <w:rsid w:val="00FB0989"/>
    <w:rsid w:val="00FB0B5A"/>
    <w:rsid w:val="00FB0D8E"/>
    <w:rsid w:val="00FB12CC"/>
    <w:rsid w:val="00FB2587"/>
    <w:rsid w:val="00FB282B"/>
    <w:rsid w:val="00FB287D"/>
    <w:rsid w:val="00FB288B"/>
    <w:rsid w:val="00FB2FFC"/>
    <w:rsid w:val="00FB32F4"/>
    <w:rsid w:val="00FB35CB"/>
    <w:rsid w:val="00FB3667"/>
    <w:rsid w:val="00FB36E5"/>
    <w:rsid w:val="00FB3722"/>
    <w:rsid w:val="00FB384A"/>
    <w:rsid w:val="00FB3EBF"/>
    <w:rsid w:val="00FB3FD9"/>
    <w:rsid w:val="00FB63E9"/>
    <w:rsid w:val="00FB6866"/>
    <w:rsid w:val="00FC056D"/>
    <w:rsid w:val="00FC0D18"/>
    <w:rsid w:val="00FC0ED9"/>
    <w:rsid w:val="00FC1314"/>
    <w:rsid w:val="00FC13B3"/>
    <w:rsid w:val="00FC178F"/>
    <w:rsid w:val="00FC1C53"/>
    <w:rsid w:val="00FC1F6E"/>
    <w:rsid w:val="00FC1FF3"/>
    <w:rsid w:val="00FC2164"/>
    <w:rsid w:val="00FC2F55"/>
    <w:rsid w:val="00FC3135"/>
    <w:rsid w:val="00FC3752"/>
    <w:rsid w:val="00FC3D2C"/>
    <w:rsid w:val="00FC3EA0"/>
    <w:rsid w:val="00FC5BCB"/>
    <w:rsid w:val="00FC5FC9"/>
    <w:rsid w:val="00FC6804"/>
    <w:rsid w:val="00FC6F5A"/>
    <w:rsid w:val="00FC6FC5"/>
    <w:rsid w:val="00FC753F"/>
    <w:rsid w:val="00FC7BDF"/>
    <w:rsid w:val="00FD0585"/>
    <w:rsid w:val="00FD07D2"/>
    <w:rsid w:val="00FD0B89"/>
    <w:rsid w:val="00FD1711"/>
    <w:rsid w:val="00FD1AAC"/>
    <w:rsid w:val="00FD22D8"/>
    <w:rsid w:val="00FD2556"/>
    <w:rsid w:val="00FD2859"/>
    <w:rsid w:val="00FD2F6A"/>
    <w:rsid w:val="00FD31CE"/>
    <w:rsid w:val="00FD3289"/>
    <w:rsid w:val="00FD3882"/>
    <w:rsid w:val="00FD3E53"/>
    <w:rsid w:val="00FD3F5F"/>
    <w:rsid w:val="00FD5531"/>
    <w:rsid w:val="00FD5B58"/>
    <w:rsid w:val="00FD5D5F"/>
    <w:rsid w:val="00FD703F"/>
    <w:rsid w:val="00FD736D"/>
    <w:rsid w:val="00FD7539"/>
    <w:rsid w:val="00FD7740"/>
    <w:rsid w:val="00FE0262"/>
    <w:rsid w:val="00FE061D"/>
    <w:rsid w:val="00FE0D21"/>
    <w:rsid w:val="00FE108C"/>
    <w:rsid w:val="00FE1395"/>
    <w:rsid w:val="00FE1538"/>
    <w:rsid w:val="00FE1579"/>
    <w:rsid w:val="00FE1C11"/>
    <w:rsid w:val="00FE3244"/>
    <w:rsid w:val="00FE339F"/>
    <w:rsid w:val="00FE3789"/>
    <w:rsid w:val="00FE403E"/>
    <w:rsid w:val="00FE45A4"/>
    <w:rsid w:val="00FE4871"/>
    <w:rsid w:val="00FE4BF9"/>
    <w:rsid w:val="00FE4CE7"/>
    <w:rsid w:val="00FE5EE2"/>
    <w:rsid w:val="00FE6651"/>
    <w:rsid w:val="00FE6B6A"/>
    <w:rsid w:val="00FE73DC"/>
    <w:rsid w:val="00FE77F3"/>
    <w:rsid w:val="00FE7BA5"/>
    <w:rsid w:val="00FE7FBC"/>
    <w:rsid w:val="00FE7FE5"/>
    <w:rsid w:val="00FF0182"/>
    <w:rsid w:val="00FF0994"/>
    <w:rsid w:val="00FF0E6F"/>
    <w:rsid w:val="00FF1075"/>
    <w:rsid w:val="00FF217E"/>
    <w:rsid w:val="00FF28A1"/>
    <w:rsid w:val="00FF2E40"/>
    <w:rsid w:val="00FF2FD2"/>
    <w:rsid w:val="00FF3319"/>
    <w:rsid w:val="00FF368F"/>
    <w:rsid w:val="00FF3D67"/>
    <w:rsid w:val="00FF439E"/>
    <w:rsid w:val="00FF4462"/>
    <w:rsid w:val="00FF4B48"/>
    <w:rsid w:val="00FF4EC1"/>
    <w:rsid w:val="00FF62A4"/>
    <w:rsid w:val="00FF6CD6"/>
    <w:rsid w:val="00FF7592"/>
    <w:rsid w:val="00FF7A6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108C"/>
    <w:pPr>
      <w:spacing w:after="0" w:line="240" w:lineRule="auto"/>
    </w:pPr>
    <w:rPr>
      <w:rFonts w:ascii="Times New Roman" w:eastAsia="Times New Roman" w:hAnsi="Times New Roman" w:cs="Times New Roman"/>
      <w:sz w:val="28"/>
      <w:szCs w:val="20"/>
      <w:lang w:eastAsia="ru-RU"/>
    </w:rPr>
  </w:style>
  <w:style w:type="paragraph" w:styleId="1">
    <w:name w:val="heading 1"/>
    <w:basedOn w:val="a"/>
    <w:next w:val="a"/>
    <w:link w:val="10"/>
    <w:qFormat/>
    <w:rsid w:val="00FE108C"/>
    <w:pPr>
      <w:keepNext/>
      <w:tabs>
        <w:tab w:val="left" w:pos="1206"/>
        <w:tab w:val="left" w:pos="2907"/>
        <w:tab w:val="left" w:pos="4750"/>
      </w:tabs>
      <w:jc w:val="center"/>
      <w:outlineLvl w:val="0"/>
    </w:pPr>
    <w:rPr>
      <w:b/>
      <w:sz w:val="32"/>
    </w:rPr>
  </w:style>
  <w:style w:type="paragraph" w:styleId="2">
    <w:name w:val="heading 2"/>
    <w:basedOn w:val="a"/>
    <w:next w:val="a"/>
    <w:link w:val="20"/>
    <w:uiPriority w:val="9"/>
    <w:unhideWhenUsed/>
    <w:qFormat/>
    <w:rsid w:val="00EC382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975E2A"/>
    <w:pPr>
      <w:keepNext/>
      <w:keepLines/>
      <w:spacing w:before="200"/>
      <w:outlineLvl w:val="5"/>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1B6C4A"/>
    <w:pPr>
      <w:keepNext/>
      <w:keepLines/>
      <w:spacing w:before="200"/>
      <w:outlineLvl w:val="7"/>
    </w:pPr>
    <w:rPr>
      <w:rFonts w:asciiTheme="majorHAnsi" w:eastAsiaTheme="majorEastAsia" w:hAnsiTheme="majorHAnsi" w:cstheme="majorBidi"/>
      <w:color w:val="404040" w:themeColor="text1" w:themeTint="BF"/>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D72DE"/>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D52C13"/>
    <w:rPr>
      <w:rFonts w:ascii="Tahoma" w:hAnsi="Tahoma" w:cs="Tahoma"/>
      <w:sz w:val="16"/>
      <w:szCs w:val="16"/>
    </w:rPr>
  </w:style>
  <w:style w:type="character" w:customStyle="1" w:styleId="a4">
    <w:name w:val="Текст выноски Знак"/>
    <w:basedOn w:val="a0"/>
    <w:link w:val="a3"/>
    <w:uiPriority w:val="99"/>
    <w:semiHidden/>
    <w:rsid w:val="00D52C13"/>
    <w:rPr>
      <w:rFonts w:ascii="Tahoma" w:hAnsi="Tahoma" w:cs="Tahoma"/>
      <w:sz w:val="16"/>
      <w:szCs w:val="16"/>
    </w:rPr>
  </w:style>
  <w:style w:type="character" w:customStyle="1" w:styleId="10">
    <w:name w:val="Заголовок 1 Знак"/>
    <w:basedOn w:val="a0"/>
    <w:link w:val="1"/>
    <w:rsid w:val="00FE108C"/>
    <w:rPr>
      <w:rFonts w:ascii="Times New Roman" w:eastAsia="Times New Roman" w:hAnsi="Times New Roman" w:cs="Times New Roman"/>
      <w:b/>
      <w:sz w:val="32"/>
      <w:szCs w:val="20"/>
      <w:lang w:eastAsia="ru-RU"/>
    </w:rPr>
  </w:style>
  <w:style w:type="table" w:styleId="a5">
    <w:name w:val="Table Grid"/>
    <w:basedOn w:val="a1"/>
    <w:uiPriority w:val="59"/>
    <w:rsid w:val="002A68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9">
    <w:name w:val="Tabl_9"/>
    <w:next w:val="a"/>
    <w:uiPriority w:val="99"/>
    <w:rsid w:val="008B3BA1"/>
    <w:pPr>
      <w:autoSpaceDE w:val="0"/>
      <w:autoSpaceDN w:val="0"/>
      <w:spacing w:before="60" w:after="60" w:line="288" w:lineRule="auto"/>
      <w:ind w:left="-62" w:right="-68"/>
      <w:jc w:val="center"/>
    </w:pPr>
    <w:rPr>
      <w:rFonts w:ascii="Times New Roman" w:eastAsia="Times New Roman" w:hAnsi="Times New Roman" w:cs="Times New Roman"/>
      <w:sz w:val="16"/>
      <w:szCs w:val="16"/>
      <w:lang w:eastAsia="ru-RU"/>
    </w:rPr>
  </w:style>
  <w:style w:type="paragraph" w:customStyle="1" w:styleId="Normal1">
    <w:name w:val="Normal_1"/>
    <w:uiPriority w:val="99"/>
    <w:rsid w:val="008B3BA1"/>
    <w:pPr>
      <w:autoSpaceDE w:val="0"/>
      <w:autoSpaceDN w:val="0"/>
      <w:spacing w:after="60" w:line="288" w:lineRule="auto"/>
      <w:ind w:firstLine="567"/>
      <w:jc w:val="both"/>
    </w:pPr>
    <w:rPr>
      <w:rFonts w:ascii="Times New Roman" w:eastAsia="Times New Roman" w:hAnsi="Times New Roman" w:cs="Times New Roman"/>
      <w:lang w:eastAsia="ru-RU"/>
    </w:rPr>
  </w:style>
  <w:style w:type="paragraph" w:customStyle="1" w:styleId="Tabl10">
    <w:name w:val="Tabl_10"/>
    <w:basedOn w:val="a"/>
    <w:next w:val="Normal1"/>
    <w:uiPriority w:val="99"/>
    <w:rsid w:val="008B3BA1"/>
    <w:pPr>
      <w:autoSpaceDE w:val="0"/>
      <w:autoSpaceDN w:val="0"/>
    </w:pPr>
    <w:rPr>
      <w:sz w:val="20"/>
    </w:rPr>
  </w:style>
  <w:style w:type="paragraph" w:styleId="a6">
    <w:name w:val="header"/>
    <w:basedOn w:val="a"/>
    <w:link w:val="a7"/>
    <w:uiPriority w:val="99"/>
    <w:rsid w:val="00C358DD"/>
    <w:pPr>
      <w:tabs>
        <w:tab w:val="center" w:pos="4677"/>
        <w:tab w:val="right" w:pos="9355"/>
      </w:tabs>
    </w:pPr>
    <w:rPr>
      <w:sz w:val="20"/>
    </w:rPr>
  </w:style>
  <w:style w:type="character" w:customStyle="1" w:styleId="a7">
    <w:name w:val="Верхний колонтитул Знак"/>
    <w:basedOn w:val="a0"/>
    <w:link w:val="a6"/>
    <w:uiPriority w:val="99"/>
    <w:rsid w:val="00C358DD"/>
    <w:rPr>
      <w:rFonts w:ascii="Times New Roman" w:eastAsia="Times New Roman" w:hAnsi="Times New Roman" w:cs="Times New Roman"/>
      <w:sz w:val="20"/>
      <w:szCs w:val="20"/>
      <w:lang w:eastAsia="ru-RU"/>
    </w:rPr>
  </w:style>
  <w:style w:type="paragraph" w:customStyle="1" w:styleId="ConsPlusNormal">
    <w:name w:val="ConsPlusNormal"/>
    <w:uiPriority w:val="99"/>
    <w:rsid w:val="00C358DD"/>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0">
    <w:name w:val="Заголовок 2 Знак"/>
    <w:basedOn w:val="a0"/>
    <w:link w:val="2"/>
    <w:uiPriority w:val="9"/>
    <w:rsid w:val="00EC3824"/>
    <w:rPr>
      <w:rFonts w:asciiTheme="majorHAnsi" w:eastAsiaTheme="majorEastAsia" w:hAnsiTheme="majorHAnsi" w:cstheme="majorBidi"/>
      <w:b/>
      <w:bCs/>
      <w:color w:val="4F81BD" w:themeColor="accent1"/>
      <w:sz w:val="26"/>
      <w:szCs w:val="26"/>
      <w:lang w:eastAsia="ru-RU"/>
    </w:rPr>
  </w:style>
  <w:style w:type="paragraph" w:styleId="a8">
    <w:name w:val="Body Text"/>
    <w:basedOn w:val="a"/>
    <w:link w:val="a9"/>
    <w:uiPriority w:val="99"/>
    <w:rsid w:val="00EC3824"/>
    <w:pPr>
      <w:ind w:right="-766"/>
      <w:jc w:val="center"/>
    </w:pPr>
    <w:rPr>
      <w:rFonts w:ascii="Tahoma" w:hAnsi="Tahoma"/>
      <w:b/>
      <w:sz w:val="20"/>
      <w:u w:val="single"/>
    </w:rPr>
  </w:style>
  <w:style w:type="character" w:customStyle="1" w:styleId="a9">
    <w:name w:val="Основной текст Знак"/>
    <w:basedOn w:val="a0"/>
    <w:link w:val="a8"/>
    <w:uiPriority w:val="99"/>
    <w:rsid w:val="00EC3824"/>
    <w:rPr>
      <w:rFonts w:ascii="Tahoma" w:eastAsia="Times New Roman" w:hAnsi="Tahoma" w:cs="Times New Roman"/>
      <w:b/>
      <w:sz w:val="20"/>
      <w:szCs w:val="20"/>
      <w:u w:val="single"/>
      <w:lang w:eastAsia="ru-RU"/>
    </w:rPr>
  </w:style>
  <w:style w:type="paragraph" w:styleId="21">
    <w:name w:val="Body Text 2"/>
    <w:basedOn w:val="a"/>
    <w:link w:val="22"/>
    <w:uiPriority w:val="99"/>
    <w:rsid w:val="00EC3824"/>
    <w:pPr>
      <w:ind w:right="-766"/>
      <w:jc w:val="center"/>
    </w:pPr>
    <w:rPr>
      <w:rFonts w:ascii="Bookman Old Style" w:hAnsi="Bookman Old Style"/>
      <w:b/>
      <w:sz w:val="22"/>
    </w:rPr>
  </w:style>
  <w:style w:type="character" w:customStyle="1" w:styleId="22">
    <w:name w:val="Основной текст 2 Знак"/>
    <w:basedOn w:val="a0"/>
    <w:link w:val="21"/>
    <w:uiPriority w:val="99"/>
    <w:rsid w:val="00EC3824"/>
    <w:rPr>
      <w:rFonts w:ascii="Bookman Old Style" w:eastAsia="Times New Roman" w:hAnsi="Bookman Old Style" w:cs="Times New Roman"/>
      <w:b/>
      <w:szCs w:val="20"/>
      <w:lang w:eastAsia="ru-RU"/>
    </w:rPr>
  </w:style>
  <w:style w:type="character" w:customStyle="1" w:styleId="60">
    <w:name w:val="Заголовок 6 Знак"/>
    <w:basedOn w:val="a0"/>
    <w:link w:val="6"/>
    <w:uiPriority w:val="9"/>
    <w:semiHidden/>
    <w:rsid w:val="00975E2A"/>
    <w:rPr>
      <w:rFonts w:asciiTheme="majorHAnsi" w:eastAsiaTheme="majorEastAsia" w:hAnsiTheme="majorHAnsi" w:cstheme="majorBidi"/>
      <w:i/>
      <w:iCs/>
      <w:color w:val="243F60" w:themeColor="accent1" w:themeShade="7F"/>
      <w:sz w:val="28"/>
      <w:szCs w:val="20"/>
      <w:lang w:eastAsia="ru-RU"/>
    </w:rPr>
  </w:style>
  <w:style w:type="paragraph" w:customStyle="1" w:styleId="aa">
    <w:name w:val="Знак Знак Знак"/>
    <w:basedOn w:val="a"/>
    <w:rsid w:val="00975E2A"/>
    <w:pPr>
      <w:spacing w:after="160" w:line="240" w:lineRule="exact"/>
    </w:pPr>
    <w:rPr>
      <w:rFonts w:ascii="Verdana" w:hAnsi="Verdana"/>
      <w:sz w:val="20"/>
      <w:lang w:val="en-US" w:eastAsia="en-US"/>
    </w:rPr>
  </w:style>
  <w:style w:type="character" w:styleId="ab">
    <w:name w:val="Hyperlink"/>
    <w:basedOn w:val="a0"/>
    <w:rsid w:val="00C01E92"/>
    <w:rPr>
      <w:color w:val="0000FF"/>
      <w:u w:val="single"/>
    </w:rPr>
  </w:style>
  <w:style w:type="paragraph" w:styleId="ac">
    <w:name w:val="Normal (Web)"/>
    <w:basedOn w:val="a"/>
    <w:link w:val="ad"/>
    <w:uiPriority w:val="99"/>
    <w:rsid w:val="00C01E92"/>
    <w:pPr>
      <w:spacing w:before="100" w:beforeAutospacing="1" w:after="100" w:afterAutospacing="1"/>
    </w:pPr>
    <w:rPr>
      <w:color w:val="000000"/>
      <w:sz w:val="24"/>
      <w:szCs w:val="24"/>
    </w:rPr>
  </w:style>
  <w:style w:type="character" w:customStyle="1" w:styleId="ad">
    <w:name w:val="Обычный (веб) Знак"/>
    <w:link w:val="ac"/>
    <w:uiPriority w:val="99"/>
    <w:locked/>
    <w:rsid w:val="00C01E92"/>
    <w:rPr>
      <w:rFonts w:ascii="Times New Roman" w:eastAsia="Times New Roman" w:hAnsi="Times New Roman" w:cs="Times New Roman"/>
      <w:color w:val="000000"/>
      <w:sz w:val="24"/>
      <w:szCs w:val="24"/>
      <w:lang w:eastAsia="ru-RU"/>
    </w:rPr>
  </w:style>
  <w:style w:type="paragraph" w:customStyle="1" w:styleId="ConsPlusNonformat">
    <w:name w:val="ConsPlusNonformat"/>
    <w:uiPriority w:val="99"/>
    <w:rsid w:val="00C01E9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pple-converted-space">
    <w:name w:val="apple-converted-space"/>
    <w:basedOn w:val="a0"/>
    <w:rsid w:val="00C01E92"/>
    <w:rPr>
      <w:rFonts w:cs="Times New Roman"/>
    </w:rPr>
  </w:style>
  <w:style w:type="character" w:customStyle="1" w:styleId="FontStyle12">
    <w:name w:val="Font Style12"/>
    <w:basedOn w:val="a0"/>
    <w:rsid w:val="00C01E92"/>
    <w:rPr>
      <w:rFonts w:ascii="Times New Roman" w:hAnsi="Times New Roman" w:cs="Times New Roman"/>
      <w:b/>
      <w:bCs/>
      <w:sz w:val="22"/>
      <w:szCs w:val="22"/>
    </w:rPr>
  </w:style>
  <w:style w:type="paragraph" w:styleId="ae">
    <w:name w:val="List Paragraph"/>
    <w:basedOn w:val="a"/>
    <w:uiPriority w:val="34"/>
    <w:qFormat/>
    <w:rsid w:val="007D600D"/>
    <w:pPr>
      <w:ind w:left="720"/>
      <w:contextualSpacing/>
    </w:pPr>
    <w:rPr>
      <w:sz w:val="24"/>
      <w:szCs w:val="24"/>
    </w:rPr>
  </w:style>
  <w:style w:type="paragraph" w:styleId="af">
    <w:name w:val="footer"/>
    <w:basedOn w:val="a"/>
    <w:link w:val="af0"/>
    <w:uiPriority w:val="99"/>
    <w:rsid w:val="00AE472C"/>
    <w:pPr>
      <w:tabs>
        <w:tab w:val="center" w:pos="4153"/>
        <w:tab w:val="right" w:pos="8306"/>
      </w:tabs>
    </w:pPr>
    <w:rPr>
      <w:sz w:val="20"/>
    </w:rPr>
  </w:style>
  <w:style w:type="character" w:customStyle="1" w:styleId="af0">
    <w:name w:val="Нижний колонтитул Знак"/>
    <w:basedOn w:val="a0"/>
    <w:link w:val="af"/>
    <w:uiPriority w:val="99"/>
    <w:rsid w:val="00AE472C"/>
    <w:rPr>
      <w:rFonts w:ascii="Times New Roman" w:eastAsia="Times New Roman" w:hAnsi="Times New Roman" w:cs="Times New Roman"/>
      <w:sz w:val="20"/>
      <w:szCs w:val="20"/>
      <w:lang w:eastAsia="ru-RU"/>
    </w:rPr>
  </w:style>
  <w:style w:type="character" w:styleId="af1">
    <w:name w:val="page number"/>
    <w:basedOn w:val="a0"/>
    <w:rsid w:val="00AE472C"/>
  </w:style>
  <w:style w:type="paragraph" w:customStyle="1" w:styleId="af2">
    <w:name w:val="Знак Знак Знак"/>
    <w:basedOn w:val="a"/>
    <w:uiPriority w:val="99"/>
    <w:rsid w:val="00AE472C"/>
    <w:pPr>
      <w:spacing w:after="160" w:line="240" w:lineRule="exact"/>
    </w:pPr>
    <w:rPr>
      <w:rFonts w:ascii="Verdana" w:hAnsi="Verdana"/>
      <w:sz w:val="20"/>
      <w:lang w:val="en-US" w:eastAsia="en-US"/>
    </w:rPr>
  </w:style>
  <w:style w:type="paragraph" w:customStyle="1" w:styleId="11">
    <w:name w:val="Абзац списка1"/>
    <w:basedOn w:val="a"/>
    <w:uiPriority w:val="99"/>
    <w:rsid w:val="00AE472C"/>
    <w:pPr>
      <w:spacing w:after="200" w:line="276" w:lineRule="auto"/>
      <w:ind w:left="720"/>
      <w:contextualSpacing/>
    </w:pPr>
    <w:rPr>
      <w:rFonts w:ascii="Calibri" w:hAnsi="Calibri"/>
      <w:sz w:val="22"/>
      <w:szCs w:val="22"/>
      <w:lang w:eastAsia="en-US"/>
    </w:rPr>
  </w:style>
  <w:style w:type="paragraph" w:customStyle="1" w:styleId="ConsPlusCell">
    <w:name w:val="ConsPlusCell"/>
    <w:uiPriority w:val="99"/>
    <w:rsid w:val="00AE472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western">
    <w:name w:val="western"/>
    <w:basedOn w:val="a"/>
    <w:uiPriority w:val="99"/>
    <w:rsid w:val="006E6EAD"/>
    <w:pPr>
      <w:spacing w:before="280"/>
      <w:jc w:val="both"/>
    </w:pPr>
    <w:rPr>
      <w:color w:val="000000"/>
      <w:sz w:val="24"/>
      <w:szCs w:val="24"/>
      <w:lang w:eastAsia="ar-SA"/>
    </w:rPr>
  </w:style>
  <w:style w:type="paragraph" w:customStyle="1" w:styleId="31">
    <w:name w:val="Основной текст с отступом 31"/>
    <w:basedOn w:val="a"/>
    <w:uiPriority w:val="99"/>
    <w:rsid w:val="00B63701"/>
    <w:pPr>
      <w:suppressAutoHyphens/>
      <w:spacing w:after="120"/>
      <w:ind w:left="283"/>
    </w:pPr>
    <w:rPr>
      <w:sz w:val="16"/>
      <w:szCs w:val="16"/>
      <w:lang w:eastAsia="ar-SA"/>
    </w:rPr>
  </w:style>
  <w:style w:type="paragraph" w:styleId="af3">
    <w:name w:val="No Spacing"/>
    <w:uiPriority w:val="1"/>
    <w:qFormat/>
    <w:rsid w:val="00B63701"/>
    <w:pPr>
      <w:spacing w:after="0" w:line="240" w:lineRule="auto"/>
    </w:pPr>
    <w:rPr>
      <w:rFonts w:eastAsiaTheme="minorEastAsia"/>
      <w:lang w:eastAsia="ru-RU"/>
    </w:rPr>
  </w:style>
  <w:style w:type="paragraph" w:styleId="af4">
    <w:name w:val="Body Text Indent"/>
    <w:basedOn w:val="a"/>
    <w:link w:val="af5"/>
    <w:uiPriority w:val="99"/>
    <w:unhideWhenUsed/>
    <w:rsid w:val="00B84BCB"/>
    <w:pPr>
      <w:spacing w:after="120"/>
      <w:ind w:left="283"/>
    </w:pPr>
  </w:style>
  <w:style w:type="character" w:customStyle="1" w:styleId="af5">
    <w:name w:val="Основной текст с отступом Знак"/>
    <w:basedOn w:val="a0"/>
    <w:link w:val="af4"/>
    <w:uiPriority w:val="99"/>
    <w:rsid w:val="00B84BCB"/>
    <w:rPr>
      <w:rFonts w:ascii="Times New Roman" w:eastAsia="Times New Roman" w:hAnsi="Times New Roman" w:cs="Times New Roman"/>
      <w:sz w:val="28"/>
      <w:szCs w:val="20"/>
      <w:lang w:eastAsia="ru-RU"/>
    </w:rPr>
  </w:style>
  <w:style w:type="paragraph" w:customStyle="1" w:styleId="Style7">
    <w:name w:val="Style7"/>
    <w:basedOn w:val="a"/>
    <w:uiPriority w:val="99"/>
    <w:rsid w:val="00B84BCB"/>
    <w:pPr>
      <w:widowControl w:val="0"/>
      <w:suppressAutoHyphens/>
      <w:autoSpaceDE w:val="0"/>
      <w:spacing w:line="299" w:lineRule="exact"/>
      <w:ind w:firstLine="854"/>
      <w:jc w:val="both"/>
    </w:pPr>
    <w:rPr>
      <w:sz w:val="24"/>
      <w:szCs w:val="24"/>
      <w:lang w:eastAsia="zh-CN"/>
    </w:rPr>
  </w:style>
  <w:style w:type="paragraph" w:customStyle="1" w:styleId="13">
    <w:name w:val="Основной текст (13)"/>
    <w:basedOn w:val="a"/>
    <w:uiPriority w:val="99"/>
    <w:rsid w:val="00195F82"/>
    <w:pPr>
      <w:shd w:val="clear" w:color="auto" w:fill="FFFFFF"/>
      <w:spacing w:line="0" w:lineRule="atLeast"/>
      <w:ind w:hanging="400"/>
    </w:pPr>
    <w:rPr>
      <w:sz w:val="19"/>
      <w:szCs w:val="19"/>
      <w:lang w:eastAsia="zh-CN"/>
    </w:rPr>
  </w:style>
  <w:style w:type="character" w:customStyle="1" w:styleId="23">
    <w:name w:val="Заголовок №2_"/>
    <w:basedOn w:val="a0"/>
    <w:link w:val="24"/>
    <w:uiPriority w:val="99"/>
    <w:locked/>
    <w:rsid w:val="00CC7CED"/>
    <w:rPr>
      <w:rFonts w:ascii="Times New Roman" w:hAnsi="Times New Roman" w:cs="Times New Roman"/>
      <w:sz w:val="27"/>
      <w:szCs w:val="27"/>
      <w:shd w:val="clear" w:color="auto" w:fill="FFFFFF"/>
    </w:rPr>
  </w:style>
  <w:style w:type="paragraph" w:customStyle="1" w:styleId="24">
    <w:name w:val="Заголовок №2"/>
    <w:basedOn w:val="a"/>
    <w:link w:val="23"/>
    <w:uiPriority w:val="99"/>
    <w:rsid w:val="00CC7CED"/>
    <w:pPr>
      <w:shd w:val="clear" w:color="auto" w:fill="FFFFFF"/>
      <w:spacing w:line="317" w:lineRule="exact"/>
      <w:jc w:val="both"/>
      <w:outlineLvl w:val="1"/>
    </w:pPr>
    <w:rPr>
      <w:rFonts w:eastAsiaTheme="minorHAnsi"/>
      <w:sz w:val="27"/>
      <w:szCs w:val="27"/>
      <w:lang w:eastAsia="en-US"/>
    </w:rPr>
  </w:style>
  <w:style w:type="character" w:customStyle="1" w:styleId="110">
    <w:name w:val="Основной текст (11) + Полужирный"/>
    <w:rsid w:val="00907524"/>
    <w:rPr>
      <w:rFonts w:ascii="Times New Roman" w:eastAsia="Times New Roman" w:hAnsi="Times New Roman" w:cs="Times New Roman"/>
      <w:b/>
      <w:bCs/>
      <w:i w:val="0"/>
      <w:iCs w:val="0"/>
      <w:smallCaps w:val="0"/>
      <w:strike w:val="0"/>
      <w:spacing w:val="0"/>
      <w:sz w:val="21"/>
      <w:szCs w:val="21"/>
    </w:rPr>
  </w:style>
  <w:style w:type="character" w:customStyle="1" w:styleId="80">
    <w:name w:val="Заголовок 8 Знак"/>
    <w:basedOn w:val="a0"/>
    <w:link w:val="8"/>
    <w:uiPriority w:val="9"/>
    <w:semiHidden/>
    <w:rsid w:val="001B6C4A"/>
    <w:rPr>
      <w:rFonts w:asciiTheme="majorHAnsi" w:eastAsiaTheme="majorEastAsia" w:hAnsiTheme="majorHAnsi" w:cstheme="majorBidi"/>
      <w:color w:val="404040" w:themeColor="text1" w:themeTint="BF"/>
      <w:sz w:val="20"/>
      <w:szCs w:val="20"/>
      <w:lang w:eastAsia="ru-RU"/>
    </w:rPr>
  </w:style>
  <w:style w:type="paragraph" w:customStyle="1" w:styleId="FR2">
    <w:name w:val="FR2"/>
    <w:uiPriority w:val="99"/>
    <w:rsid w:val="00967D1D"/>
    <w:pPr>
      <w:widowControl w:val="0"/>
      <w:spacing w:before="5420" w:after="0" w:line="240" w:lineRule="auto"/>
      <w:jc w:val="center"/>
    </w:pPr>
    <w:rPr>
      <w:rFonts w:ascii="Courier New" w:eastAsia="Times New Roman" w:hAnsi="Courier New" w:cs="Times New Roman"/>
      <w:b/>
      <w:sz w:val="28"/>
      <w:szCs w:val="20"/>
      <w:lang w:eastAsia="ru-RU"/>
    </w:rPr>
  </w:style>
  <w:style w:type="paragraph" w:customStyle="1" w:styleId="FR3">
    <w:name w:val="FR3"/>
    <w:uiPriority w:val="99"/>
    <w:rsid w:val="00967D1D"/>
    <w:pPr>
      <w:widowControl w:val="0"/>
      <w:spacing w:after="0" w:line="240" w:lineRule="auto"/>
      <w:ind w:left="160"/>
    </w:pPr>
    <w:rPr>
      <w:rFonts w:ascii="Courier New" w:eastAsia="Times New Roman" w:hAnsi="Courier New" w:cs="Times New Roman"/>
      <w:szCs w:val="20"/>
      <w:lang w:eastAsia="ru-RU"/>
    </w:rPr>
  </w:style>
  <w:style w:type="paragraph" w:customStyle="1" w:styleId="text">
    <w:name w:val="text"/>
    <w:basedOn w:val="a"/>
    <w:uiPriority w:val="99"/>
    <w:rsid w:val="003373C8"/>
    <w:pPr>
      <w:spacing w:before="100" w:beforeAutospacing="1" w:after="100" w:afterAutospacing="1"/>
      <w:jc w:val="both"/>
    </w:pPr>
    <w:rPr>
      <w:rFonts w:ascii="Arial" w:hAnsi="Arial" w:cs="Arial"/>
      <w:color w:val="333333"/>
      <w:sz w:val="18"/>
      <w:szCs w:val="18"/>
    </w:rPr>
  </w:style>
  <w:style w:type="character" w:customStyle="1" w:styleId="2113">
    <w:name w:val="Основной текст (2) + 113"/>
    <w:aliases w:val="5 pt6,Полужирный4"/>
    <w:basedOn w:val="a0"/>
    <w:uiPriority w:val="99"/>
    <w:rsid w:val="00CA7DBF"/>
    <w:rPr>
      <w:rFonts w:ascii="Times New Roman" w:hAnsi="Times New Roman" w:cs="Times New Roman"/>
      <w:b/>
      <w:bCs/>
      <w:sz w:val="23"/>
      <w:szCs w:val="23"/>
      <w:shd w:val="clear" w:color="auto" w:fill="FFFFFF"/>
    </w:rPr>
  </w:style>
  <w:style w:type="character" w:customStyle="1" w:styleId="12">
    <w:name w:val="Основной текст Знак1"/>
    <w:basedOn w:val="a0"/>
    <w:link w:val="210"/>
    <w:uiPriority w:val="99"/>
    <w:locked/>
    <w:rsid w:val="00CA7DBF"/>
    <w:rPr>
      <w:sz w:val="28"/>
      <w:szCs w:val="28"/>
      <w:shd w:val="clear" w:color="auto" w:fill="FFFFFF"/>
    </w:rPr>
  </w:style>
  <w:style w:type="paragraph" w:customStyle="1" w:styleId="210">
    <w:name w:val="Основной текст (2)1"/>
    <w:basedOn w:val="a"/>
    <w:link w:val="12"/>
    <w:uiPriority w:val="99"/>
    <w:rsid w:val="00CA7DBF"/>
    <w:pPr>
      <w:widowControl w:val="0"/>
      <w:shd w:val="clear" w:color="auto" w:fill="FFFFFF"/>
      <w:spacing w:after="240" w:line="320" w:lineRule="exact"/>
      <w:jc w:val="center"/>
    </w:pPr>
    <w:rPr>
      <w:rFonts w:asciiTheme="minorHAnsi" w:eastAsiaTheme="minorHAnsi" w:hAnsiTheme="minorHAnsi" w:cstheme="minorBidi"/>
      <w:szCs w:val="28"/>
      <w:lang w:eastAsia="en-US"/>
    </w:rPr>
  </w:style>
  <w:style w:type="character" w:customStyle="1" w:styleId="212pt">
    <w:name w:val="Основной текст (2) + 12 pt"/>
    <w:basedOn w:val="a0"/>
    <w:uiPriority w:val="99"/>
    <w:rsid w:val="00CA7DBF"/>
    <w:rPr>
      <w:rFonts w:ascii="Times New Roman" w:hAnsi="Times New Roman" w:cs="Times New Roman"/>
      <w:sz w:val="24"/>
      <w:szCs w:val="24"/>
      <w:u w:val="none"/>
      <w:shd w:val="clear" w:color="auto" w:fill="FFFFFF"/>
    </w:rPr>
  </w:style>
  <w:style w:type="paragraph" w:customStyle="1" w:styleId="c77">
    <w:name w:val="c77"/>
    <w:basedOn w:val="a"/>
    <w:uiPriority w:val="99"/>
    <w:rsid w:val="00CA7DBF"/>
    <w:pPr>
      <w:spacing w:before="100" w:beforeAutospacing="1" w:after="100" w:afterAutospacing="1"/>
    </w:pPr>
    <w:rPr>
      <w:sz w:val="24"/>
      <w:szCs w:val="24"/>
    </w:rPr>
  </w:style>
  <w:style w:type="character" w:customStyle="1" w:styleId="c0">
    <w:name w:val="c0"/>
    <w:basedOn w:val="a0"/>
    <w:rsid w:val="00CA7DBF"/>
  </w:style>
  <w:style w:type="paragraph" w:styleId="25">
    <w:name w:val="List 2"/>
    <w:basedOn w:val="a"/>
    <w:uiPriority w:val="99"/>
    <w:semiHidden/>
    <w:rsid w:val="00480DD3"/>
    <w:pPr>
      <w:ind w:left="566" w:hanging="283"/>
    </w:pPr>
    <w:rPr>
      <w:rFonts w:ascii="Arial" w:hAnsi="Arial" w:cs="Arial"/>
      <w:sz w:val="24"/>
      <w:szCs w:val="28"/>
    </w:rPr>
  </w:style>
  <w:style w:type="paragraph" w:customStyle="1" w:styleId="af6">
    <w:name w:val="Содержимое таблицы"/>
    <w:basedOn w:val="a"/>
    <w:uiPriority w:val="99"/>
    <w:rsid w:val="00F83E8A"/>
    <w:pPr>
      <w:widowControl w:val="0"/>
      <w:suppressLineNumbers/>
      <w:suppressAutoHyphens/>
    </w:pPr>
    <w:rPr>
      <w:rFonts w:eastAsia="SimSun" w:cs="Mangal"/>
      <w:kern w:val="1"/>
      <w:sz w:val="24"/>
      <w:szCs w:val="24"/>
      <w:lang w:eastAsia="zh-CN" w:bidi="hi-IN"/>
    </w:rPr>
  </w:style>
  <w:style w:type="character" w:styleId="af7">
    <w:name w:val="FollowedHyperlink"/>
    <w:uiPriority w:val="99"/>
    <w:semiHidden/>
    <w:unhideWhenUsed/>
    <w:rsid w:val="00675401"/>
    <w:rPr>
      <w:color w:val="800080"/>
      <w:u w:val="single"/>
    </w:rPr>
  </w:style>
  <w:style w:type="paragraph" w:customStyle="1" w:styleId="Standard">
    <w:name w:val="Standard"/>
    <w:rsid w:val="00675401"/>
    <w:pPr>
      <w:suppressAutoHyphens/>
      <w:autoSpaceDN w:val="0"/>
      <w:spacing w:after="0" w:line="240" w:lineRule="auto"/>
    </w:pPr>
    <w:rPr>
      <w:rFonts w:ascii="Times New Roman" w:eastAsia="Times New Roman" w:hAnsi="Times New Roman" w:cs="Times New Roman"/>
      <w:color w:val="000000"/>
      <w:w w:val="90"/>
      <w:kern w:val="3"/>
      <w:sz w:val="28"/>
      <w:szCs w:val="28"/>
      <w:lang w:eastAsia="zh-CN"/>
    </w:rPr>
  </w:style>
  <w:style w:type="paragraph" w:customStyle="1" w:styleId="Textbody">
    <w:name w:val="Text body"/>
    <w:basedOn w:val="Standard"/>
    <w:rsid w:val="00675401"/>
    <w:pPr>
      <w:widowControl w:val="0"/>
      <w:spacing w:after="120"/>
    </w:pPr>
    <w:rPr>
      <w:rFonts w:eastAsia="Lucida Sans Unicode"/>
      <w:w w:val="1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433871">
      <w:bodyDiv w:val="1"/>
      <w:marLeft w:val="0"/>
      <w:marRight w:val="0"/>
      <w:marTop w:val="0"/>
      <w:marBottom w:val="0"/>
      <w:divBdr>
        <w:top w:val="none" w:sz="0" w:space="0" w:color="auto"/>
        <w:left w:val="none" w:sz="0" w:space="0" w:color="auto"/>
        <w:bottom w:val="none" w:sz="0" w:space="0" w:color="auto"/>
        <w:right w:val="none" w:sz="0" w:space="0" w:color="auto"/>
      </w:divBdr>
    </w:div>
    <w:div w:id="605816158">
      <w:bodyDiv w:val="1"/>
      <w:marLeft w:val="0"/>
      <w:marRight w:val="0"/>
      <w:marTop w:val="0"/>
      <w:marBottom w:val="0"/>
      <w:divBdr>
        <w:top w:val="none" w:sz="0" w:space="0" w:color="auto"/>
        <w:left w:val="none" w:sz="0" w:space="0" w:color="auto"/>
        <w:bottom w:val="none" w:sz="0" w:space="0" w:color="auto"/>
        <w:right w:val="none" w:sz="0" w:space="0" w:color="auto"/>
      </w:divBdr>
    </w:div>
    <w:div w:id="656420541">
      <w:bodyDiv w:val="1"/>
      <w:marLeft w:val="0"/>
      <w:marRight w:val="0"/>
      <w:marTop w:val="0"/>
      <w:marBottom w:val="0"/>
      <w:divBdr>
        <w:top w:val="none" w:sz="0" w:space="0" w:color="auto"/>
        <w:left w:val="none" w:sz="0" w:space="0" w:color="auto"/>
        <w:bottom w:val="none" w:sz="0" w:space="0" w:color="auto"/>
        <w:right w:val="none" w:sz="0" w:space="0" w:color="auto"/>
      </w:divBdr>
    </w:div>
    <w:div w:id="754324804">
      <w:bodyDiv w:val="1"/>
      <w:marLeft w:val="0"/>
      <w:marRight w:val="0"/>
      <w:marTop w:val="0"/>
      <w:marBottom w:val="0"/>
      <w:divBdr>
        <w:top w:val="none" w:sz="0" w:space="0" w:color="auto"/>
        <w:left w:val="none" w:sz="0" w:space="0" w:color="auto"/>
        <w:bottom w:val="none" w:sz="0" w:space="0" w:color="auto"/>
        <w:right w:val="none" w:sz="0" w:space="0" w:color="auto"/>
      </w:divBdr>
    </w:div>
    <w:div w:id="787311151">
      <w:bodyDiv w:val="1"/>
      <w:marLeft w:val="0"/>
      <w:marRight w:val="0"/>
      <w:marTop w:val="0"/>
      <w:marBottom w:val="0"/>
      <w:divBdr>
        <w:top w:val="none" w:sz="0" w:space="0" w:color="auto"/>
        <w:left w:val="none" w:sz="0" w:space="0" w:color="auto"/>
        <w:bottom w:val="none" w:sz="0" w:space="0" w:color="auto"/>
        <w:right w:val="none" w:sz="0" w:space="0" w:color="auto"/>
      </w:divBdr>
    </w:div>
    <w:div w:id="803810661">
      <w:bodyDiv w:val="1"/>
      <w:marLeft w:val="0"/>
      <w:marRight w:val="0"/>
      <w:marTop w:val="0"/>
      <w:marBottom w:val="0"/>
      <w:divBdr>
        <w:top w:val="none" w:sz="0" w:space="0" w:color="auto"/>
        <w:left w:val="none" w:sz="0" w:space="0" w:color="auto"/>
        <w:bottom w:val="none" w:sz="0" w:space="0" w:color="auto"/>
        <w:right w:val="none" w:sz="0" w:space="0" w:color="auto"/>
      </w:divBdr>
    </w:div>
    <w:div w:id="943653327">
      <w:bodyDiv w:val="1"/>
      <w:marLeft w:val="0"/>
      <w:marRight w:val="0"/>
      <w:marTop w:val="0"/>
      <w:marBottom w:val="0"/>
      <w:divBdr>
        <w:top w:val="none" w:sz="0" w:space="0" w:color="auto"/>
        <w:left w:val="none" w:sz="0" w:space="0" w:color="auto"/>
        <w:bottom w:val="none" w:sz="0" w:space="0" w:color="auto"/>
        <w:right w:val="none" w:sz="0" w:space="0" w:color="auto"/>
      </w:divBdr>
    </w:div>
    <w:div w:id="944921378">
      <w:bodyDiv w:val="1"/>
      <w:marLeft w:val="0"/>
      <w:marRight w:val="0"/>
      <w:marTop w:val="0"/>
      <w:marBottom w:val="0"/>
      <w:divBdr>
        <w:top w:val="none" w:sz="0" w:space="0" w:color="auto"/>
        <w:left w:val="none" w:sz="0" w:space="0" w:color="auto"/>
        <w:bottom w:val="none" w:sz="0" w:space="0" w:color="auto"/>
        <w:right w:val="none" w:sz="0" w:space="0" w:color="auto"/>
      </w:divBdr>
    </w:div>
    <w:div w:id="982273226">
      <w:bodyDiv w:val="1"/>
      <w:marLeft w:val="0"/>
      <w:marRight w:val="0"/>
      <w:marTop w:val="0"/>
      <w:marBottom w:val="0"/>
      <w:divBdr>
        <w:top w:val="none" w:sz="0" w:space="0" w:color="auto"/>
        <w:left w:val="none" w:sz="0" w:space="0" w:color="auto"/>
        <w:bottom w:val="none" w:sz="0" w:space="0" w:color="auto"/>
        <w:right w:val="none" w:sz="0" w:space="0" w:color="auto"/>
      </w:divBdr>
    </w:div>
    <w:div w:id="1004094189">
      <w:bodyDiv w:val="1"/>
      <w:marLeft w:val="0"/>
      <w:marRight w:val="0"/>
      <w:marTop w:val="0"/>
      <w:marBottom w:val="0"/>
      <w:divBdr>
        <w:top w:val="none" w:sz="0" w:space="0" w:color="auto"/>
        <w:left w:val="none" w:sz="0" w:space="0" w:color="auto"/>
        <w:bottom w:val="none" w:sz="0" w:space="0" w:color="auto"/>
        <w:right w:val="none" w:sz="0" w:space="0" w:color="auto"/>
      </w:divBdr>
    </w:div>
    <w:div w:id="1175068712">
      <w:bodyDiv w:val="1"/>
      <w:marLeft w:val="0"/>
      <w:marRight w:val="0"/>
      <w:marTop w:val="0"/>
      <w:marBottom w:val="0"/>
      <w:divBdr>
        <w:top w:val="none" w:sz="0" w:space="0" w:color="auto"/>
        <w:left w:val="none" w:sz="0" w:space="0" w:color="auto"/>
        <w:bottom w:val="none" w:sz="0" w:space="0" w:color="auto"/>
        <w:right w:val="none" w:sz="0" w:space="0" w:color="auto"/>
      </w:divBdr>
    </w:div>
    <w:div w:id="1721855016">
      <w:bodyDiv w:val="1"/>
      <w:marLeft w:val="0"/>
      <w:marRight w:val="0"/>
      <w:marTop w:val="0"/>
      <w:marBottom w:val="0"/>
      <w:divBdr>
        <w:top w:val="none" w:sz="0" w:space="0" w:color="auto"/>
        <w:left w:val="none" w:sz="0" w:space="0" w:color="auto"/>
        <w:bottom w:val="none" w:sz="0" w:space="0" w:color="auto"/>
        <w:right w:val="none" w:sz="0" w:space="0" w:color="auto"/>
      </w:divBdr>
    </w:div>
    <w:div w:id="1751461378">
      <w:bodyDiv w:val="1"/>
      <w:marLeft w:val="0"/>
      <w:marRight w:val="0"/>
      <w:marTop w:val="0"/>
      <w:marBottom w:val="0"/>
      <w:divBdr>
        <w:top w:val="none" w:sz="0" w:space="0" w:color="auto"/>
        <w:left w:val="none" w:sz="0" w:space="0" w:color="auto"/>
        <w:bottom w:val="none" w:sz="0" w:space="0" w:color="auto"/>
        <w:right w:val="none" w:sz="0" w:space="0" w:color="auto"/>
      </w:divBdr>
    </w:div>
    <w:div w:id="1835104536">
      <w:bodyDiv w:val="1"/>
      <w:marLeft w:val="0"/>
      <w:marRight w:val="0"/>
      <w:marTop w:val="0"/>
      <w:marBottom w:val="0"/>
      <w:divBdr>
        <w:top w:val="none" w:sz="0" w:space="0" w:color="auto"/>
        <w:left w:val="none" w:sz="0" w:space="0" w:color="auto"/>
        <w:bottom w:val="none" w:sz="0" w:space="0" w:color="auto"/>
        <w:right w:val="none" w:sz="0" w:space="0" w:color="auto"/>
      </w:divBdr>
    </w:div>
    <w:div w:id="1942716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6.xm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1FCA7-0B8B-469E-9632-DD585F485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2786</TotalTime>
  <Pages>1</Pages>
  <Words>34271</Words>
  <Characters>195350</Characters>
  <Application>Microsoft Office Word</Application>
  <DocSecurity>0</DocSecurity>
  <Lines>1627</Lines>
  <Paragraphs>458</Paragraphs>
  <ScaleCrop>false</ScaleCrop>
  <HeadingPairs>
    <vt:vector size="2" baseType="variant">
      <vt:variant>
        <vt:lpstr>Название</vt:lpstr>
      </vt:variant>
      <vt:variant>
        <vt:i4>1</vt:i4>
      </vt:variant>
    </vt:vector>
  </HeadingPairs>
  <TitlesOfParts>
    <vt:vector size="1" baseType="lpstr">
      <vt:lpstr/>
    </vt:vector>
  </TitlesOfParts>
  <Company>RUC</Company>
  <LinksUpToDate>false</LinksUpToDate>
  <CharactersWithSpaces>229163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omaksimova</dc:creator>
  <cp:keywords/>
  <dc:description/>
  <cp:lastModifiedBy>25</cp:lastModifiedBy>
  <cp:revision>161</cp:revision>
  <cp:lastPrinted>2019-04-12T08:13:00Z</cp:lastPrinted>
  <dcterms:created xsi:type="dcterms:W3CDTF">2014-02-13T10:59:00Z</dcterms:created>
  <dcterms:modified xsi:type="dcterms:W3CDTF">2019-04-12T12:33:00Z</dcterms:modified>
</cp:coreProperties>
</file>