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44" w:rsidRDefault="00A26144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Приложение 1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1" w:name="Par31"/>
      <w:bookmarkEnd w:id="1"/>
      <w:r w:rsidRPr="00A26144">
        <w:rPr>
          <w:rFonts w:eastAsiaTheme="minorHAnsi"/>
          <w:b/>
          <w:bCs/>
          <w:sz w:val="24"/>
          <w:szCs w:val="24"/>
          <w:lang w:eastAsia="en-US"/>
        </w:rPr>
        <w:t>ДОГОВОР N ______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26144">
        <w:rPr>
          <w:rFonts w:eastAsiaTheme="minorHAnsi"/>
          <w:b/>
          <w:bCs/>
          <w:sz w:val="24"/>
          <w:szCs w:val="24"/>
          <w:lang w:eastAsia="en-US"/>
        </w:rPr>
        <w:t xml:space="preserve">об образовании на </w:t>
      </w:r>
      <w:proofErr w:type="gramStart"/>
      <w:r w:rsidRPr="00A26144">
        <w:rPr>
          <w:rFonts w:eastAsiaTheme="minorHAnsi"/>
          <w:b/>
          <w:bCs/>
          <w:sz w:val="24"/>
          <w:szCs w:val="24"/>
          <w:lang w:eastAsia="en-US"/>
        </w:rPr>
        <w:t>обучение по</w:t>
      </w:r>
      <w:proofErr w:type="gramEnd"/>
      <w:r w:rsidRPr="00A26144">
        <w:rPr>
          <w:rFonts w:eastAsiaTheme="minorHAnsi"/>
          <w:b/>
          <w:bCs/>
          <w:sz w:val="24"/>
          <w:szCs w:val="24"/>
          <w:lang w:eastAsia="en-US"/>
        </w:rPr>
        <w:t xml:space="preserve"> образовательным программам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26144">
        <w:rPr>
          <w:rFonts w:eastAsiaTheme="minorHAnsi"/>
          <w:b/>
          <w:bCs/>
          <w:sz w:val="24"/>
          <w:szCs w:val="24"/>
          <w:lang w:eastAsia="en-US"/>
        </w:rPr>
        <w:t>среднего профессионального образования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 xml:space="preserve">г. Самара                     </w:t>
      </w:r>
      <w:r w:rsidRPr="00A26144">
        <w:rPr>
          <w:rFonts w:eastAsiaTheme="minorEastAsia"/>
          <w:sz w:val="24"/>
          <w:szCs w:val="24"/>
        </w:rPr>
        <w:tab/>
      </w:r>
      <w:r w:rsidRPr="00A26144">
        <w:rPr>
          <w:rFonts w:eastAsiaTheme="minorEastAsia"/>
          <w:sz w:val="24"/>
          <w:szCs w:val="24"/>
        </w:rPr>
        <w:tab/>
      </w:r>
      <w:r w:rsidRPr="00A26144">
        <w:rPr>
          <w:rFonts w:eastAsiaTheme="minorEastAsia"/>
          <w:sz w:val="24"/>
          <w:szCs w:val="24"/>
        </w:rPr>
        <w:tab/>
      </w:r>
      <w:r w:rsidRPr="00A26144">
        <w:rPr>
          <w:rFonts w:eastAsiaTheme="minorEastAsia"/>
          <w:sz w:val="24"/>
          <w:szCs w:val="24"/>
        </w:rPr>
        <w:tab/>
      </w:r>
      <w:r w:rsidRPr="00A26144">
        <w:rPr>
          <w:rFonts w:eastAsiaTheme="minorEastAsia"/>
          <w:sz w:val="24"/>
          <w:szCs w:val="24"/>
        </w:rPr>
        <w:tab/>
      </w:r>
      <w:r w:rsidRPr="00A26144">
        <w:rPr>
          <w:rFonts w:eastAsiaTheme="minorEastAsia"/>
          <w:sz w:val="24"/>
          <w:szCs w:val="24"/>
        </w:rPr>
        <w:tab/>
        <w:t xml:space="preserve"> "__" _____________ 20__ г.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C441C5" w:rsidRPr="00C441C5" w:rsidRDefault="00C441C5" w:rsidP="00C441C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C441C5">
        <w:rPr>
          <w:sz w:val="24"/>
          <w:szCs w:val="24"/>
        </w:rPr>
        <w:t xml:space="preserve">государственное бюджетное профессиональное образовательное учреждение Самарской области «Технологический колледж имени Н.Д. Кузнецова» (ГБПОУ «ТК ИМ. Н.Д. Кузнецова»), </w:t>
      </w:r>
      <w:r w:rsidR="00A622DE">
        <w:rPr>
          <w:sz w:val="24"/>
          <w:szCs w:val="24"/>
        </w:rPr>
        <w:t xml:space="preserve">расположенное по адресу: </w:t>
      </w:r>
      <w:r w:rsidR="00A622DE" w:rsidRPr="00A622DE">
        <w:rPr>
          <w:sz w:val="24"/>
          <w:szCs w:val="24"/>
        </w:rPr>
        <w:t>443023,Самарская область, г. Самара, ул. Советской Армии,</w:t>
      </w:r>
      <w:r w:rsidR="00A622DE">
        <w:rPr>
          <w:sz w:val="24"/>
          <w:szCs w:val="24"/>
        </w:rPr>
        <w:t xml:space="preserve"> </w:t>
      </w:r>
      <w:r w:rsidR="00A622DE" w:rsidRPr="00A622DE">
        <w:rPr>
          <w:sz w:val="24"/>
          <w:szCs w:val="24"/>
        </w:rPr>
        <w:t>5«А»</w:t>
      </w:r>
      <w:r w:rsidR="00A622DE">
        <w:rPr>
          <w:sz w:val="24"/>
          <w:szCs w:val="24"/>
        </w:rPr>
        <w:t xml:space="preserve">, </w:t>
      </w:r>
      <w:r w:rsidRPr="00C441C5">
        <w:rPr>
          <w:sz w:val="24"/>
          <w:szCs w:val="24"/>
        </w:rPr>
        <w:t xml:space="preserve">осуществляющее  образовательную  деятельность   на  основании  </w:t>
      </w:r>
      <w:hyperlink r:id="rId8" w:history="1">
        <w:r w:rsidRPr="00F85545">
          <w:rPr>
            <w:sz w:val="24"/>
            <w:szCs w:val="24"/>
          </w:rPr>
          <w:t>лицензии на право ведения образовательной деятельности, установленной формы и выданной «17» февраля 2016 г., серия 63ЛО1, № 0002128, регистрационный номер 6552 Министерством образования и</w:t>
        </w:r>
        <w:proofErr w:type="gramEnd"/>
        <w:r w:rsidRPr="00F85545">
          <w:rPr>
            <w:sz w:val="24"/>
            <w:szCs w:val="24"/>
          </w:rPr>
          <w:t xml:space="preserve"> науки Самарской области</w:t>
        </w:r>
      </w:hyperlink>
      <w:r w:rsidRPr="00C441C5">
        <w:rPr>
          <w:sz w:val="24"/>
          <w:szCs w:val="24"/>
        </w:rPr>
        <w:t xml:space="preserve">, именуемое в дальнейшем "Исполнитель", в лице директора </w:t>
      </w:r>
      <w:proofErr w:type="spellStart"/>
      <w:r w:rsidRPr="00C441C5">
        <w:rPr>
          <w:sz w:val="24"/>
          <w:szCs w:val="24"/>
        </w:rPr>
        <w:t>Сакеева</w:t>
      </w:r>
      <w:proofErr w:type="spellEnd"/>
      <w:r w:rsidRPr="00C441C5">
        <w:rPr>
          <w:sz w:val="24"/>
          <w:szCs w:val="24"/>
        </w:rPr>
        <w:t xml:space="preserve"> Андрея Николаевича, действующего на основании Устава, утвержденного приказом министерства образования и науки Самарской области № 386-од от 05.10.2015 и приказом министерства имущественных отношений Самарской области № 2619 от 19.10.2015,  и </w:t>
      </w:r>
    </w:p>
    <w:p w:rsidR="00C441C5" w:rsidRPr="00C441C5" w:rsidRDefault="00C441C5" w:rsidP="00C441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41C5">
        <w:rPr>
          <w:sz w:val="24"/>
          <w:szCs w:val="24"/>
        </w:rPr>
        <w:t xml:space="preserve">_____________________________________________________________________________, </w:t>
      </w:r>
    </w:p>
    <w:p w:rsidR="00C441C5" w:rsidRPr="00C441C5" w:rsidRDefault="008D4EAB" w:rsidP="00C441C5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D4EAB">
        <w:rPr>
          <w:sz w:val="24"/>
          <w:szCs w:val="24"/>
          <w:vertAlign w:val="superscript"/>
        </w:rPr>
        <w:t xml:space="preserve">   (фамилия, имя, отчество (при наличии)/наименование юридического лица)</w:t>
      </w:r>
    </w:p>
    <w:p w:rsidR="008D4EAB" w:rsidRDefault="00C441C5" w:rsidP="00C441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41C5">
        <w:rPr>
          <w:sz w:val="24"/>
          <w:szCs w:val="24"/>
        </w:rPr>
        <w:t>именуемое в дальнейшем "Заказчик", в лице ________________________</w:t>
      </w:r>
      <w:r w:rsidR="008D4EAB">
        <w:rPr>
          <w:sz w:val="24"/>
          <w:szCs w:val="24"/>
        </w:rPr>
        <w:t>_____</w:t>
      </w:r>
      <w:r w:rsidRPr="00C441C5">
        <w:rPr>
          <w:sz w:val="24"/>
          <w:szCs w:val="24"/>
        </w:rPr>
        <w:t xml:space="preserve">_________, </w:t>
      </w:r>
    </w:p>
    <w:p w:rsidR="008D4EAB" w:rsidRPr="008D4EAB" w:rsidRDefault="008D4EAB" w:rsidP="008D4EA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D4EAB">
        <w:rPr>
          <w:sz w:val="24"/>
          <w:szCs w:val="24"/>
          <w:vertAlign w:val="superscript"/>
        </w:rPr>
        <w:t xml:space="preserve">       (наименование должности, фамилия, имя, отчество (при наличии)</w:t>
      </w:r>
      <w:r>
        <w:rPr>
          <w:sz w:val="24"/>
          <w:szCs w:val="24"/>
          <w:vertAlign w:val="superscript"/>
        </w:rPr>
        <w:t xml:space="preserve"> </w:t>
      </w:r>
      <w:r w:rsidRPr="008D4EAB">
        <w:rPr>
          <w:sz w:val="24"/>
          <w:szCs w:val="24"/>
          <w:vertAlign w:val="superscript"/>
        </w:rPr>
        <w:t>представителя Заказчика)</w:t>
      </w:r>
    </w:p>
    <w:p w:rsidR="00C441C5" w:rsidRDefault="00C441C5" w:rsidP="00C441C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 w:rsidRPr="00C441C5">
        <w:rPr>
          <w:sz w:val="24"/>
          <w:szCs w:val="24"/>
        </w:rPr>
        <w:t>действующего</w:t>
      </w:r>
      <w:proofErr w:type="gramEnd"/>
      <w:r w:rsidRPr="00C441C5">
        <w:rPr>
          <w:sz w:val="24"/>
          <w:szCs w:val="24"/>
        </w:rPr>
        <w:t xml:space="preserve"> на основании ___________________________</w:t>
      </w:r>
      <w:r w:rsidR="008D4EAB">
        <w:rPr>
          <w:sz w:val="24"/>
          <w:szCs w:val="24"/>
        </w:rPr>
        <w:t>_____</w:t>
      </w:r>
      <w:r w:rsidRPr="00C441C5">
        <w:rPr>
          <w:sz w:val="24"/>
          <w:szCs w:val="24"/>
        </w:rPr>
        <w:t xml:space="preserve">________________, </w:t>
      </w:r>
      <w:hyperlink r:id="rId9" w:anchor="Par198" w:history="1">
        <w:r w:rsidRPr="00C441C5">
          <w:rPr>
            <w:color w:val="0000FF"/>
            <w:sz w:val="24"/>
            <w:szCs w:val="24"/>
          </w:rPr>
          <w:t>&lt;1&gt;</w:t>
        </w:r>
      </w:hyperlink>
    </w:p>
    <w:p w:rsidR="008D4EAB" w:rsidRPr="00C441C5" w:rsidRDefault="008D4EAB" w:rsidP="008D4EA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8D4EAB">
        <w:rPr>
          <w:sz w:val="24"/>
          <w:szCs w:val="24"/>
          <w:vertAlign w:val="superscript"/>
        </w:rPr>
        <w:t xml:space="preserve">                             (реквизиты документа, удостоверяющего</w:t>
      </w:r>
      <w:r>
        <w:rPr>
          <w:sz w:val="24"/>
          <w:szCs w:val="24"/>
          <w:vertAlign w:val="superscript"/>
        </w:rPr>
        <w:t xml:space="preserve"> </w:t>
      </w:r>
      <w:r w:rsidRPr="008D4EAB">
        <w:rPr>
          <w:sz w:val="24"/>
          <w:szCs w:val="24"/>
          <w:vertAlign w:val="superscript"/>
        </w:rPr>
        <w:t>полномочия представителя Заказчика)</w:t>
      </w:r>
    </w:p>
    <w:p w:rsidR="00C441C5" w:rsidRPr="00C441C5" w:rsidRDefault="00C441C5" w:rsidP="00C441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41C5">
        <w:rPr>
          <w:sz w:val="24"/>
          <w:szCs w:val="24"/>
        </w:rPr>
        <w:t>и ________________________________________________________________________,</w:t>
      </w:r>
    </w:p>
    <w:p w:rsidR="00C441C5" w:rsidRPr="00C441C5" w:rsidRDefault="00C441C5" w:rsidP="008D4EA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441C5">
        <w:rPr>
          <w:sz w:val="24"/>
          <w:szCs w:val="24"/>
          <w:vertAlign w:val="superscript"/>
        </w:rPr>
        <w:t>(фамилия, имя, отчество (при наличии) лица, зачисляемого на обучение</w:t>
      </w:r>
      <w:r w:rsidRPr="00C441C5">
        <w:rPr>
          <w:sz w:val="24"/>
          <w:szCs w:val="24"/>
        </w:rPr>
        <w:t>)</w:t>
      </w:r>
    </w:p>
    <w:p w:rsidR="00A26144" w:rsidRPr="00A26144" w:rsidRDefault="00C441C5" w:rsidP="00C441C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C441C5">
        <w:rPr>
          <w:rFonts w:eastAsia="Calibri"/>
          <w:sz w:val="24"/>
          <w:szCs w:val="24"/>
          <w:lang w:eastAsia="en-US"/>
        </w:rPr>
        <w:t xml:space="preserve">именуем_  в  дальнейшем  "Обучающийся" </w:t>
      </w:r>
      <w:hyperlink r:id="rId10" w:anchor="Par199" w:history="1">
        <w:r w:rsidRPr="00C441C5">
          <w:rPr>
            <w:rFonts w:eastAsia="Calibri"/>
            <w:color w:val="0000FF"/>
            <w:sz w:val="24"/>
            <w:szCs w:val="24"/>
            <w:lang w:eastAsia="en-US"/>
          </w:rPr>
          <w:t>&lt;2&gt;</w:t>
        </w:r>
      </w:hyperlink>
      <w:r w:rsidRPr="00C441C5">
        <w:rPr>
          <w:rFonts w:eastAsia="Calibri"/>
          <w:sz w:val="24"/>
          <w:szCs w:val="24"/>
          <w:lang w:eastAsia="en-US"/>
        </w:rPr>
        <w:t>,  совместно  именуемые  Стороны, заключили настоящий Договор (далее - Договор) о нижеследующем</w:t>
      </w:r>
      <w:r w:rsidR="00A26144" w:rsidRPr="00A26144">
        <w:rPr>
          <w:rFonts w:eastAsiaTheme="minorEastAsia"/>
          <w:sz w:val="24"/>
          <w:szCs w:val="24"/>
        </w:rPr>
        <w:t>: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bookmarkStart w:id="2" w:name="Par67"/>
      <w:bookmarkEnd w:id="2"/>
      <w:r w:rsidRPr="00A26144">
        <w:rPr>
          <w:rFonts w:eastAsiaTheme="minorHAnsi"/>
          <w:b/>
          <w:sz w:val="24"/>
          <w:szCs w:val="24"/>
          <w:lang w:eastAsia="en-US"/>
        </w:rPr>
        <w:t>Предмет Договора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 xml:space="preserve">Исполнитель  обязуется  предоставить  образовательную  услугу,  а Обучающийся/Заказчик  (ненужное  вычеркнуть) обязуется оплатить обучение </w:t>
      </w:r>
      <w:proofErr w:type="gramStart"/>
      <w:r w:rsidRPr="00A26144">
        <w:rPr>
          <w:rFonts w:eastAsiaTheme="minorEastAsia"/>
          <w:sz w:val="24"/>
          <w:szCs w:val="24"/>
        </w:rPr>
        <w:t>по</w:t>
      </w:r>
      <w:proofErr w:type="gramEnd"/>
      <w:r w:rsidRPr="00A26144">
        <w:rPr>
          <w:rFonts w:eastAsiaTheme="minorEastAsia"/>
          <w:sz w:val="24"/>
          <w:szCs w:val="24"/>
        </w:rPr>
        <w:t xml:space="preserve"> образовательной программе _________________________________________________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  <w:vertAlign w:val="superscript"/>
        </w:rPr>
      </w:pPr>
      <w:r w:rsidRPr="00A26144">
        <w:rPr>
          <w:rFonts w:eastAsiaTheme="minorEastAsia"/>
          <w:sz w:val="24"/>
          <w:szCs w:val="24"/>
          <w:vertAlign w:val="superscript"/>
        </w:rPr>
        <w:t xml:space="preserve">                                                                         (наименование образовательной программы СПО)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>___________________________________________________________________________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  <w:vertAlign w:val="superscript"/>
        </w:rPr>
        <w:t>(форма обучения, код, наименование профессии, специальности или направления подготовки)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 xml:space="preserve">в пределах федерального  государственного  образовательного  стандарта  или образовательного  стандарта  </w:t>
      </w:r>
      <w:hyperlink w:anchor="Par200" w:history="1">
        <w:r w:rsidRPr="00A26144">
          <w:rPr>
            <w:rFonts w:eastAsiaTheme="minorEastAsia"/>
            <w:color w:val="0000FF"/>
            <w:sz w:val="24"/>
            <w:szCs w:val="24"/>
          </w:rPr>
          <w:t>&lt;3&gt;</w:t>
        </w:r>
      </w:hyperlink>
      <w:r w:rsidRPr="00A26144">
        <w:rPr>
          <w:rFonts w:eastAsiaTheme="minorEastAsia"/>
          <w:sz w:val="24"/>
          <w:szCs w:val="24"/>
        </w:rPr>
        <w:t xml:space="preserve">  в  соответствии с учебными планами, в том числе индивидуальными, и образовательными программами Исполнителя.</w:t>
      </w:r>
    </w:p>
    <w:p w:rsidR="00A26144" w:rsidRPr="00A26144" w:rsidRDefault="00A26144" w:rsidP="00A26144">
      <w:pPr>
        <w:widowControl w:val="0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 ___________________.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 xml:space="preserve">    Срок   </w:t>
      </w:r>
      <w:proofErr w:type="gramStart"/>
      <w:r w:rsidRPr="00A26144">
        <w:rPr>
          <w:rFonts w:eastAsiaTheme="minorEastAsia"/>
          <w:sz w:val="24"/>
          <w:szCs w:val="24"/>
        </w:rPr>
        <w:t>обучения</w:t>
      </w:r>
      <w:proofErr w:type="gramEnd"/>
      <w:r w:rsidRPr="00A26144">
        <w:rPr>
          <w:rFonts w:eastAsiaTheme="minorEastAsia"/>
          <w:sz w:val="24"/>
          <w:szCs w:val="24"/>
        </w:rPr>
        <w:t xml:space="preserve">   по   индивидуальному  учебному  плану,  в  том  числе ускоренному обучению, составляет _________________________.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vertAlign w:val="superscript"/>
        </w:rPr>
      </w:pPr>
      <w:r w:rsidRPr="00A26144">
        <w:rPr>
          <w:rFonts w:eastAsiaTheme="minorEastAsia"/>
          <w:sz w:val="24"/>
          <w:szCs w:val="24"/>
          <w:vertAlign w:val="superscript"/>
        </w:rPr>
        <w:t xml:space="preserve">                                                                                 (количество месяцев, лет)</w:t>
      </w:r>
    </w:p>
    <w:p w:rsidR="00A26144" w:rsidRPr="00A26144" w:rsidRDefault="00A26144" w:rsidP="00A26144">
      <w:pPr>
        <w:widowControl w:val="0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 xml:space="preserve">После  освоения </w:t>
      </w:r>
      <w:proofErr w:type="gramStart"/>
      <w:r w:rsidRPr="00A26144">
        <w:rPr>
          <w:rFonts w:eastAsiaTheme="minorEastAsia"/>
          <w:sz w:val="24"/>
          <w:szCs w:val="24"/>
        </w:rPr>
        <w:t>Обучающимся</w:t>
      </w:r>
      <w:proofErr w:type="gramEnd"/>
      <w:r w:rsidRPr="00A26144">
        <w:rPr>
          <w:rFonts w:eastAsiaTheme="minorEastAsia"/>
          <w:sz w:val="24"/>
          <w:szCs w:val="24"/>
        </w:rPr>
        <w:t xml:space="preserve"> образовательной программы и успешного прохождения    государственной    итоговой    аттестации    ему    выдается ________________________________________________ </w:t>
      </w:r>
      <w:hyperlink w:anchor="Par201" w:history="1">
        <w:r w:rsidRPr="00A26144">
          <w:rPr>
            <w:rFonts w:eastAsiaTheme="minorEastAsia"/>
            <w:color w:val="0000FF"/>
            <w:sz w:val="24"/>
            <w:szCs w:val="24"/>
          </w:rPr>
          <w:t>&lt;4&gt;</w:t>
        </w:r>
      </w:hyperlink>
      <w:r w:rsidRPr="00A26144">
        <w:rPr>
          <w:rFonts w:eastAsiaTheme="minorEastAsia"/>
          <w:sz w:val="24"/>
          <w:szCs w:val="24"/>
        </w:rPr>
        <w:t>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vertAlign w:val="superscript"/>
        </w:rPr>
      </w:pPr>
      <w:r w:rsidRPr="00A26144">
        <w:rPr>
          <w:rFonts w:eastAsiaTheme="minorEastAsia"/>
          <w:sz w:val="24"/>
          <w:szCs w:val="24"/>
          <w:vertAlign w:val="superscript"/>
        </w:rPr>
        <w:t xml:space="preserve">                                    (документ об образовании и (или) о квалификации)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outlineLvl w:val="1"/>
        <w:rPr>
          <w:rFonts w:eastAsiaTheme="minorHAnsi"/>
          <w:sz w:val="24"/>
          <w:szCs w:val="24"/>
          <w:lang w:eastAsia="en-US"/>
        </w:rPr>
      </w:pPr>
      <w:bookmarkStart w:id="3" w:name="Par89"/>
      <w:bookmarkEnd w:id="3"/>
      <w:r w:rsidRPr="00A26144">
        <w:rPr>
          <w:rFonts w:eastAsiaTheme="minorHAnsi"/>
          <w:b/>
          <w:sz w:val="24"/>
          <w:szCs w:val="24"/>
          <w:lang w:eastAsia="en-US"/>
        </w:rPr>
        <w:t>Взаимодействие сторон</w:t>
      </w:r>
      <w:r w:rsidRPr="00A26144">
        <w:rPr>
          <w:rFonts w:eastAsiaTheme="minorHAnsi"/>
          <w:sz w:val="24"/>
          <w:szCs w:val="24"/>
          <w:lang w:eastAsia="en-US"/>
        </w:rPr>
        <w:t xml:space="preserve"> </w:t>
      </w:r>
      <w:hyperlink w:anchor="Par202" w:history="1">
        <w:r w:rsidRPr="00A26144">
          <w:rPr>
            <w:rFonts w:eastAsiaTheme="minorHAnsi"/>
            <w:color w:val="0000FF"/>
            <w:sz w:val="24"/>
            <w:szCs w:val="24"/>
            <w:lang w:eastAsia="en-US"/>
          </w:rPr>
          <w:t>&lt;5&gt;</w:t>
        </w:r>
      </w:hyperlink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lastRenderedPageBreak/>
        <w:t>Исполнитель вправе:</w:t>
      </w:r>
    </w:p>
    <w:p w:rsidR="00A26144" w:rsidRPr="00A26144" w:rsidRDefault="00A26144" w:rsidP="00A26144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26144">
        <w:rPr>
          <w:rFonts w:eastAsiaTheme="minorHAnsi"/>
          <w:sz w:val="24"/>
          <w:szCs w:val="24"/>
          <w:lang w:eastAsia="en-US"/>
        </w:rPr>
        <w:t>Обучающегося</w:t>
      </w:r>
      <w:proofErr w:type="gramEnd"/>
      <w:r w:rsidRPr="00A26144">
        <w:rPr>
          <w:rFonts w:eastAsiaTheme="minorHAnsi"/>
          <w:sz w:val="24"/>
          <w:szCs w:val="24"/>
          <w:lang w:eastAsia="en-US"/>
        </w:rPr>
        <w:t>;</w:t>
      </w:r>
    </w:p>
    <w:p w:rsidR="00A26144" w:rsidRPr="00A26144" w:rsidRDefault="00A26144" w:rsidP="00A26144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 xml:space="preserve">Применять к </w:t>
      </w:r>
      <w:proofErr w:type="gramStart"/>
      <w:r w:rsidRPr="00A26144">
        <w:rPr>
          <w:rFonts w:eastAsiaTheme="minorHAnsi"/>
          <w:sz w:val="24"/>
          <w:szCs w:val="24"/>
          <w:lang w:eastAsia="en-US"/>
        </w:rPr>
        <w:t>Обучающемуся</w:t>
      </w:r>
      <w:proofErr w:type="gramEnd"/>
      <w:r w:rsidRPr="00A26144">
        <w:rPr>
          <w:rFonts w:eastAsiaTheme="minorHAnsi"/>
          <w:sz w:val="24"/>
          <w:szCs w:val="24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144" w:rsidRPr="00A26144" w:rsidRDefault="00A26144" w:rsidP="00A26144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26144">
          <w:rPr>
            <w:rFonts w:eastAsiaTheme="minorHAnsi"/>
            <w:color w:val="0000FF"/>
            <w:sz w:val="24"/>
            <w:szCs w:val="24"/>
            <w:lang w:eastAsia="en-US"/>
          </w:rPr>
          <w:t>разделом 1</w:t>
        </w:r>
      </w:hyperlink>
      <w:r w:rsidRPr="00A26144">
        <w:rPr>
          <w:rFonts w:eastAsiaTheme="minorHAnsi"/>
          <w:sz w:val="24"/>
          <w:szCs w:val="24"/>
          <w:lang w:eastAsia="en-US"/>
        </w:rPr>
        <w:t xml:space="preserve"> настоящего Договора.</w:t>
      </w:r>
    </w:p>
    <w:p w:rsidR="00A26144" w:rsidRPr="00A26144" w:rsidRDefault="00A26144" w:rsidP="00A26144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 xml:space="preserve">Обучающемуся предоставляются академические права в соответствии с </w:t>
      </w:r>
      <w:hyperlink r:id="rId11" w:history="1">
        <w:r w:rsidRPr="00A26144">
          <w:rPr>
            <w:rFonts w:eastAsiaTheme="minorHAnsi"/>
            <w:color w:val="0000FF"/>
            <w:sz w:val="24"/>
            <w:szCs w:val="24"/>
            <w:lang w:eastAsia="en-US"/>
          </w:rPr>
          <w:t>частью 1 статьи 34</w:t>
        </w:r>
      </w:hyperlink>
      <w:r w:rsidRPr="00A26144">
        <w:rPr>
          <w:rFonts w:eastAsiaTheme="minorHAnsi"/>
          <w:sz w:val="24"/>
          <w:szCs w:val="24"/>
          <w:lang w:eastAsia="en-US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A26144" w:rsidRPr="00A26144" w:rsidRDefault="00A26144" w:rsidP="00A26144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26144">
          <w:rPr>
            <w:rFonts w:eastAsiaTheme="minorHAnsi"/>
            <w:color w:val="0000FF"/>
            <w:sz w:val="24"/>
            <w:szCs w:val="24"/>
            <w:lang w:eastAsia="en-US"/>
          </w:rPr>
          <w:t>разделом 1</w:t>
        </w:r>
      </w:hyperlink>
      <w:r w:rsidRPr="00A26144">
        <w:rPr>
          <w:rFonts w:eastAsiaTheme="minorHAnsi"/>
          <w:sz w:val="24"/>
          <w:szCs w:val="24"/>
          <w:lang w:eastAsia="en-US"/>
        </w:rPr>
        <w:t xml:space="preserve"> настоящего Договора;</w:t>
      </w:r>
    </w:p>
    <w:p w:rsidR="00A26144" w:rsidRPr="00A26144" w:rsidRDefault="00A26144" w:rsidP="00A26144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26144" w:rsidRPr="00A26144" w:rsidRDefault="00A26144" w:rsidP="00A26144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26144" w:rsidRPr="00A26144" w:rsidRDefault="00A26144" w:rsidP="00A26144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144" w:rsidRPr="00A26144" w:rsidRDefault="00A26144" w:rsidP="00A26144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Исполнитель обязан:</w:t>
      </w:r>
    </w:p>
    <w:p w:rsidR="00A26144" w:rsidRPr="00A26144" w:rsidRDefault="00A26144" w:rsidP="00A26144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 xml:space="preserve">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________________________________; </w:t>
      </w:r>
    </w:p>
    <w:p w:rsidR="00A26144" w:rsidRPr="00A26144" w:rsidRDefault="00A26144" w:rsidP="00A2614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  <w:vertAlign w:val="superscript"/>
        </w:rPr>
      </w:pPr>
      <w:r w:rsidRPr="00A26144">
        <w:rPr>
          <w:rFonts w:eastAsiaTheme="minorEastAsia"/>
          <w:sz w:val="24"/>
          <w:szCs w:val="24"/>
          <w:vertAlign w:val="superscript"/>
        </w:rPr>
        <w:t xml:space="preserve">                   (категория </w:t>
      </w:r>
      <w:proofErr w:type="gramStart"/>
      <w:r w:rsidRPr="00A26144">
        <w:rPr>
          <w:rFonts w:eastAsiaTheme="minorEastAsia"/>
          <w:sz w:val="24"/>
          <w:szCs w:val="24"/>
          <w:vertAlign w:val="superscript"/>
        </w:rPr>
        <w:t>Обучающегося</w:t>
      </w:r>
      <w:proofErr w:type="gramEnd"/>
      <w:r w:rsidRPr="00A26144">
        <w:rPr>
          <w:rFonts w:eastAsiaTheme="minorEastAsia"/>
          <w:sz w:val="24"/>
          <w:szCs w:val="24"/>
          <w:vertAlign w:val="superscript"/>
        </w:rPr>
        <w:t>)</w:t>
      </w:r>
    </w:p>
    <w:p w:rsidR="00A26144" w:rsidRPr="00A26144" w:rsidRDefault="00A26144" w:rsidP="00A26144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A26144">
          <w:rPr>
            <w:rFonts w:eastAsiaTheme="minorEastAsia"/>
            <w:color w:val="0000FF"/>
            <w:sz w:val="24"/>
            <w:szCs w:val="24"/>
          </w:rPr>
          <w:t>Законом</w:t>
        </w:r>
      </w:hyperlink>
      <w:r w:rsidRPr="00A26144">
        <w:rPr>
          <w:rFonts w:eastAsiaTheme="minorEastAsia"/>
          <w:sz w:val="24"/>
          <w:szCs w:val="24"/>
        </w:rPr>
        <w:t xml:space="preserve"> Российской Федерации от 7 февраля 1992 г. № 2300-1 "О защите прав потребителей" </w:t>
      </w:r>
      <w:hyperlink w:anchor="Par203" w:history="1">
        <w:r w:rsidRPr="00A26144">
          <w:rPr>
            <w:rFonts w:eastAsiaTheme="minorEastAsia"/>
            <w:color w:val="0000FF"/>
            <w:sz w:val="24"/>
            <w:szCs w:val="24"/>
          </w:rPr>
          <w:t>&lt;6&gt;</w:t>
        </w:r>
      </w:hyperlink>
      <w:r w:rsidRPr="00A26144">
        <w:rPr>
          <w:rFonts w:eastAsiaTheme="minorEastAsia"/>
          <w:sz w:val="24"/>
          <w:szCs w:val="24"/>
        </w:rPr>
        <w:t xml:space="preserve"> и Федеральным </w:t>
      </w:r>
      <w:hyperlink r:id="rId13" w:history="1">
        <w:r w:rsidRPr="00A26144">
          <w:rPr>
            <w:rFonts w:eastAsiaTheme="minorEastAsia"/>
            <w:color w:val="0000FF"/>
            <w:sz w:val="24"/>
            <w:szCs w:val="24"/>
          </w:rPr>
          <w:t>законом</w:t>
        </w:r>
      </w:hyperlink>
      <w:r w:rsidRPr="00A26144">
        <w:rPr>
          <w:rFonts w:eastAsiaTheme="minorEastAsia"/>
          <w:sz w:val="24"/>
          <w:szCs w:val="24"/>
        </w:rPr>
        <w:t xml:space="preserve"> от 29 декабря 2012 г. № 273-ФЗ "Об образовании в Российской Федерации" </w:t>
      </w:r>
      <w:hyperlink w:anchor="Par204" w:history="1">
        <w:r w:rsidRPr="00A26144">
          <w:rPr>
            <w:rFonts w:eastAsiaTheme="minorEastAsia"/>
            <w:color w:val="0000FF"/>
            <w:sz w:val="24"/>
            <w:szCs w:val="24"/>
          </w:rPr>
          <w:t>&lt;7&gt;</w:t>
        </w:r>
      </w:hyperlink>
      <w:r w:rsidRPr="00A26144">
        <w:rPr>
          <w:rFonts w:eastAsiaTheme="minorEastAsia"/>
          <w:sz w:val="24"/>
          <w:szCs w:val="24"/>
        </w:rPr>
        <w:t>;</w:t>
      </w:r>
    </w:p>
    <w:p w:rsidR="00A26144" w:rsidRPr="00A26144" w:rsidRDefault="00A26144" w:rsidP="00A26144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67" w:history="1">
        <w:r w:rsidRPr="00A26144">
          <w:rPr>
            <w:rFonts w:eastAsiaTheme="minorEastAsia"/>
            <w:color w:val="0000FF"/>
            <w:sz w:val="24"/>
            <w:szCs w:val="24"/>
          </w:rPr>
          <w:t>разделом 1</w:t>
        </w:r>
      </w:hyperlink>
      <w:r w:rsidRPr="00A26144">
        <w:rPr>
          <w:rFonts w:eastAsiaTheme="minorEastAsia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26144" w:rsidRPr="00A26144" w:rsidRDefault="00A26144" w:rsidP="00A26144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 xml:space="preserve">Обеспечить </w:t>
      </w:r>
      <w:proofErr w:type="gramStart"/>
      <w:r w:rsidRPr="00A26144">
        <w:rPr>
          <w:rFonts w:eastAsiaTheme="minorEastAsia"/>
          <w:sz w:val="24"/>
          <w:szCs w:val="24"/>
        </w:rPr>
        <w:t>Обучающемуся</w:t>
      </w:r>
      <w:proofErr w:type="gramEnd"/>
      <w:r w:rsidRPr="00A26144">
        <w:rPr>
          <w:rFonts w:eastAsiaTheme="minorEastAsia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A26144" w:rsidRPr="00A26144" w:rsidRDefault="00A26144" w:rsidP="00A26144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>Принимать от Обучающегося и (или) Заказчика плату за образовательные услуги;</w:t>
      </w:r>
    </w:p>
    <w:p w:rsidR="00A26144" w:rsidRPr="00A26144" w:rsidRDefault="00A26144" w:rsidP="00A26144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 xml:space="preserve">Обеспечить </w:t>
      </w:r>
      <w:proofErr w:type="gramStart"/>
      <w:r w:rsidRPr="00A26144">
        <w:rPr>
          <w:rFonts w:eastAsiaTheme="minorEastAsia"/>
          <w:sz w:val="24"/>
          <w:szCs w:val="24"/>
        </w:rPr>
        <w:t>Обучающемуся</w:t>
      </w:r>
      <w:proofErr w:type="gramEnd"/>
      <w:r w:rsidRPr="00A26144">
        <w:rPr>
          <w:rFonts w:eastAsiaTheme="minorEastAsia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05" w:history="1">
        <w:r w:rsidRPr="00A26144">
          <w:rPr>
            <w:rFonts w:eastAsiaTheme="minorEastAsia"/>
            <w:color w:val="0000FF"/>
            <w:sz w:val="24"/>
            <w:szCs w:val="24"/>
          </w:rPr>
          <w:t>&lt;8&gt;</w:t>
        </w:r>
      </w:hyperlink>
      <w:r w:rsidRPr="00A26144">
        <w:rPr>
          <w:rFonts w:eastAsiaTheme="minorEastAsia"/>
          <w:sz w:val="24"/>
          <w:szCs w:val="24"/>
        </w:rPr>
        <w:t>.</w:t>
      </w:r>
    </w:p>
    <w:p w:rsidR="00A26144" w:rsidRPr="008D4EAB" w:rsidRDefault="00A26144" w:rsidP="008D4EAB">
      <w:pPr>
        <w:pStyle w:val="a6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4"/>
          <w:szCs w:val="24"/>
        </w:rPr>
      </w:pPr>
      <w:r w:rsidRPr="008D4EAB">
        <w:rPr>
          <w:rFonts w:eastAsiaTheme="minorEastAsia"/>
          <w:sz w:val="24"/>
          <w:szCs w:val="24"/>
        </w:rPr>
        <w:t>Заказчик и (или) Обучающийся обяза</w:t>
      </w:r>
      <w:proofErr w:type="gramStart"/>
      <w:r w:rsidRPr="008D4EAB">
        <w:rPr>
          <w:rFonts w:eastAsiaTheme="minorEastAsia"/>
          <w:sz w:val="24"/>
          <w:szCs w:val="24"/>
        </w:rPr>
        <w:t>н(</w:t>
      </w:r>
      <w:proofErr w:type="gramEnd"/>
      <w:r w:rsidRPr="008D4EAB">
        <w:rPr>
          <w:rFonts w:eastAsiaTheme="minorEastAsia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8D4EAB">
          <w:rPr>
            <w:rFonts w:eastAsiaTheme="minorEastAsia"/>
            <w:color w:val="0000FF"/>
            <w:sz w:val="24"/>
            <w:szCs w:val="24"/>
          </w:rPr>
          <w:t>разделе 1</w:t>
        </w:r>
      </w:hyperlink>
      <w:r w:rsidRPr="008D4EAB">
        <w:rPr>
          <w:rFonts w:eastAsiaTheme="minorEastAsia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outlineLvl w:val="1"/>
        <w:rPr>
          <w:rFonts w:eastAsiaTheme="minorHAnsi"/>
          <w:sz w:val="24"/>
          <w:szCs w:val="24"/>
          <w:lang w:eastAsia="en-US"/>
        </w:rPr>
      </w:pPr>
      <w:bookmarkStart w:id="4" w:name="Par113"/>
      <w:bookmarkEnd w:id="4"/>
      <w:r w:rsidRPr="00A26144">
        <w:rPr>
          <w:rFonts w:eastAsiaTheme="minorHAnsi"/>
          <w:b/>
          <w:sz w:val="24"/>
          <w:szCs w:val="24"/>
          <w:lang w:eastAsia="en-US"/>
        </w:rPr>
        <w:lastRenderedPageBreak/>
        <w:t>Стоимость образовательных услуг, сроки и порядок их оплаты</w:t>
      </w:r>
      <w:r w:rsidRPr="00A26144">
        <w:rPr>
          <w:rFonts w:eastAsiaTheme="minorHAnsi"/>
          <w:sz w:val="24"/>
          <w:szCs w:val="24"/>
          <w:lang w:eastAsia="en-US"/>
        </w:rPr>
        <w:t xml:space="preserve"> </w:t>
      </w:r>
      <w:hyperlink w:anchor="Par206" w:history="1">
        <w:r w:rsidRPr="00A26144">
          <w:rPr>
            <w:rFonts w:eastAsiaTheme="minorHAnsi"/>
            <w:color w:val="0000FF"/>
            <w:sz w:val="24"/>
            <w:szCs w:val="24"/>
            <w:lang w:eastAsia="en-US"/>
          </w:rPr>
          <w:t>&lt;9&gt;</w:t>
        </w:r>
      </w:hyperlink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Полная стоимость образовательных услуг за весь период обучения Обучающегося составляет __________ рублей.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07" w:history="1">
        <w:r w:rsidRPr="00A26144">
          <w:rPr>
            <w:rFonts w:eastAsiaTheme="minorHAnsi"/>
            <w:color w:val="0000FF"/>
            <w:sz w:val="24"/>
            <w:szCs w:val="24"/>
            <w:lang w:eastAsia="en-US"/>
          </w:rPr>
          <w:t>&lt;10&gt;</w:t>
        </w:r>
      </w:hyperlink>
      <w:r w:rsidRPr="00A26144">
        <w:rPr>
          <w:rFonts w:eastAsiaTheme="minorHAnsi"/>
          <w:sz w:val="24"/>
          <w:szCs w:val="24"/>
          <w:lang w:eastAsia="en-US"/>
        </w:rPr>
        <w:t>.</w:t>
      </w:r>
    </w:p>
    <w:p w:rsidR="00A26144" w:rsidRPr="00A26144" w:rsidRDefault="00A26144" w:rsidP="00A26144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>Оплата производится ______________________________________________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proofErr w:type="gramStart"/>
      <w:r w:rsidRPr="00A26144">
        <w:rPr>
          <w:rFonts w:eastAsiaTheme="minorEastAsia"/>
          <w:sz w:val="24"/>
          <w:szCs w:val="24"/>
          <w:vertAlign w:val="superscript"/>
        </w:rPr>
        <w:t>(период оплаты (ежемесячно, ежеквартально,</w:t>
      </w:r>
      <w:r w:rsidRPr="00A26144">
        <w:rPr>
          <w:rFonts w:eastAsiaTheme="minorEastAsia"/>
          <w:sz w:val="24"/>
          <w:szCs w:val="24"/>
        </w:rPr>
        <w:t xml:space="preserve"> </w:t>
      </w:r>
      <w:r w:rsidRPr="00A26144">
        <w:rPr>
          <w:rFonts w:eastAsiaTheme="minorEastAsia"/>
          <w:sz w:val="24"/>
          <w:szCs w:val="24"/>
          <w:vertAlign w:val="superscript"/>
        </w:rPr>
        <w:t>по четвертям, полугодиям или иной платежный период) и время оплаты 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proofErr w:type="gramEnd"/>
    </w:p>
    <w:p w:rsidR="00A26144" w:rsidRPr="00A26144" w:rsidRDefault="00A26144" w:rsidP="00A2614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26144">
        <w:rPr>
          <w:rFonts w:eastAsiaTheme="minorEastAsia"/>
          <w:sz w:val="24"/>
          <w:szCs w:val="24"/>
        </w:rPr>
        <w:t xml:space="preserve">в безналичном порядке на счет, указанный в  </w:t>
      </w:r>
      <w:hyperlink w:anchor="Par166" w:history="1">
        <w:r w:rsidRPr="00A26144">
          <w:rPr>
            <w:rFonts w:eastAsiaTheme="minorEastAsia"/>
            <w:color w:val="0000FF"/>
            <w:sz w:val="24"/>
            <w:szCs w:val="24"/>
          </w:rPr>
          <w:t>разделе 8</w:t>
        </w:r>
      </w:hyperlink>
      <w:r w:rsidRPr="00A26144">
        <w:rPr>
          <w:rFonts w:eastAsiaTheme="minorEastAsia"/>
          <w:sz w:val="24"/>
          <w:szCs w:val="24"/>
        </w:rPr>
        <w:t xml:space="preserve"> настоящего Договора.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bookmarkStart w:id="5" w:name="Par128"/>
      <w:bookmarkEnd w:id="5"/>
      <w:r w:rsidRPr="00A26144">
        <w:rPr>
          <w:rFonts w:eastAsiaTheme="minorHAnsi"/>
          <w:b/>
          <w:sz w:val="24"/>
          <w:szCs w:val="24"/>
          <w:lang w:eastAsia="en-US"/>
        </w:rPr>
        <w:t>Порядок изменения и расторжения Договора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144" w:rsidRPr="00A26144" w:rsidRDefault="00A26144" w:rsidP="00A26144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 xml:space="preserve">Настоящий </w:t>
      </w:r>
      <w:proofErr w:type="gramStart"/>
      <w:r w:rsidRPr="00A26144">
        <w:rPr>
          <w:rFonts w:eastAsiaTheme="minorHAnsi"/>
          <w:sz w:val="24"/>
          <w:szCs w:val="24"/>
          <w:lang w:eastAsia="en-US"/>
        </w:rPr>
        <w:t>Договор</w:t>
      </w:r>
      <w:proofErr w:type="gramEnd"/>
      <w:r w:rsidRPr="00A26144">
        <w:rPr>
          <w:rFonts w:eastAsiaTheme="minorHAnsi"/>
          <w:sz w:val="24"/>
          <w:szCs w:val="24"/>
          <w:lang w:eastAsia="en-US"/>
        </w:rPr>
        <w:t xml:space="preserve"> может быть расторгнут по соглашению Сторон.</w:t>
      </w:r>
    </w:p>
    <w:p w:rsidR="00A26144" w:rsidRPr="00A26144" w:rsidRDefault="00A26144" w:rsidP="00A26144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 xml:space="preserve">Настоящий </w:t>
      </w:r>
      <w:proofErr w:type="gramStart"/>
      <w:r w:rsidRPr="00A26144">
        <w:rPr>
          <w:rFonts w:eastAsiaTheme="minorHAnsi"/>
          <w:sz w:val="24"/>
          <w:szCs w:val="24"/>
          <w:lang w:eastAsia="en-US"/>
        </w:rPr>
        <w:t>Договор</w:t>
      </w:r>
      <w:proofErr w:type="gramEnd"/>
      <w:r w:rsidRPr="00A26144">
        <w:rPr>
          <w:rFonts w:eastAsiaTheme="minorHAnsi"/>
          <w:sz w:val="24"/>
          <w:szCs w:val="24"/>
          <w:lang w:eastAsia="en-US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4" w:history="1">
        <w:r w:rsidRPr="00A26144">
          <w:rPr>
            <w:rFonts w:eastAsiaTheme="minorHAnsi"/>
            <w:color w:val="0000FF"/>
            <w:sz w:val="24"/>
            <w:szCs w:val="24"/>
            <w:lang w:eastAsia="en-US"/>
          </w:rPr>
          <w:t>пунктом 21</w:t>
        </w:r>
      </w:hyperlink>
      <w:r w:rsidRPr="00A26144">
        <w:rPr>
          <w:rFonts w:eastAsiaTheme="minorHAnsi"/>
          <w:sz w:val="24"/>
          <w:szCs w:val="24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A26144" w:rsidRPr="00A26144" w:rsidRDefault="00A26144" w:rsidP="00A26144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Действие настоящего Договора прекращается досрочно: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26144">
        <w:rPr>
          <w:rFonts w:eastAsiaTheme="minorHAnsi"/>
          <w:sz w:val="24"/>
          <w:szCs w:val="24"/>
          <w:lang w:eastAsia="en-US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144" w:rsidRPr="00A26144" w:rsidRDefault="00A26144" w:rsidP="00A26144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144" w:rsidRPr="00A26144" w:rsidRDefault="00A26144" w:rsidP="00A26144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26144">
        <w:rPr>
          <w:rFonts w:eastAsiaTheme="minorHAnsi"/>
          <w:sz w:val="24"/>
          <w:szCs w:val="24"/>
          <w:lang w:eastAsia="en-US"/>
        </w:rPr>
        <w:t>Обучающийся</w:t>
      </w:r>
      <w:proofErr w:type="gramEnd"/>
      <w:r w:rsidRPr="00A26144">
        <w:rPr>
          <w:rFonts w:eastAsiaTheme="minorHAnsi"/>
          <w:sz w:val="24"/>
          <w:szCs w:val="24"/>
          <w:lang w:eastAsia="en-US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bookmarkStart w:id="6" w:name="Par140"/>
      <w:bookmarkEnd w:id="6"/>
      <w:r w:rsidRPr="00A26144">
        <w:rPr>
          <w:rFonts w:eastAsiaTheme="minorHAnsi"/>
          <w:b/>
          <w:sz w:val="24"/>
          <w:szCs w:val="24"/>
          <w:lang w:eastAsia="en-US"/>
        </w:rPr>
        <w:t>Ответственность Исполнителя, Заказчика и Обучающегося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144" w:rsidRPr="00A26144" w:rsidRDefault="00A26144" w:rsidP="00A2614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144" w:rsidRPr="00A26144" w:rsidRDefault="00A26144" w:rsidP="00A26144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lastRenderedPageBreak/>
        <w:t>Безвозмездного оказания образовательной услуги.</w:t>
      </w:r>
    </w:p>
    <w:p w:rsidR="00A26144" w:rsidRPr="00A26144" w:rsidRDefault="00A26144" w:rsidP="00A26144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Соразмерного уменьшения стоимости оказанной образовательной услуги.</w:t>
      </w:r>
    </w:p>
    <w:p w:rsidR="00A26144" w:rsidRPr="00A26144" w:rsidRDefault="00A26144" w:rsidP="00A26144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144" w:rsidRPr="00A26144" w:rsidRDefault="00A26144" w:rsidP="00A2614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144" w:rsidRPr="00A26144" w:rsidRDefault="00A26144" w:rsidP="00A26144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144" w:rsidRPr="00A26144" w:rsidRDefault="00A26144" w:rsidP="00A26144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144" w:rsidRPr="00A26144" w:rsidRDefault="00A26144" w:rsidP="00A26144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144" w:rsidRPr="00A26144" w:rsidRDefault="00A26144" w:rsidP="00A26144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Потребовать уменьшения стоимости образовательной услуги;</w:t>
      </w:r>
    </w:p>
    <w:p w:rsidR="00A26144" w:rsidRPr="00A26144" w:rsidRDefault="00A26144" w:rsidP="00A26144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Расторгнуть Договор.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bookmarkStart w:id="7" w:name="Par154"/>
      <w:bookmarkEnd w:id="7"/>
      <w:r w:rsidRPr="00A26144">
        <w:rPr>
          <w:rFonts w:eastAsiaTheme="minorHAnsi"/>
          <w:b/>
          <w:sz w:val="24"/>
          <w:szCs w:val="24"/>
          <w:lang w:eastAsia="en-US"/>
        </w:rPr>
        <w:t>Срок действия Договора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bookmarkStart w:id="8" w:name="Par158"/>
      <w:bookmarkEnd w:id="8"/>
      <w:r w:rsidRPr="00A26144">
        <w:rPr>
          <w:rFonts w:eastAsiaTheme="minorHAnsi"/>
          <w:b/>
          <w:sz w:val="24"/>
          <w:szCs w:val="24"/>
          <w:lang w:eastAsia="en-US"/>
        </w:rPr>
        <w:t>Заключительные положения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144" w:rsidRPr="00A26144" w:rsidRDefault="00A26144" w:rsidP="00A26144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6144" w:rsidRPr="00A26144" w:rsidRDefault="00A26144" w:rsidP="00A26144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26144">
        <w:rPr>
          <w:rFonts w:eastAsiaTheme="minorHAnsi"/>
          <w:sz w:val="24"/>
          <w:szCs w:val="24"/>
          <w:lang w:eastAsia="en-US"/>
        </w:rPr>
        <w:t>приказа</w:t>
      </w:r>
      <w:proofErr w:type="gramEnd"/>
      <w:r w:rsidRPr="00A26144">
        <w:rPr>
          <w:rFonts w:eastAsiaTheme="minorHAnsi"/>
          <w:sz w:val="24"/>
          <w:szCs w:val="24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144" w:rsidRPr="00A26144" w:rsidRDefault="00A26144" w:rsidP="00A26144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144" w:rsidRPr="00A26144" w:rsidRDefault="00A26144" w:rsidP="00A26144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Изменения Договора оформляются дополнительными соглашениями к Договору.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bookmarkStart w:id="9" w:name="Par166"/>
      <w:bookmarkEnd w:id="9"/>
      <w:r w:rsidRPr="00A26144">
        <w:rPr>
          <w:rFonts w:eastAsiaTheme="minorHAnsi"/>
          <w:b/>
          <w:sz w:val="24"/>
          <w:szCs w:val="24"/>
          <w:lang w:eastAsia="en-US"/>
        </w:rPr>
        <w:t>Адреса и реквизиты Сторон</w:t>
      </w:r>
    </w:p>
    <w:p w:rsidR="00A26144" w:rsidRDefault="00A26144" w:rsidP="00A2614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258"/>
        <w:gridCol w:w="2958"/>
        <w:gridCol w:w="284"/>
        <w:gridCol w:w="2941"/>
      </w:tblGrid>
      <w:tr w:rsidR="002D4E06" w:rsidRPr="002D4E06" w:rsidTr="002D4E06">
        <w:tc>
          <w:tcPr>
            <w:tcW w:w="3129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hyperlink w:anchor="Par208" w:history="1">
              <w:r w:rsidRPr="002D4E06">
                <w:rPr>
                  <w:rStyle w:val="a4"/>
                  <w:rFonts w:ascii="Times New Roman" w:hAnsi="Times New Roman"/>
                  <w:sz w:val="24"/>
                  <w:szCs w:val="24"/>
                </w:rPr>
                <w:t>&lt;11&gt;</w:t>
              </w:r>
            </w:hyperlink>
          </w:p>
        </w:tc>
      </w:tr>
      <w:tr w:rsidR="002D4E06" w:rsidRPr="002D4E06" w:rsidTr="002D4E06">
        <w:tc>
          <w:tcPr>
            <w:tcW w:w="3129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бюджетное </w:t>
            </w: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профессиональное образовательное учреждение Самарской области «Технологический колледж имени Н.Д. Кузнецова»</w:t>
            </w:r>
            <w:r w:rsidRPr="002D4E06">
              <w:rPr>
                <w:rFonts w:ascii="Times New Roman" w:hAnsi="Times New Roman"/>
                <w:sz w:val="24"/>
                <w:szCs w:val="24"/>
              </w:rPr>
              <w:t xml:space="preserve"> (ГБПОУ «ТК им. Н.Д. Кузнецова»)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06" w:rsidRPr="002D4E06" w:rsidTr="002D4E06">
        <w:trPr>
          <w:trHeight w:val="828"/>
        </w:trPr>
        <w:tc>
          <w:tcPr>
            <w:tcW w:w="3129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</w:t>
            </w:r>
            <w:proofErr w:type="gramStart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о(</w:t>
            </w:r>
            <w:proofErr w:type="gramEnd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при наличии)/ наименование юридического лица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</w:t>
            </w:r>
            <w:proofErr w:type="gramStart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о(</w:t>
            </w:r>
            <w:proofErr w:type="gramEnd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при наличии))</w:t>
            </w:r>
          </w:p>
        </w:tc>
      </w:tr>
      <w:tr w:rsidR="002D4E06" w:rsidRPr="002D4E06" w:rsidTr="002D4E06">
        <w:tc>
          <w:tcPr>
            <w:tcW w:w="3129" w:type="dxa"/>
            <w:vMerge w:val="restart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>443023,Самарская область, г. Самара, ул. Советской Армии ,5 «А»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06" w:rsidRPr="002D4E06" w:rsidTr="002D4E06">
        <w:tc>
          <w:tcPr>
            <w:tcW w:w="3129" w:type="dxa"/>
            <w:vMerge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рождения)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рождения)</w:t>
            </w:r>
          </w:p>
        </w:tc>
      </w:tr>
      <w:tr w:rsidR="002D4E06" w:rsidRPr="002D4E06" w:rsidTr="002D4E06">
        <w:tc>
          <w:tcPr>
            <w:tcW w:w="3129" w:type="dxa"/>
            <w:vMerge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06" w:rsidRPr="002D4E06" w:rsidTr="002D4E06">
        <w:tc>
          <w:tcPr>
            <w:tcW w:w="3129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(место нахождения)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(место нахождения/адрес места жительства)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</w:tc>
      </w:tr>
      <w:tr w:rsidR="002D4E06" w:rsidRPr="002D4E06" w:rsidTr="002D4E06">
        <w:tc>
          <w:tcPr>
            <w:tcW w:w="3129" w:type="dxa"/>
            <w:vMerge w:val="restart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>ОКПО: 00666513 ОКОГУ:</w:t>
            </w:r>
            <w:r w:rsidRPr="002D4E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 xml:space="preserve"> 2300223 ОКВЭД:</w:t>
            </w:r>
            <w:r w:rsidRPr="002D4E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 xml:space="preserve"> 80.22.21 БИК</w:t>
            </w:r>
            <w:r w:rsidRPr="002D4E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 xml:space="preserve"> 043601001</w:t>
            </w:r>
          </w:p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 xml:space="preserve">/с 40601810036013000002 Отделение Самара </w:t>
            </w:r>
          </w:p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>Министерство управления финансами Самарской области (ГБПОУ «ТК им. Н.Д. Кузнецова»  614.61.013.0)</w:t>
            </w:r>
          </w:p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>ИНН 6367200020 КПП 631801001 ОГРН 1026303511849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06" w:rsidRPr="002D4E06" w:rsidTr="002D4E06">
        <w:tc>
          <w:tcPr>
            <w:tcW w:w="3129" w:type="dxa"/>
            <w:vMerge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</w:tc>
      </w:tr>
      <w:tr w:rsidR="002D4E06" w:rsidRPr="002D4E06" w:rsidTr="002D4E06">
        <w:tc>
          <w:tcPr>
            <w:tcW w:w="3129" w:type="dxa"/>
            <w:vMerge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06" w:rsidRPr="002D4E06" w:rsidTr="002D4E06">
        <w:tc>
          <w:tcPr>
            <w:tcW w:w="3129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(банковские реквизиты)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(банковские реквизит</w:t>
            </w:r>
            <w:proofErr w:type="gramStart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ы(</w:t>
            </w:r>
            <w:proofErr w:type="gramEnd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при наличии), телефон)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(банковские реквизит</w:t>
            </w:r>
            <w:proofErr w:type="gramStart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ы(</w:t>
            </w:r>
            <w:proofErr w:type="gramEnd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при наличии), телефон)</w:t>
            </w:r>
          </w:p>
        </w:tc>
      </w:tr>
      <w:tr w:rsidR="002D4E06" w:rsidRPr="002D4E06" w:rsidTr="002D4E06"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D4E06" w:rsidRPr="002D4E06" w:rsidRDefault="002D4E06" w:rsidP="002D4E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2D4E06" w:rsidRPr="002D4E06" w:rsidRDefault="002D4E06" w:rsidP="002D4E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 xml:space="preserve">                           А.Н. </w:t>
            </w:r>
            <w:proofErr w:type="spellStart"/>
            <w:r w:rsidRPr="002D4E06">
              <w:rPr>
                <w:rFonts w:ascii="Times New Roman" w:hAnsi="Times New Roman"/>
                <w:sz w:val="24"/>
                <w:szCs w:val="24"/>
              </w:rPr>
              <w:t>Сакеев</w:t>
            </w:r>
            <w:proofErr w:type="spellEnd"/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06" w:rsidRPr="002D4E06" w:rsidTr="002D4E06">
        <w:tc>
          <w:tcPr>
            <w:tcW w:w="3129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2D4E06" w:rsidRPr="002D4E06" w:rsidTr="002D4E06">
        <w:tc>
          <w:tcPr>
            <w:tcW w:w="3129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E06" w:rsidRDefault="002D4E06" w:rsidP="00A2614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D4E06" w:rsidRDefault="002D4E06" w:rsidP="00A2614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26144">
        <w:rPr>
          <w:rFonts w:eastAsiaTheme="minorHAnsi"/>
          <w:sz w:val="24"/>
          <w:szCs w:val="24"/>
          <w:lang w:eastAsia="en-US"/>
        </w:rPr>
        <w:t>--------------------------------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0" w:name="Par198"/>
      <w:bookmarkEnd w:id="10"/>
      <w:r w:rsidRPr="00A26144">
        <w:rPr>
          <w:rFonts w:eastAsiaTheme="minorHAnsi"/>
          <w:sz w:val="24"/>
          <w:szCs w:val="24"/>
          <w:lang w:eastAsia="en-US"/>
        </w:rPr>
        <w:t>&lt;1</w:t>
      </w:r>
      <w:proofErr w:type="gramStart"/>
      <w:r w:rsidRPr="00A26144">
        <w:rPr>
          <w:rFonts w:eastAsiaTheme="minorHAnsi"/>
          <w:sz w:val="24"/>
          <w:szCs w:val="24"/>
          <w:lang w:eastAsia="en-US"/>
        </w:rPr>
        <w:t>&gt; З</w:t>
      </w:r>
      <w:proofErr w:type="gramEnd"/>
      <w:r w:rsidRPr="00A26144">
        <w:rPr>
          <w:rFonts w:eastAsiaTheme="minorHAnsi"/>
          <w:sz w:val="24"/>
          <w:szCs w:val="24"/>
          <w:lang w:eastAsia="en-US"/>
        </w:rPr>
        <w:t>аполняется в случае, если Заказчик является юридическим лицом.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1" w:name="Par199"/>
      <w:bookmarkEnd w:id="11"/>
      <w:r w:rsidRPr="00A26144">
        <w:rPr>
          <w:rFonts w:eastAsiaTheme="minorHAnsi"/>
          <w:sz w:val="24"/>
          <w:szCs w:val="24"/>
          <w:lang w:eastAsia="en-US"/>
        </w:rPr>
        <w:t>&lt;2</w:t>
      </w:r>
      <w:proofErr w:type="gramStart"/>
      <w:r w:rsidRPr="00A26144">
        <w:rPr>
          <w:rFonts w:eastAsiaTheme="minorHAnsi"/>
          <w:sz w:val="24"/>
          <w:szCs w:val="24"/>
          <w:lang w:eastAsia="en-US"/>
        </w:rPr>
        <w:t>&gt; З</w:t>
      </w:r>
      <w:proofErr w:type="gramEnd"/>
      <w:r w:rsidRPr="00A26144">
        <w:rPr>
          <w:rFonts w:eastAsiaTheme="minorHAnsi"/>
          <w:sz w:val="24"/>
          <w:szCs w:val="24"/>
          <w:lang w:eastAsia="en-US"/>
        </w:rPr>
        <w:t>аполняется в случае, если Обучающийся не является Заказчиком.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2" w:name="Par200"/>
      <w:bookmarkEnd w:id="12"/>
      <w:proofErr w:type="gramStart"/>
      <w:r w:rsidRPr="00A26144">
        <w:rPr>
          <w:rFonts w:eastAsiaTheme="minorHAnsi"/>
          <w:sz w:val="24"/>
          <w:szCs w:val="24"/>
          <w:lang w:eastAsia="en-US"/>
        </w:rPr>
        <w:t>&lt;3&gt;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15" w:history="1">
        <w:r w:rsidRPr="00A26144">
          <w:rPr>
            <w:rFonts w:eastAsiaTheme="minorHAnsi"/>
            <w:color w:val="0000FF"/>
            <w:sz w:val="24"/>
            <w:szCs w:val="24"/>
            <w:lang w:eastAsia="en-US"/>
          </w:rPr>
          <w:t>часть 10 статьи 11</w:t>
        </w:r>
      </w:hyperlink>
      <w:r w:rsidRPr="00A26144">
        <w:rPr>
          <w:rFonts w:eastAsiaTheme="minorHAnsi"/>
          <w:sz w:val="24"/>
          <w:szCs w:val="24"/>
          <w:lang w:eastAsia="en-US"/>
        </w:rPr>
        <w:t xml:space="preserve"> Федерального закона от</w:t>
      </w:r>
      <w:proofErr w:type="gramEnd"/>
      <w:r w:rsidRPr="00A26144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A26144">
        <w:rPr>
          <w:rFonts w:eastAsiaTheme="minorHAnsi"/>
          <w:sz w:val="24"/>
          <w:szCs w:val="24"/>
          <w:lang w:eastAsia="en-US"/>
        </w:rPr>
        <w:t>29 декабря 2012 г. N 273-ФЗ "Об образовании в 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3" w:name="Par201"/>
      <w:bookmarkEnd w:id="13"/>
      <w:proofErr w:type="gramStart"/>
      <w:r w:rsidRPr="00A26144">
        <w:rPr>
          <w:rFonts w:eastAsiaTheme="minorHAnsi"/>
          <w:sz w:val="24"/>
          <w:szCs w:val="24"/>
          <w:lang w:eastAsia="en-US"/>
        </w:rPr>
        <w:t xml:space="preserve">&lt;4&gt; Обучающемуся, не прошедшему итоговой аттестации или получившему на итоговой аттестации неудовлетворительные результаты, а также Обучающемуся, </w:t>
      </w:r>
      <w:r w:rsidRPr="00A26144">
        <w:rPr>
          <w:rFonts w:eastAsiaTheme="minorHAnsi"/>
          <w:sz w:val="24"/>
          <w:szCs w:val="24"/>
          <w:lang w:eastAsia="en-US"/>
        </w:rPr>
        <w:lastRenderedPageBreak/>
        <w:t>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6" w:history="1">
        <w:r w:rsidRPr="00A26144">
          <w:rPr>
            <w:rFonts w:eastAsiaTheme="minorHAnsi"/>
            <w:color w:val="0000FF"/>
            <w:sz w:val="24"/>
            <w:szCs w:val="24"/>
            <w:lang w:eastAsia="en-US"/>
          </w:rPr>
          <w:t>часть 12 статьи 60</w:t>
        </w:r>
      </w:hyperlink>
      <w:r w:rsidRPr="00A26144">
        <w:rPr>
          <w:rFonts w:eastAsiaTheme="minorHAnsi"/>
          <w:sz w:val="24"/>
          <w:szCs w:val="24"/>
          <w:lang w:eastAsia="en-US"/>
        </w:rPr>
        <w:t xml:space="preserve"> Федерального закона от 29 декабря 2012 г. N 273-ФЗ "Об образовании в</w:t>
      </w:r>
      <w:proofErr w:type="gramEnd"/>
      <w:r w:rsidRPr="00A26144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A26144">
        <w:rPr>
          <w:rFonts w:eastAsiaTheme="minorHAnsi"/>
          <w:sz w:val="24"/>
          <w:szCs w:val="24"/>
          <w:lang w:eastAsia="en-US"/>
        </w:rPr>
        <w:t>Российской Федерации" (Собрание законодательства Российской Федерации, 2012, N 53, ст. 7598; 2013, N 19, ст. 2326; N 30, ст. 4036)).</w:t>
      </w:r>
      <w:proofErr w:type="gramEnd"/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4" w:name="Par202"/>
      <w:bookmarkEnd w:id="14"/>
      <w:r w:rsidRPr="00A26144">
        <w:rPr>
          <w:rFonts w:eastAsiaTheme="minorHAnsi"/>
          <w:sz w:val="24"/>
          <w:szCs w:val="24"/>
          <w:lang w:eastAsia="en-US"/>
        </w:rPr>
        <w:t>&lt;5&gt; Стороны по своему усмотрению вправе дополнить настоящий раздел иными условиями.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5" w:name="Par203"/>
      <w:bookmarkEnd w:id="15"/>
      <w:proofErr w:type="gramStart"/>
      <w:r w:rsidRPr="00A26144">
        <w:rPr>
          <w:rFonts w:eastAsiaTheme="minorHAnsi"/>
          <w:sz w:val="24"/>
          <w:szCs w:val="24"/>
          <w:lang w:eastAsia="en-US"/>
        </w:rP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 w:rsidRPr="00A26144">
        <w:rPr>
          <w:rFonts w:eastAsiaTheme="minorHAnsi"/>
          <w:sz w:val="24"/>
          <w:szCs w:val="24"/>
          <w:lang w:eastAsia="en-US"/>
        </w:rP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6" w:name="Par204"/>
      <w:bookmarkEnd w:id="16"/>
      <w:r w:rsidRPr="00A26144">
        <w:rPr>
          <w:rFonts w:eastAsiaTheme="minorHAnsi"/>
          <w:sz w:val="24"/>
          <w:szCs w:val="24"/>
          <w:lang w:eastAsia="en-US"/>
        </w:rPr>
        <w:t xml:space="preserve">&lt;7&gt; </w:t>
      </w:r>
      <w:hyperlink r:id="rId17" w:history="1">
        <w:r w:rsidRPr="00A26144">
          <w:rPr>
            <w:rFonts w:eastAsiaTheme="minorHAnsi"/>
            <w:color w:val="0000FF"/>
            <w:sz w:val="24"/>
            <w:szCs w:val="24"/>
            <w:lang w:eastAsia="en-US"/>
          </w:rPr>
          <w:t>Пункт 10</w:t>
        </w:r>
      </w:hyperlink>
      <w:r w:rsidRPr="00A26144">
        <w:rPr>
          <w:rFonts w:eastAsiaTheme="minorHAnsi"/>
          <w:sz w:val="24"/>
          <w:szCs w:val="24"/>
          <w:lang w:eastAsia="en-US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7" w:name="Par205"/>
      <w:bookmarkEnd w:id="17"/>
      <w:r w:rsidRPr="00A26144">
        <w:rPr>
          <w:rFonts w:eastAsiaTheme="minorHAnsi"/>
          <w:sz w:val="24"/>
          <w:szCs w:val="24"/>
          <w:lang w:eastAsia="en-US"/>
        </w:rPr>
        <w:t xml:space="preserve">&lt;8&gt; </w:t>
      </w:r>
      <w:hyperlink r:id="rId18" w:history="1">
        <w:r w:rsidRPr="00A26144">
          <w:rPr>
            <w:rFonts w:eastAsiaTheme="minorHAnsi"/>
            <w:color w:val="0000FF"/>
            <w:sz w:val="24"/>
            <w:szCs w:val="24"/>
            <w:lang w:eastAsia="en-US"/>
          </w:rPr>
          <w:t>Пункт 9 части 1 статьи 34</w:t>
        </w:r>
      </w:hyperlink>
      <w:r w:rsidRPr="00A26144">
        <w:rPr>
          <w:rFonts w:eastAsiaTheme="minorHAnsi"/>
          <w:sz w:val="24"/>
          <w:szCs w:val="24"/>
          <w:lang w:eastAsia="en-US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8" w:name="Par206"/>
      <w:bookmarkEnd w:id="18"/>
      <w:r w:rsidRPr="00A26144">
        <w:rPr>
          <w:rFonts w:eastAsiaTheme="minorHAnsi"/>
          <w:sz w:val="24"/>
          <w:szCs w:val="24"/>
          <w:lang w:eastAsia="en-US"/>
        </w:rPr>
        <w:t>&lt;9&gt; Стороны по своему усмотрению вправе дополнить настоящий раздел иными условиями.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9" w:name="Par207"/>
      <w:bookmarkEnd w:id="19"/>
      <w:r w:rsidRPr="00A26144">
        <w:rPr>
          <w:rFonts w:eastAsiaTheme="minorHAnsi"/>
          <w:sz w:val="24"/>
          <w:szCs w:val="24"/>
          <w:lang w:eastAsia="en-US"/>
        </w:rPr>
        <w:t xml:space="preserve">&lt;10&gt; </w:t>
      </w:r>
      <w:hyperlink r:id="rId19" w:history="1">
        <w:r w:rsidRPr="00A26144">
          <w:rPr>
            <w:rFonts w:eastAsiaTheme="minorHAnsi"/>
            <w:color w:val="0000FF"/>
            <w:sz w:val="24"/>
            <w:szCs w:val="24"/>
            <w:lang w:eastAsia="en-US"/>
          </w:rPr>
          <w:t>Часть 3 статьи 54</w:t>
        </w:r>
      </w:hyperlink>
      <w:r w:rsidRPr="00A26144">
        <w:rPr>
          <w:rFonts w:eastAsiaTheme="minorHAnsi"/>
          <w:sz w:val="24"/>
          <w:szCs w:val="24"/>
          <w:lang w:eastAsia="en-US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0" w:name="Par208"/>
      <w:bookmarkEnd w:id="20"/>
      <w:r w:rsidRPr="00A26144">
        <w:rPr>
          <w:rFonts w:eastAsiaTheme="minorHAnsi"/>
          <w:sz w:val="24"/>
          <w:szCs w:val="24"/>
          <w:lang w:eastAsia="en-US"/>
        </w:rPr>
        <w:t>&lt;11</w:t>
      </w:r>
      <w:proofErr w:type="gramStart"/>
      <w:r w:rsidRPr="00A26144">
        <w:rPr>
          <w:rFonts w:eastAsiaTheme="minorHAnsi"/>
          <w:sz w:val="24"/>
          <w:szCs w:val="24"/>
          <w:lang w:eastAsia="en-US"/>
        </w:rPr>
        <w:t>&gt; З</w:t>
      </w:r>
      <w:proofErr w:type="gramEnd"/>
      <w:r w:rsidRPr="00A26144">
        <w:rPr>
          <w:rFonts w:eastAsiaTheme="minorHAnsi"/>
          <w:sz w:val="24"/>
          <w:szCs w:val="24"/>
          <w:lang w:eastAsia="en-US"/>
        </w:rPr>
        <w:t>аполняется в случае, если Обучающийся не является Заказчиком.</w:t>
      </w:r>
    </w:p>
    <w:p w:rsidR="00A26144" w:rsidRPr="00A26144" w:rsidRDefault="00A26144" w:rsidP="00A26144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6144" w:rsidRPr="00A26144" w:rsidRDefault="00A26144" w:rsidP="00A26144">
      <w:pPr>
        <w:jc w:val="both"/>
        <w:rPr>
          <w:rFonts w:eastAsiaTheme="minorHAnsi"/>
          <w:sz w:val="24"/>
          <w:szCs w:val="24"/>
          <w:lang w:eastAsia="en-US"/>
        </w:rPr>
      </w:pPr>
    </w:p>
    <w:p w:rsidR="00A26144" w:rsidRDefault="00A26144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191755" w:rsidRDefault="00191755" w:rsidP="002D4E06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2D4E06" w:rsidRPr="002D4E06" w:rsidRDefault="002D4E06" w:rsidP="002D4E0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D4E06">
        <w:rPr>
          <w:sz w:val="24"/>
          <w:szCs w:val="24"/>
        </w:rPr>
        <w:t>Примерная форма</w:t>
      </w:r>
    </w:p>
    <w:p w:rsidR="002D4E06" w:rsidRPr="002D4E06" w:rsidRDefault="002D4E06" w:rsidP="002D4E0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21" w:name="P30"/>
      <w:bookmarkEnd w:id="21"/>
      <w:r w:rsidRPr="002D4E06">
        <w:rPr>
          <w:b/>
          <w:sz w:val="24"/>
          <w:szCs w:val="24"/>
        </w:rPr>
        <w:t>ДОГОВОР N __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D4E06">
        <w:rPr>
          <w:b/>
          <w:sz w:val="24"/>
          <w:szCs w:val="24"/>
        </w:rPr>
        <w:t xml:space="preserve">об образовании на обучение по </w:t>
      </w:r>
      <w:proofErr w:type="gramStart"/>
      <w:r w:rsidRPr="002D4E06">
        <w:rPr>
          <w:b/>
          <w:sz w:val="24"/>
          <w:szCs w:val="24"/>
        </w:rPr>
        <w:t>дополнительным</w:t>
      </w:r>
      <w:proofErr w:type="gramEnd"/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2D4E06">
        <w:rPr>
          <w:b/>
          <w:sz w:val="24"/>
          <w:szCs w:val="24"/>
        </w:rPr>
        <w:t>образовательным программам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  <w:u w:val="single"/>
        </w:rPr>
        <w:t>г. Самара</w:t>
      </w:r>
      <w:r w:rsidRPr="002D4E06">
        <w:rPr>
          <w:sz w:val="24"/>
          <w:szCs w:val="24"/>
        </w:rPr>
        <w:t xml:space="preserve">                                                                                 "__" _____________ 20__ г.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  <w:vertAlign w:val="superscript"/>
        </w:rPr>
        <w:t>(место заключения договора)</w:t>
      </w:r>
      <w:r w:rsidRPr="002D4E06">
        <w:rPr>
          <w:sz w:val="24"/>
          <w:szCs w:val="24"/>
        </w:rPr>
        <w:t xml:space="preserve">                                                                          </w:t>
      </w:r>
      <w:r w:rsidRPr="002D4E06">
        <w:rPr>
          <w:sz w:val="24"/>
          <w:szCs w:val="24"/>
          <w:vertAlign w:val="superscript"/>
        </w:rPr>
        <w:t>(дата заключения договора)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2D4E06">
        <w:rPr>
          <w:sz w:val="24"/>
          <w:szCs w:val="24"/>
          <w:u w:val="single"/>
        </w:rPr>
        <w:t>государственное бюджетное профессиональное образовательное учреждение Самарской области «Технологический колледж имени Н.Д. Кузнецова» (ГБПОУ «ТК ИМ. Н.Д. Кузнецова»), расположенное по адресу: 443023,Самарская область, г. Самара, ул. Советской Армии, 5«А»,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D4E06">
        <w:rPr>
          <w:sz w:val="24"/>
          <w:szCs w:val="24"/>
          <w:vertAlign w:val="superscript"/>
        </w:rPr>
        <w:t xml:space="preserve"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212" w:history="1">
        <w:r w:rsidRPr="002D4E06">
          <w:rPr>
            <w:color w:val="0000FF"/>
            <w:sz w:val="24"/>
            <w:szCs w:val="24"/>
            <w:vertAlign w:val="superscript"/>
          </w:rPr>
          <w:t>&lt;1&gt;</w:t>
        </w:r>
      </w:hyperlink>
      <w:r w:rsidRPr="002D4E06">
        <w:rPr>
          <w:sz w:val="24"/>
          <w:szCs w:val="24"/>
          <w:vertAlign w:val="superscript"/>
        </w:rPr>
        <w:t>)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2D4E06">
        <w:rPr>
          <w:sz w:val="24"/>
          <w:szCs w:val="24"/>
        </w:rPr>
        <w:t>осуществляющее</w:t>
      </w:r>
      <w:proofErr w:type="gramEnd"/>
      <w:r w:rsidRPr="002D4E06">
        <w:rPr>
          <w:sz w:val="24"/>
          <w:szCs w:val="24"/>
        </w:rPr>
        <w:t xml:space="preserve">  образовательную   деятельность   (далее  -  образовательная организация) на основании </w:t>
      </w:r>
      <w:r w:rsidRPr="002D4E06">
        <w:rPr>
          <w:sz w:val="24"/>
          <w:szCs w:val="24"/>
          <w:u w:val="single"/>
        </w:rPr>
        <w:t>лицензии от 17» февраля 2016 г. серия 63ЛО1, № 0002128, регистрационный номер 6552</w:t>
      </w:r>
      <w:r w:rsidRPr="002D4E06">
        <w:rPr>
          <w:sz w:val="24"/>
          <w:szCs w:val="24"/>
        </w:rPr>
        <w:t>,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  <w:vertAlign w:val="superscript"/>
        </w:rPr>
      </w:pPr>
      <w:r w:rsidRPr="002D4E06">
        <w:rPr>
          <w:sz w:val="24"/>
          <w:szCs w:val="24"/>
          <w:vertAlign w:val="superscript"/>
        </w:rPr>
        <w:t>(дата и номер лицензии)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выданной </w:t>
      </w:r>
      <w:r w:rsidRPr="002D4E06">
        <w:rPr>
          <w:sz w:val="24"/>
          <w:szCs w:val="24"/>
          <w:u w:val="single"/>
        </w:rPr>
        <w:t>Министерством образования и науки Самарской области</w:t>
      </w:r>
      <w:r w:rsidRPr="002D4E06">
        <w:rPr>
          <w:sz w:val="24"/>
          <w:szCs w:val="24"/>
        </w:rPr>
        <w:t>,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  <w:vertAlign w:val="superscript"/>
        </w:rPr>
      </w:pPr>
      <w:r w:rsidRPr="002D4E06">
        <w:rPr>
          <w:sz w:val="24"/>
          <w:szCs w:val="24"/>
        </w:rPr>
        <w:t xml:space="preserve">                        </w:t>
      </w:r>
      <w:r w:rsidRPr="002D4E06">
        <w:rPr>
          <w:sz w:val="24"/>
          <w:szCs w:val="24"/>
          <w:vertAlign w:val="superscript"/>
        </w:rPr>
        <w:t>(наименование лицензирующего органа)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именуем__ в дальнейшем "Исполнитель", в лице </w:t>
      </w:r>
      <w:r w:rsidRPr="002D4E06">
        <w:rPr>
          <w:sz w:val="24"/>
          <w:szCs w:val="24"/>
          <w:u w:val="single"/>
        </w:rPr>
        <w:t xml:space="preserve">директора </w:t>
      </w:r>
      <w:proofErr w:type="spellStart"/>
      <w:r w:rsidRPr="002D4E06">
        <w:rPr>
          <w:sz w:val="24"/>
          <w:szCs w:val="24"/>
          <w:u w:val="single"/>
        </w:rPr>
        <w:t>Сакеева</w:t>
      </w:r>
      <w:proofErr w:type="spellEnd"/>
      <w:r w:rsidRPr="002D4E06">
        <w:rPr>
          <w:sz w:val="24"/>
          <w:szCs w:val="24"/>
          <w:u w:val="single"/>
        </w:rPr>
        <w:t xml:space="preserve"> Андрея Николаевича</w:t>
      </w:r>
      <w:r w:rsidRPr="002D4E06">
        <w:rPr>
          <w:sz w:val="24"/>
          <w:szCs w:val="24"/>
        </w:rPr>
        <w:t>,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D4E06">
        <w:rPr>
          <w:sz w:val="24"/>
          <w:szCs w:val="24"/>
          <w:vertAlign w:val="superscript"/>
        </w:rPr>
        <w:t>(наименование должности, фамилия, имя, отчество (при наличии) представителя Исполнителя)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действующего на основании </w:t>
      </w:r>
      <w:r w:rsidRPr="002D4E06">
        <w:rPr>
          <w:sz w:val="24"/>
          <w:szCs w:val="24"/>
          <w:u w:val="single"/>
        </w:rPr>
        <w:t>Устава, утвержденного приказом министерства образования и науки Самарской области № 386-од от 05.10.2015 и приказом министерства имущественных отношений Самарской области № 2619 от 19.10.2015</w:t>
      </w:r>
      <w:r w:rsidRPr="002D4E06">
        <w:rPr>
          <w:sz w:val="24"/>
          <w:szCs w:val="24"/>
        </w:rPr>
        <w:t>,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D4E06">
        <w:rPr>
          <w:sz w:val="24"/>
          <w:szCs w:val="24"/>
          <w:vertAlign w:val="superscript"/>
        </w:rPr>
        <w:t>(реквизиты документа, удостоверяющего полномочия представителя Исполнителя)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и ________________________________________________________________________,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2D4E06">
        <w:rPr>
          <w:sz w:val="24"/>
          <w:szCs w:val="24"/>
          <w:vertAlign w:val="superscript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213" w:history="1">
        <w:r w:rsidRPr="002D4E06">
          <w:rPr>
            <w:color w:val="0000FF"/>
            <w:sz w:val="24"/>
            <w:szCs w:val="24"/>
            <w:vertAlign w:val="superscript"/>
          </w:rPr>
          <w:t>&lt;2&gt;</w:t>
        </w:r>
      </w:hyperlink>
      <w:r w:rsidRPr="002D4E06">
        <w:rPr>
          <w:sz w:val="24"/>
          <w:szCs w:val="24"/>
          <w:vertAlign w:val="superscript"/>
        </w:rPr>
        <w:t xml:space="preserve">/фамилия, имя, отчество (при наличии) лица, зачисляемого на обучение </w:t>
      </w:r>
      <w:hyperlink w:anchor="P214" w:history="1">
        <w:r w:rsidRPr="002D4E06">
          <w:rPr>
            <w:color w:val="0000FF"/>
            <w:sz w:val="24"/>
            <w:szCs w:val="24"/>
            <w:vertAlign w:val="superscript"/>
          </w:rPr>
          <w:t>&lt;3&gt;</w:t>
        </w:r>
      </w:hyperlink>
      <w:r w:rsidRPr="002D4E06">
        <w:rPr>
          <w:sz w:val="24"/>
          <w:szCs w:val="24"/>
          <w:vertAlign w:val="superscript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216" w:history="1">
        <w:r w:rsidRPr="002D4E06">
          <w:rPr>
            <w:color w:val="0000FF"/>
            <w:sz w:val="24"/>
            <w:szCs w:val="24"/>
            <w:vertAlign w:val="superscript"/>
          </w:rPr>
          <w:t>&lt;4&gt;</w:t>
        </w:r>
      </w:hyperlink>
      <w:r w:rsidRPr="002D4E06">
        <w:rPr>
          <w:sz w:val="24"/>
          <w:szCs w:val="24"/>
          <w:vertAlign w:val="superscript"/>
        </w:rPr>
        <w:t>)</w:t>
      </w:r>
      <w:proofErr w:type="gramEnd"/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именуем__ в дальнейшем "Заказчик",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2D4E06">
        <w:rPr>
          <w:sz w:val="24"/>
          <w:szCs w:val="24"/>
        </w:rPr>
        <w:t>действующий</w:t>
      </w:r>
      <w:proofErr w:type="gramEnd"/>
      <w:r w:rsidRPr="002D4E06">
        <w:rPr>
          <w:sz w:val="24"/>
          <w:szCs w:val="24"/>
        </w:rPr>
        <w:t xml:space="preserve"> в интересах несовершеннолетнего _______________________________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Pr="002D4E06">
        <w:rPr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__________________________________________________________________________,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  <w:vertAlign w:val="superscript"/>
        </w:rPr>
      </w:pPr>
      <w:r w:rsidRPr="002D4E06">
        <w:rPr>
          <w:sz w:val="24"/>
          <w:szCs w:val="24"/>
          <w:vertAlign w:val="superscript"/>
        </w:rPr>
        <w:t>лица, зачисляемого на обучение)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именуем__ в дальнейшем "Обучающийся" </w:t>
      </w:r>
      <w:hyperlink w:anchor="P217" w:history="1">
        <w:r w:rsidRPr="002D4E06">
          <w:rPr>
            <w:color w:val="0000FF"/>
            <w:sz w:val="24"/>
            <w:szCs w:val="24"/>
          </w:rPr>
          <w:t>&lt;5&gt;/</w:t>
        </w:r>
      </w:hyperlink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и ________________________________________________________________________,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  <w:vertAlign w:val="superscript"/>
        </w:rPr>
      </w:pPr>
      <w:r w:rsidRPr="002D4E06">
        <w:rPr>
          <w:sz w:val="24"/>
          <w:szCs w:val="24"/>
          <w:vertAlign w:val="superscript"/>
        </w:rPr>
        <w:t>(фамилия, имя, отчество (при наличии) лица, зачисляемого на обучение)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именуем__ в дальнейшем "Обучающийся" </w:t>
      </w:r>
      <w:hyperlink w:anchor="P218" w:history="1">
        <w:r w:rsidRPr="002D4E06">
          <w:rPr>
            <w:color w:val="0000FF"/>
            <w:sz w:val="24"/>
            <w:szCs w:val="24"/>
          </w:rPr>
          <w:t>&lt;6&gt;</w:t>
        </w:r>
      </w:hyperlink>
      <w:r w:rsidRPr="002D4E06">
        <w:rPr>
          <w:sz w:val="24"/>
          <w:szCs w:val="24"/>
        </w:rPr>
        <w:t xml:space="preserve"> (ненужное  вычеркнуть),  совместно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именуемые Стороны, заключили настоящий Договор о нижеследующем: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bookmarkStart w:id="22" w:name="P72"/>
      <w:bookmarkEnd w:id="22"/>
      <w:r w:rsidRPr="002D4E06">
        <w:rPr>
          <w:sz w:val="24"/>
          <w:szCs w:val="24"/>
        </w:rPr>
        <w:t>I. Предмет Договора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    1.1.Исполнитель обязуется предоставить образовательную услугу, а Обучающийся/Заказчик (</w:t>
      </w:r>
      <w:proofErr w:type="gramStart"/>
      <w:r w:rsidRPr="002D4E06">
        <w:rPr>
          <w:sz w:val="24"/>
          <w:szCs w:val="24"/>
        </w:rPr>
        <w:t>ненужное</w:t>
      </w:r>
      <w:proofErr w:type="gramEnd"/>
      <w:r w:rsidRPr="002D4E06">
        <w:rPr>
          <w:sz w:val="24"/>
          <w:szCs w:val="24"/>
        </w:rPr>
        <w:t xml:space="preserve">   вычеркнуть)    обязуется   оплатить образовательную   услугу  по  предоставлению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___________________________________________________________________________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  <w:vertAlign w:val="superscript"/>
        </w:rPr>
      </w:pPr>
      <w:r w:rsidRPr="002D4E06">
        <w:rPr>
          <w:sz w:val="24"/>
          <w:szCs w:val="24"/>
          <w:vertAlign w:val="superscript"/>
        </w:rPr>
        <w:t>(наименование дополнительной образовательной программы;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___________________________________________________________________________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2D4E06">
        <w:rPr>
          <w:sz w:val="24"/>
          <w:szCs w:val="24"/>
          <w:vertAlign w:val="superscript"/>
        </w:rPr>
        <w:t xml:space="preserve">форма обучения, вид, уровень и (или) направленность образовательной программы (часть образовательной программы определенного </w:t>
      </w:r>
      <w:r w:rsidRPr="002D4E06">
        <w:rPr>
          <w:sz w:val="24"/>
          <w:szCs w:val="24"/>
          <w:vertAlign w:val="superscript"/>
        </w:rPr>
        <w:lastRenderedPageBreak/>
        <w:t>уровня, вида и (или) направленности)</w:t>
      </w:r>
      <w:proofErr w:type="gramEnd"/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2D4E06" w:rsidRPr="002D4E06" w:rsidRDefault="002D4E06" w:rsidP="002D4E0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Срок    </w:t>
      </w:r>
      <w:proofErr w:type="gramStart"/>
      <w:r w:rsidRPr="002D4E06">
        <w:rPr>
          <w:sz w:val="24"/>
          <w:szCs w:val="24"/>
        </w:rPr>
        <w:t>обучения</w:t>
      </w:r>
      <w:proofErr w:type="gramEnd"/>
      <w:r w:rsidRPr="002D4E06">
        <w:rPr>
          <w:sz w:val="24"/>
          <w:szCs w:val="24"/>
        </w:rPr>
        <w:t xml:space="preserve">   по  индивидуальному  учебному  плану,  в  том  числе ускоренному обучению, составляет _____________________________________.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  <w:vertAlign w:val="superscript"/>
        </w:rPr>
      </w:pPr>
      <w:r w:rsidRPr="002D4E06">
        <w:rPr>
          <w:sz w:val="24"/>
          <w:szCs w:val="24"/>
        </w:rPr>
        <w:t xml:space="preserve">                                                                </w:t>
      </w:r>
      <w:r w:rsidRPr="002D4E06">
        <w:rPr>
          <w:sz w:val="24"/>
          <w:szCs w:val="24"/>
          <w:vertAlign w:val="superscript"/>
        </w:rPr>
        <w:t>(указывается количество месяцев, лет)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    1.3. После освоения </w:t>
      </w:r>
      <w:proofErr w:type="gramStart"/>
      <w:r w:rsidRPr="002D4E06">
        <w:rPr>
          <w:sz w:val="24"/>
          <w:szCs w:val="24"/>
        </w:rPr>
        <w:t>Обучающимся</w:t>
      </w:r>
      <w:proofErr w:type="gramEnd"/>
      <w:r w:rsidRPr="002D4E06">
        <w:rPr>
          <w:sz w:val="24"/>
          <w:szCs w:val="24"/>
        </w:rPr>
        <w:t xml:space="preserve"> образовательной программы и успешного прохождения итоговой аттестации ему выдается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______________________________________________________________________ </w:t>
      </w:r>
      <w:hyperlink w:anchor="P219" w:history="1">
        <w:r w:rsidRPr="002D4E06">
          <w:rPr>
            <w:color w:val="0000FF"/>
            <w:sz w:val="24"/>
            <w:szCs w:val="24"/>
          </w:rPr>
          <w:t>&lt;7&gt;</w:t>
        </w:r>
      </w:hyperlink>
      <w:r w:rsidRPr="002D4E06">
        <w:rPr>
          <w:sz w:val="24"/>
          <w:szCs w:val="24"/>
        </w:rPr>
        <w:t>.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D4E06">
        <w:rPr>
          <w:sz w:val="24"/>
          <w:szCs w:val="24"/>
          <w:vertAlign w:val="superscript"/>
        </w:rPr>
        <w:t xml:space="preserve">(документ об образовании и (или) о квалификации или </w:t>
      </w:r>
      <w:proofErr w:type="gramStart"/>
      <w:r w:rsidRPr="002D4E06">
        <w:rPr>
          <w:sz w:val="24"/>
          <w:szCs w:val="24"/>
          <w:vertAlign w:val="superscript"/>
        </w:rPr>
        <w:t>документ</w:t>
      </w:r>
      <w:proofErr w:type="gramEnd"/>
      <w:r w:rsidRPr="002D4E06">
        <w:rPr>
          <w:sz w:val="24"/>
          <w:szCs w:val="24"/>
          <w:vertAlign w:val="superscript"/>
        </w:rPr>
        <w:t xml:space="preserve"> об обучении)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2D4E06">
        <w:rPr>
          <w:sz w:val="24"/>
          <w:szCs w:val="24"/>
        </w:rPr>
        <w:t xml:space="preserve">II. Права Исполнителя, Заказчика и Обучающегося </w:t>
      </w:r>
      <w:hyperlink w:anchor="P220" w:history="1">
        <w:r w:rsidRPr="002D4E06">
          <w:rPr>
            <w:color w:val="0000FF"/>
            <w:sz w:val="24"/>
            <w:szCs w:val="24"/>
          </w:rPr>
          <w:t>&lt;8&gt;</w:t>
        </w:r>
      </w:hyperlink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2.1. Исполнитель вправе: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2.1.2. Применять к </w:t>
      </w:r>
      <w:proofErr w:type="gramStart"/>
      <w:r w:rsidRPr="002D4E06">
        <w:rPr>
          <w:sz w:val="24"/>
          <w:szCs w:val="24"/>
        </w:rPr>
        <w:t>Обучающемуся</w:t>
      </w:r>
      <w:proofErr w:type="gramEnd"/>
      <w:r w:rsidRPr="002D4E06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2D4E06">
          <w:rPr>
            <w:color w:val="0000FF"/>
            <w:sz w:val="24"/>
            <w:szCs w:val="24"/>
          </w:rPr>
          <w:t>разделом I</w:t>
        </w:r>
      </w:hyperlink>
      <w:r w:rsidRPr="002D4E06">
        <w:rPr>
          <w:sz w:val="24"/>
          <w:szCs w:val="24"/>
        </w:rPr>
        <w:t xml:space="preserve"> настоящего Договора.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20" w:history="1">
        <w:r w:rsidRPr="002D4E06">
          <w:rPr>
            <w:color w:val="0000FF"/>
            <w:sz w:val="24"/>
            <w:szCs w:val="24"/>
          </w:rPr>
          <w:t>частью 1 статьи 34</w:t>
        </w:r>
      </w:hyperlink>
      <w:r w:rsidRPr="002D4E06">
        <w:rPr>
          <w:sz w:val="24"/>
          <w:szCs w:val="24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2D4E06">
          <w:rPr>
            <w:color w:val="0000FF"/>
            <w:sz w:val="24"/>
            <w:szCs w:val="24"/>
          </w:rPr>
          <w:t>разделом I</w:t>
        </w:r>
      </w:hyperlink>
      <w:r w:rsidRPr="002D4E06">
        <w:rPr>
          <w:sz w:val="24"/>
          <w:szCs w:val="24"/>
        </w:rPr>
        <w:t xml:space="preserve"> настоящего Договора.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2D4E06">
        <w:rPr>
          <w:sz w:val="24"/>
          <w:szCs w:val="24"/>
        </w:rPr>
        <w:t xml:space="preserve">III. Обязанности Исполнителя, Заказчика и Обучающегося </w:t>
      </w:r>
      <w:hyperlink w:anchor="P220" w:history="1">
        <w:r w:rsidRPr="002D4E06">
          <w:rPr>
            <w:color w:val="0000FF"/>
            <w:sz w:val="24"/>
            <w:szCs w:val="24"/>
          </w:rPr>
          <w:t>&lt;8&gt;</w:t>
        </w:r>
      </w:hyperlink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3.1. Исполнитель обязан:</w:t>
      </w:r>
    </w:p>
    <w:p w:rsidR="002D4E06" w:rsidRPr="002D4E06" w:rsidRDefault="002D4E06" w:rsidP="002D4E0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3.1.1. Зачислить Обучающегося, выполнившего установленные законодательством   Российской Федерации, учредительными документами, локальными нормативными  актами  Исполнителя  условия  приема,  в  качестве ________________________________.</w:t>
      </w: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  <w:vertAlign w:val="superscript"/>
        </w:rPr>
      </w:pPr>
      <w:r w:rsidRPr="002D4E06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(указывается категория </w:t>
      </w:r>
      <w:proofErr w:type="gramStart"/>
      <w:r w:rsidRPr="002D4E06">
        <w:rPr>
          <w:sz w:val="24"/>
          <w:szCs w:val="24"/>
          <w:vertAlign w:val="superscript"/>
        </w:rPr>
        <w:t>обучающегося</w:t>
      </w:r>
      <w:proofErr w:type="gramEnd"/>
      <w:r w:rsidRPr="002D4E06">
        <w:rPr>
          <w:sz w:val="24"/>
          <w:szCs w:val="24"/>
          <w:vertAlign w:val="superscript"/>
        </w:rPr>
        <w:t>)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21" w:history="1">
        <w:r w:rsidRPr="002D4E06">
          <w:rPr>
            <w:color w:val="0000FF"/>
            <w:sz w:val="24"/>
            <w:szCs w:val="24"/>
          </w:rPr>
          <w:t>Законом</w:t>
        </w:r>
      </w:hyperlink>
      <w:r w:rsidRPr="002D4E06">
        <w:rPr>
          <w:sz w:val="24"/>
          <w:szCs w:val="24"/>
        </w:rPr>
        <w:t xml:space="preserve"> </w:t>
      </w:r>
      <w:r w:rsidRPr="002D4E06">
        <w:rPr>
          <w:sz w:val="24"/>
          <w:szCs w:val="24"/>
        </w:rPr>
        <w:lastRenderedPageBreak/>
        <w:t xml:space="preserve">Российской Федерации "О защите прав потребителей" и Федеральным </w:t>
      </w:r>
      <w:hyperlink r:id="rId22" w:history="1">
        <w:r w:rsidRPr="002D4E06">
          <w:rPr>
            <w:color w:val="0000FF"/>
            <w:sz w:val="24"/>
            <w:szCs w:val="24"/>
          </w:rPr>
          <w:t>законом</w:t>
        </w:r>
      </w:hyperlink>
      <w:r w:rsidRPr="002D4E06">
        <w:rPr>
          <w:sz w:val="24"/>
          <w:szCs w:val="24"/>
        </w:rPr>
        <w:t xml:space="preserve"> "Об образовании в Российской Федерации" </w:t>
      </w:r>
      <w:hyperlink w:anchor="P221" w:history="1">
        <w:r w:rsidRPr="002D4E06">
          <w:rPr>
            <w:color w:val="0000FF"/>
            <w:sz w:val="24"/>
            <w:szCs w:val="24"/>
          </w:rPr>
          <w:t>&lt;9&gt;</w:t>
        </w:r>
      </w:hyperlink>
      <w:r w:rsidRPr="002D4E06">
        <w:rPr>
          <w:sz w:val="24"/>
          <w:szCs w:val="24"/>
        </w:rPr>
        <w:t>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2D4E06">
          <w:rPr>
            <w:color w:val="0000FF"/>
            <w:sz w:val="24"/>
            <w:szCs w:val="24"/>
          </w:rPr>
          <w:t>разделом I</w:t>
        </w:r>
      </w:hyperlink>
      <w:r w:rsidRPr="002D4E06">
        <w:rPr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3.1.4. Обеспечить </w:t>
      </w:r>
      <w:proofErr w:type="gramStart"/>
      <w:r w:rsidRPr="002D4E06">
        <w:rPr>
          <w:sz w:val="24"/>
          <w:szCs w:val="24"/>
        </w:rPr>
        <w:t>Обучающемуся</w:t>
      </w:r>
      <w:proofErr w:type="gramEnd"/>
      <w:r w:rsidRPr="002D4E06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2D4E06">
          <w:rPr>
            <w:color w:val="0000FF"/>
            <w:sz w:val="24"/>
            <w:szCs w:val="24"/>
          </w:rPr>
          <w:t>разделом I</w:t>
        </w:r>
      </w:hyperlink>
      <w:r w:rsidRPr="002D4E06">
        <w:rPr>
          <w:sz w:val="24"/>
          <w:szCs w:val="24"/>
        </w:rPr>
        <w:t xml:space="preserve"> настоящего Договора).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3.1.7. Обеспечить </w:t>
      </w:r>
      <w:proofErr w:type="gramStart"/>
      <w:r w:rsidRPr="002D4E06">
        <w:rPr>
          <w:sz w:val="24"/>
          <w:szCs w:val="24"/>
        </w:rPr>
        <w:t>Обучающемуся</w:t>
      </w:r>
      <w:proofErr w:type="gramEnd"/>
      <w:r w:rsidRPr="002D4E06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22" w:history="1">
        <w:r w:rsidRPr="002D4E06">
          <w:rPr>
            <w:color w:val="0000FF"/>
            <w:sz w:val="24"/>
            <w:szCs w:val="24"/>
          </w:rPr>
          <w:t>&lt;10&gt;</w:t>
        </w:r>
      </w:hyperlink>
      <w:r w:rsidRPr="002D4E06">
        <w:rPr>
          <w:sz w:val="24"/>
          <w:szCs w:val="24"/>
        </w:rPr>
        <w:t>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2D4E06">
          <w:rPr>
            <w:color w:val="0000FF"/>
            <w:sz w:val="24"/>
            <w:szCs w:val="24"/>
          </w:rPr>
          <w:t>разделе I</w:t>
        </w:r>
      </w:hyperlink>
      <w:r w:rsidRPr="002D4E06">
        <w:rPr>
          <w:sz w:val="24"/>
          <w:szCs w:val="24"/>
        </w:rPr>
        <w:t xml:space="preserve"> настоящего Договора, в размере и порядке, </w:t>
      </w:r>
      <w:proofErr w:type="gramStart"/>
      <w:r w:rsidRPr="002D4E06">
        <w:rPr>
          <w:sz w:val="24"/>
          <w:szCs w:val="24"/>
        </w:rPr>
        <w:t>определенных</w:t>
      </w:r>
      <w:proofErr w:type="gramEnd"/>
      <w:r w:rsidRPr="002D4E06"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3.3. Обучающийся обязан соблюдать требования, установленные в </w:t>
      </w:r>
      <w:hyperlink r:id="rId23" w:history="1">
        <w:r w:rsidRPr="002D4E06">
          <w:rPr>
            <w:color w:val="0000FF"/>
            <w:sz w:val="24"/>
            <w:szCs w:val="24"/>
          </w:rPr>
          <w:t>статье 43</w:t>
        </w:r>
      </w:hyperlink>
      <w:r w:rsidRPr="002D4E06">
        <w:rPr>
          <w:sz w:val="24"/>
          <w:szCs w:val="24"/>
        </w:rPr>
        <w:t xml:space="preserve"> Федерального закона от 29 декабря 2012 г. № 273-ФЗ "Об образовании в Российской Федерации", в том числе: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3.3.2. Извещать Исполнителя о причинах отсутствия на занятиях.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2D4E06">
        <w:rPr>
          <w:sz w:val="24"/>
          <w:szCs w:val="24"/>
        </w:rPr>
        <w:t xml:space="preserve">IV. Стоимость услуг, сроки и порядок их оплаты </w:t>
      </w:r>
      <w:hyperlink w:anchor="P220" w:history="1">
        <w:r w:rsidRPr="002D4E06">
          <w:rPr>
            <w:color w:val="0000FF"/>
            <w:sz w:val="24"/>
            <w:szCs w:val="24"/>
          </w:rPr>
          <w:t>&lt;8&gt;</w:t>
        </w:r>
      </w:hyperlink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_____________ рублей </w:t>
      </w:r>
      <w:hyperlink w:anchor="P223" w:history="1">
        <w:r w:rsidRPr="002D4E06">
          <w:rPr>
            <w:color w:val="0000FF"/>
            <w:sz w:val="24"/>
            <w:szCs w:val="24"/>
          </w:rPr>
          <w:t>&lt;11&gt;</w:t>
        </w:r>
      </w:hyperlink>
      <w:r w:rsidRPr="002D4E06">
        <w:rPr>
          <w:sz w:val="24"/>
          <w:szCs w:val="24"/>
        </w:rPr>
        <w:t>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24" w:history="1">
        <w:r w:rsidRPr="002D4E06">
          <w:rPr>
            <w:color w:val="0000FF"/>
            <w:sz w:val="24"/>
            <w:szCs w:val="24"/>
          </w:rPr>
          <w:t>&lt;12&gt;</w:t>
        </w:r>
      </w:hyperlink>
      <w:r w:rsidRPr="002D4E06">
        <w:rPr>
          <w:sz w:val="24"/>
          <w:szCs w:val="24"/>
        </w:rPr>
        <w:t>.</w:t>
      </w:r>
    </w:p>
    <w:p w:rsidR="002D4E06" w:rsidRPr="002D4E06" w:rsidRDefault="002D4E06" w:rsidP="002D4E06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4.2. Оплата производится ______________________________________________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  <w:vertAlign w:val="superscript"/>
        </w:rPr>
      </w:pPr>
      <w:r w:rsidRPr="002D4E06">
        <w:rPr>
          <w:sz w:val="24"/>
          <w:szCs w:val="24"/>
          <w:vertAlign w:val="superscript"/>
        </w:rPr>
        <w:t xml:space="preserve">                           </w:t>
      </w:r>
      <w:proofErr w:type="gramStart"/>
      <w:r w:rsidRPr="002D4E06">
        <w:rPr>
          <w:sz w:val="24"/>
          <w:szCs w:val="24"/>
          <w:vertAlign w:val="superscript"/>
        </w:rPr>
        <w:t>(период оплаты (единовременно, ежемесячно,</w:t>
      </w:r>
      <w:proofErr w:type="gramEnd"/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___________________________________________________________________________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2D4E06">
        <w:rPr>
          <w:sz w:val="24"/>
          <w:szCs w:val="24"/>
          <w:vertAlign w:val="superscript"/>
        </w:rPr>
        <w:t>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  <w:proofErr w:type="gramEnd"/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за наличный расчет/в безналичном порядке на счет, указанный  в  </w:t>
      </w:r>
      <w:hyperlink w:anchor="P186" w:history="1">
        <w:r w:rsidRPr="002D4E06">
          <w:rPr>
            <w:color w:val="0000FF"/>
            <w:sz w:val="24"/>
            <w:szCs w:val="24"/>
          </w:rPr>
          <w:t>разделе  IX</w:t>
        </w:r>
      </w:hyperlink>
      <w:r w:rsidRPr="002D4E06">
        <w:rPr>
          <w:color w:val="0000FF"/>
          <w:sz w:val="24"/>
          <w:szCs w:val="24"/>
        </w:rPr>
        <w:t xml:space="preserve"> </w:t>
      </w:r>
      <w:r w:rsidRPr="002D4E06">
        <w:rPr>
          <w:sz w:val="24"/>
          <w:szCs w:val="24"/>
        </w:rPr>
        <w:t>настоящего Договора (</w:t>
      </w:r>
      <w:proofErr w:type="gramStart"/>
      <w:r w:rsidRPr="002D4E06">
        <w:rPr>
          <w:sz w:val="24"/>
          <w:szCs w:val="24"/>
        </w:rPr>
        <w:t>ненужное</w:t>
      </w:r>
      <w:proofErr w:type="gramEnd"/>
      <w:r w:rsidRPr="002D4E06">
        <w:rPr>
          <w:sz w:val="24"/>
          <w:szCs w:val="24"/>
        </w:rPr>
        <w:t xml:space="preserve"> вычеркнуть).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2D4E06">
        <w:rPr>
          <w:sz w:val="24"/>
          <w:szCs w:val="24"/>
        </w:rPr>
        <w:t>V. Основания изменения и расторжения договора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5.2. Настоящий </w:t>
      </w:r>
      <w:proofErr w:type="gramStart"/>
      <w:r w:rsidRPr="002D4E06">
        <w:rPr>
          <w:sz w:val="24"/>
          <w:szCs w:val="24"/>
        </w:rPr>
        <w:t>Договор</w:t>
      </w:r>
      <w:proofErr w:type="gramEnd"/>
      <w:r w:rsidRPr="002D4E06">
        <w:rPr>
          <w:sz w:val="24"/>
          <w:szCs w:val="24"/>
        </w:rPr>
        <w:t xml:space="preserve"> может быть расторгнут по соглашению Сторон.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5.3. Настоящий </w:t>
      </w:r>
      <w:proofErr w:type="gramStart"/>
      <w:r w:rsidRPr="002D4E06">
        <w:rPr>
          <w:sz w:val="24"/>
          <w:szCs w:val="24"/>
        </w:rPr>
        <w:t>Договор</w:t>
      </w:r>
      <w:proofErr w:type="gramEnd"/>
      <w:r w:rsidRPr="002D4E06">
        <w:rPr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просрочки оплаты стоимости платных образовательных услуг;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в иных случаях, предусмотренных законодательством Российской Федерации.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5.4. Настоящий Договор расторгается досрочно: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2D4E06">
        <w:rPr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5.6. Обучающийся </w:t>
      </w:r>
      <w:hyperlink w:anchor="P225" w:history="1">
        <w:r w:rsidRPr="002D4E06">
          <w:rPr>
            <w:color w:val="0000FF"/>
            <w:sz w:val="24"/>
            <w:szCs w:val="24"/>
          </w:rPr>
          <w:t>&lt;13&gt;</w:t>
        </w:r>
      </w:hyperlink>
      <w:r w:rsidRPr="002D4E06">
        <w:rPr>
          <w:sz w:val="24"/>
          <w:szCs w:val="24"/>
        </w:rPr>
        <w:t>/Заказчик (</w:t>
      </w:r>
      <w:proofErr w:type="gramStart"/>
      <w:r w:rsidRPr="002D4E06">
        <w:rPr>
          <w:sz w:val="24"/>
          <w:szCs w:val="24"/>
        </w:rPr>
        <w:t>ненужное</w:t>
      </w:r>
      <w:proofErr w:type="gramEnd"/>
      <w:r w:rsidRPr="002D4E06">
        <w:rPr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2D4E06">
        <w:rPr>
          <w:sz w:val="24"/>
          <w:szCs w:val="24"/>
        </w:rPr>
        <w:t>VI. Ответственность Исполнителя, Заказчика и Обучающегося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6.2.1. Безвозмездного оказания образовательной услуги;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6.2.2. Соразмерного уменьшения стоимости оказанной образовательной услуги;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D4E06">
        <w:rPr>
          <w:sz w:val="24"/>
          <w:szCs w:val="24"/>
        </w:rPr>
        <w:lastRenderedPageBreak/>
        <w:t>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6.4.3. Потребовать уменьшения стоимости образовательной услуги;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6.4.4. Расторгнуть Договор.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2D4E06">
        <w:rPr>
          <w:sz w:val="24"/>
          <w:szCs w:val="24"/>
        </w:rPr>
        <w:t>VII. Срок действия Договора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r w:rsidRPr="002D4E06">
        <w:rPr>
          <w:sz w:val="24"/>
          <w:szCs w:val="24"/>
        </w:rPr>
        <w:t>VIII. Заключительные положения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D4E06">
        <w:rPr>
          <w:sz w:val="24"/>
          <w:szCs w:val="24"/>
        </w:rPr>
        <w:t>приказа</w:t>
      </w:r>
      <w:proofErr w:type="gramEnd"/>
      <w:r w:rsidRPr="002D4E06"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center"/>
        <w:outlineLvl w:val="1"/>
        <w:rPr>
          <w:sz w:val="24"/>
          <w:szCs w:val="24"/>
        </w:rPr>
      </w:pPr>
      <w:bookmarkStart w:id="23" w:name="P186"/>
      <w:bookmarkEnd w:id="23"/>
      <w:r w:rsidRPr="002D4E06">
        <w:rPr>
          <w:sz w:val="24"/>
          <w:szCs w:val="24"/>
        </w:rPr>
        <w:t>IX. Адреса и реквизиты сторон</w:t>
      </w: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258"/>
        <w:gridCol w:w="2958"/>
        <w:gridCol w:w="284"/>
        <w:gridCol w:w="2941"/>
      </w:tblGrid>
      <w:tr w:rsidR="002D4E06" w:rsidRPr="002D4E06" w:rsidTr="002D4E06">
        <w:tc>
          <w:tcPr>
            <w:tcW w:w="3129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hyperlink w:anchor="P226" w:history="1">
              <w:r w:rsidRPr="002D4E06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 xml:space="preserve">Обучающийся </w:t>
            </w:r>
            <w:hyperlink w:anchor="P227" w:history="1">
              <w:r w:rsidRPr="002D4E06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</w:tr>
      <w:tr w:rsidR="002D4E06" w:rsidRPr="002D4E06" w:rsidTr="002D4E06">
        <w:tc>
          <w:tcPr>
            <w:tcW w:w="3129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Самарской области «Технологический колледж имени Н.Д. Кузнецова»</w:t>
            </w:r>
            <w:r w:rsidRPr="002D4E06">
              <w:rPr>
                <w:rFonts w:ascii="Times New Roman" w:hAnsi="Times New Roman"/>
                <w:sz w:val="24"/>
                <w:szCs w:val="24"/>
              </w:rPr>
              <w:t xml:space="preserve"> (ГБПОУ «ТК им. Н.Д. Кузнецова»)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06" w:rsidRPr="002D4E06" w:rsidTr="002D4E06">
        <w:trPr>
          <w:trHeight w:val="828"/>
        </w:trPr>
        <w:tc>
          <w:tcPr>
            <w:tcW w:w="3129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</w:t>
            </w:r>
            <w:proofErr w:type="gramStart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о(</w:t>
            </w:r>
            <w:proofErr w:type="gramEnd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при наличии)/ наименование юридического лица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</w:t>
            </w:r>
            <w:proofErr w:type="gramStart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о(</w:t>
            </w:r>
            <w:proofErr w:type="gramEnd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при наличии))</w:t>
            </w:r>
          </w:p>
        </w:tc>
      </w:tr>
      <w:tr w:rsidR="002D4E06" w:rsidRPr="002D4E06" w:rsidTr="002D4E06">
        <w:tc>
          <w:tcPr>
            <w:tcW w:w="3129" w:type="dxa"/>
            <w:vMerge w:val="restart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>443023,Самарская область, г. Самара, ул. Советской Армии ,5 «А»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06" w:rsidRPr="002D4E06" w:rsidTr="002D4E06">
        <w:tc>
          <w:tcPr>
            <w:tcW w:w="3129" w:type="dxa"/>
            <w:vMerge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рождения)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(дата рождения)</w:t>
            </w:r>
          </w:p>
        </w:tc>
      </w:tr>
      <w:tr w:rsidR="002D4E06" w:rsidRPr="002D4E06" w:rsidTr="002D4E06">
        <w:tc>
          <w:tcPr>
            <w:tcW w:w="3129" w:type="dxa"/>
            <w:vMerge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06" w:rsidRPr="002D4E06" w:rsidTr="002D4E06">
        <w:tc>
          <w:tcPr>
            <w:tcW w:w="3129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lastRenderedPageBreak/>
              <w:t xml:space="preserve">   (место нахождения)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(место нахождения/адрес места жительства)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</w:tc>
      </w:tr>
      <w:tr w:rsidR="002D4E06" w:rsidRPr="002D4E06" w:rsidTr="002D4E06">
        <w:tc>
          <w:tcPr>
            <w:tcW w:w="3129" w:type="dxa"/>
            <w:vMerge w:val="restart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>ОКПО: 00666513 ОКОГУ:</w:t>
            </w:r>
            <w:r w:rsidRPr="002D4E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 xml:space="preserve"> 2300223 ОКВЭД:</w:t>
            </w:r>
            <w:r w:rsidRPr="002D4E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 xml:space="preserve"> 80.22.21 БИК</w:t>
            </w:r>
            <w:r w:rsidRPr="002D4E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 xml:space="preserve"> 043601001</w:t>
            </w:r>
          </w:p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 xml:space="preserve">/с 40601810036013000002 Отделение Самара </w:t>
            </w:r>
          </w:p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>Министерство управления финансами Самарской области (ГБПОУ «ТК им. Н.Д. Кузнецова»  614.61.013.0)</w:t>
            </w:r>
          </w:p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eastAsia="Times New Roman" w:hAnsi="Times New Roman"/>
                <w:sz w:val="24"/>
                <w:szCs w:val="24"/>
              </w:rPr>
              <w:t>ИНН 6367200020 КПП 631801001 ОГРН 1026303511849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06" w:rsidRPr="002D4E06" w:rsidTr="002D4E06">
        <w:tc>
          <w:tcPr>
            <w:tcW w:w="3129" w:type="dxa"/>
            <w:vMerge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(паспорт: серия, номер, когда и кем выдан)</w:t>
            </w:r>
          </w:p>
        </w:tc>
      </w:tr>
      <w:tr w:rsidR="002D4E06" w:rsidRPr="002D4E06" w:rsidTr="002D4E06">
        <w:tc>
          <w:tcPr>
            <w:tcW w:w="3129" w:type="dxa"/>
            <w:vMerge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06" w:rsidRPr="002D4E06" w:rsidTr="002D4E06">
        <w:tc>
          <w:tcPr>
            <w:tcW w:w="3129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(банковские реквизиты)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(банковские реквизит</w:t>
            </w:r>
            <w:proofErr w:type="gramStart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ы(</w:t>
            </w:r>
            <w:proofErr w:type="gramEnd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при наличии), телефон)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(банковские реквизит</w:t>
            </w:r>
            <w:proofErr w:type="gramStart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ы(</w:t>
            </w:r>
            <w:proofErr w:type="gramEnd"/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при наличии), телефон)</w:t>
            </w:r>
          </w:p>
        </w:tc>
      </w:tr>
      <w:tr w:rsidR="002D4E06" w:rsidRPr="002D4E06" w:rsidTr="002D4E06"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D4E06" w:rsidRPr="002D4E06" w:rsidRDefault="002D4E06" w:rsidP="002D4E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2D4E06" w:rsidRPr="002D4E06" w:rsidRDefault="002D4E06" w:rsidP="002D4E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 xml:space="preserve">                           А.Н. </w:t>
            </w:r>
            <w:proofErr w:type="spellStart"/>
            <w:r w:rsidRPr="002D4E06">
              <w:rPr>
                <w:rFonts w:ascii="Times New Roman" w:hAnsi="Times New Roman"/>
                <w:sz w:val="24"/>
                <w:szCs w:val="24"/>
              </w:rPr>
              <w:t>Сакеев</w:t>
            </w:r>
            <w:proofErr w:type="spellEnd"/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E06" w:rsidRPr="002D4E06" w:rsidTr="002D4E06">
        <w:tc>
          <w:tcPr>
            <w:tcW w:w="3129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D4E06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2D4E06" w:rsidRPr="002D4E06" w:rsidTr="002D4E06">
        <w:tc>
          <w:tcPr>
            <w:tcW w:w="3129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D4E0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2D4E06" w:rsidRPr="002D4E06" w:rsidRDefault="002D4E06" w:rsidP="002D4E0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D4E06" w:rsidRPr="002D4E06" w:rsidRDefault="002D4E06" w:rsidP="002D4E0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                               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>--------------------------------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4" w:name="P212"/>
      <w:bookmarkEnd w:id="24"/>
      <w:r w:rsidRPr="002D4E06">
        <w:rPr>
          <w:sz w:val="24"/>
          <w:szCs w:val="24"/>
        </w:rPr>
        <w:t>&lt;1</w:t>
      </w:r>
      <w:proofErr w:type="gramStart"/>
      <w:r w:rsidRPr="002D4E06">
        <w:rPr>
          <w:sz w:val="24"/>
          <w:szCs w:val="24"/>
        </w:rPr>
        <w:t>&gt; К</w:t>
      </w:r>
      <w:proofErr w:type="gramEnd"/>
      <w:r w:rsidRPr="002D4E06">
        <w:rPr>
          <w:sz w:val="24"/>
          <w:szCs w:val="24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24" w:history="1">
        <w:r w:rsidRPr="002D4E06">
          <w:rPr>
            <w:color w:val="0000FF"/>
            <w:sz w:val="24"/>
            <w:szCs w:val="24"/>
          </w:rPr>
          <w:t>законом</w:t>
        </w:r>
      </w:hyperlink>
      <w:r w:rsidRPr="002D4E06">
        <w:rPr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5" w:name="P213"/>
      <w:bookmarkEnd w:id="25"/>
      <w:r w:rsidRPr="002D4E06">
        <w:rPr>
          <w:sz w:val="24"/>
          <w:szCs w:val="24"/>
        </w:rPr>
        <w:t>&lt;2</w:t>
      </w:r>
      <w:proofErr w:type="gramStart"/>
      <w:r w:rsidRPr="002D4E06">
        <w:rPr>
          <w:sz w:val="24"/>
          <w:szCs w:val="24"/>
        </w:rPr>
        <w:t>&gt; З</w:t>
      </w:r>
      <w:proofErr w:type="gramEnd"/>
      <w:r w:rsidRPr="002D4E06">
        <w:rPr>
          <w:sz w:val="24"/>
          <w:szCs w:val="24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6" w:name="P214"/>
      <w:bookmarkEnd w:id="26"/>
      <w:r w:rsidRPr="002D4E06">
        <w:rPr>
          <w:sz w:val="24"/>
          <w:szCs w:val="24"/>
        </w:rPr>
        <w:t>&lt;3</w:t>
      </w:r>
      <w:proofErr w:type="gramStart"/>
      <w:r w:rsidRPr="002D4E06">
        <w:rPr>
          <w:sz w:val="24"/>
          <w:szCs w:val="24"/>
        </w:rPr>
        <w:t>&gt; В</w:t>
      </w:r>
      <w:proofErr w:type="gramEnd"/>
      <w:r w:rsidRPr="002D4E06">
        <w:rPr>
          <w:sz w:val="24"/>
          <w:szCs w:val="24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2D4E06">
        <w:rPr>
          <w:sz w:val="24"/>
          <w:szCs w:val="24"/>
        </w:rPr>
        <w:t>Обучающемуся</w:t>
      </w:r>
      <w:proofErr w:type="gramEnd"/>
      <w:r w:rsidRPr="002D4E06">
        <w:rPr>
          <w:sz w:val="24"/>
          <w:szCs w:val="24"/>
        </w:rPr>
        <w:t>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D4E06">
        <w:rPr>
          <w:sz w:val="24"/>
          <w:szCs w:val="24"/>
        </w:rPr>
        <w:t xml:space="preserve">В соответствии с </w:t>
      </w:r>
      <w:hyperlink r:id="rId25" w:history="1">
        <w:r w:rsidRPr="002D4E06">
          <w:rPr>
            <w:color w:val="0000FF"/>
            <w:sz w:val="24"/>
            <w:szCs w:val="24"/>
          </w:rPr>
          <w:t>пунктом 1 статьи 26</w:t>
        </w:r>
      </w:hyperlink>
      <w:r w:rsidRPr="002D4E06">
        <w:rPr>
          <w:sz w:val="24"/>
          <w:szCs w:val="24"/>
        </w:rPr>
        <w:t xml:space="preserve">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7" w:name="P216"/>
      <w:bookmarkEnd w:id="27"/>
      <w:r w:rsidRPr="002D4E06">
        <w:rPr>
          <w:sz w:val="24"/>
          <w:szCs w:val="24"/>
        </w:rPr>
        <w:t>&lt;4</w:t>
      </w:r>
      <w:proofErr w:type="gramStart"/>
      <w:r w:rsidRPr="002D4E06">
        <w:rPr>
          <w:sz w:val="24"/>
          <w:szCs w:val="24"/>
        </w:rPr>
        <w:t>&gt; З</w:t>
      </w:r>
      <w:proofErr w:type="gramEnd"/>
      <w:r w:rsidRPr="002D4E06">
        <w:rPr>
          <w:sz w:val="24"/>
          <w:szCs w:val="24"/>
        </w:rPr>
        <w:t>аполняется в случае, если Заказчик является юридическим лицом.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8" w:name="P217"/>
      <w:bookmarkEnd w:id="28"/>
      <w:r w:rsidRPr="002D4E06">
        <w:rPr>
          <w:sz w:val="24"/>
          <w:szCs w:val="24"/>
        </w:rPr>
        <w:t>&lt;5</w:t>
      </w:r>
      <w:proofErr w:type="gramStart"/>
      <w:r w:rsidRPr="002D4E06">
        <w:rPr>
          <w:sz w:val="24"/>
          <w:szCs w:val="24"/>
        </w:rPr>
        <w:t>&gt; З</w:t>
      </w:r>
      <w:proofErr w:type="gramEnd"/>
      <w:r w:rsidRPr="002D4E06">
        <w:rPr>
          <w:sz w:val="24"/>
          <w:szCs w:val="24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29" w:name="P218"/>
      <w:bookmarkEnd w:id="29"/>
      <w:r w:rsidRPr="002D4E06">
        <w:rPr>
          <w:sz w:val="24"/>
          <w:szCs w:val="24"/>
        </w:rPr>
        <w:t>&lt;6</w:t>
      </w:r>
      <w:proofErr w:type="gramStart"/>
      <w:r w:rsidRPr="002D4E06">
        <w:rPr>
          <w:sz w:val="24"/>
          <w:szCs w:val="24"/>
        </w:rPr>
        <w:t>&gt; З</w:t>
      </w:r>
      <w:proofErr w:type="gramEnd"/>
      <w:r w:rsidRPr="002D4E06">
        <w:rPr>
          <w:sz w:val="24"/>
          <w:szCs w:val="24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0" w:name="P219"/>
      <w:bookmarkEnd w:id="30"/>
      <w:proofErr w:type="gramStart"/>
      <w:r w:rsidRPr="002D4E06">
        <w:rPr>
          <w:sz w:val="24"/>
          <w:szCs w:val="24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</w:t>
      </w:r>
      <w:r w:rsidRPr="002D4E06">
        <w:rPr>
          <w:sz w:val="24"/>
          <w:szCs w:val="24"/>
        </w:rPr>
        <w:lastRenderedPageBreak/>
        <w:t>осуществляющей образовательную деятельность (</w:t>
      </w:r>
      <w:hyperlink r:id="rId26" w:history="1">
        <w:r w:rsidRPr="002D4E06">
          <w:rPr>
            <w:color w:val="0000FF"/>
            <w:sz w:val="24"/>
            <w:szCs w:val="24"/>
          </w:rPr>
          <w:t>часть 12 статьи 60</w:t>
        </w:r>
      </w:hyperlink>
      <w:r w:rsidRPr="002D4E06">
        <w:rPr>
          <w:sz w:val="24"/>
          <w:szCs w:val="24"/>
        </w:rPr>
        <w:t xml:space="preserve"> Федерального закона от 29 декабря 2012 г. N 273-ФЗ "Об образовании в</w:t>
      </w:r>
      <w:proofErr w:type="gramEnd"/>
      <w:r w:rsidRPr="002D4E06">
        <w:rPr>
          <w:sz w:val="24"/>
          <w:szCs w:val="24"/>
        </w:rPr>
        <w:t xml:space="preserve"> </w:t>
      </w:r>
      <w:proofErr w:type="gramStart"/>
      <w:r w:rsidRPr="002D4E06">
        <w:rPr>
          <w:sz w:val="24"/>
          <w:szCs w:val="24"/>
        </w:rPr>
        <w:t>Российской Федерации").</w:t>
      </w:r>
      <w:proofErr w:type="gramEnd"/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1" w:name="P220"/>
      <w:bookmarkEnd w:id="31"/>
      <w:r w:rsidRPr="002D4E06">
        <w:rPr>
          <w:sz w:val="24"/>
          <w:szCs w:val="24"/>
        </w:rPr>
        <w:t>&lt;8&gt; Стороны по своему усмотрению вправе дополнить настоящий раздел иными условиям.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2" w:name="P221"/>
      <w:bookmarkEnd w:id="32"/>
      <w:r w:rsidRPr="002D4E06">
        <w:rPr>
          <w:sz w:val="24"/>
          <w:szCs w:val="24"/>
        </w:rPr>
        <w:t xml:space="preserve">&lt;9&gt; </w:t>
      </w:r>
      <w:hyperlink r:id="rId27" w:history="1">
        <w:r w:rsidRPr="002D4E06">
          <w:rPr>
            <w:color w:val="0000FF"/>
            <w:sz w:val="24"/>
            <w:szCs w:val="24"/>
          </w:rPr>
          <w:t>Пункт 10</w:t>
        </w:r>
      </w:hyperlink>
      <w:r w:rsidRPr="002D4E06">
        <w:rPr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3" w:name="P222"/>
      <w:bookmarkEnd w:id="33"/>
      <w:r w:rsidRPr="002D4E06">
        <w:rPr>
          <w:sz w:val="24"/>
          <w:szCs w:val="24"/>
        </w:rPr>
        <w:t xml:space="preserve">&lt;10&gt; </w:t>
      </w:r>
      <w:hyperlink r:id="rId28" w:history="1">
        <w:r w:rsidRPr="002D4E06">
          <w:rPr>
            <w:color w:val="0000FF"/>
            <w:sz w:val="24"/>
            <w:szCs w:val="24"/>
          </w:rPr>
          <w:t>Пункт 9 части 1 статьи 34</w:t>
        </w:r>
      </w:hyperlink>
      <w:r w:rsidRPr="002D4E06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4" w:name="P223"/>
      <w:bookmarkEnd w:id="34"/>
      <w:proofErr w:type="gramStart"/>
      <w:r w:rsidRPr="002D4E06">
        <w:rPr>
          <w:sz w:val="24"/>
          <w:szCs w:val="24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2D4E06">
        <w:rPr>
          <w:sz w:val="24"/>
          <w:szCs w:val="24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29" w:history="1">
        <w:r w:rsidRPr="002D4E06">
          <w:rPr>
            <w:color w:val="0000FF"/>
            <w:sz w:val="24"/>
            <w:szCs w:val="24"/>
          </w:rPr>
          <w:t>часть 5 статьи 54</w:t>
        </w:r>
      </w:hyperlink>
      <w:r w:rsidRPr="002D4E06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Федерации").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5" w:name="P224"/>
      <w:bookmarkEnd w:id="35"/>
      <w:r w:rsidRPr="002D4E06">
        <w:rPr>
          <w:sz w:val="24"/>
          <w:szCs w:val="24"/>
        </w:rPr>
        <w:t xml:space="preserve">&lt;12&gt; </w:t>
      </w:r>
      <w:hyperlink r:id="rId30" w:history="1">
        <w:r w:rsidRPr="002D4E06">
          <w:rPr>
            <w:color w:val="0000FF"/>
            <w:sz w:val="24"/>
            <w:szCs w:val="24"/>
          </w:rPr>
          <w:t>Часть 3 статьи 54</w:t>
        </w:r>
      </w:hyperlink>
      <w:r w:rsidRPr="002D4E06">
        <w:rPr>
          <w:sz w:val="24"/>
          <w:szCs w:val="24"/>
        </w:rPr>
        <w:t xml:space="preserve"> Федерального закона от 29 декабря 2012 г. N 273-ФЗ "Об образовании в Российской Федерации".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6" w:name="P225"/>
      <w:bookmarkEnd w:id="36"/>
      <w:r w:rsidRPr="002D4E06">
        <w:rPr>
          <w:sz w:val="24"/>
          <w:szCs w:val="24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7" w:name="P226"/>
      <w:bookmarkEnd w:id="37"/>
      <w:r w:rsidRPr="002D4E06">
        <w:rPr>
          <w:sz w:val="24"/>
          <w:szCs w:val="24"/>
        </w:rPr>
        <w:t>&lt;14</w:t>
      </w:r>
      <w:proofErr w:type="gramStart"/>
      <w:r w:rsidRPr="002D4E06">
        <w:rPr>
          <w:sz w:val="24"/>
          <w:szCs w:val="24"/>
        </w:rPr>
        <w:t>&gt; В</w:t>
      </w:r>
      <w:proofErr w:type="gramEnd"/>
      <w:r w:rsidRPr="002D4E06">
        <w:rPr>
          <w:sz w:val="24"/>
          <w:szCs w:val="24"/>
        </w:rPr>
        <w:t xml:space="preserve"> случае, если Обучающийся одновременно является Заказчиком, указанное поле не заполняется.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bookmarkStart w:id="38" w:name="P227"/>
      <w:bookmarkEnd w:id="38"/>
      <w:r w:rsidRPr="002D4E06">
        <w:rPr>
          <w:sz w:val="24"/>
          <w:szCs w:val="24"/>
        </w:rPr>
        <w:t>&lt;15</w:t>
      </w:r>
      <w:proofErr w:type="gramStart"/>
      <w:r w:rsidRPr="002D4E06">
        <w:rPr>
          <w:sz w:val="24"/>
          <w:szCs w:val="24"/>
        </w:rPr>
        <w:t>&gt; З</w:t>
      </w:r>
      <w:proofErr w:type="gramEnd"/>
      <w:r w:rsidRPr="002D4E06">
        <w:rPr>
          <w:sz w:val="24"/>
          <w:szCs w:val="24"/>
        </w:rPr>
        <w:t>аполняется в случае, если Обучающийся является стороной договора.</w:t>
      </w:r>
    </w:p>
    <w:p w:rsidR="002D4E06" w:rsidRPr="002D4E06" w:rsidRDefault="002D4E06" w:rsidP="002D4E0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2D4E06" w:rsidRDefault="002D4E06" w:rsidP="00A26144">
      <w:pPr>
        <w:tabs>
          <w:tab w:val="left" w:pos="993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sectPr w:rsidR="002D4E06" w:rsidSect="00BE597E">
      <w:headerReference w:type="default" r:id="rId31"/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66" w:rsidRDefault="00E02866" w:rsidP="00E44876">
      <w:r>
        <w:separator/>
      </w:r>
    </w:p>
  </w:endnote>
  <w:endnote w:type="continuationSeparator" w:id="0">
    <w:p w:rsidR="00E02866" w:rsidRDefault="00E02866" w:rsidP="00E4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66" w:rsidRDefault="00E02866" w:rsidP="00E44876">
      <w:r>
        <w:separator/>
      </w:r>
    </w:p>
  </w:footnote>
  <w:footnote w:type="continuationSeparator" w:id="0">
    <w:p w:rsidR="00E02866" w:rsidRDefault="00E02866" w:rsidP="00E4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97E" w:rsidRPr="00E44876" w:rsidRDefault="00BE597E" w:rsidP="00E44876">
    <w:pPr>
      <w:pStyle w:val="a7"/>
      <w:jc w:val="center"/>
      <w:rPr>
        <w:sz w:val="24"/>
      </w:rPr>
    </w:pPr>
    <w:r>
      <w:rPr>
        <w:sz w:val="24"/>
      </w:rPr>
      <w:t>П-27/2018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DA0"/>
    <w:multiLevelType w:val="hybridMultilevel"/>
    <w:tmpl w:val="790067A4"/>
    <w:lvl w:ilvl="0" w:tplc="966647CC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2BC"/>
    <w:multiLevelType w:val="hybridMultilevel"/>
    <w:tmpl w:val="EA7C3188"/>
    <w:lvl w:ilvl="0" w:tplc="F09C559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7897"/>
    <w:multiLevelType w:val="hybridMultilevel"/>
    <w:tmpl w:val="19E4889E"/>
    <w:lvl w:ilvl="0" w:tplc="22C40EA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25B20"/>
    <w:multiLevelType w:val="hybridMultilevel"/>
    <w:tmpl w:val="3ECA18CA"/>
    <w:lvl w:ilvl="0" w:tplc="BBF8AC66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D06A5"/>
    <w:multiLevelType w:val="hybridMultilevel"/>
    <w:tmpl w:val="2FCAB370"/>
    <w:lvl w:ilvl="0" w:tplc="438EF3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10F3"/>
    <w:multiLevelType w:val="hybridMultilevel"/>
    <w:tmpl w:val="FF9479F2"/>
    <w:lvl w:ilvl="0" w:tplc="4C9EB90A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6D8D"/>
    <w:multiLevelType w:val="hybridMultilevel"/>
    <w:tmpl w:val="F7A4E12E"/>
    <w:lvl w:ilvl="0" w:tplc="1722BF30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B7558"/>
    <w:multiLevelType w:val="hybridMultilevel"/>
    <w:tmpl w:val="CF6ACEF0"/>
    <w:lvl w:ilvl="0" w:tplc="51A815E2">
      <w:start w:val="1"/>
      <w:numFmt w:val="decimal"/>
      <w:lvlText w:val="5.2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0D4"/>
    <w:multiLevelType w:val="hybridMultilevel"/>
    <w:tmpl w:val="4438AEFE"/>
    <w:lvl w:ilvl="0" w:tplc="BC9086E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19F6"/>
    <w:multiLevelType w:val="hybridMultilevel"/>
    <w:tmpl w:val="116252E8"/>
    <w:lvl w:ilvl="0" w:tplc="00EE0E2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5E1A"/>
    <w:multiLevelType w:val="hybridMultilevel"/>
    <w:tmpl w:val="A7561C70"/>
    <w:lvl w:ilvl="0" w:tplc="554CBAA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602E7"/>
    <w:multiLevelType w:val="hybridMultilevel"/>
    <w:tmpl w:val="F14CA7E0"/>
    <w:lvl w:ilvl="0" w:tplc="479A465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63BB5"/>
    <w:multiLevelType w:val="hybridMultilevel"/>
    <w:tmpl w:val="252A2420"/>
    <w:lvl w:ilvl="0" w:tplc="CE728ACC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561A2"/>
    <w:multiLevelType w:val="hybridMultilevel"/>
    <w:tmpl w:val="5282B488"/>
    <w:lvl w:ilvl="0" w:tplc="CCCE750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84C4D"/>
    <w:multiLevelType w:val="hybridMultilevel"/>
    <w:tmpl w:val="CDD02DA0"/>
    <w:lvl w:ilvl="0" w:tplc="66F89D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61372"/>
    <w:multiLevelType w:val="hybridMultilevel"/>
    <w:tmpl w:val="22265482"/>
    <w:lvl w:ilvl="0" w:tplc="B2283B58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26065"/>
    <w:multiLevelType w:val="singleLevel"/>
    <w:tmpl w:val="C13229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7A70F96"/>
    <w:multiLevelType w:val="hybridMultilevel"/>
    <w:tmpl w:val="86DAC3AE"/>
    <w:lvl w:ilvl="0" w:tplc="439C0468">
      <w:start w:val="1"/>
      <w:numFmt w:val="decimal"/>
      <w:lvlText w:val="2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64A0C"/>
    <w:multiLevelType w:val="hybridMultilevel"/>
    <w:tmpl w:val="96DE6E32"/>
    <w:lvl w:ilvl="0" w:tplc="E3BC4B0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7601D"/>
    <w:multiLevelType w:val="hybridMultilevel"/>
    <w:tmpl w:val="28E06DD8"/>
    <w:lvl w:ilvl="0" w:tplc="331050A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00445"/>
    <w:multiLevelType w:val="hybridMultilevel"/>
    <w:tmpl w:val="085633DE"/>
    <w:lvl w:ilvl="0" w:tplc="9732D7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A0E3D"/>
    <w:multiLevelType w:val="hybridMultilevel"/>
    <w:tmpl w:val="F180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A4E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7D386C"/>
    <w:multiLevelType w:val="hybridMultilevel"/>
    <w:tmpl w:val="ABE2AF20"/>
    <w:lvl w:ilvl="0" w:tplc="DA048E5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3F3ECD"/>
    <w:multiLevelType w:val="hybridMultilevel"/>
    <w:tmpl w:val="1E309EFE"/>
    <w:lvl w:ilvl="0" w:tplc="D5526162">
      <w:start w:val="1"/>
      <w:numFmt w:val="decimal"/>
      <w:lvlText w:val="4.1.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C1C59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68551D"/>
    <w:multiLevelType w:val="multilevel"/>
    <w:tmpl w:val="075E0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27">
    <w:nsid w:val="5DFA1AEB"/>
    <w:multiLevelType w:val="hybridMultilevel"/>
    <w:tmpl w:val="A85429CC"/>
    <w:lvl w:ilvl="0" w:tplc="C3F415D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01980"/>
    <w:multiLevelType w:val="hybridMultilevel"/>
    <w:tmpl w:val="5282B488"/>
    <w:lvl w:ilvl="0" w:tplc="CCCE750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33B0E"/>
    <w:multiLevelType w:val="hybridMultilevel"/>
    <w:tmpl w:val="76F07542"/>
    <w:lvl w:ilvl="0" w:tplc="E8B4CDF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C20577"/>
    <w:multiLevelType w:val="hybridMultilevel"/>
    <w:tmpl w:val="61D0C192"/>
    <w:lvl w:ilvl="0" w:tplc="49526364">
      <w:start w:val="1"/>
      <w:numFmt w:val="decimal"/>
      <w:lvlText w:val="1.1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7233C"/>
    <w:multiLevelType w:val="hybridMultilevel"/>
    <w:tmpl w:val="5282B488"/>
    <w:lvl w:ilvl="0" w:tplc="CCCE7502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C75EC"/>
    <w:multiLevelType w:val="hybridMultilevel"/>
    <w:tmpl w:val="A9ACD162"/>
    <w:lvl w:ilvl="0" w:tplc="169498F2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D5431"/>
    <w:multiLevelType w:val="hybridMultilevel"/>
    <w:tmpl w:val="449EB2BE"/>
    <w:lvl w:ilvl="0" w:tplc="D8BE7CB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840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A751A1"/>
    <w:multiLevelType w:val="multilevel"/>
    <w:tmpl w:val="D9789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34"/>
  </w:num>
  <w:num w:numId="4">
    <w:abstractNumId w:val="16"/>
  </w:num>
  <w:num w:numId="5">
    <w:abstractNumId w:val="22"/>
  </w:num>
  <w:num w:numId="6">
    <w:abstractNumId w:val="14"/>
  </w:num>
  <w:num w:numId="7">
    <w:abstractNumId w:val="29"/>
  </w:num>
  <w:num w:numId="8">
    <w:abstractNumId w:val="11"/>
  </w:num>
  <w:num w:numId="9">
    <w:abstractNumId w:val="8"/>
  </w:num>
  <w:num w:numId="10">
    <w:abstractNumId w:val="17"/>
  </w:num>
  <w:num w:numId="11">
    <w:abstractNumId w:val="19"/>
  </w:num>
  <w:num w:numId="12">
    <w:abstractNumId w:val="15"/>
  </w:num>
  <w:num w:numId="13">
    <w:abstractNumId w:val="27"/>
  </w:num>
  <w:num w:numId="14">
    <w:abstractNumId w:val="24"/>
  </w:num>
  <w:num w:numId="15">
    <w:abstractNumId w:val="30"/>
  </w:num>
  <w:num w:numId="16">
    <w:abstractNumId w:val="13"/>
  </w:num>
  <w:num w:numId="17">
    <w:abstractNumId w:val="7"/>
  </w:num>
  <w:num w:numId="18">
    <w:abstractNumId w:val="21"/>
  </w:num>
  <w:num w:numId="19">
    <w:abstractNumId w:val="32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1"/>
  </w:num>
  <w:num w:numId="23">
    <w:abstractNumId w:val="28"/>
  </w:num>
  <w:num w:numId="24">
    <w:abstractNumId w:val="35"/>
  </w:num>
  <w:num w:numId="25">
    <w:abstractNumId w:val="10"/>
  </w:num>
  <w:num w:numId="26">
    <w:abstractNumId w:val="2"/>
  </w:num>
  <w:num w:numId="27">
    <w:abstractNumId w:val="6"/>
  </w:num>
  <w:num w:numId="28">
    <w:abstractNumId w:val="5"/>
  </w:num>
  <w:num w:numId="29">
    <w:abstractNumId w:val="3"/>
  </w:num>
  <w:num w:numId="30">
    <w:abstractNumId w:val="9"/>
  </w:num>
  <w:num w:numId="31">
    <w:abstractNumId w:val="18"/>
  </w:num>
  <w:num w:numId="32">
    <w:abstractNumId w:val="4"/>
  </w:num>
  <w:num w:numId="33">
    <w:abstractNumId w:val="33"/>
  </w:num>
  <w:num w:numId="34">
    <w:abstractNumId w:val="12"/>
  </w:num>
  <w:num w:numId="35">
    <w:abstractNumId w:val="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88C"/>
    <w:rsid w:val="0001708D"/>
    <w:rsid w:val="00061905"/>
    <w:rsid w:val="00076E1C"/>
    <w:rsid w:val="0008240E"/>
    <w:rsid w:val="00095772"/>
    <w:rsid w:val="000E0D0D"/>
    <w:rsid w:val="000F366A"/>
    <w:rsid w:val="000F6B99"/>
    <w:rsid w:val="00115002"/>
    <w:rsid w:val="00131601"/>
    <w:rsid w:val="00137413"/>
    <w:rsid w:val="00167E7E"/>
    <w:rsid w:val="00191755"/>
    <w:rsid w:val="001D22DA"/>
    <w:rsid w:val="001D3477"/>
    <w:rsid w:val="001E01B7"/>
    <w:rsid w:val="001E1668"/>
    <w:rsid w:val="001E5938"/>
    <w:rsid w:val="0021783F"/>
    <w:rsid w:val="00221F39"/>
    <w:rsid w:val="00230868"/>
    <w:rsid w:val="0028334E"/>
    <w:rsid w:val="002B5AB5"/>
    <w:rsid w:val="002D4E06"/>
    <w:rsid w:val="002F2FAF"/>
    <w:rsid w:val="003734EB"/>
    <w:rsid w:val="00374D52"/>
    <w:rsid w:val="003861DC"/>
    <w:rsid w:val="00393E74"/>
    <w:rsid w:val="003B610E"/>
    <w:rsid w:val="003F0F91"/>
    <w:rsid w:val="003F6567"/>
    <w:rsid w:val="0041785E"/>
    <w:rsid w:val="00437737"/>
    <w:rsid w:val="004407E6"/>
    <w:rsid w:val="00470066"/>
    <w:rsid w:val="004B688C"/>
    <w:rsid w:val="00521603"/>
    <w:rsid w:val="00546D6C"/>
    <w:rsid w:val="00570017"/>
    <w:rsid w:val="005B488C"/>
    <w:rsid w:val="005D4439"/>
    <w:rsid w:val="006031C4"/>
    <w:rsid w:val="00615B27"/>
    <w:rsid w:val="0064151A"/>
    <w:rsid w:val="0065272B"/>
    <w:rsid w:val="006C6353"/>
    <w:rsid w:val="006F4A1D"/>
    <w:rsid w:val="0071263C"/>
    <w:rsid w:val="00735CE9"/>
    <w:rsid w:val="00736838"/>
    <w:rsid w:val="00740152"/>
    <w:rsid w:val="00740654"/>
    <w:rsid w:val="007418CD"/>
    <w:rsid w:val="0074459F"/>
    <w:rsid w:val="00750CA3"/>
    <w:rsid w:val="00763A02"/>
    <w:rsid w:val="00771EF7"/>
    <w:rsid w:val="007933EF"/>
    <w:rsid w:val="007D5091"/>
    <w:rsid w:val="007F7404"/>
    <w:rsid w:val="008251C3"/>
    <w:rsid w:val="008521E5"/>
    <w:rsid w:val="00861B71"/>
    <w:rsid w:val="008666F7"/>
    <w:rsid w:val="008717BA"/>
    <w:rsid w:val="008B7BD7"/>
    <w:rsid w:val="008D4EAB"/>
    <w:rsid w:val="008F646B"/>
    <w:rsid w:val="00905C48"/>
    <w:rsid w:val="00962F81"/>
    <w:rsid w:val="00971E09"/>
    <w:rsid w:val="0099562E"/>
    <w:rsid w:val="00A11DD2"/>
    <w:rsid w:val="00A26144"/>
    <w:rsid w:val="00A5004B"/>
    <w:rsid w:val="00A622DE"/>
    <w:rsid w:val="00B5752A"/>
    <w:rsid w:val="00B80122"/>
    <w:rsid w:val="00B81042"/>
    <w:rsid w:val="00B86BB7"/>
    <w:rsid w:val="00BE597E"/>
    <w:rsid w:val="00BE5990"/>
    <w:rsid w:val="00BF311D"/>
    <w:rsid w:val="00C074A9"/>
    <w:rsid w:val="00C2053B"/>
    <w:rsid w:val="00C441C5"/>
    <w:rsid w:val="00C5001D"/>
    <w:rsid w:val="00C61DEC"/>
    <w:rsid w:val="00C6789F"/>
    <w:rsid w:val="00C7176E"/>
    <w:rsid w:val="00C74CB8"/>
    <w:rsid w:val="00C775EA"/>
    <w:rsid w:val="00C905E3"/>
    <w:rsid w:val="00CC6BDB"/>
    <w:rsid w:val="00CE174D"/>
    <w:rsid w:val="00CE602E"/>
    <w:rsid w:val="00CE71E5"/>
    <w:rsid w:val="00CF0B9D"/>
    <w:rsid w:val="00CF195E"/>
    <w:rsid w:val="00D51A7D"/>
    <w:rsid w:val="00D601D4"/>
    <w:rsid w:val="00D66201"/>
    <w:rsid w:val="00D67888"/>
    <w:rsid w:val="00D82F63"/>
    <w:rsid w:val="00DB31FF"/>
    <w:rsid w:val="00DC6885"/>
    <w:rsid w:val="00DF2601"/>
    <w:rsid w:val="00E02866"/>
    <w:rsid w:val="00E22C8E"/>
    <w:rsid w:val="00E44876"/>
    <w:rsid w:val="00E53103"/>
    <w:rsid w:val="00E61434"/>
    <w:rsid w:val="00E76B21"/>
    <w:rsid w:val="00E9019F"/>
    <w:rsid w:val="00EA7372"/>
    <w:rsid w:val="00EB013D"/>
    <w:rsid w:val="00EB1C24"/>
    <w:rsid w:val="00F16755"/>
    <w:rsid w:val="00F23FCE"/>
    <w:rsid w:val="00F53D46"/>
    <w:rsid w:val="00F85545"/>
    <w:rsid w:val="00FC44CD"/>
    <w:rsid w:val="00FC4BBD"/>
    <w:rsid w:val="00FC638D"/>
    <w:rsid w:val="00FD18BA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51A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230868"/>
    <w:rPr>
      <w:color w:val="0000FF"/>
      <w:u w:val="single"/>
    </w:rPr>
  </w:style>
  <w:style w:type="character" w:styleId="a5">
    <w:name w:val="FollowedHyperlink"/>
    <w:basedOn w:val="a0"/>
    <w:rsid w:val="0071263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80122"/>
    <w:pPr>
      <w:ind w:left="720"/>
      <w:contextualSpacing/>
    </w:pPr>
  </w:style>
  <w:style w:type="paragraph" w:styleId="a7">
    <w:name w:val="header"/>
    <w:basedOn w:val="a"/>
    <w:link w:val="a8"/>
    <w:rsid w:val="00E44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44876"/>
  </w:style>
  <w:style w:type="paragraph" w:styleId="a9">
    <w:name w:val="footer"/>
    <w:basedOn w:val="a"/>
    <w:link w:val="aa"/>
    <w:rsid w:val="00E44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876"/>
  </w:style>
  <w:style w:type="table" w:customStyle="1" w:styleId="1">
    <w:name w:val="Сетка таблицы1"/>
    <w:basedOn w:val="a1"/>
    <w:next w:val="ab"/>
    <w:uiPriority w:val="59"/>
    <w:rsid w:val="002D4E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2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2D4E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70;&#1088;&#1072;\&#1070;&#1088;&#1080;&#1089;&#1090;\&#1053;&#1044;-4%20&#1055;&#1088;&#1072;&#1074;&#1086;&#1091;&#1089;&#1090;&#1072;&#1085;&#1072;&#1074;&#1083;&#1080;&#1074;&#1072;&#1102;&#1097;&#1080;&#1077;%20&#1076;&#1086;&#1082;&#1091;&#1084;&#1077;&#1085;&#1090;&#1099;\&#1051;&#1080;&#1094;&#1077;&#1085;&#1079;&#1080;&#1103;%20&#1085;&#1072;%20&#1086;&#1073;&#1088;&#1072;&#1079;&#1086;&#1074;&#1072;&#1090;&#1077;&#1083;&#1100;&#1085;&#1091;&#1102;%20&#1076;&#1077;&#1103;&#1090;&#1077;&#1083;&#1100;&#1085;&#1086;&#1089;&#1090;&#1100;%20&#8470;%206552%20&#1086;&#1090;%2017.02.2016.PDF" TargetMode="External"/><Relationship Id="rId13" Type="http://schemas.openxmlformats.org/officeDocument/2006/relationships/hyperlink" Target="consultantplus://offline/ref=F59F9DD42BA53DF56C550A5D51C34ACB5CA6F8CB3CA464100EC3A8E663sATFG" TargetMode="External"/><Relationship Id="rId18" Type="http://schemas.openxmlformats.org/officeDocument/2006/relationships/hyperlink" Target="consultantplus://offline/ref=F59F9DD42BA53DF56C550A5D51C34ACB5CA6F8CB3CA464100EC3A8E663AF95BA8528F63F43AE4F46s2TDG" TargetMode="External"/><Relationship Id="rId26" Type="http://schemas.openxmlformats.org/officeDocument/2006/relationships/hyperlink" Target="consultantplus://offline/ref=101C336F867B52201AE0A9DFC43560E51602E89604BBA0FE8F033C6CA185D9BC2EDBFE8B17FDA6761EEDD2FC32C34FBED4158F79B5D5D8CBu5GD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01C336F867B52201AE0A9DFC43560E5170BE59201B5A0FE8F033C6CA185D9BC3CDBA68715F4B07319F884AD77u9G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F9DD42BA53DF56C550A5D51C34ACB5CA5FBC336A364100EC3A8E663sATFG" TargetMode="External"/><Relationship Id="rId17" Type="http://schemas.openxmlformats.org/officeDocument/2006/relationships/hyperlink" Target="consultantplus://offline/ref=F59F9DD42BA53DF56C550A5D51C34ACB5CA5FDCA33A064100EC3A8E663AF95BA8528F63F43AE4B4Ds2T9G" TargetMode="External"/><Relationship Id="rId25" Type="http://schemas.openxmlformats.org/officeDocument/2006/relationships/hyperlink" Target="consultantplus://offline/ref=101C336F867B52201AE0A9DFC43560E5170BE8910BBEA0FE8F033C6CA185D9BC2EDBFE8B17FDAF761EEDD2FC32C34FBED4158F79B5D5D8CBu5GD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9F9DD42BA53DF56C550A5D51C34ACB5CA6F8CB3CA464100EC3A8E663AF95BA8528F63F43AE434As2TCG" TargetMode="External"/><Relationship Id="rId20" Type="http://schemas.openxmlformats.org/officeDocument/2006/relationships/hyperlink" Target="consultantplus://offline/ref=101C336F867B52201AE0A9DFC43560E51602E89604BBA0FE8F033C6CA185D9BC2EDBFE8B17FDAA751EEDD2FC32C34FBED4158F79B5D5D8CBu5GDG" TargetMode="External"/><Relationship Id="rId29" Type="http://schemas.openxmlformats.org/officeDocument/2006/relationships/hyperlink" Target="consultantplus://offline/ref=101C336F867B52201AE0A9DFC43560E51602E89604BBA0FE8F033C6CA185D9BC2EDBFE8B17FDA97611EDD2FC32C34FBED4158F79B5D5D8CBu5GD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F9DD42BA53DF56C550A5D51C34ACB5CA6F8CB3CA464100EC3A8E663AF95BA8528F63F43AE4F49s2TCG" TargetMode="External"/><Relationship Id="rId24" Type="http://schemas.openxmlformats.org/officeDocument/2006/relationships/hyperlink" Target="consultantplus://offline/ref=101C336F867B52201AE0A9DFC43560E51602E89604BBA0FE8F033C6CA185D9BC3CDBA68715F4B07319F884AD77u9GE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9F9DD42BA53DF56C550A5D51C34ACB5CA6F8CB3CA464100EC3A8E663AF95BA8528F63F43AE494Fs2T8G" TargetMode="External"/><Relationship Id="rId23" Type="http://schemas.openxmlformats.org/officeDocument/2006/relationships/hyperlink" Target="consultantplus://offline/ref=101C336F867B52201AE0A9DFC43560E51602E89604BBA0FE8F033C6CA185D9BC2EDBFE8B17FDAB7B10EDD2FC32C34FBED4158F79B5D5D8CBu5GDG" TargetMode="External"/><Relationship Id="rId28" Type="http://schemas.openxmlformats.org/officeDocument/2006/relationships/hyperlink" Target="consultantplus://offline/ref=101C336F867B52201AE0A9DFC43560E51602E89604BBA0FE8F033C6CA185D9BC2EDBFE8B17FDAA7A1FEDD2FC32C34FBED4158F79B5D5D8CBu5GDG" TargetMode="External"/><Relationship Id="rId10" Type="http://schemas.openxmlformats.org/officeDocument/2006/relationships/hyperlink" Target="file:///D:\&#1079;&#1072;&#1075;&#1088;&#1091;&#1079;&#1082;&#1080;%20&#1080;&#1085;&#1090;&#1077;&#1088;&#1085;&#1077;&#1090;&#1072;\&#1044;&#1086;&#1075;&#1086;&#1074;&#1086;&#1088;%20&#1085;&#1072;%20&#1087;&#1083;&#1072;&#1090;&#1085;&#1086;&#1077;%20&#1057;&#1055;&#1054;.docx" TargetMode="External"/><Relationship Id="rId19" Type="http://schemas.openxmlformats.org/officeDocument/2006/relationships/hyperlink" Target="consultantplus://offline/ref=F59F9DD42BA53DF56C550A5D51C34ACB5CA6F8CB3CA464100EC3A8E663AF95BA8528F63F43AE4C4As2TD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&#1079;&#1072;&#1075;&#1088;&#1091;&#1079;&#1082;&#1080;%20&#1080;&#1085;&#1090;&#1077;&#1088;&#1085;&#1077;&#1090;&#1072;\&#1044;&#1086;&#1075;&#1086;&#1074;&#1086;&#1088;%20&#1085;&#1072;%20&#1087;&#1083;&#1072;&#1090;&#1085;&#1086;&#1077;%20&#1057;&#1055;&#1054;.docx" TargetMode="External"/><Relationship Id="rId14" Type="http://schemas.openxmlformats.org/officeDocument/2006/relationships/hyperlink" Target="consultantplus://offline/ref=F59F9DD42BA53DF56C550A5D51C34ACB5CA5FDCA33A064100EC3A8E663AF95BA8528F63F43AE4B48s2TDG" TargetMode="External"/><Relationship Id="rId22" Type="http://schemas.openxmlformats.org/officeDocument/2006/relationships/hyperlink" Target="consultantplus://offline/ref=101C336F867B52201AE0A9DFC43560E51602E89604BBA0FE8F033C6CA185D9BC3CDBA68715F4B07319F884AD77u9GEG" TargetMode="External"/><Relationship Id="rId27" Type="http://schemas.openxmlformats.org/officeDocument/2006/relationships/hyperlink" Target="consultantplus://offline/ref=101C336F867B52201AE0A9DFC43560E51407EC9F05BCA0FE8F033C6CA185D9BC2EDBFE8B17FDAE711BEDD2FC32C34FBED4158F79B5D5D8CBu5GDG" TargetMode="External"/><Relationship Id="rId30" Type="http://schemas.openxmlformats.org/officeDocument/2006/relationships/hyperlink" Target="consultantplus://offline/ref=101C336F867B52201AE0A9DFC43560E51602E89604BBA0FE8F033C6CA185D9BC2EDBFE8B17FDA9761FEDD2FC32C34FBED4158F79B5D5D8CBu5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5970</Words>
  <Characters>34034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39925</CharactersWithSpaces>
  <SharedDoc>false</SharedDoc>
  <HLinks>
    <vt:vector size="84" baseType="variant">
      <vt:variant>
        <vt:i4>1572879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consultantplus://offline/ref=06F57036B2A20A0788A11E0B22A7B281B403CBE11047256A8A4B8986AFB4EAB81657C59413E302aE2BH</vt:lpwstr>
      </vt:variant>
      <vt:variant>
        <vt:lpwstr/>
      </vt:variant>
      <vt:variant>
        <vt:i4>131167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consultantplus://offline/ref=9D26770CED2F160B47402A31172380ABBF409619BE14C4E9743704954DAAB9C00DDB8DFBA436D0p31EH</vt:lpwstr>
      </vt:variant>
      <vt:variant>
        <vt:lpwstr/>
      </vt:variant>
      <vt:variant>
        <vt:i4>655364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consultantplus://offline/ref=E1B64E65A105A57FF8C902FF00715A811224E4C95370D0F8222C1499031A01C5F90787E161C30D54y1H</vt:lpwstr>
      </vt:variant>
      <vt:variant>
        <vt:lpwstr/>
      </vt:variant>
      <vt:variant>
        <vt:i4>6094849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consultantplus://offline/ref=2204A92B1152BE96BBAD849ADB80F9ACB67093258C29F8692E297CC462BE6F9455C3402C84C1C40AuFH</vt:lpwstr>
      </vt:variant>
      <vt:variant>
        <vt:lpwstr/>
      </vt:variant>
      <vt:variant>
        <vt:i4>1245277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consultantplus://offline/ref=2A321685432540DC9B4A43A5CB4A0CE459BD8648875B5D0ED16549152FC39FCFE10DFEDE5B91A0z3t7H</vt:lpwstr>
      </vt:variant>
      <vt:variant>
        <vt:lpwstr/>
      </vt:variant>
      <vt:variant>
        <vt:i4>393298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consultantplus://offline/ref=EC703611EF35FC8781D335A7A47131AC6148AE9A7FFE65B79DCE49718CD64E7AC0C0CBF333C8C8g5p4H</vt:lpwstr>
      </vt:variant>
      <vt:variant>
        <vt:lpwstr/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consultantplus://offline/ref=C608FFF7B2C0D5EF90B35C97E9B042111E527C096826399E1251D875CD7446A9A7304CC378495FgCqBH</vt:lpwstr>
      </vt:variant>
      <vt:variant>
        <vt:lpwstr/>
      </vt:variant>
      <vt:variant>
        <vt:i4>5439493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consultantplus://offline/ref=D28376673181B2F7C611506C1A1833D44B8171F0771E518F23D5F705A304C3F89C2AC3CE7EFED4FAq5H</vt:lpwstr>
      </vt:variant>
      <vt:variant>
        <vt:lpwstr/>
      </vt:variant>
      <vt:variant>
        <vt:i4>1835104</vt:i4>
      </vt:variant>
      <vt:variant>
        <vt:i4>15</vt:i4>
      </vt:variant>
      <vt:variant>
        <vt:i4>0</vt:i4>
      </vt:variant>
      <vt:variant>
        <vt:i4>5</vt:i4>
      </vt:variant>
      <vt:variant>
        <vt:lpwstr>../../../Устав Климов (ю).doc</vt:lpwstr>
      </vt:variant>
      <vt:variant>
        <vt:lpwstr>допобразоватуслуги</vt:lpwstr>
      </vt:variant>
      <vt:variant>
        <vt:i4>5439576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consultantplus://offline/ref=105F2E4A3A1A18B90D3A584AC6249BC795D9D7B94978DC783B5A45CE7025667A517AC98528CABBZFK9H</vt:lpwstr>
      </vt:variant>
      <vt:variant>
        <vt:lpwstr/>
      </vt:variant>
      <vt:variant>
        <vt:i4>5701644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consultantplus://offline/ref=421FCEF8EDE3595FF392A99B874DFB726AE5F344A9962F8D00E21B41912D18B3BBB89DCD67B8FB7088BBB9t3I3H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consultantplus://offline/ref=67B6D2211F8BB8DB7677A0630A355D0C0D0D3944EFB3EA0FF939871249D01D9C02C96B2D9C427E441E60CFs9G9H</vt:lpwstr>
      </vt:variant>
      <vt:variant>
        <vt:lpwstr/>
      </vt:variant>
      <vt:variant>
        <vt:i4>5505033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consultantplus://offline/ref=7742C839900ADA552604888B7EEB988C9CAA6596BE8DD821A2A33E4E0D2EB35498A2FC01BC61D8F81A75A0r4F9H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consultantplus://offline/ref=E347175765825ECD16160922A49CA12C199B15B08FA61D4208B79936A6B5D06FC081399CD597D250G168G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пл№25</dc:creator>
  <cp:lastModifiedBy>23-1</cp:lastModifiedBy>
  <cp:revision>2</cp:revision>
  <cp:lastPrinted>2018-10-30T05:08:00Z</cp:lastPrinted>
  <dcterms:created xsi:type="dcterms:W3CDTF">2018-10-31T06:48:00Z</dcterms:created>
  <dcterms:modified xsi:type="dcterms:W3CDTF">2018-10-31T06:48:00Z</dcterms:modified>
</cp:coreProperties>
</file>