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86"/>
        <w:gridCol w:w="4885"/>
      </w:tblGrid>
      <w:tr w:rsidR="004956D7" w:rsidTr="00511818">
        <w:tc>
          <w:tcPr>
            <w:tcW w:w="4686" w:type="dxa"/>
          </w:tcPr>
          <w:p w:rsidR="004956D7" w:rsidRDefault="004956D7" w:rsidP="00AE532C">
            <w:pPr>
              <w:ind w:right="10"/>
              <w:jc w:val="right"/>
              <w:rPr>
                <w:bCs/>
                <w:szCs w:val="28"/>
                <w:lang w:eastAsia="en-US"/>
              </w:rPr>
            </w:pPr>
          </w:p>
          <w:p w:rsidR="004956D7" w:rsidRDefault="004956D7" w:rsidP="00AE532C">
            <w:pPr>
              <w:ind w:right="10"/>
              <w:rPr>
                <w:bCs/>
                <w:lang w:eastAsia="en-US"/>
              </w:rPr>
            </w:pPr>
          </w:p>
        </w:tc>
        <w:tc>
          <w:tcPr>
            <w:tcW w:w="4885" w:type="dxa"/>
          </w:tcPr>
          <w:p w:rsidR="004956D7" w:rsidRPr="00B5285D" w:rsidRDefault="004956D7" w:rsidP="00AE532C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/>
                <w:bCs/>
                <w:color w:val="000000"/>
                <w:szCs w:val="28"/>
                <w:lang w:bidi="ru-RU"/>
              </w:rPr>
            </w:pPr>
            <w:r w:rsidRPr="00B5285D">
              <w:rPr>
                <w:rFonts w:ascii="Times New Roman" w:eastAsia="Lucida Sans Unicode" w:hAnsi="Times New Roman"/>
                <w:bCs/>
                <w:color w:val="000000"/>
                <w:szCs w:val="28"/>
                <w:lang w:bidi="ru-RU"/>
              </w:rPr>
              <w:t>УТВЕРЖДЕНО</w:t>
            </w:r>
          </w:p>
          <w:p w:rsidR="004956D7" w:rsidRPr="00B5285D" w:rsidRDefault="004956D7" w:rsidP="00AE532C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/>
                <w:bCs/>
                <w:color w:val="000000"/>
                <w:szCs w:val="28"/>
                <w:lang w:bidi="ru-RU"/>
              </w:rPr>
            </w:pPr>
            <w:r w:rsidRPr="00B5285D">
              <w:rPr>
                <w:rFonts w:ascii="Times New Roman" w:eastAsia="Lucida Sans Unicode" w:hAnsi="Times New Roman"/>
                <w:bCs/>
                <w:color w:val="000000"/>
                <w:szCs w:val="28"/>
                <w:lang w:bidi="ru-RU"/>
              </w:rPr>
              <w:t xml:space="preserve">приказом ГБПОУ </w:t>
            </w:r>
            <w:proofErr w:type="gramStart"/>
            <w:r w:rsidRPr="00B5285D">
              <w:rPr>
                <w:rFonts w:ascii="Times New Roman" w:eastAsia="Lucida Sans Unicode" w:hAnsi="Times New Roman"/>
                <w:bCs/>
                <w:color w:val="000000"/>
                <w:szCs w:val="28"/>
                <w:lang w:bidi="ru-RU"/>
              </w:rPr>
              <w:t>СО</w:t>
            </w:r>
            <w:proofErr w:type="gramEnd"/>
          </w:p>
          <w:p w:rsidR="004956D7" w:rsidRDefault="004956D7" w:rsidP="00AE532C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/>
                <w:bCs/>
                <w:color w:val="000000"/>
                <w:szCs w:val="28"/>
                <w:lang w:bidi="ru-RU"/>
              </w:rPr>
            </w:pPr>
            <w:r>
              <w:rPr>
                <w:rFonts w:ascii="Times New Roman" w:eastAsia="Lucida Sans Unicode" w:hAnsi="Times New Roman"/>
                <w:bCs/>
                <w:color w:val="000000"/>
                <w:szCs w:val="28"/>
                <w:lang w:bidi="ru-RU"/>
              </w:rPr>
              <w:t>«Технологический колледж</w:t>
            </w:r>
          </w:p>
          <w:p w:rsidR="004956D7" w:rsidRPr="00B5285D" w:rsidRDefault="004956D7" w:rsidP="00AE532C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/>
                <w:bCs/>
                <w:color w:val="000000"/>
                <w:szCs w:val="28"/>
                <w:lang w:bidi="ru-RU"/>
              </w:rPr>
            </w:pPr>
            <w:r w:rsidRPr="00B5285D">
              <w:rPr>
                <w:rFonts w:ascii="Times New Roman" w:eastAsia="Lucida Sans Unicode" w:hAnsi="Times New Roman"/>
                <w:bCs/>
                <w:color w:val="000000"/>
                <w:szCs w:val="28"/>
                <w:lang w:bidi="ru-RU"/>
              </w:rPr>
              <w:t>им</w:t>
            </w:r>
            <w:r>
              <w:rPr>
                <w:rFonts w:ascii="Times New Roman" w:eastAsia="Lucida Sans Unicode" w:hAnsi="Times New Roman"/>
                <w:bCs/>
                <w:color w:val="000000"/>
                <w:szCs w:val="28"/>
                <w:lang w:bidi="ru-RU"/>
              </w:rPr>
              <w:t>ени</w:t>
            </w:r>
            <w:r w:rsidRPr="00B5285D">
              <w:rPr>
                <w:rFonts w:ascii="Times New Roman" w:eastAsia="Lucida Sans Unicode" w:hAnsi="Times New Roman"/>
                <w:bCs/>
                <w:color w:val="000000"/>
                <w:szCs w:val="28"/>
                <w:lang w:bidi="ru-RU"/>
              </w:rPr>
              <w:t xml:space="preserve"> Н.Д.</w:t>
            </w:r>
            <w:r>
              <w:rPr>
                <w:rFonts w:ascii="Times New Roman" w:eastAsia="Lucida Sans Unicode" w:hAnsi="Times New Roman"/>
                <w:bCs/>
                <w:color w:val="000000"/>
                <w:szCs w:val="28"/>
                <w:lang w:bidi="ru-RU"/>
              </w:rPr>
              <w:t xml:space="preserve"> </w:t>
            </w:r>
            <w:r w:rsidRPr="00B5285D">
              <w:rPr>
                <w:rFonts w:ascii="Times New Roman" w:eastAsia="Lucida Sans Unicode" w:hAnsi="Times New Roman"/>
                <w:bCs/>
                <w:color w:val="000000"/>
                <w:szCs w:val="28"/>
                <w:lang w:bidi="ru-RU"/>
              </w:rPr>
              <w:t>Кузнецова»</w:t>
            </w:r>
          </w:p>
          <w:p w:rsidR="004956D7" w:rsidRDefault="004956D7" w:rsidP="007569B6">
            <w:pPr>
              <w:jc w:val="center"/>
              <w:rPr>
                <w:szCs w:val="28"/>
                <w:lang w:eastAsia="en-US"/>
              </w:rPr>
            </w:pPr>
            <w:r w:rsidRPr="00B5285D">
              <w:rPr>
                <w:rFonts w:ascii="Times New Roman" w:eastAsia="Courier New" w:hAnsi="Times New Roman"/>
                <w:bCs/>
                <w:color w:val="000000"/>
                <w:szCs w:val="28"/>
                <w:lang w:bidi="ru-RU"/>
              </w:rPr>
              <w:t xml:space="preserve">от </w:t>
            </w:r>
            <w:r w:rsidR="007569B6" w:rsidRPr="007569B6">
              <w:rPr>
                <w:rFonts w:ascii="Times New Roman" w:eastAsia="Courier New" w:hAnsi="Times New Roman"/>
                <w:bCs/>
                <w:color w:val="000000"/>
                <w:szCs w:val="28"/>
                <w:u w:val="single"/>
                <w:lang w:bidi="ru-RU"/>
              </w:rPr>
              <w:t>07.04.2017</w:t>
            </w:r>
            <w:r w:rsidRPr="00B5285D">
              <w:rPr>
                <w:rFonts w:ascii="Times New Roman" w:eastAsia="Courier New" w:hAnsi="Times New Roman"/>
                <w:bCs/>
                <w:color w:val="000000"/>
                <w:szCs w:val="28"/>
                <w:lang w:bidi="ru-RU"/>
              </w:rPr>
              <w:t xml:space="preserve"> № </w:t>
            </w:r>
            <w:r w:rsidR="007569B6" w:rsidRPr="007569B6">
              <w:rPr>
                <w:rFonts w:ascii="Times New Roman" w:eastAsia="Courier New" w:hAnsi="Times New Roman"/>
                <w:bCs/>
                <w:color w:val="000000"/>
                <w:szCs w:val="28"/>
                <w:u w:val="single"/>
                <w:lang w:bidi="ru-RU"/>
              </w:rPr>
              <w:t>110</w:t>
            </w:r>
          </w:p>
          <w:p w:rsidR="004956D7" w:rsidRDefault="004956D7" w:rsidP="00AE532C">
            <w:pPr>
              <w:ind w:right="10"/>
              <w:jc w:val="right"/>
              <w:rPr>
                <w:bCs/>
                <w:lang w:eastAsia="en-US"/>
              </w:rPr>
            </w:pPr>
          </w:p>
        </w:tc>
      </w:tr>
    </w:tbl>
    <w:p w:rsidR="006E661E" w:rsidRDefault="006E661E"/>
    <w:p w:rsidR="006E661E" w:rsidRPr="00F531F4" w:rsidRDefault="006E661E" w:rsidP="006E661E">
      <w:pPr>
        <w:spacing w:line="240" w:lineRule="auto"/>
        <w:jc w:val="center"/>
        <w:rPr>
          <w:rFonts w:ascii="Times New Roman" w:hAnsi="Times New Roman"/>
          <w:b/>
          <w:color w:val="000000"/>
          <w:szCs w:val="28"/>
        </w:rPr>
      </w:pPr>
      <w:r w:rsidRPr="00F531F4">
        <w:rPr>
          <w:rFonts w:ascii="Times New Roman" w:hAnsi="Times New Roman"/>
          <w:b/>
          <w:color w:val="000000"/>
          <w:szCs w:val="28"/>
        </w:rPr>
        <w:t xml:space="preserve">Регламент </w:t>
      </w:r>
    </w:p>
    <w:p w:rsidR="00F531F4" w:rsidRDefault="003F6787" w:rsidP="006E661E">
      <w:pPr>
        <w:spacing w:line="240" w:lineRule="auto"/>
        <w:jc w:val="center"/>
        <w:rPr>
          <w:rFonts w:ascii="Times New Roman" w:hAnsi="Times New Roman"/>
          <w:b/>
          <w:color w:val="000000"/>
          <w:szCs w:val="28"/>
        </w:rPr>
      </w:pPr>
      <w:r w:rsidRPr="00F531F4">
        <w:rPr>
          <w:rFonts w:ascii="Times New Roman" w:hAnsi="Times New Roman"/>
          <w:b/>
          <w:color w:val="000000"/>
          <w:szCs w:val="28"/>
        </w:rPr>
        <w:t>п</w:t>
      </w:r>
      <w:r w:rsidR="006E661E" w:rsidRPr="00F531F4">
        <w:rPr>
          <w:rFonts w:ascii="Times New Roman" w:hAnsi="Times New Roman"/>
          <w:b/>
          <w:color w:val="000000"/>
          <w:szCs w:val="28"/>
        </w:rPr>
        <w:t>роведения</w:t>
      </w:r>
      <w:r w:rsidRPr="00F531F4">
        <w:rPr>
          <w:rFonts w:ascii="Times New Roman" w:hAnsi="Times New Roman"/>
          <w:b/>
          <w:color w:val="000000"/>
          <w:szCs w:val="28"/>
        </w:rPr>
        <w:t xml:space="preserve"> </w:t>
      </w:r>
      <w:r w:rsidR="00F531F4">
        <w:rPr>
          <w:rFonts w:ascii="Times New Roman" w:hAnsi="Times New Roman"/>
          <w:b/>
          <w:color w:val="000000"/>
          <w:szCs w:val="28"/>
        </w:rPr>
        <w:t>демонстрационного экзамена</w:t>
      </w:r>
    </w:p>
    <w:p w:rsidR="006E661E" w:rsidRPr="00F531F4" w:rsidRDefault="004956D7" w:rsidP="006E661E">
      <w:pPr>
        <w:spacing w:line="240" w:lineRule="auto"/>
        <w:jc w:val="center"/>
        <w:rPr>
          <w:rFonts w:ascii="Times New Roman" w:hAnsi="Times New Roman"/>
          <w:b/>
          <w:color w:val="000000"/>
          <w:szCs w:val="28"/>
        </w:rPr>
      </w:pPr>
      <w:r w:rsidRPr="00F531F4">
        <w:rPr>
          <w:rFonts w:ascii="Times New Roman" w:hAnsi="Times New Roman"/>
          <w:b/>
          <w:color w:val="000000"/>
          <w:szCs w:val="28"/>
        </w:rPr>
        <w:t xml:space="preserve">с элементами </w:t>
      </w:r>
      <w:proofErr w:type="spellStart"/>
      <w:r w:rsidR="006E661E" w:rsidRPr="00F531F4">
        <w:rPr>
          <w:rFonts w:ascii="Times New Roman" w:hAnsi="Times New Roman"/>
          <w:b/>
          <w:color w:val="000000"/>
          <w:szCs w:val="28"/>
        </w:rPr>
        <w:t>Ворлдскиллс</w:t>
      </w:r>
      <w:proofErr w:type="spellEnd"/>
      <w:r w:rsidR="006E661E" w:rsidRPr="00F531F4">
        <w:rPr>
          <w:rFonts w:ascii="Times New Roman" w:hAnsi="Times New Roman"/>
          <w:b/>
          <w:color w:val="000000"/>
          <w:szCs w:val="28"/>
        </w:rPr>
        <w:t xml:space="preserve"> Россия в 2017 г.</w:t>
      </w:r>
    </w:p>
    <w:p w:rsidR="006E661E" w:rsidRDefault="006E661E"/>
    <w:p w:rsidR="00511818" w:rsidRPr="00511818" w:rsidRDefault="00511818" w:rsidP="00511818">
      <w:pPr>
        <w:spacing w:line="240" w:lineRule="auto"/>
        <w:jc w:val="center"/>
        <w:rPr>
          <w:rFonts w:ascii="Times New Roman" w:hAnsi="Times New Roman"/>
          <w:color w:val="000000"/>
          <w:szCs w:val="28"/>
        </w:rPr>
      </w:pPr>
      <w:r w:rsidRPr="00511818">
        <w:rPr>
          <w:rFonts w:ascii="Times New Roman" w:hAnsi="Times New Roman"/>
          <w:color w:val="000000"/>
          <w:szCs w:val="28"/>
        </w:rPr>
        <w:t>Г</w:t>
      </w:r>
      <w:r w:rsidR="000A4D4C" w:rsidRPr="00511818">
        <w:rPr>
          <w:rFonts w:ascii="Times New Roman" w:hAnsi="Times New Roman"/>
          <w:color w:val="000000"/>
          <w:szCs w:val="28"/>
        </w:rPr>
        <w:t>осударственное бюджетное профессиональное</w:t>
      </w:r>
    </w:p>
    <w:p w:rsidR="00511818" w:rsidRPr="00511818" w:rsidRDefault="000A4D4C" w:rsidP="00511818">
      <w:pPr>
        <w:spacing w:line="240" w:lineRule="auto"/>
        <w:jc w:val="center"/>
        <w:rPr>
          <w:rFonts w:ascii="Times New Roman" w:hAnsi="Times New Roman"/>
          <w:color w:val="000000"/>
          <w:szCs w:val="28"/>
        </w:rPr>
      </w:pPr>
      <w:r w:rsidRPr="00511818">
        <w:rPr>
          <w:rFonts w:ascii="Times New Roman" w:hAnsi="Times New Roman"/>
          <w:color w:val="000000"/>
          <w:szCs w:val="28"/>
        </w:rPr>
        <w:t>образовательное учреждение</w:t>
      </w:r>
      <w:r w:rsidR="00511818" w:rsidRPr="00511818">
        <w:rPr>
          <w:rFonts w:ascii="Times New Roman" w:hAnsi="Times New Roman"/>
          <w:color w:val="000000"/>
          <w:szCs w:val="28"/>
        </w:rPr>
        <w:t xml:space="preserve"> Самарской области</w:t>
      </w:r>
    </w:p>
    <w:p w:rsidR="006E661E" w:rsidRPr="00511818" w:rsidRDefault="000A4D4C" w:rsidP="00511818">
      <w:pPr>
        <w:spacing w:line="240" w:lineRule="auto"/>
        <w:jc w:val="center"/>
        <w:rPr>
          <w:rFonts w:ascii="Times New Roman" w:hAnsi="Times New Roman"/>
          <w:color w:val="000000"/>
          <w:szCs w:val="28"/>
        </w:rPr>
      </w:pPr>
      <w:r w:rsidRPr="00511818">
        <w:rPr>
          <w:rFonts w:ascii="Times New Roman" w:hAnsi="Times New Roman"/>
          <w:color w:val="000000"/>
          <w:szCs w:val="28"/>
        </w:rPr>
        <w:t>«</w:t>
      </w:r>
      <w:r w:rsidR="00511818" w:rsidRPr="00511818">
        <w:rPr>
          <w:rFonts w:ascii="Times New Roman" w:hAnsi="Times New Roman"/>
          <w:color w:val="000000"/>
          <w:szCs w:val="28"/>
        </w:rPr>
        <w:t>Технологический колледж имени Н.Д. Кузнецова»</w:t>
      </w:r>
    </w:p>
    <w:p w:rsidR="000A4D4C" w:rsidRDefault="000A4D4C" w:rsidP="00034FB0">
      <w:pPr>
        <w:spacing w:line="240" w:lineRule="auto"/>
        <w:rPr>
          <w:rFonts w:ascii="Times New Roman" w:hAnsi="Times New Roman"/>
          <w:color w:val="000000"/>
          <w:szCs w:val="28"/>
        </w:rPr>
      </w:pPr>
    </w:p>
    <w:p w:rsidR="00511818" w:rsidRDefault="00511818" w:rsidP="00034FB0">
      <w:pPr>
        <w:spacing w:line="240" w:lineRule="auto"/>
        <w:rPr>
          <w:rFonts w:ascii="Times New Roman" w:hAnsi="Times New Roman"/>
          <w:color w:val="000000"/>
          <w:szCs w:val="28"/>
        </w:rPr>
      </w:pPr>
    </w:p>
    <w:p w:rsidR="00511818" w:rsidRPr="00511818" w:rsidRDefault="00511818" w:rsidP="00034FB0">
      <w:pPr>
        <w:spacing w:line="240" w:lineRule="auto"/>
        <w:rPr>
          <w:rFonts w:ascii="Times New Roman" w:hAnsi="Times New Roman"/>
          <w:color w:val="000000"/>
          <w:szCs w:val="28"/>
        </w:rPr>
      </w:pPr>
    </w:p>
    <w:p w:rsidR="006E661E" w:rsidRPr="00511818" w:rsidRDefault="006E661E" w:rsidP="00034FB0">
      <w:pPr>
        <w:spacing w:line="240" w:lineRule="auto"/>
        <w:rPr>
          <w:rFonts w:ascii="Times New Roman" w:hAnsi="Times New Roman"/>
          <w:color w:val="000000"/>
          <w:szCs w:val="28"/>
        </w:rPr>
      </w:pPr>
      <w:r w:rsidRPr="00511818">
        <w:rPr>
          <w:rFonts w:ascii="Times New Roman" w:hAnsi="Times New Roman"/>
          <w:b/>
          <w:color w:val="000000"/>
          <w:szCs w:val="28"/>
        </w:rPr>
        <w:t xml:space="preserve">Компетенция </w:t>
      </w:r>
      <w:r w:rsidRPr="00511818">
        <w:rPr>
          <w:rFonts w:ascii="Times New Roman" w:hAnsi="Times New Roman"/>
          <w:b/>
          <w:color w:val="000000"/>
          <w:szCs w:val="28"/>
          <w:lang w:val="en-US"/>
        </w:rPr>
        <w:t>WSR</w:t>
      </w:r>
      <w:r w:rsidRPr="00511818">
        <w:rPr>
          <w:rFonts w:ascii="Times New Roman" w:hAnsi="Times New Roman"/>
          <w:b/>
          <w:color w:val="000000"/>
          <w:szCs w:val="28"/>
        </w:rPr>
        <w:t>:</w:t>
      </w:r>
      <w:r w:rsidR="00511818" w:rsidRPr="00511818">
        <w:rPr>
          <w:rFonts w:ascii="Times New Roman" w:hAnsi="Times New Roman"/>
          <w:b/>
          <w:color w:val="000000"/>
          <w:szCs w:val="28"/>
        </w:rPr>
        <w:t xml:space="preserve"> </w:t>
      </w:r>
      <w:r w:rsidR="000A4D4C" w:rsidRPr="00511818">
        <w:rPr>
          <w:rFonts w:ascii="Times New Roman" w:hAnsi="Times New Roman"/>
          <w:szCs w:val="28"/>
        </w:rPr>
        <w:t>Токарные работы на станках с ЧПУ</w:t>
      </w:r>
    </w:p>
    <w:p w:rsidR="006E661E" w:rsidRPr="00511818" w:rsidRDefault="006E661E" w:rsidP="00034FB0">
      <w:pPr>
        <w:spacing w:line="240" w:lineRule="auto"/>
        <w:rPr>
          <w:rFonts w:ascii="Times New Roman" w:hAnsi="Times New Roman"/>
          <w:color w:val="000000"/>
          <w:szCs w:val="28"/>
        </w:rPr>
      </w:pPr>
    </w:p>
    <w:p w:rsidR="006E661E" w:rsidRPr="00511818" w:rsidRDefault="006E661E" w:rsidP="00034FB0">
      <w:pPr>
        <w:spacing w:line="240" w:lineRule="auto"/>
        <w:rPr>
          <w:rFonts w:ascii="Times New Roman" w:hAnsi="Times New Roman"/>
          <w:color w:val="000000"/>
          <w:szCs w:val="28"/>
        </w:rPr>
      </w:pPr>
      <w:r w:rsidRPr="00511818">
        <w:rPr>
          <w:rFonts w:ascii="Times New Roman" w:hAnsi="Times New Roman"/>
          <w:b/>
          <w:color w:val="000000"/>
          <w:szCs w:val="28"/>
        </w:rPr>
        <w:t>Профессия/специальность СПО:</w:t>
      </w:r>
      <w:r w:rsidR="00511818">
        <w:rPr>
          <w:rFonts w:ascii="Times New Roman" w:hAnsi="Times New Roman"/>
          <w:b/>
          <w:color w:val="000000"/>
          <w:szCs w:val="28"/>
        </w:rPr>
        <w:t xml:space="preserve"> </w:t>
      </w:r>
      <w:r w:rsidR="000A4D4C" w:rsidRPr="00511818">
        <w:rPr>
          <w:rFonts w:ascii="Times New Roman" w:hAnsi="Times New Roman"/>
          <w:color w:val="000000"/>
          <w:szCs w:val="28"/>
        </w:rPr>
        <w:t>15.0</w:t>
      </w:r>
      <w:r w:rsidR="00511818" w:rsidRPr="00511818">
        <w:rPr>
          <w:rFonts w:ascii="Times New Roman" w:hAnsi="Times New Roman"/>
          <w:color w:val="000000"/>
          <w:szCs w:val="28"/>
        </w:rPr>
        <w:t>1</w:t>
      </w:r>
      <w:r w:rsidR="000A4D4C" w:rsidRPr="00511818">
        <w:rPr>
          <w:rFonts w:ascii="Times New Roman" w:hAnsi="Times New Roman"/>
          <w:color w:val="000000"/>
          <w:szCs w:val="28"/>
        </w:rPr>
        <w:t>.</w:t>
      </w:r>
      <w:r w:rsidR="00511818" w:rsidRPr="00511818">
        <w:rPr>
          <w:rFonts w:ascii="Times New Roman" w:hAnsi="Times New Roman"/>
          <w:color w:val="000000"/>
          <w:szCs w:val="28"/>
        </w:rPr>
        <w:t>25</w:t>
      </w:r>
      <w:r w:rsidR="000A4D4C" w:rsidRPr="00511818">
        <w:rPr>
          <w:rFonts w:ascii="Times New Roman" w:hAnsi="Times New Roman"/>
          <w:color w:val="000000"/>
          <w:szCs w:val="28"/>
        </w:rPr>
        <w:t xml:space="preserve"> </w:t>
      </w:r>
      <w:r w:rsidR="00511818" w:rsidRPr="00511818">
        <w:rPr>
          <w:rFonts w:ascii="Times New Roman" w:hAnsi="Times New Roman"/>
          <w:color w:val="000000"/>
          <w:szCs w:val="28"/>
        </w:rPr>
        <w:t>Станочник (металлообработка)</w:t>
      </w:r>
    </w:p>
    <w:p w:rsidR="006E661E" w:rsidRPr="00511818" w:rsidRDefault="006E661E" w:rsidP="00034FB0">
      <w:pPr>
        <w:spacing w:line="240" w:lineRule="auto"/>
        <w:rPr>
          <w:rFonts w:ascii="Times New Roman" w:hAnsi="Times New Roman"/>
          <w:color w:val="000000"/>
          <w:szCs w:val="28"/>
        </w:rPr>
      </w:pPr>
    </w:p>
    <w:p w:rsidR="006E661E" w:rsidRPr="00511818" w:rsidRDefault="006E661E" w:rsidP="00034FB0">
      <w:pPr>
        <w:spacing w:line="240" w:lineRule="auto"/>
        <w:rPr>
          <w:rFonts w:ascii="Times New Roman" w:hAnsi="Times New Roman"/>
          <w:color w:val="000000"/>
          <w:szCs w:val="28"/>
        </w:rPr>
      </w:pPr>
      <w:r w:rsidRPr="00511818">
        <w:rPr>
          <w:rFonts w:ascii="Times New Roman" w:hAnsi="Times New Roman"/>
          <w:b/>
          <w:color w:val="000000"/>
          <w:szCs w:val="28"/>
        </w:rPr>
        <w:t>Дата проведения демонстрационного экзамена</w:t>
      </w:r>
      <w:r w:rsidR="004956D7">
        <w:rPr>
          <w:rFonts w:ascii="Times New Roman" w:hAnsi="Times New Roman"/>
          <w:color w:val="000000"/>
          <w:szCs w:val="28"/>
        </w:rPr>
        <w:t xml:space="preserve"> 21 </w:t>
      </w:r>
      <w:r w:rsidR="000A4D4C" w:rsidRPr="004956D7">
        <w:rPr>
          <w:rFonts w:ascii="Times New Roman" w:hAnsi="Times New Roman"/>
          <w:color w:val="000000"/>
          <w:szCs w:val="28"/>
        </w:rPr>
        <w:t>июня 2017 года</w:t>
      </w:r>
    </w:p>
    <w:p w:rsidR="006E661E" w:rsidRPr="00511818" w:rsidRDefault="006E661E" w:rsidP="00034FB0">
      <w:pPr>
        <w:spacing w:line="240" w:lineRule="auto"/>
        <w:rPr>
          <w:rFonts w:ascii="Times New Roman" w:hAnsi="Times New Roman"/>
          <w:color w:val="000000"/>
          <w:szCs w:val="28"/>
        </w:rPr>
      </w:pPr>
    </w:p>
    <w:p w:rsidR="00511818" w:rsidRPr="00511818" w:rsidRDefault="000A4D4C" w:rsidP="00034FB0">
      <w:pPr>
        <w:spacing w:line="240" w:lineRule="auto"/>
        <w:rPr>
          <w:rFonts w:ascii="Times New Roman" w:hAnsi="Times New Roman"/>
          <w:b/>
          <w:color w:val="000000"/>
          <w:szCs w:val="28"/>
        </w:rPr>
      </w:pPr>
      <w:r w:rsidRPr="00511818">
        <w:rPr>
          <w:rFonts w:ascii="Times New Roman" w:hAnsi="Times New Roman"/>
          <w:b/>
          <w:color w:val="000000"/>
          <w:szCs w:val="28"/>
        </w:rPr>
        <w:t>Адрес площадки проведения демонстрационного экзамена:</w:t>
      </w:r>
      <w:r w:rsidR="00511818" w:rsidRPr="00511818">
        <w:rPr>
          <w:rFonts w:ascii="Times New Roman" w:hAnsi="Times New Roman"/>
          <w:b/>
          <w:color w:val="000000"/>
          <w:szCs w:val="28"/>
        </w:rPr>
        <w:t xml:space="preserve"> </w:t>
      </w:r>
    </w:p>
    <w:p w:rsidR="000A4D4C" w:rsidRPr="00511818" w:rsidRDefault="000A4D4C" w:rsidP="00034FB0">
      <w:pPr>
        <w:spacing w:line="240" w:lineRule="auto"/>
        <w:rPr>
          <w:rFonts w:ascii="Times New Roman" w:hAnsi="Times New Roman"/>
          <w:color w:val="000000"/>
          <w:szCs w:val="28"/>
        </w:rPr>
      </w:pPr>
      <w:r w:rsidRPr="00511818">
        <w:rPr>
          <w:rFonts w:ascii="Times New Roman" w:hAnsi="Times New Roman"/>
          <w:color w:val="000000"/>
          <w:szCs w:val="28"/>
        </w:rPr>
        <w:t xml:space="preserve">г. Самара, ул. </w:t>
      </w:r>
      <w:r w:rsidR="001B38A2" w:rsidRPr="00511818">
        <w:rPr>
          <w:rFonts w:ascii="Times New Roman" w:hAnsi="Times New Roman"/>
          <w:color w:val="000000"/>
          <w:szCs w:val="28"/>
        </w:rPr>
        <w:t>Советской</w:t>
      </w:r>
      <w:r w:rsidR="00511818" w:rsidRPr="00511818">
        <w:rPr>
          <w:rFonts w:ascii="Times New Roman" w:hAnsi="Times New Roman"/>
          <w:color w:val="000000"/>
          <w:szCs w:val="28"/>
        </w:rPr>
        <w:t xml:space="preserve"> Армии, 5А</w:t>
      </w:r>
    </w:p>
    <w:p w:rsidR="006E661E" w:rsidRDefault="006E661E" w:rsidP="00034FB0">
      <w:pPr>
        <w:spacing w:line="240" w:lineRule="auto"/>
        <w:rPr>
          <w:rFonts w:ascii="Times New Roman" w:hAnsi="Times New Roman"/>
          <w:color w:val="000000"/>
          <w:szCs w:val="28"/>
        </w:rPr>
      </w:pPr>
    </w:p>
    <w:p w:rsidR="006E661E" w:rsidRDefault="006E661E" w:rsidP="006E661E">
      <w:pPr>
        <w:spacing w:line="240" w:lineRule="auto"/>
        <w:jc w:val="left"/>
        <w:rPr>
          <w:rFonts w:ascii="Times New Roman" w:hAnsi="Times New Roman"/>
          <w:color w:val="000000"/>
          <w:szCs w:val="28"/>
        </w:rPr>
      </w:pPr>
    </w:p>
    <w:p w:rsidR="006E661E" w:rsidRDefault="006E661E" w:rsidP="006E661E">
      <w:pPr>
        <w:spacing w:line="240" w:lineRule="auto"/>
        <w:jc w:val="left"/>
        <w:rPr>
          <w:rFonts w:ascii="Times New Roman" w:hAnsi="Times New Roman"/>
          <w:color w:val="000000"/>
          <w:szCs w:val="28"/>
        </w:rPr>
      </w:pPr>
    </w:p>
    <w:p w:rsidR="006E661E" w:rsidRDefault="006E661E" w:rsidP="006E661E">
      <w:pPr>
        <w:spacing w:line="240" w:lineRule="auto"/>
        <w:jc w:val="left"/>
        <w:rPr>
          <w:rFonts w:ascii="Times New Roman" w:hAnsi="Times New Roman"/>
          <w:color w:val="000000"/>
          <w:szCs w:val="28"/>
        </w:rPr>
      </w:pPr>
    </w:p>
    <w:p w:rsidR="006E661E" w:rsidRDefault="006E661E" w:rsidP="006E661E">
      <w:pPr>
        <w:spacing w:line="240" w:lineRule="auto"/>
        <w:jc w:val="left"/>
        <w:rPr>
          <w:rFonts w:ascii="Times New Roman" w:hAnsi="Times New Roman"/>
          <w:color w:val="000000"/>
          <w:szCs w:val="28"/>
        </w:rPr>
      </w:pPr>
    </w:p>
    <w:p w:rsidR="00F531F4" w:rsidRDefault="00F531F4" w:rsidP="006E661E">
      <w:pPr>
        <w:spacing w:line="240" w:lineRule="auto"/>
        <w:jc w:val="left"/>
        <w:rPr>
          <w:rFonts w:ascii="Times New Roman" w:hAnsi="Times New Roman"/>
          <w:color w:val="000000"/>
          <w:szCs w:val="28"/>
        </w:rPr>
      </w:pPr>
    </w:p>
    <w:p w:rsidR="00F531F4" w:rsidRDefault="00F531F4" w:rsidP="006E661E">
      <w:pPr>
        <w:spacing w:line="240" w:lineRule="auto"/>
        <w:jc w:val="left"/>
        <w:rPr>
          <w:rFonts w:ascii="Times New Roman" w:hAnsi="Times New Roman"/>
          <w:color w:val="000000"/>
          <w:szCs w:val="28"/>
        </w:rPr>
      </w:pPr>
    </w:p>
    <w:p w:rsidR="006E661E" w:rsidRDefault="006E661E" w:rsidP="006E661E">
      <w:pPr>
        <w:spacing w:line="240" w:lineRule="auto"/>
        <w:jc w:val="left"/>
        <w:rPr>
          <w:rFonts w:ascii="Times New Roman" w:hAnsi="Times New Roman"/>
          <w:color w:val="000000"/>
          <w:szCs w:val="28"/>
        </w:rPr>
      </w:pPr>
    </w:p>
    <w:p w:rsidR="00F477A4" w:rsidRDefault="00F477A4" w:rsidP="006E661E">
      <w:pPr>
        <w:spacing w:line="240" w:lineRule="auto"/>
        <w:jc w:val="left"/>
        <w:rPr>
          <w:rFonts w:ascii="Times New Roman" w:hAnsi="Times New Roman"/>
          <w:color w:val="000000"/>
          <w:szCs w:val="28"/>
        </w:rPr>
      </w:pPr>
    </w:p>
    <w:p w:rsidR="00F477A4" w:rsidRDefault="00F477A4" w:rsidP="006E661E">
      <w:pPr>
        <w:spacing w:line="240" w:lineRule="auto"/>
        <w:jc w:val="left"/>
        <w:rPr>
          <w:rFonts w:ascii="Times New Roman" w:hAnsi="Times New Roman"/>
          <w:color w:val="000000"/>
          <w:szCs w:val="28"/>
        </w:rPr>
      </w:pPr>
    </w:p>
    <w:p w:rsidR="00F477A4" w:rsidRDefault="00F477A4" w:rsidP="006E661E">
      <w:pPr>
        <w:spacing w:line="240" w:lineRule="auto"/>
        <w:jc w:val="left"/>
        <w:rPr>
          <w:rFonts w:ascii="Times New Roman" w:hAnsi="Times New Roman"/>
          <w:color w:val="000000"/>
          <w:szCs w:val="28"/>
        </w:rPr>
      </w:pPr>
    </w:p>
    <w:p w:rsidR="00F477A4" w:rsidRDefault="00F477A4" w:rsidP="006E661E">
      <w:pPr>
        <w:spacing w:line="240" w:lineRule="auto"/>
        <w:jc w:val="left"/>
        <w:rPr>
          <w:rFonts w:ascii="Times New Roman" w:hAnsi="Times New Roman"/>
          <w:color w:val="000000"/>
          <w:szCs w:val="28"/>
        </w:rPr>
      </w:pPr>
    </w:p>
    <w:p w:rsidR="00F477A4" w:rsidRDefault="00F477A4" w:rsidP="006E661E">
      <w:pPr>
        <w:spacing w:line="240" w:lineRule="auto"/>
        <w:jc w:val="left"/>
        <w:rPr>
          <w:rFonts w:ascii="Times New Roman" w:hAnsi="Times New Roman"/>
          <w:color w:val="000000"/>
          <w:szCs w:val="28"/>
        </w:rPr>
      </w:pPr>
    </w:p>
    <w:p w:rsidR="00F477A4" w:rsidRDefault="00F477A4" w:rsidP="006E661E">
      <w:pPr>
        <w:spacing w:line="240" w:lineRule="auto"/>
        <w:jc w:val="left"/>
        <w:rPr>
          <w:rFonts w:ascii="Times New Roman" w:hAnsi="Times New Roman"/>
          <w:color w:val="000000"/>
          <w:szCs w:val="28"/>
        </w:rPr>
      </w:pPr>
    </w:p>
    <w:p w:rsidR="006E661E" w:rsidRDefault="006E661E" w:rsidP="006E661E">
      <w:pPr>
        <w:spacing w:line="240" w:lineRule="auto"/>
        <w:jc w:val="left"/>
        <w:rPr>
          <w:rFonts w:ascii="Times New Roman" w:hAnsi="Times New Roman"/>
          <w:color w:val="000000"/>
          <w:szCs w:val="28"/>
        </w:rPr>
      </w:pPr>
    </w:p>
    <w:p w:rsidR="00511818" w:rsidRDefault="006E661E" w:rsidP="006E661E">
      <w:pPr>
        <w:spacing w:line="240" w:lineRule="auto"/>
        <w:jc w:val="center"/>
        <w:rPr>
          <w:rFonts w:ascii="Times New Roman" w:hAnsi="Times New Roman"/>
          <w:color w:val="000000"/>
          <w:szCs w:val="28"/>
        </w:rPr>
      </w:pPr>
      <w:r w:rsidRPr="00511818">
        <w:rPr>
          <w:rFonts w:ascii="Times New Roman" w:hAnsi="Times New Roman"/>
          <w:color w:val="000000"/>
          <w:szCs w:val="28"/>
        </w:rPr>
        <w:t>Самара, 2017</w:t>
      </w:r>
      <w:r>
        <w:rPr>
          <w:rFonts w:ascii="Times New Roman" w:hAnsi="Times New Roman"/>
          <w:color w:val="000000"/>
          <w:szCs w:val="28"/>
        </w:rPr>
        <w:t xml:space="preserve"> г.</w:t>
      </w:r>
    </w:p>
    <w:p w:rsidR="00511818" w:rsidRDefault="00511818">
      <w:pPr>
        <w:spacing w:after="160" w:line="259" w:lineRule="auto"/>
        <w:jc w:val="left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br w:type="page"/>
      </w:r>
    </w:p>
    <w:p w:rsidR="006E661E" w:rsidRDefault="006E661E" w:rsidP="006E661E">
      <w:pPr>
        <w:spacing w:line="240" w:lineRule="auto"/>
        <w:jc w:val="center"/>
        <w:rPr>
          <w:rFonts w:ascii="Times New Roman" w:hAnsi="Times New Roman"/>
          <w:color w:val="000000"/>
          <w:szCs w:val="28"/>
        </w:rPr>
      </w:pPr>
    </w:p>
    <w:p w:rsidR="006E661E" w:rsidRPr="00123D9B" w:rsidRDefault="00123D9B" w:rsidP="00123D9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D9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23D9B" w:rsidRDefault="00123D9B" w:rsidP="00123D9B">
      <w:pPr>
        <w:pStyle w:val="a3"/>
        <w:ind w:left="1070"/>
      </w:pPr>
    </w:p>
    <w:p w:rsidR="00123D9B" w:rsidRPr="00511818" w:rsidRDefault="00123D9B" w:rsidP="00123D9B">
      <w:pPr>
        <w:pStyle w:val="a3"/>
        <w:numPr>
          <w:ilvl w:val="1"/>
          <w:numId w:val="1"/>
        </w:numPr>
        <w:tabs>
          <w:tab w:val="left" w:pos="7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26611">
        <w:rPr>
          <w:rFonts w:ascii="Times New Roman" w:hAnsi="Times New Roman" w:cs="Times New Roman"/>
          <w:color w:val="000000"/>
          <w:sz w:val="28"/>
          <w:szCs w:val="28"/>
        </w:rPr>
        <w:t xml:space="preserve">егламент </w:t>
      </w:r>
      <w:r w:rsidRPr="00626611">
        <w:rPr>
          <w:rFonts w:ascii="Times New Roman" w:hAnsi="Times New Roman" w:cs="Times New Roman"/>
          <w:sz w:val="28"/>
          <w:szCs w:val="28"/>
        </w:rPr>
        <w:t xml:space="preserve">проведения демонстрационного экзамена </w:t>
      </w:r>
      <w:r w:rsidR="00AA6608">
        <w:rPr>
          <w:rFonts w:ascii="Times New Roman" w:hAnsi="Times New Roman" w:cs="Times New Roman"/>
          <w:sz w:val="28"/>
          <w:szCs w:val="28"/>
        </w:rPr>
        <w:t>с элементами</w:t>
      </w:r>
      <w:r w:rsidRPr="00626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611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26611">
        <w:rPr>
          <w:rFonts w:ascii="Times New Roman" w:hAnsi="Times New Roman" w:cs="Times New Roman"/>
          <w:sz w:val="28"/>
          <w:szCs w:val="28"/>
        </w:rPr>
        <w:t xml:space="preserve"> Россия</w:t>
      </w:r>
      <w:r w:rsidR="004956D7">
        <w:rPr>
          <w:rFonts w:ascii="Times New Roman" w:hAnsi="Times New Roman" w:cs="Times New Roman"/>
          <w:sz w:val="28"/>
          <w:szCs w:val="28"/>
        </w:rPr>
        <w:t xml:space="preserve"> </w:t>
      </w:r>
      <w:r w:rsidRPr="0062661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Регламент) определяет </w:t>
      </w:r>
      <w:r w:rsidR="00A62183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и </w:t>
      </w:r>
      <w:r w:rsidR="00A62183" w:rsidRPr="00511818">
        <w:rPr>
          <w:rFonts w:ascii="Times New Roman" w:hAnsi="Times New Roman" w:cs="Times New Roman"/>
          <w:color w:val="000000"/>
          <w:sz w:val="28"/>
          <w:szCs w:val="28"/>
        </w:rPr>
        <w:t xml:space="preserve">правила </w:t>
      </w:r>
      <w:r w:rsidR="00631657" w:rsidRPr="00511818">
        <w:rPr>
          <w:rFonts w:ascii="Times New Roman" w:hAnsi="Times New Roman" w:cs="Times New Roman"/>
          <w:color w:val="000000"/>
          <w:sz w:val="28"/>
          <w:szCs w:val="28"/>
        </w:rPr>
        <w:t xml:space="preserve">к процедуре </w:t>
      </w:r>
      <w:r w:rsidR="00A62183" w:rsidRPr="00511818">
        <w:rPr>
          <w:rFonts w:ascii="Times New Roman" w:hAnsi="Times New Roman" w:cs="Times New Roman"/>
          <w:color w:val="000000"/>
          <w:sz w:val="28"/>
          <w:szCs w:val="28"/>
        </w:rPr>
        <w:t>проведения демонстрационного экзамена</w:t>
      </w:r>
      <w:r w:rsidR="008F4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93" w:rsidRPr="00511818">
        <w:rPr>
          <w:rFonts w:ascii="Times New Roman" w:hAnsi="Times New Roman" w:cs="Times New Roman"/>
          <w:color w:val="000000"/>
          <w:sz w:val="28"/>
          <w:szCs w:val="28"/>
        </w:rPr>
        <w:t>студентов</w:t>
      </w:r>
      <w:r w:rsidR="00511818" w:rsidRPr="00511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1818">
        <w:rPr>
          <w:rFonts w:ascii="Times New Roman" w:hAnsi="Times New Roman" w:cs="Times New Roman"/>
          <w:color w:val="000000"/>
          <w:sz w:val="28"/>
          <w:szCs w:val="28"/>
        </w:rPr>
        <w:t>государственного бюджетного профессионального образовательного учреждения Самарской области «</w:t>
      </w:r>
      <w:r w:rsidR="00511818" w:rsidRPr="00511818">
        <w:rPr>
          <w:rFonts w:ascii="Times New Roman" w:hAnsi="Times New Roman" w:cs="Times New Roman"/>
          <w:color w:val="000000"/>
          <w:sz w:val="28"/>
          <w:szCs w:val="28"/>
        </w:rPr>
        <w:t>Технологический колледж имени Н.Д. Кузнецова</w:t>
      </w:r>
      <w:r w:rsidRPr="0051181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11818" w:rsidRPr="00511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1818">
        <w:rPr>
          <w:rFonts w:ascii="Times New Roman" w:hAnsi="Times New Roman" w:cs="Times New Roman"/>
          <w:sz w:val="28"/>
          <w:szCs w:val="28"/>
        </w:rPr>
        <w:t>(далее – Колледж</w:t>
      </w:r>
      <w:r w:rsidR="00A62183" w:rsidRPr="00511818">
        <w:rPr>
          <w:rFonts w:ascii="Times New Roman" w:hAnsi="Times New Roman" w:cs="Times New Roman"/>
          <w:sz w:val="28"/>
          <w:szCs w:val="28"/>
        </w:rPr>
        <w:t>)</w:t>
      </w:r>
      <w:r w:rsidR="00511818" w:rsidRPr="00511818">
        <w:rPr>
          <w:rFonts w:ascii="Times New Roman" w:hAnsi="Times New Roman" w:cs="Times New Roman"/>
          <w:sz w:val="28"/>
          <w:szCs w:val="28"/>
        </w:rPr>
        <w:t xml:space="preserve"> </w:t>
      </w:r>
      <w:r w:rsidR="00873093" w:rsidRPr="00511818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="00511818" w:rsidRPr="00511818">
        <w:rPr>
          <w:rFonts w:ascii="Times New Roman" w:hAnsi="Times New Roman" w:cs="Times New Roman"/>
          <w:sz w:val="28"/>
          <w:szCs w:val="28"/>
        </w:rPr>
        <w:t>«</w:t>
      </w:r>
      <w:r w:rsidR="00873093" w:rsidRPr="00511818">
        <w:rPr>
          <w:rFonts w:ascii="Times New Roman" w:hAnsi="Times New Roman" w:cs="Times New Roman"/>
          <w:sz w:val="28"/>
          <w:szCs w:val="28"/>
        </w:rPr>
        <w:t>Токарные работы на станках с ЧПУ</w:t>
      </w:r>
      <w:r w:rsidR="00511818" w:rsidRPr="00511818">
        <w:rPr>
          <w:rFonts w:ascii="Times New Roman" w:hAnsi="Times New Roman" w:cs="Times New Roman"/>
          <w:sz w:val="28"/>
          <w:szCs w:val="28"/>
        </w:rPr>
        <w:t>»</w:t>
      </w:r>
      <w:r w:rsidRPr="005118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3D9B" w:rsidRPr="00626611" w:rsidRDefault="00123D9B" w:rsidP="00123D9B">
      <w:pPr>
        <w:pStyle w:val="a3"/>
        <w:numPr>
          <w:ilvl w:val="1"/>
          <w:numId w:val="1"/>
        </w:numPr>
        <w:shd w:val="clear" w:color="auto" w:fill="FFFFFF"/>
        <w:tabs>
          <w:tab w:val="left" w:pos="89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26611">
        <w:rPr>
          <w:rFonts w:ascii="Times New Roman" w:hAnsi="Times New Roman" w:cs="Times New Roman"/>
          <w:sz w:val="28"/>
          <w:szCs w:val="28"/>
        </w:rPr>
        <w:t xml:space="preserve">Настоящий Регламент </w:t>
      </w:r>
      <w:r w:rsidRPr="00626611">
        <w:rPr>
          <w:rFonts w:ascii="Times New Roman" w:hAnsi="Times New Roman" w:cs="Times New Roman"/>
          <w:spacing w:val="-3"/>
          <w:sz w:val="28"/>
          <w:szCs w:val="28"/>
        </w:rPr>
        <w:t>разработан на основе следующих нормативных правовых, организационно-распорядительных актов и методических документов:</w:t>
      </w:r>
    </w:p>
    <w:p w:rsidR="009B58F2" w:rsidRPr="009B58F2" w:rsidRDefault="009B58F2" w:rsidP="009B58F2">
      <w:pPr>
        <w:shd w:val="clear" w:color="auto" w:fill="FFFFFF"/>
        <w:tabs>
          <w:tab w:val="left" w:pos="898"/>
        </w:tabs>
        <w:spacing w:line="360" w:lineRule="auto"/>
        <w:ind w:firstLine="567"/>
        <w:rPr>
          <w:rFonts w:ascii="Times New Roman" w:hAnsi="Times New Roman"/>
          <w:szCs w:val="28"/>
        </w:rPr>
      </w:pPr>
      <w:r w:rsidRPr="009B58F2">
        <w:rPr>
          <w:rFonts w:ascii="Times New Roman" w:hAnsi="Times New Roman"/>
          <w:szCs w:val="28"/>
        </w:rPr>
        <w:t>Федеральный закон от 29 декабря 2012 года № 273-ФЗ «Об образовании в Российской Федерации»;</w:t>
      </w:r>
    </w:p>
    <w:p w:rsidR="009B58F2" w:rsidRPr="009B58F2" w:rsidRDefault="009B58F2" w:rsidP="009B58F2">
      <w:pPr>
        <w:shd w:val="clear" w:color="auto" w:fill="FFFFFF"/>
        <w:tabs>
          <w:tab w:val="left" w:pos="898"/>
        </w:tabs>
        <w:spacing w:line="360" w:lineRule="auto"/>
        <w:ind w:firstLine="567"/>
        <w:rPr>
          <w:rFonts w:ascii="Times New Roman" w:hAnsi="Times New Roman"/>
          <w:spacing w:val="-3"/>
          <w:szCs w:val="28"/>
        </w:rPr>
      </w:pPr>
      <w:r w:rsidRPr="009B58F2">
        <w:rPr>
          <w:rFonts w:ascii="Times New Roman" w:hAnsi="Times New Roman"/>
          <w:szCs w:val="28"/>
        </w:rPr>
        <w:t>Федеральные государственные образовательные стандарты среднего профессионального образования;</w:t>
      </w:r>
    </w:p>
    <w:p w:rsidR="009B58F2" w:rsidRPr="009B58F2" w:rsidRDefault="009B58F2" w:rsidP="009B58F2">
      <w:pPr>
        <w:shd w:val="clear" w:color="auto" w:fill="FFFFFF"/>
        <w:tabs>
          <w:tab w:val="left" w:pos="898"/>
        </w:tabs>
        <w:spacing w:line="360" w:lineRule="auto"/>
        <w:ind w:firstLine="567"/>
        <w:rPr>
          <w:rFonts w:ascii="Times New Roman" w:hAnsi="Times New Roman"/>
          <w:szCs w:val="28"/>
        </w:rPr>
      </w:pPr>
      <w:r w:rsidRPr="009B58F2">
        <w:rPr>
          <w:rFonts w:ascii="Times New Roman" w:hAnsi="Times New Roman"/>
          <w:szCs w:val="28"/>
        </w:rPr>
        <w:t xml:space="preserve">Приказ </w:t>
      </w:r>
      <w:proofErr w:type="spellStart"/>
      <w:r w:rsidRPr="009B58F2">
        <w:rPr>
          <w:rFonts w:ascii="Times New Roman" w:hAnsi="Times New Roman"/>
          <w:szCs w:val="28"/>
        </w:rPr>
        <w:t>Минобрнауки</w:t>
      </w:r>
      <w:proofErr w:type="spellEnd"/>
      <w:r w:rsidRPr="009B58F2">
        <w:rPr>
          <w:rFonts w:ascii="Times New Roman" w:hAnsi="Times New Roman"/>
          <w:szCs w:val="28"/>
        </w:rPr>
        <w:t xml:space="preserve"> России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9B58F2" w:rsidRPr="009B58F2" w:rsidRDefault="009B58F2" w:rsidP="009B58F2">
      <w:pPr>
        <w:shd w:val="clear" w:color="auto" w:fill="FFFFFF"/>
        <w:tabs>
          <w:tab w:val="left" w:pos="898"/>
        </w:tabs>
        <w:spacing w:line="360" w:lineRule="auto"/>
        <w:ind w:firstLine="567"/>
        <w:rPr>
          <w:rFonts w:ascii="Times New Roman" w:hAnsi="Times New Roman"/>
          <w:szCs w:val="28"/>
        </w:rPr>
      </w:pPr>
      <w:r w:rsidRPr="009B58F2">
        <w:rPr>
          <w:rFonts w:ascii="Times New Roman" w:hAnsi="Times New Roman"/>
          <w:szCs w:val="28"/>
        </w:rPr>
        <w:t xml:space="preserve">Приказ </w:t>
      </w:r>
      <w:proofErr w:type="spellStart"/>
      <w:r w:rsidRPr="009B58F2">
        <w:rPr>
          <w:rFonts w:ascii="Times New Roman" w:hAnsi="Times New Roman"/>
          <w:szCs w:val="28"/>
        </w:rPr>
        <w:t>Минобрнауки</w:t>
      </w:r>
      <w:proofErr w:type="spellEnd"/>
      <w:r w:rsidRPr="009B58F2">
        <w:rPr>
          <w:rFonts w:ascii="Times New Roman" w:hAnsi="Times New Roman"/>
          <w:szCs w:val="28"/>
        </w:rPr>
        <w:t xml:space="preserve"> России от 16 августа 2013 года N 968 года «Об утверждении Порядка проведения государственной итоговой аттестации по образовательным программам среднего профессионального образования» (с учетом изменений, внесенных Приказом </w:t>
      </w:r>
      <w:proofErr w:type="spellStart"/>
      <w:r w:rsidRPr="009B58F2">
        <w:rPr>
          <w:rFonts w:ascii="Times New Roman" w:hAnsi="Times New Roman"/>
          <w:szCs w:val="28"/>
        </w:rPr>
        <w:t>Минобрнауки</w:t>
      </w:r>
      <w:proofErr w:type="spellEnd"/>
      <w:r w:rsidRPr="009B58F2">
        <w:rPr>
          <w:rFonts w:ascii="Times New Roman" w:hAnsi="Times New Roman"/>
          <w:szCs w:val="28"/>
        </w:rPr>
        <w:t xml:space="preserve"> России от 31 января 2014 N 74) (далее – </w:t>
      </w:r>
      <w:r w:rsidRPr="004956D7">
        <w:rPr>
          <w:rFonts w:ascii="Times New Roman" w:hAnsi="Times New Roman"/>
          <w:szCs w:val="28"/>
        </w:rPr>
        <w:t>Порядок</w:t>
      </w:r>
      <w:r w:rsidRPr="009B58F2">
        <w:rPr>
          <w:rFonts w:ascii="Times New Roman" w:hAnsi="Times New Roman"/>
          <w:szCs w:val="28"/>
        </w:rPr>
        <w:t>);</w:t>
      </w:r>
    </w:p>
    <w:p w:rsidR="009B58F2" w:rsidRPr="009B58F2" w:rsidRDefault="009B58F2" w:rsidP="009B58F2">
      <w:pPr>
        <w:shd w:val="clear" w:color="auto" w:fill="FFFFFF"/>
        <w:tabs>
          <w:tab w:val="left" w:pos="898"/>
        </w:tabs>
        <w:spacing w:line="360" w:lineRule="auto"/>
        <w:ind w:firstLine="567"/>
        <w:rPr>
          <w:rFonts w:ascii="Times New Roman" w:hAnsi="Times New Roman"/>
          <w:szCs w:val="28"/>
        </w:rPr>
      </w:pPr>
      <w:r w:rsidRPr="009B58F2">
        <w:rPr>
          <w:rFonts w:ascii="Times New Roman" w:hAnsi="Times New Roman"/>
          <w:szCs w:val="28"/>
        </w:rPr>
        <w:t>Поручения Президента Российской Федерации от 5 декабря 2014 года №Пр-2821;</w:t>
      </w:r>
    </w:p>
    <w:p w:rsidR="009B58F2" w:rsidRPr="009B58F2" w:rsidRDefault="009B58F2" w:rsidP="009B58F2">
      <w:pPr>
        <w:shd w:val="clear" w:color="auto" w:fill="FFFFFF"/>
        <w:tabs>
          <w:tab w:val="left" w:pos="898"/>
        </w:tabs>
        <w:spacing w:line="360" w:lineRule="auto"/>
        <w:ind w:firstLine="567"/>
        <w:rPr>
          <w:rFonts w:ascii="Times New Roman" w:hAnsi="Times New Roman"/>
          <w:szCs w:val="28"/>
        </w:rPr>
      </w:pPr>
      <w:r w:rsidRPr="009B58F2">
        <w:rPr>
          <w:rFonts w:ascii="Times New Roman" w:hAnsi="Times New Roman"/>
          <w:szCs w:val="28"/>
        </w:rPr>
        <w:t xml:space="preserve">Распоряжение Правительства Российской Федерации от 03 марта 2015 года №349-р «Об утверждении комплекса мер, направленных на </w:t>
      </w:r>
      <w:r w:rsidRPr="009B58F2">
        <w:rPr>
          <w:rFonts w:ascii="Times New Roman" w:hAnsi="Times New Roman"/>
          <w:szCs w:val="28"/>
        </w:rPr>
        <w:lastRenderedPageBreak/>
        <w:t>совершенствование системы среднего профессионального образования, на 2015-2020 годы»;</w:t>
      </w:r>
    </w:p>
    <w:p w:rsidR="009B58F2" w:rsidRPr="009B58F2" w:rsidRDefault="009B58F2" w:rsidP="009B58F2">
      <w:pPr>
        <w:shd w:val="clear" w:color="auto" w:fill="FFFFFF"/>
        <w:tabs>
          <w:tab w:val="left" w:pos="898"/>
        </w:tabs>
        <w:spacing w:line="360" w:lineRule="auto"/>
        <w:ind w:firstLine="567"/>
        <w:rPr>
          <w:rFonts w:ascii="Times New Roman" w:hAnsi="Times New Roman"/>
          <w:szCs w:val="28"/>
        </w:rPr>
      </w:pPr>
      <w:r w:rsidRPr="009B58F2">
        <w:rPr>
          <w:rFonts w:ascii="Times New Roman" w:hAnsi="Times New Roman"/>
          <w:szCs w:val="28"/>
        </w:rPr>
        <w:t>Паспорт приоритетного проекта «Образование» по направлению «Подготовка высококвалифицированных специалистов и рабочих кадров с учетом современных стандартов и передовых технологий» («Рабочие кадры для передовых технологий»), утвержденный протоколом заседания Президиума Совета при Президенте Российской Федерации по стратегическому развитию и приоритетным проектам от 25 октября 2016 года №9;</w:t>
      </w:r>
    </w:p>
    <w:p w:rsidR="00123D9B" w:rsidRPr="005C69FB" w:rsidRDefault="00123D9B" w:rsidP="00123D9B">
      <w:pPr>
        <w:shd w:val="clear" w:color="auto" w:fill="FFFFFF"/>
        <w:tabs>
          <w:tab w:val="left" w:pos="898"/>
        </w:tabs>
        <w:spacing w:line="360" w:lineRule="auto"/>
        <w:ind w:firstLine="567"/>
        <w:rPr>
          <w:rFonts w:ascii="Times New Roman" w:hAnsi="Times New Roman"/>
          <w:szCs w:val="28"/>
        </w:rPr>
      </w:pPr>
      <w:r w:rsidRPr="005C69FB">
        <w:rPr>
          <w:rFonts w:ascii="Times New Roman" w:hAnsi="Times New Roman"/>
          <w:szCs w:val="28"/>
        </w:rPr>
        <w:t>приказ Союза «Агентство развития профессиональных сообществ и рабочих кадров «Молодые профессионалы (</w:t>
      </w:r>
      <w:proofErr w:type="spellStart"/>
      <w:r w:rsidRPr="005C69FB">
        <w:rPr>
          <w:rFonts w:ascii="Times New Roman" w:hAnsi="Times New Roman"/>
          <w:szCs w:val="28"/>
        </w:rPr>
        <w:t>Ворлдскиллс</w:t>
      </w:r>
      <w:proofErr w:type="spellEnd"/>
      <w:r w:rsidRPr="005C69FB">
        <w:rPr>
          <w:rFonts w:ascii="Times New Roman" w:hAnsi="Times New Roman"/>
          <w:szCs w:val="28"/>
        </w:rPr>
        <w:t xml:space="preserve"> Россия)</w:t>
      </w:r>
      <w:r>
        <w:rPr>
          <w:rFonts w:ascii="Times New Roman" w:hAnsi="Times New Roman"/>
          <w:szCs w:val="28"/>
        </w:rPr>
        <w:t>» (далее – Союз «</w:t>
      </w:r>
      <w:proofErr w:type="spellStart"/>
      <w:r>
        <w:rPr>
          <w:rFonts w:ascii="Times New Roman" w:hAnsi="Times New Roman"/>
          <w:szCs w:val="28"/>
        </w:rPr>
        <w:t>Ворлдскиллс</w:t>
      </w:r>
      <w:proofErr w:type="spellEnd"/>
      <w:r>
        <w:rPr>
          <w:rFonts w:ascii="Times New Roman" w:hAnsi="Times New Roman"/>
          <w:szCs w:val="28"/>
        </w:rPr>
        <w:t xml:space="preserve"> Россия») от 30 ноября 2016 года №</w:t>
      </w:r>
      <w:r w:rsidR="004956D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ПО/19;</w:t>
      </w:r>
    </w:p>
    <w:p w:rsidR="00123D9B" w:rsidRPr="005C69FB" w:rsidRDefault="00123D9B" w:rsidP="00123D9B">
      <w:pPr>
        <w:shd w:val="clear" w:color="auto" w:fill="FFFFFF"/>
        <w:tabs>
          <w:tab w:val="left" w:pos="898"/>
        </w:tabs>
        <w:spacing w:line="360" w:lineRule="auto"/>
        <w:ind w:firstLine="567"/>
        <w:rPr>
          <w:rFonts w:ascii="Times New Roman" w:hAnsi="Times New Roman"/>
          <w:szCs w:val="28"/>
        </w:rPr>
      </w:pPr>
      <w:r w:rsidRPr="005C69FB">
        <w:rPr>
          <w:rFonts w:ascii="Times New Roman" w:hAnsi="Times New Roman"/>
          <w:szCs w:val="28"/>
        </w:rPr>
        <w:t>План мероприятий («дорожная карта») по внедрению регионального стандарта кадрового обеспечения промышленного роста в Самарской области, утвержденный постановлением Губернатора Самарской области от 30 декабря 2016 года № 287</w:t>
      </w:r>
      <w:r>
        <w:rPr>
          <w:rFonts w:ascii="Times New Roman" w:hAnsi="Times New Roman"/>
          <w:szCs w:val="28"/>
        </w:rPr>
        <w:t>;</w:t>
      </w:r>
    </w:p>
    <w:p w:rsidR="00123D9B" w:rsidRDefault="00123D9B" w:rsidP="00123D9B">
      <w:pPr>
        <w:shd w:val="clear" w:color="auto" w:fill="FFFFFF"/>
        <w:tabs>
          <w:tab w:val="left" w:pos="898"/>
        </w:tabs>
        <w:spacing w:line="360" w:lineRule="auto"/>
        <w:ind w:firstLine="567"/>
        <w:rPr>
          <w:rFonts w:ascii="Times New Roman" w:hAnsi="Times New Roman"/>
          <w:szCs w:val="28"/>
        </w:rPr>
      </w:pPr>
      <w:r w:rsidRPr="005C69FB">
        <w:rPr>
          <w:rFonts w:ascii="Times New Roman" w:hAnsi="Times New Roman"/>
          <w:szCs w:val="28"/>
        </w:rPr>
        <w:t>Распоряжение ми</w:t>
      </w:r>
      <w:r>
        <w:rPr>
          <w:rFonts w:ascii="Times New Roman" w:hAnsi="Times New Roman"/>
          <w:szCs w:val="28"/>
        </w:rPr>
        <w:t>нистерства образования и науки С</w:t>
      </w:r>
      <w:r w:rsidRPr="005C69FB">
        <w:rPr>
          <w:rFonts w:ascii="Times New Roman" w:hAnsi="Times New Roman"/>
          <w:szCs w:val="28"/>
        </w:rPr>
        <w:t xml:space="preserve">амарской области </w:t>
      </w:r>
      <w:r w:rsidRPr="00E54774">
        <w:rPr>
          <w:rFonts w:ascii="Times New Roman" w:hAnsi="Times New Roman"/>
          <w:szCs w:val="28"/>
        </w:rPr>
        <w:t xml:space="preserve">(далее </w:t>
      </w:r>
      <w:r w:rsidR="00F6178D">
        <w:rPr>
          <w:rFonts w:ascii="Times New Roman" w:hAnsi="Times New Roman"/>
          <w:szCs w:val="28"/>
        </w:rPr>
        <w:t>–</w:t>
      </w:r>
      <w:r w:rsidRPr="00E54774">
        <w:rPr>
          <w:rFonts w:ascii="Times New Roman" w:hAnsi="Times New Roman"/>
          <w:szCs w:val="28"/>
        </w:rPr>
        <w:t xml:space="preserve"> </w:t>
      </w:r>
      <w:proofErr w:type="spellStart"/>
      <w:r w:rsidRPr="00E54774">
        <w:rPr>
          <w:rFonts w:ascii="Times New Roman" w:hAnsi="Times New Roman"/>
          <w:szCs w:val="28"/>
        </w:rPr>
        <w:t>Минобрнауки</w:t>
      </w:r>
      <w:proofErr w:type="spellEnd"/>
      <w:r w:rsidRPr="00E54774">
        <w:rPr>
          <w:rFonts w:ascii="Times New Roman" w:hAnsi="Times New Roman"/>
          <w:szCs w:val="28"/>
        </w:rPr>
        <w:t xml:space="preserve"> Самарской области)</w:t>
      </w:r>
      <w:r w:rsidR="00F6178D">
        <w:rPr>
          <w:rFonts w:ascii="Times New Roman" w:hAnsi="Times New Roman"/>
          <w:szCs w:val="28"/>
        </w:rPr>
        <w:t xml:space="preserve"> </w:t>
      </w:r>
      <w:r w:rsidRPr="005C69FB">
        <w:rPr>
          <w:rFonts w:ascii="Times New Roman" w:hAnsi="Times New Roman"/>
          <w:szCs w:val="28"/>
        </w:rPr>
        <w:t>«О проведении демонстрац</w:t>
      </w:r>
      <w:r>
        <w:rPr>
          <w:rFonts w:ascii="Times New Roman" w:hAnsi="Times New Roman"/>
          <w:szCs w:val="28"/>
        </w:rPr>
        <w:t xml:space="preserve">ионного экзамена </w:t>
      </w:r>
      <w:r w:rsidR="001371E4">
        <w:rPr>
          <w:rFonts w:ascii="Times New Roman" w:hAnsi="Times New Roman"/>
          <w:szCs w:val="28"/>
        </w:rPr>
        <w:t>по стандартам</w:t>
      </w:r>
      <w:r>
        <w:rPr>
          <w:rFonts w:ascii="Times New Roman" w:hAnsi="Times New Roman"/>
          <w:szCs w:val="28"/>
        </w:rPr>
        <w:t xml:space="preserve"> </w:t>
      </w:r>
      <w:proofErr w:type="spellStart"/>
      <w:r w:rsidRPr="005C69FB">
        <w:rPr>
          <w:rFonts w:ascii="Times New Roman" w:hAnsi="Times New Roman"/>
          <w:szCs w:val="28"/>
        </w:rPr>
        <w:t>Ворлдскиллс</w:t>
      </w:r>
      <w:proofErr w:type="spellEnd"/>
      <w:r w:rsidRPr="005C69FB">
        <w:rPr>
          <w:rFonts w:ascii="Times New Roman" w:hAnsi="Times New Roman"/>
          <w:szCs w:val="28"/>
        </w:rPr>
        <w:t xml:space="preserve"> Россия» от 11 января 2017 года №</w:t>
      </w:r>
      <w:r w:rsidR="004956D7">
        <w:rPr>
          <w:rFonts w:ascii="Times New Roman" w:hAnsi="Times New Roman"/>
          <w:szCs w:val="28"/>
        </w:rPr>
        <w:t xml:space="preserve"> </w:t>
      </w:r>
      <w:r w:rsidRPr="005C69FB">
        <w:rPr>
          <w:rFonts w:ascii="Times New Roman" w:hAnsi="Times New Roman"/>
          <w:szCs w:val="28"/>
        </w:rPr>
        <w:t>6-р</w:t>
      </w:r>
      <w:r>
        <w:rPr>
          <w:rFonts w:ascii="Times New Roman" w:hAnsi="Times New Roman"/>
          <w:szCs w:val="28"/>
        </w:rPr>
        <w:t>;</w:t>
      </w:r>
    </w:p>
    <w:p w:rsidR="00123D9B" w:rsidRDefault="00123D9B" w:rsidP="00123D9B">
      <w:pPr>
        <w:shd w:val="clear" w:color="auto" w:fill="FFFFFF"/>
        <w:tabs>
          <w:tab w:val="left" w:pos="898"/>
        </w:tabs>
        <w:spacing w:line="360" w:lineRule="auto"/>
        <w:ind w:firstLine="567"/>
        <w:rPr>
          <w:rFonts w:ascii="Times New Roman" w:hAnsi="Times New Roman"/>
          <w:szCs w:val="28"/>
        </w:rPr>
      </w:pPr>
      <w:r w:rsidRPr="005C69FB">
        <w:rPr>
          <w:rFonts w:ascii="Times New Roman" w:hAnsi="Times New Roman"/>
          <w:szCs w:val="28"/>
        </w:rPr>
        <w:t>Распоряжение ми</w:t>
      </w:r>
      <w:r>
        <w:rPr>
          <w:rFonts w:ascii="Times New Roman" w:hAnsi="Times New Roman"/>
          <w:szCs w:val="28"/>
        </w:rPr>
        <w:t>нистерства образования и науки С</w:t>
      </w:r>
      <w:r w:rsidRPr="005C69FB">
        <w:rPr>
          <w:rFonts w:ascii="Times New Roman" w:hAnsi="Times New Roman"/>
          <w:szCs w:val="28"/>
        </w:rPr>
        <w:t xml:space="preserve">амарской области </w:t>
      </w:r>
      <w:r>
        <w:rPr>
          <w:rFonts w:ascii="Times New Roman" w:hAnsi="Times New Roman"/>
          <w:szCs w:val="28"/>
        </w:rPr>
        <w:t xml:space="preserve">«Об утверждении плана мероприятий по подготовке и проведению демонстрационного экзамена в 2017 году» от 25 января 2017 года </w:t>
      </w:r>
      <w:r w:rsidRPr="002E64EC">
        <w:rPr>
          <w:rFonts w:ascii="Times New Roman" w:hAnsi="Times New Roman"/>
          <w:szCs w:val="28"/>
        </w:rPr>
        <w:t>№</w:t>
      </w:r>
      <w:r w:rsidR="004956D7">
        <w:rPr>
          <w:rFonts w:ascii="Times New Roman" w:hAnsi="Times New Roman"/>
          <w:szCs w:val="28"/>
        </w:rPr>
        <w:t xml:space="preserve"> </w:t>
      </w:r>
      <w:r w:rsidRPr="002E64EC">
        <w:rPr>
          <w:rFonts w:ascii="Times New Roman" w:hAnsi="Times New Roman"/>
          <w:szCs w:val="28"/>
        </w:rPr>
        <w:t>37-р;</w:t>
      </w:r>
    </w:p>
    <w:p w:rsidR="00123D9B" w:rsidRDefault="00123D9B" w:rsidP="00123D9B">
      <w:pPr>
        <w:shd w:val="clear" w:color="auto" w:fill="FFFFFF"/>
        <w:tabs>
          <w:tab w:val="left" w:pos="898"/>
        </w:tabs>
        <w:spacing w:line="360" w:lineRule="auto"/>
        <w:ind w:firstLine="567"/>
        <w:rPr>
          <w:rFonts w:ascii="Times New Roman" w:hAnsi="Times New Roman"/>
          <w:szCs w:val="28"/>
        </w:rPr>
      </w:pPr>
      <w:r w:rsidRPr="0059508D">
        <w:rPr>
          <w:rFonts w:ascii="Times New Roman" w:hAnsi="Times New Roman"/>
          <w:szCs w:val="28"/>
        </w:rPr>
        <w:t>Методика организации и проведения демонстрационного</w:t>
      </w:r>
      <w:r w:rsidR="008F2169">
        <w:rPr>
          <w:rFonts w:ascii="Times New Roman" w:hAnsi="Times New Roman"/>
          <w:szCs w:val="28"/>
        </w:rPr>
        <w:t xml:space="preserve"> </w:t>
      </w:r>
      <w:r w:rsidRPr="0059508D">
        <w:rPr>
          <w:rFonts w:ascii="Times New Roman" w:hAnsi="Times New Roman"/>
          <w:szCs w:val="28"/>
        </w:rPr>
        <w:t xml:space="preserve">экзамена </w:t>
      </w:r>
      <w:r w:rsidR="001371E4">
        <w:rPr>
          <w:rFonts w:ascii="Times New Roman" w:hAnsi="Times New Roman"/>
          <w:szCs w:val="28"/>
        </w:rPr>
        <w:t>по стандартам</w:t>
      </w:r>
      <w:r w:rsidRPr="0059508D">
        <w:rPr>
          <w:rFonts w:ascii="Times New Roman" w:hAnsi="Times New Roman"/>
          <w:szCs w:val="28"/>
        </w:rPr>
        <w:t xml:space="preserve"> </w:t>
      </w:r>
      <w:proofErr w:type="spellStart"/>
      <w:r w:rsidRPr="0059508D">
        <w:rPr>
          <w:rFonts w:ascii="Times New Roman" w:hAnsi="Times New Roman"/>
          <w:szCs w:val="28"/>
        </w:rPr>
        <w:t>Ворлдскиллс</w:t>
      </w:r>
      <w:proofErr w:type="spellEnd"/>
      <w:r w:rsidRPr="0059508D">
        <w:rPr>
          <w:rFonts w:ascii="Times New Roman" w:hAnsi="Times New Roman"/>
          <w:szCs w:val="28"/>
        </w:rPr>
        <w:t xml:space="preserve"> Россия, утвержденная приказом Союза</w:t>
      </w:r>
      <w:r>
        <w:rPr>
          <w:rFonts w:ascii="Times New Roman" w:hAnsi="Times New Roman"/>
          <w:szCs w:val="28"/>
        </w:rPr>
        <w:t xml:space="preserve"> «</w:t>
      </w:r>
      <w:proofErr w:type="spellStart"/>
      <w:r>
        <w:rPr>
          <w:rFonts w:ascii="Times New Roman" w:hAnsi="Times New Roman"/>
          <w:szCs w:val="28"/>
        </w:rPr>
        <w:t>Ворлдскиллс</w:t>
      </w:r>
      <w:proofErr w:type="spellEnd"/>
      <w:r>
        <w:rPr>
          <w:rFonts w:ascii="Times New Roman" w:hAnsi="Times New Roman"/>
          <w:szCs w:val="28"/>
        </w:rPr>
        <w:t xml:space="preserve"> Россия» от 30 </w:t>
      </w:r>
      <w:r w:rsidRPr="0059508D">
        <w:rPr>
          <w:rFonts w:ascii="Times New Roman" w:hAnsi="Times New Roman"/>
          <w:szCs w:val="28"/>
        </w:rPr>
        <w:t>ноября 2016</w:t>
      </w:r>
      <w:r>
        <w:rPr>
          <w:rFonts w:ascii="Times New Roman" w:hAnsi="Times New Roman"/>
          <w:szCs w:val="28"/>
        </w:rPr>
        <w:t xml:space="preserve"> г.  № </w:t>
      </w:r>
      <w:r w:rsidRPr="0059508D">
        <w:rPr>
          <w:rFonts w:ascii="Times New Roman" w:hAnsi="Times New Roman"/>
          <w:szCs w:val="28"/>
        </w:rPr>
        <w:t>ПО/19</w:t>
      </w:r>
      <w:r>
        <w:rPr>
          <w:rFonts w:ascii="Times New Roman" w:hAnsi="Times New Roman"/>
          <w:szCs w:val="28"/>
        </w:rPr>
        <w:t xml:space="preserve"> (далее – Методика </w:t>
      </w:r>
      <w:proofErr w:type="spellStart"/>
      <w:r>
        <w:rPr>
          <w:rFonts w:ascii="Times New Roman" w:hAnsi="Times New Roman"/>
          <w:szCs w:val="28"/>
        </w:rPr>
        <w:t>Ворлдскиллс</w:t>
      </w:r>
      <w:proofErr w:type="spellEnd"/>
      <w:r>
        <w:rPr>
          <w:rFonts w:ascii="Times New Roman" w:hAnsi="Times New Roman"/>
          <w:szCs w:val="28"/>
        </w:rPr>
        <w:t xml:space="preserve"> Россия)</w:t>
      </w:r>
      <w:r w:rsidR="00873093">
        <w:rPr>
          <w:rFonts w:ascii="Times New Roman" w:hAnsi="Times New Roman"/>
          <w:szCs w:val="28"/>
        </w:rPr>
        <w:t>;</w:t>
      </w:r>
    </w:p>
    <w:p w:rsidR="004956D7" w:rsidRDefault="00873093" w:rsidP="00123D9B">
      <w:pPr>
        <w:shd w:val="clear" w:color="auto" w:fill="FFFFFF"/>
        <w:tabs>
          <w:tab w:val="left" w:pos="898"/>
        </w:tabs>
        <w:spacing w:line="360" w:lineRule="auto"/>
        <w:ind w:firstLine="567"/>
        <w:rPr>
          <w:rFonts w:ascii="Times New Roman" w:hAnsi="Times New Roman"/>
          <w:szCs w:val="28"/>
        </w:rPr>
      </w:pPr>
      <w:r w:rsidRPr="00873093">
        <w:rPr>
          <w:rFonts w:ascii="Times New Roman" w:hAnsi="Times New Roman"/>
          <w:bCs/>
          <w:szCs w:val="28"/>
        </w:rPr>
        <w:t xml:space="preserve">Региональный регламент проведения демонстрационного экзамена </w:t>
      </w:r>
      <w:r w:rsidR="001371E4">
        <w:rPr>
          <w:rFonts w:ascii="Times New Roman" w:hAnsi="Times New Roman"/>
          <w:bCs/>
          <w:szCs w:val="28"/>
        </w:rPr>
        <w:t>по стандартам</w:t>
      </w:r>
      <w:bookmarkStart w:id="0" w:name="_GoBack"/>
      <w:bookmarkEnd w:id="0"/>
      <w:r w:rsidRPr="00873093">
        <w:rPr>
          <w:rFonts w:ascii="Times New Roman" w:hAnsi="Times New Roman"/>
          <w:bCs/>
          <w:szCs w:val="28"/>
        </w:rPr>
        <w:t xml:space="preserve"> </w:t>
      </w:r>
      <w:proofErr w:type="spellStart"/>
      <w:r w:rsidRPr="00873093">
        <w:rPr>
          <w:rFonts w:ascii="Times New Roman" w:hAnsi="Times New Roman"/>
          <w:bCs/>
          <w:szCs w:val="28"/>
        </w:rPr>
        <w:t>Ворлдскиллс</w:t>
      </w:r>
      <w:proofErr w:type="spellEnd"/>
      <w:r w:rsidRPr="00873093">
        <w:rPr>
          <w:rFonts w:ascii="Times New Roman" w:hAnsi="Times New Roman"/>
          <w:bCs/>
          <w:szCs w:val="28"/>
        </w:rPr>
        <w:t xml:space="preserve"> Россия в рамках государственной итоговой аттестации по образовательным программам среднего профессионального </w:t>
      </w:r>
      <w:r w:rsidRPr="00873093">
        <w:rPr>
          <w:rFonts w:ascii="Times New Roman" w:hAnsi="Times New Roman"/>
          <w:bCs/>
          <w:szCs w:val="28"/>
        </w:rPr>
        <w:lastRenderedPageBreak/>
        <w:t xml:space="preserve">образования в Самарской области, утвержденный директором ЦПО Самарской области от 30.01.2017 года и </w:t>
      </w:r>
      <w:r w:rsidR="00D85F9A" w:rsidRPr="00873093">
        <w:rPr>
          <w:rFonts w:ascii="Times New Roman" w:hAnsi="Times New Roman"/>
          <w:bCs/>
          <w:szCs w:val="28"/>
        </w:rPr>
        <w:t xml:space="preserve">согласованный с руководителем </w:t>
      </w:r>
      <w:r w:rsidR="00D85F9A">
        <w:rPr>
          <w:rFonts w:ascii="Times New Roman" w:hAnsi="Times New Roman"/>
          <w:szCs w:val="28"/>
        </w:rPr>
        <w:t>регионального координационного центра Союза</w:t>
      </w:r>
      <w:r w:rsidR="004956D7">
        <w:rPr>
          <w:rFonts w:ascii="Times New Roman" w:hAnsi="Times New Roman"/>
          <w:szCs w:val="28"/>
        </w:rPr>
        <w:t xml:space="preserve"> </w:t>
      </w:r>
      <w:r w:rsidR="00D85F9A">
        <w:rPr>
          <w:rFonts w:ascii="Times New Roman" w:hAnsi="Times New Roman"/>
          <w:szCs w:val="28"/>
        </w:rPr>
        <w:t>«</w:t>
      </w:r>
      <w:proofErr w:type="spellStart"/>
      <w:r w:rsidR="00D85F9A">
        <w:rPr>
          <w:rFonts w:ascii="Times New Roman" w:hAnsi="Times New Roman"/>
          <w:szCs w:val="28"/>
        </w:rPr>
        <w:t>Ворлдскиллс</w:t>
      </w:r>
      <w:proofErr w:type="spellEnd"/>
      <w:r w:rsidR="00D85F9A">
        <w:rPr>
          <w:rFonts w:ascii="Times New Roman" w:hAnsi="Times New Roman"/>
          <w:szCs w:val="28"/>
        </w:rPr>
        <w:t xml:space="preserve"> Россия» по Самарской области</w:t>
      </w:r>
      <w:r w:rsidR="004956D7">
        <w:rPr>
          <w:rFonts w:ascii="Times New Roman" w:hAnsi="Times New Roman"/>
          <w:szCs w:val="28"/>
        </w:rPr>
        <w:t>;</w:t>
      </w:r>
    </w:p>
    <w:p w:rsidR="00873093" w:rsidRDefault="004956D7" w:rsidP="004956D7">
      <w:pPr>
        <w:shd w:val="clear" w:color="auto" w:fill="FFFFFF"/>
        <w:tabs>
          <w:tab w:val="left" w:pos="898"/>
        </w:tabs>
        <w:spacing w:line="360" w:lineRule="auto"/>
        <w:ind w:firstLine="567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Положение </w:t>
      </w:r>
      <w:r w:rsidRPr="004956D7">
        <w:rPr>
          <w:rFonts w:ascii="Times New Roman" w:hAnsi="Times New Roman"/>
          <w:szCs w:val="28"/>
        </w:rPr>
        <w:t xml:space="preserve">о проведении демонстрационного экзамена с элементами </w:t>
      </w:r>
      <w:proofErr w:type="spellStart"/>
      <w:r w:rsidRPr="004956D7">
        <w:rPr>
          <w:rFonts w:ascii="Times New Roman" w:hAnsi="Times New Roman"/>
          <w:szCs w:val="28"/>
        </w:rPr>
        <w:t>Ворлдскиллс</w:t>
      </w:r>
      <w:proofErr w:type="spellEnd"/>
      <w:r w:rsidRPr="004956D7">
        <w:rPr>
          <w:rFonts w:ascii="Times New Roman" w:hAnsi="Times New Roman"/>
          <w:szCs w:val="28"/>
        </w:rPr>
        <w:t xml:space="preserve"> Россия по компетенции «Токарные работы на станках с ЧПУ»</w:t>
      </w:r>
      <w:r>
        <w:rPr>
          <w:rFonts w:ascii="Times New Roman" w:hAnsi="Times New Roman"/>
          <w:szCs w:val="28"/>
        </w:rPr>
        <w:t xml:space="preserve">, утверждённое приказом директора Колледжа </w:t>
      </w:r>
      <w:r w:rsidRPr="008F2169">
        <w:rPr>
          <w:rFonts w:ascii="Times New Roman" w:hAnsi="Times New Roman"/>
          <w:szCs w:val="28"/>
        </w:rPr>
        <w:t xml:space="preserve">от </w:t>
      </w:r>
      <w:r w:rsidR="002700C9">
        <w:rPr>
          <w:rFonts w:ascii="Times New Roman" w:hAnsi="Times New Roman"/>
          <w:szCs w:val="28"/>
        </w:rPr>
        <w:t>07.04.</w:t>
      </w:r>
      <w:r w:rsidR="002700C9" w:rsidRPr="002700C9">
        <w:rPr>
          <w:rFonts w:ascii="Times New Roman" w:hAnsi="Times New Roman"/>
          <w:szCs w:val="28"/>
        </w:rPr>
        <w:t xml:space="preserve">2017 </w:t>
      </w:r>
      <w:r w:rsidRPr="002700C9">
        <w:rPr>
          <w:rFonts w:ascii="Times New Roman" w:hAnsi="Times New Roman"/>
          <w:szCs w:val="28"/>
        </w:rPr>
        <w:t xml:space="preserve"> № </w:t>
      </w:r>
      <w:r w:rsidR="002700C9" w:rsidRPr="002700C9">
        <w:rPr>
          <w:rFonts w:ascii="Times New Roman" w:hAnsi="Times New Roman"/>
          <w:szCs w:val="28"/>
        </w:rPr>
        <w:t xml:space="preserve"> 110</w:t>
      </w:r>
      <w:r w:rsidR="00D85F9A" w:rsidRPr="002700C9">
        <w:rPr>
          <w:rFonts w:ascii="Times New Roman" w:hAnsi="Times New Roman"/>
          <w:szCs w:val="28"/>
        </w:rPr>
        <w:t>.</w:t>
      </w:r>
    </w:p>
    <w:p w:rsidR="00123D9B" w:rsidRPr="00B36CF2" w:rsidRDefault="00123D9B" w:rsidP="00123D9B">
      <w:pPr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1.4. </w:t>
      </w:r>
      <w:r w:rsidRPr="00B36CF2">
        <w:rPr>
          <w:rFonts w:ascii="Times New Roman" w:hAnsi="Times New Roman"/>
          <w:szCs w:val="28"/>
        </w:rPr>
        <w:t xml:space="preserve">Демонстрационный экзамен </w:t>
      </w:r>
      <w:r w:rsidR="008F4B27">
        <w:rPr>
          <w:rFonts w:ascii="Times New Roman" w:hAnsi="Times New Roman"/>
          <w:szCs w:val="28"/>
        </w:rPr>
        <w:t xml:space="preserve">(далее – ДЭ) </w:t>
      </w:r>
      <w:r w:rsidRPr="00B36CF2">
        <w:rPr>
          <w:rFonts w:ascii="Times New Roman" w:hAnsi="Times New Roman"/>
          <w:szCs w:val="28"/>
        </w:rPr>
        <w:t>проводится с целью определения у выпускников уровня знаний, умений, навыков, позволяющих вести профессиональную деятельность в определенной сфере и (или</w:t>
      </w:r>
      <w:r>
        <w:rPr>
          <w:rFonts w:ascii="Times New Roman" w:hAnsi="Times New Roman"/>
          <w:szCs w:val="28"/>
        </w:rPr>
        <w:t>) выполнять работу по конкретной</w:t>
      </w:r>
      <w:r w:rsidRPr="00B36CF2">
        <w:rPr>
          <w:rFonts w:ascii="Times New Roman" w:hAnsi="Times New Roman"/>
          <w:szCs w:val="28"/>
        </w:rPr>
        <w:t xml:space="preserve"> профессии или специальности в соответствии со стандартами </w:t>
      </w:r>
      <w:proofErr w:type="spellStart"/>
      <w:r w:rsidRPr="00B36CF2">
        <w:rPr>
          <w:rFonts w:ascii="Times New Roman" w:hAnsi="Times New Roman"/>
          <w:szCs w:val="28"/>
        </w:rPr>
        <w:t>Ворлдскиллс</w:t>
      </w:r>
      <w:proofErr w:type="spellEnd"/>
      <w:r w:rsidRPr="00B36CF2">
        <w:rPr>
          <w:rFonts w:ascii="Times New Roman" w:hAnsi="Times New Roman"/>
          <w:szCs w:val="28"/>
        </w:rPr>
        <w:t xml:space="preserve"> Россия. </w:t>
      </w:r>
    </w:p>
    <w:p w:rsidR="00123D9B" w:rsidRDefault="00123D9B" w:rsidP="00123D9B">
      <w:pPr>
        <w:spacing w:line="360" w:lineRule="auto"/>
        <w:ind w:firstLine="567"/>
        <w:rPr>
          <w:rFonts w:ascii="Times New Roman" w:hAnsi="Times New Roman"/>
          <w:szCs w:val="28"/>
        </w:rPr>
      </w:pPr>
      <w:r w:rsidRPr="00B36CF2">
        <w:rPr>
          <w:rFonts w:ascii="Times New Roman" w:hAnsi="Times New Roman"/>
          <w:szCs w:val="28"/>
        </w:rPr>
        <w:t xml:space="preserve">Включение формата </w:t>
      </w:r>
      <w:r w:rsidR="004956D7">
        <w:rPr>
          <w:rFonts w:ascii="Times New Roman" w:hAnsi="Times New Roman"/>
          <w:szCs w:val="28"/>
        </w:rPr>
        <w:t>ДЭ</w:t>
      </w:r>
      <w:r w:rsidRPr="00B36CF2">
        <w:rPr>
          <w:rFonts w:ascii="Times New Roman" w:hAnsi="Times New Roman"/>
          <w:szCs w:val="28"/>
        </w:rPr>
        <w:t xml:space="preserve"> в процедуру государственной итоговой аттестации </w:t>
      </w:r>
      <w:r>
        <w:rPr>
          <w:rFonts w:ascii="Times New Roman" w:hAnsi="Times New Roman"/>
          <w:szCs w:val="28"/>
        </w:rPr>
        <w:t>выпускников профессиональной образовательной организации</w:t>
      </w:r>
      <w:r w:rsidRPr="00B36CF2">
        <w:rPr>
          <w:rFonts w:ascii="Times New Roman" w:hAnsi="Times New Roman"/>
          <w:szCs w:val="28"/>
        </w:rPr>
        <w:t xml:space="preserve"> – это модель независимой оценки качества подготовки кадров, </w:t>
      </w:r>
      <w:r w:rsidRPr="002E64EC">
        <w:rPr>
          <w:rFonts w:ascii="Times New Roman" w:hAnsi="Times New Roman"/>
          <w:szCs w:val="28"/>
        </w:rPr>
        <w:t>содействующая решению задач системы профессионального образования и рынка труда.</w:t>
      </w:r>
    </w:p>
    <w:p w:rsidR="00631657" w:rsidRDefault="00631657" w:rsidP="00123D9B">
      <w:pPr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1.5. </w:t>
      </w:r>
      <w:r w:rsidRPr="00B36CF2">
        <w:rPr>
          <w:rFonts w:ascii="Times New Roman" w:hAnsi="Times New Roman"/>
          <w:szCs w:val="28"/>
        </w:rPr>
        <w:t xml:space="preserve">Процедура проведения </w:t>
      </w:r>
      <w:r w:rsidR="004956D7">
        <w:rPr>
          <w:rFonts w:ascii="Times New Roman" w:hAnsi="Times New Roman"/>
          <w:szCs w:val="28"/>
        </w:rPr>
        <w:t>ДЭ</w:t>
      </w:r>
      <w:r w:rsidRPr="00B36CF2">
        <w:rPr>
          <w:rFonts w:ascii="Times New Roman" w:hAnsi="Times New Roman"/>
          <w:szCs w:val="28"/>
        </w:rPr>
        <w:t xml:space="preserve"> проходит с соблюдением принципов честности, справедливости и информационной открытости.</w:t>
      </w:r>
    </w:p>
    <w:p w:rsidR="00EA6859" w:rsidRDefault="00EA6859" w:rsidP="00123D9B">
      <w:pPr>
        <w:spacing w:line="360" w:lineRule="auto"/>
        <w:ind w:firstLine="567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 xml:space="preserve">1.6. Ответственность </w:t>
      </w:r>
      <w:r w:rsidRPr="00261991">
        <w:rPr>
          <w:rFonts w:ascii="Times New Roman" w:hAnsi="Times New Roman"/>
          <w:szCs w:val="28"/>
        </w:rPr>
        <w:t xml:space="preserve">за </w:t>
      </w:r>
      <w:r>
        <w:rPr>
          <w:rFonts w:ascii="Times New Roman" w:hAnsi="Times New Roman"/>
          <w:szCs w:val="28"/>
        </w:rPr>
        <w:t xml:space="preserve">организацию и </w:t>
      </w:r>
      <w:r w:rsidRPr="00261991">
        <w:rPr>
          <w:rFonts w:ascii="Times New Roman" w:hAnsi="Times New Roman"/>
          <w:szCs w:val="28"/>
        </w:rPr>
        <w:t xml:space="preserve">проведение </w:t>
      </w:r>
      <w:r w:rsidR="004956D7">
        <w:rPr>
          <w:rFonts w:ascii="Times New Roman" w:hAnsi="Times New Roman"/>
          <w:szCs w:val="28"/>
        </w:rPr>
        <w:t>ДЭ</w:t>
      </w:r>
      <w:r>
        <w:rPr>
          <w:rFonts w:ascii="Times New Roman" w:hAnsi="Times New Roman"/>
          <w:szCs w:val="28"/>
        </w:rPr>
        <w:t xml:space="preserve"> </w:t>
      </w:r>
      <w:r w:rsidR="00AA6608">
        <w:rPr>
          <w:rFonts w:ascii="Times New Roman" w:hAnsi="Times New Roman"/>
          <w:szCs w:val="28"/>
        </w:rPr>
        <w:t>с элементами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Ворлдскиллс</w:t>
      </w:r>
      <w:proofErr w:type="spellEnd"/>
      <w:r>
        <w:rPr>
          <w:rFonts w:ascii="Times New Roman" w:hAnsi="Times New Roman"/>
          <w:szCs w:val="28"/>
        </w:rPr>
        <w:t xml:space="preserve"> Россия несе</w:t>
      </w:r>
      <w:r w:rsidRPr="00261991">
        <w:rPr>
          <w:rFonts w:ascii="Times New Roman" w:hAnsi="Times New Roman"/>
          <w:szCs w:val="28"/>
        </w:rPr>
        <w:t>т</w:t>
      </w:r>
      <w:r w:rsidR="00976F98">
        <w:rPr>
          <w:rFonts w:ascii="Times New Roman" w:hAnsi="Times New Roman"/>
          <w:szCs w:val="28"/>
        </w:rPr>
        <w:t xml:space="preserve"> </w:t>
      </w:r>
      <w:r w:rsidR="004956D7">
        <w:rPr>
          <w:rFonts w:ascii="Times New Roman" w:hAnsi="Times New Roman"/>
          <w:szCs w:val="28"/>
        </w:rPr>
        <w:t>К</w:t>
      </w:r>
      <w:r w:rsidR="004956D7">
        <w:rPr>
          <w:rFonts w:ascii="Times New Roman" w:hAnsi="Times New Roman"/>
          <w:color w:val="000000"/>
          <w:szCs w:val="28"/>
        </w:rPr>
        <w:t>олледж</w:t>
      </w:r>
      <w:r w:rsidR="004956D7">
        <w:rPr>
          <w:rFonts w:ascii="Times New Roman" w:hAnsi="Times New Roman"/>
          <w:szCs w:val="28"/>
        </w:rPr>
        <w:t>.</w:t>
      </w:r>
    </w:p>
    <w:p w:rsidR="00EA6859" w:rsidRDefault="00EA6859" w:rsidP="00123D9B">
      <w:pPr>
        <w:spacing w:line="360" w:lineRule="auto"/>
        <w:ind w:firstLine="567"/>
        <w:rPr>
          <w:rFonts w:ascii="Times New Roman" w:hAnsi="Times New Roman"/>
          <w:szCs w:val="28"/>
        </w:rPr>
      </w:pPr>
    </w:p>
    <w:p w:rsidR="00DF5AED" w:rsidRDefault="005A3210" w:rsidP="00DF7627">
      <w:pPr>
        <w:spacing w:line="240" w:lineRule="auto"/>
        <w:ind w:firstLine="567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2. Обязательные условия проведения </w:t>
      </w:r>
      <w:r w:rsidR="004956D7">
        <w:rPr>
          <w:rFonts w:ascii="Times New Roman" w:hAnsi="Times New Roman"/>
          <w:b/>
          <w:szCs w:val="28"/>
        </w:rPr>
        <w:t>ДЭ</w:t>
      </w:r>
    </w:p>
    <w:p w:rsidR="005A3210" w:rsidRDefault="005A3210" w:rsidP="00CE4D9E">
      <w:pPr>
        <w:spacing w:line="360" w:lineRule="auto"/>
        <w:ind w:firstLine="567"/>
        <w:jc w:val="center"/>
        <w:rPr>
          <w:rFonts w:ascii="Times New Roman" w:hAnsi="Times New Roman"/>
          <w:b/>
          <w:szCs w:val="28"/>
        </w:rPr>
      </w:pPr>
    </w:p>
    <w:p w:rsidR="00E90101" w:rsidRDefault="00EA6859" w:rsidP="00E90101">
      <w:pPr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2.1. </w:t>
      </w:r>
      <w:r w:rsidR="00E90101">
        <w:rPr>
          <w:rFonts w:ascii="Times New Roman" w:hAnsi="Times New Roman"/>
          <w:szCs w:val="28"/>
        </w:rPr>
        <w:t xml:space="preserve">Демонстрационный экзамен проводится с соблюдением требований Методики </w:t>
      </w:r>
      <w:proofErr w:type="spellStart"/>
      <w:r w:rsidR="00E90101">
        <w:rPr>
          <w:rFonts w:ascii="Times New Roman" w:hAnsi="Times New Roman"/>
          <w:szCs w:val="28"/>
        </w:rPr>
        <w:t>Ворлдскиллс</w:t>
      </w:r>
      <w:proofErr w:type="spellEnd"/>
      <w:r w:rsidR="00E90101">
        <w:rPr>
          <w:rFonts w:ascii="Times New Roman" w:hAnsi="Times New Roman"/>
          <w:szCs w:val="28"/>
        </w:rPr>
        <w:t xml:space="preserve"> Россия и Порядка.</w:t>
      </w:r>
    </w:p>
    <w:p w:rsidR="00DF7627" w:rsidRPr="00DF7627" w:rsidRDefault="00E90101" w:rsidP="00E90101">
      <w:pPr>
        <w:spacing w:line="360" w:lineRule="auto"/>
        <w:ind w:firstLine="567"/>
        <w:rPr>
          <w:rFonts w:ascii="Times New Roman" w:hAnsi="Times New Roman"/>
          <w:szCs w:val="28"/>
        </w:rPr>
      </w:pPr>
      <w:r w:rsidRPr="004956D7">
        <w:rPr>
          <w:rFonts w:ascii="Times New Roman" w:hAnsi="Times New Roman"/>
          <w:szCs w:val="28"/>
        </w:rPr>
        <w:t xml:space="preserve">2.2. </w:t>
      </w:r>
      <w:r w:rsidR="00DF7627" w:rsidRPr="004956D7">
        <w:rPr>
          <w:rFonts w:ascii="Times New Roman" w:hAnsi="Times New Roman"/>
          <w:szCs w:val="28"/>
        </w:rPr>
        <w:t xml:space="preserve">При проведении </w:t>
      </w:r>
      <w:r w:rsidR="004956D7">
        <w:rPr>
          <w:rFonts w:ascii="Times New Roman" w:hAnsi="Times New Roman"/>
          <w:szCs w:val="28"/>
        </w:rPr>
        <w:t>ДЭ</w:t>
      </w:r>
      <w:r w:rsidR="00DF7627" w:rsidRPr="004956D7">
        <w:rPr>
          <w:rFonts w:ascii="Times New Roman" w:hAnsi="Times New Roman"/>
          <w:szCs w:val="28"/>
        </w:rPr>
        <w:t xml:space="preserve"> </w:t>
      </w:r>
      <w:r w:rsidR="004956D7">
        <w:rPr>
          <w:rFonts w:ascii="Times New Roman" w:hAnsi="Times New Roman"/>
          <w:szCs w:val="28"/>
        </w:rPr>
        <w:t xml:space="preserve">с </w:t>
      </w:r>
      <w:proofErr w:type="spellStart"/>
      <w:r w:rsidR="004956D7">
        <w:rPr>
          <w:rFonts w:ascii="Times New Roman" w:hAnsi="Times New Roman"/>
          <w:szCs w:val="28"/>
        </w:rPr>
        <w:t>злементами</w:t>
      </w:r>
      <w:proofErr w:type="spellEnd"/>
      <w:r w:rsidR="006434F1" w:rsidRPr="004956D7">
        <w:rPr>
          <w:rFonts w:ascii="Times New Roman" w:hAnsi="Times New Roman"/>
          <w:szCs w:val="28"/>
        </w:rPr>
        <w:t xml:space="preserve"> </w:t>
      </w:r>
      <w:proofErr w:type="spellStart"/>
      <w:r w:rsidR="006434F1" w:rsidRPr="004956D7">
        <w:rPr>
          <w:rFonts w:ascii="Times New Roman" w:hAnsi="Times New Roman"/>
          <w:szCs w:val="28"/>
        </w:rPr>
        <w:t>Ворлдскиллс</w:t>
      </w:r>
      <w:proofErr w:type="spellEnd"/>
      <w:r w:rsidR="006434F1" w:rsidRPr="004956D7">
        <w:rPr>
          <w:rFonts w:ascii="Times New Roman" w:hAnsi="Times New Roman"/>
          <w:szCs w:val="28"/>
        </w:rPr>
        <w:t xml:space="preserve"> Россия</w:t>
      </w:r>
      <w:r w:rsidR="00976F98" w:rsidRPr="004956D7">
        <w:rPr>
          <w:rFonts w:ascii="Times New Roman" w:hAnsi="Times New Roman"/>
          <w:szCs w:val="28"/>
        </w:rPr>
        <w:t xml:space="preserve"> </w:t>
      </w:r>
      <w:r w:rsidR="00DF7627" w:rsidRPr="004956D7">
        <w:rPr>
          <w:rFonts w:ascii="Times New Roman" w:hAnsi="Times New Roman"/>
          <w:szCs w:val="28"/>
        </w:rPr>
        <w:t xml:space="preserve">Колледж обеспечивает выполнение </w:t>
      </w:r>
      <w:r w:rsidR="006434F1" w:rsidRPr="004956D7">
        <w:rPr>
          <w:rFonts w:ascii="Times New Roman" w:hAnsi="Times New Roman"/>
          <w:szCs w:val="28"/>
        </w:rPr>
        <w:t>требований</w:t>
      </w:r>
      <w:r w:rsidR="00976F98" w:rsidRPr="004956D7">
        <w:rPr>
          <w:rFonts w:ascii="Times New Roman" w:hAnsi="Times New Roman"/>
          <w:szCs w:val="28"/>
        </w:rPr>
        <w:t xml:space="preserve"> </w:t>
      </w:r>
      <w:r w:rsidR="006434F1" w:rsidRPr="004956D7">
        <w:rPr>
          <w:rFonts w:ascii="Times New Roman" w:hAnsi="Times New Roman"/>
          <w:szCs w:val="28"/>
        </w:rPr>
        <w:t>Методики</w:t>
      </w:r>
      <w:r w:rsidR="00976F98" w:rsidRPr="004956D7">
        <w:rPr>
          <w:rFonts w:ascii="Times New Roman" w:hAnsi="Times New Roman"/>
          <w:szCs w:val="28"/>
        </w:rPr>
        <w:t xml:space="preserve"> </w:t>
      </w:r>
      <w:proofErr w:type="spellStart"/>
      <w:r w:rsidR="006434F1" w:rsidRPr="004956D7">
        <w:rPr>
          <w:rFonts w:ascii="Times New Roman" w:hAnsi="Times New Roman"/>
          <w:szCs w:val="28"/>
        </w:rPr>
        <w:t>Ворлдскиллс</w:t>
      </w:r>
      <w:proofErr w:type="spellEnd"/>
      <w:r w:rsidR="006434F1" w:rsidRPr="004956D7">
        <w:rPr>
          <w:rFonts w:ascii="Times New Roman" w:hAnsi="Times New Roman"/>
          <w:szCs w:val="28"/>
        </w:rPr>
        <w:t xml:space="preserve"> Россия, в том числе</w:t>
      </w:r>
      <w:r w:rsidR="00DF7627" w:rsidRPr="004956D7">
        <w:rPr>
          <w:rFonts w:ascii="Times New Roman" w:hAnsi="Times New Roman"/>
          <w:szCs w:val="28"/>
        </w:rPr>
        <w:t>:</w:t>
      </w:r>
    </w:p>
    <w:p w:rsidR="00A30952" w:rsidRPr="00EA6859" w:rsidRDefault="00295E89" w:rsidP="00EA6859">
      <w:pPr>
        <w:spacing w:line="360" w:lineRule="auto"/>
        <w:ind w:firstLine="426"/>
        <w:rPr>
          <w:rFonts w:ascii="Times New Roman" w:hAnsi="Times New Roman"/>
          <w:szCs w:val="28"/>
        </w:rPr>
      </w:pPr>
      <w:r w:rsidRPr="00EA6859">
        <w:rPr>
          <w:rFonts w:ascii="Times New Roman" w:hAnsi="Times New Roman"/>
          <w:bCs/>
          <w:szCs w:val="28"/>
        </w:rPr>
        <w:t>применение оценочны</w:t>
      </w:r>
      <w:r w:rsidR="00DF7627">
        <w:rPr>
          <w:rFonts w:ascii="Times New Roman" w:hAnsi="Times New Roman"/>
          <w:bCs/>
          <w:szCs w:val="28"/>
        </w:rPr>
        <w:t>х сре</w:t>
      </w:r>
      <w:proofErr w:type="gramStart"/>
      <w:r w:rsidR="00DF7627">
        <w:rPr>
          <w:rFonts w:ascii="Times New Roman" w:hAnsi="Times New Roman"/>
          <w:bCs/>
          <w:szCs w:val="28"/>
        </w:rPr>
        <w:t>дств</w:t>
      </w:r>
      <w:r w:rsidRPr="00EA6859">
        <w:rPr>
          <w:rFonts w:ascii="Times New Roman" w:hAnsi="Times New Roman"/>
          <w:bCs/>
          <w:szCs w:val="28"/>
        </w:rPr>
        <w:t xml:space="preserve"> дл</w:t>
      </w:r>
      <w:proofErr w:type="gramEnd"/>
      <w:r w:rsidRPr="00EA6859">
        <w:rPr>
          <w:rFonts w:ascii="Times New Roman" w:hAnsi="Times New Roman"/>
          <w:bCs/>
          <w:szCs w:val="28"/>
        </w:rPr>
        <w:t xml:space="preserve">я проведения </w:t>
      </w:r>
      <w:r w:rsidR="004956D7">
        <w:rPr>
          <w:rFonts w:ascii="Times New Roman" w:hAnsi="Times New Roman"/>
          <w:bCs/>
          <w:szCs w:val="28"/>
        </w:rPr>
        <w:t>ДЭ</w:t>
      </w:r>
      <w:r w:rsidR="00DF7627">
        <w:rPr>
          <w:rFonts w:ascii="Times New Roman" w:hAnsi="Times New Roman"/>
          <w:bCs/>
          <w:szCs w:val="28"/>
        </w:rPr>
        <w:t>, стандартизированных</w:t>
      </w:r>
      <w:r w:rsidRPr="00EA6859">
        <w:rPr>
          <w:rFonts w:ascii="Times New Roman" w:hAnsi="Times New Roman"/>
          <w:bCs/>
          <w:szCs w:val="28"/>
        </w:rPr>
        <w:t xml:space="preserve"> Союзом «</w:t>
      </w:r>
      <w:proofErr w:type="spellStart"/>
      <w:r w:rsidRPr="00EA6859">
        <w:rPr>
          <w:rFonts w:ascii="Times New Roman" w:hAnsi="Times New Roman"/>
          <w:bCs/>
          <w:szCs w:val="28"/>
        </w:rPr>
        <w:t>Ворлдскиллс</w:t>
      </w:r>
      <w:proofErr w:type="spellEnd"/>
      <w:r w:rsidRPr="00EA6859">
        <w:rPr>
          <w:rFonts w:ascii="Times New Roman" w:hAnsi="Times New Roman"/>
          <w:bCs/>
          <w:szCs w:val="28"/>
        </w:rPr>
        <w:t xml:space="preserve"> Россия»;</w:t>
      </w:r>
    </w:p>
    <w:p w:rsidR="00A30952" w:rsidRPr="00EA6859" w:rsidRDefault="00295E89" w:rsidP="00EA6859">
      <w:pPr>
        <w:spacing w:line="360" w:lineRule="auto"/>
        <w:ind w:firstLine="426"/>
        <w:rPr>
          <w:rFonts w:ascii="Times New Roman" w:hAnsi="Times New Roman"/>
          <w:szCs w:val="28"/>
        </w:rPr>
      </w:pPr>
      <w:r w:rsidRPr="004956D7">
        <w:rPr>
          <w:rFonts w:ascii="Times New Roman" w:hAnsi="Times New Roman"/>
          <w:bCs/>
          <w:szCs w:val="28"/>
        </w:rPr>
        <w:lastRenderedPageBreak/>
        <w:t xml:space="preserve">соответствие материально-технического обеспечения мест проведения </w:t>
      </w:r>
      <w:r w:rsidR="004956D7">
        <w:rPr>
          <w:rFonts w:ascii="Times New Roman" w:hAnsi="Times New Roman"/>
          <w:bCs/>
          <w:szCs w:val="28"/>
        </w:rPr>
        <w:t>ДЭ</w:t>
      </w:r>
      <w:r w:rsidRPr="004956D7">
        <w:rPr>
          <w:rFonts w:ascii="Times New Roman" w:hAnsi="Times New Roman"/>
          <w:bCs/>
          <w:szCs w:val="28"/>
        </w:rPr>
        <w:t xml:space="preserve"> требованиям Союза «</w:t>
      </w:r>
      <w:proofErr w:type="spellStart"/>
      <w:r w:rsidRPr="004956D7">
        <w:rPr>
          <w:rFonts w:ascii="Times New Roman" w:hAnsi="Times New Roman"/>
          <w:bCs/>
          <w:szCs w:val="28"/>
        </w:rPr>
        <w:t>Ворлдскиллс</w:t>
      </w:r>
      <w:proofErr w:type="spellEnd"/>
      <w:r w:rsidRPr="004956D7">
        <w:rPr>
          <w:rFonts w:ascii="Times New Roman" w:hAnsi="Times New Roman"/>
          <w:bCs/>
          <w:szCs w:val="28"/>
        </w:rPr>
        <w:t xml:space="preserve"> Россия»;</w:t>
      </w:r>
    </w:p>
    <w:p w:rsidR="00A30952" w:rsidRPr="00EA6859" w:rsidRDefault="00295E89" w:rsidP="004956D7">
      <w:pPr>
        <w:spacing w:line="360" w:lineRule="auto"/>
        <w:ind w:firstLine="426"/>
        <w:rPr>
          <w:rFonts w:ascii="Times New Roman" w:hAnsi="Times New Roman"/>
          <w:szCs w:val="28"/>
        </w:rPr>
      </w:pPr>
      <w:r w:rsidRPr="00EA6859">
        <w:rPr>
          <w:rFonts w:ascii="Times New Roman" w:hAnsi="Times New Roman"/>
          <w:bCs/>
          <w:szCs w:val="28"/>
        </w:rPr>
        <w:t>участие экспертов с правом Союза «</w:t>
      </w:r>
      <w:proofErr w:type="spellStart"/>
      <w:r w:rsidRPr="00EA6859">
        <w:rPr>
          <w:rFonts w:ascii="Times New Roman" w:hAnsi="Times New Roman"/>
          <w:bCs/>
          <w:szCs w:val="28"/>
        </w:rPr>
        <w:t>Ворлдскиллс</w:t>
      </w:r>
      <w:proofErr w:type="spellEnd"/>
      <w:r w:rsidRPr="00EA6859">
        <w:rPr>
          <w:rFonts w:ascii="Times New Roman" w:hAnsi="Times New Roman"/>
          <w:bCs/>
          <w:szCs w:val="28"/>
        </w:rPr>
        <w:t xml:space="preserve"> Россия» в оценке выполнения зад</w:t>
      </w:r>
      <w:r w:rsidR="004956D7">
        <w:rPr>
          <w:rFonts w:ascii="Times New Roman" w:hAnsi="Times New Roman"/>
          <w:bCs/>
          <w:szCs w:val="28"/>
        </w:rPr>
        <w:t>аний ДЭ</w:t>
      </w:r>
      <w:r w:rsidRPr="00EA6859">
        <w:rPr>
          <w:rFonts w:ascii="Times New Roman" w:hAnsi="Times New Roman"/>
          <w:bCs/>
          <w:szCs w:val="28"/>
        </w:rPr>
        <w:t>.</w:t>
      </w:r>
    </w:p>
    <w:p w:rsidR="005A3210" w:rsidRDefault="00E90101" w:rsidP="005A3210">
      <w:pPr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2.3. </w:t>
      </w:r>
      <w:r w:rsidR="00FD5C26">
        <w:rPr>
          <w:rFonts w:ascii="Times New Roman" w:hAnsi="Times New Roman"/>
          <w:szCs w:val="28"/>
        </w:rPr>
        <w:t xml:space="preserve">При проведении </w:t>
      </w:r>
      <w:r w:rsidR="004956D7">
        <w:rPr>
          <w:rFonts w:ascii="Times New Roman" w:hAnsi="Times New Roman"/>
          <w:szCs w:val="28"/>
        </w:rPr>
        <w:t>ДЭ</w:t>
      </w:r>
      <w:r w:rsidR="00FD5C26">
        <w:rPr>
          <w:rFonts w:ascii="Times New Roman" w:hAnsi="Times New Roman"/>
          <w:szCs w:val="28"/>
        </w:rPr>
        <w:t xml:space="preserve"> в рамках государственной итоговой аттестации </w:t>
      </w:r>
      <w:r w:rsidR="00FD5C26" w:rsidRPr="004956D7">
        <w:rPr>
          <w:rFonts w:ascii="Times New Roman" w:hAnsi="Times New Roman"/>
          <w:szCs w:val="28"/>
        </w:rPr>
        <w:t>Колледж</w:t>
      </w:r>
      <w:r w:rsidR="00FD5C26">
        <w:rPr>
          <w:rFonts w:ascii="Times New Roman" w:hAnsi="Times New Roman"/>
          <w:szCs w:val="28"/>
        </w:rPr>
        <w:t xml:space="preserve"> выполняет требования Порядк</w:t>
      </w:r>
      <w:r w:rsidR="006434F1">
        <w:rPr>
          <w:rFonts w:ascii="Times New Roman" w:hAnsi="Times New Roman"/>
          <w:szCs w:val="28"/>
        </w:rPr>
        <w:t>а, в том числе</w:t>
      </w:r>
      <w:r w:rsidR="00FD5C26">
        <w:rPr>
          <w:rFonts w:ascii="Times New Roman" w:hAnsi="Times New Roman"/>
          <w:szCs w:val="28"/>
        </w:rPr>
        <w:t>:</w:t>
      </w:r>
    </w:p>
    <w:p w:rsidR="00DF53B2" w:rsidRDefault="00DF53B2" w:rsidP="005A3210">
      <w:pPr>
        <w:spacing w:line="360" w:lineRule="auto"/>
        <w:ind w:firstLine="567"/>
        <w:rPr>
          <w:rFonts w:ascii="Times New Roman" w:hAnsi="Times New Roman"/>
          <w:color w:val="000000"/>
          <w:spacing w:val="2"/>
          <w:szCs w:val="28"/>
        </w:rPr>
      </w:pPr>
      <w:r>
        <w:rPr>
          <w:rFonts w:ascii="Times New Roman" w:hAnsi="Times New Roman"/>
          <w:color w:val="000000"/>
          <w:spacing w:val="2"/>
          <w:szCs w:val="28"/>
        </w:rPr>
        <w:t>оформление локальных нормативных, распорядительных и организационно-распорядительных актов</w:t>
      </w:r>
      <w:r w:rsidR="006434F1">
        <w:rPr>
          <w:rFonts w:ascii="Times New Roman" w:hAnsi="Times New Roman"/>
          <w:color w:val="000000"/>
          <w:spacing w:val="2"/>
          <w:szCs w:val="28"/>
        </w:rPr>
        <w:t xml:space="preserve"> процедуры государственной итоговой аттестации</w:t>
      </w:r>
      <w:r>
        <w:rPr>
          <w:rFonts w:ascii="Times New Roman" w:hAnsi="Times New Roman"/>
          <w:color w:val="000000"/>
          <w:spacing w:val="2"/>
          <w:szCs w:val="28"/>
        </w:rPr>
        <w:t>;</w:t>
      </w:r>
    </w:p>
    <w:p w:rsidR="00DF53B2" w:rsidRDefault="00DF53B2" w:rsidP="005A3210">
      <w:pPr>
        <w:spacing w:line="360" w:lineRule="auto"/>
        <w:ind w:firstLine="567"/>
        <w:rPr>
          <w:rFonts w:ascii="Times New Roman" w:hAnsi="Times New Roman"/>
          <w:color w:val="000000"/>
          <w:spacing w:val="2"/>
          <w:szCs w:val="28"/>
        </w:rPr>
      </w:pPr>
      <w:r>
        <w:rPr>
          <w:rFonts w:ascii="Times New Roman" w:hAnsi="Times New Roman"/>
          <w:color w:val="000000"/>
          <w:spacing w:val="2"/>
          <w:szCs w:val="28"/>
        </w:rPr>
        <w:t>формирование государственной экзаменационной комиссии;</w:t>
      </w:r>
    </w:p>
    <w:p w:rsidR="00DF53B2" w:rsidRPr="003C112D" w:rsidRDefault="00DF53B2" w:rsidP="00F531F4">
      <w:pPr>
        <w:spacing w:line="360" w:lineRule="auto"/>
        <w:ind w:firstLine="567"/>
        <w:rPr>
          <w:rFonts w:ascii="Times New Roman" w:hAnsi="Times New Roman"/>
          <w:szCs w:val="28"/>
        </w:rPr>
      </w:pPr>
      <w:r w:rsidRPr="00F531F4">
        <w:rPr>
          <w:rFonts w:ascii="Times New Roman" w:hAnsi="Times New Roman"/>
          <w:szCs w:val="28"/>
        </w:rPr>
        <w:t xml:space="preserve">проведение выпускной практической квалификационной работы в формате </w:t>
      </w:r>
      <w:r w:rsidR="004956D7" w:rsidRPr="00F531F4">
        <w:rPr>
          <w:rFonts w:ascii="Times New Roman" w:hAnsi="Times New Roman"/>
          <w:szCs w:val="28"/>
        </w:rPr>
        <w:t>ДЭ</w:t>
      </w:r>
      <w:r w:rsidRPr="00F531F4">
        <w:rPr>
          <w:rFonts w:ascii="Times New Roman" w:hAnsi="Times New Roman"/>
          <w:szCs w:val="28"/>
        </w:rPr>
        <w:t xml:space="preserve"> – для обучающихся, осваивающих программы подготовки квалифицированных рабочих, служащих</w:t>
      </w:r>
      <w:r w:rsidR="00F531F4" w:rsidRPr="00F531F4">
        <w:rPr>
          <w:rFonts w:ascii="Times New Roman" w:hAnsi="Times New Roman"/>
          <w:szCs w:val="28"/>
        </w:rPr>
        <w:t>.</w:t>
      </w:r>
    </w:p>
    <w:p w:rsidR="00DF5AED" w:rsidRDefault="00DF7627" w:rsidP="00DF7627">
      <w:pPr>
        <w:spacing w:line="240" w:lineRule="auto"/>
        <w:ind w:firstLine="567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3. </w:t>
      </w:r>
      <w:r w:rsidR="00AA6B1C">
        <w:rPr>
          <w:rFonts w:ascii="Times New Roman" w:hAnsi="Times New Roman"/>
          <w:b/>
          <w:szCs w:val="28"/>
        </w:rPr>
        <w:t>Э</w:t>
      </w:r>
      <w:r w:rsidR="00C54108">
        <w:rPr>
          <w:rFonts w:ascii="Times New Roman" w:hAnsi="Times New Roman"/>
          <w:b/>
          <w:szCs w:val="28"/>
        </w:rPr>
        <w:t xml:space="preserve">тап </w:t>
      </w:r>
      <w:r w:rsidR="00AA6B1C">
        <w:rPr>
          <w:rFonts w:ascii="Times New Roman" w:hAnsi="Times New Roman"/>
          <w:b/>
          <w:szCs w:val="28"/>
        </w:rPr>
        <w:t xml:space="preserve">организации </w:t>
      </w:r>
      <w:r>
        <w:rPr>
          <w:rFonts w:ascii="Times New Roman" w:hAnsi="Times New Roman"/>
          <w:b/>
          <w:szCs w:val="28"/>
        </w:rPr>
        <w:t xml:space="preserve">проведения </w:t>
      </w:r>
      <w:r w:rsidR="004956D7">
        <w:rPr>
          <w:rFonts w:ascii="Times New Roman" w:hAnsi="Times New Roman"/>
          <w:b/>
          <w:szCs w:val="28"/>
        </w:rPr>
        <w:t>ДЭ</w:t>
      </w:r>
    </w:p>
    <w:p w:rsidR="00C54108" w:rsidRDefault="00C54108" w:rsidP="00DF7627">
      <w:pPr>
        <w:spacing w:line="240" w:lineRule="auto"/>
        <w:ind w:firstLine="567"/>
        <w:jc w:val="center"/>
        <w:rPr>
          <w:rFonts w:ascii="Times New Roman" w:hAnsi="Times New Roman"/>
          <w:b/>
          <w:szCs w:val="28"/>
        </w:rPr>
      </w:pPr>
    </w:p>
    <w:p w:rsidR="00400329" w:rsidRDefault="00C54108" w:rsidP="00976F98">
      <w:pPr>
        <w:spacing w:line="360" w:lineRule="auto"/>
        <w:ind w:firstLine="567"/>
        <w:rPr>
          <w:rFonts w:ascii="Times New Roman" w:hAnsi="Times New Roman"/>
          <w:szCs w:val="28"/>
        </w:rPr>
      </w:pPr>
      <w:r w:rsidRPr="00640BAA">
        <w:rPr>
          <w:rFonts w:ascii="Times New Roman" w:hAnsi="Times New Roman"/>
          <w:szCs w:val="28"/>
        </w:rPr>
        <w:t xml:space="preserve">3.1. </w:t>
      </w:r>
      <w:r w:rsidR="00400329" w:rsidRPr="00640BAA">
        <w:rPr>
          <w:rFonts w:ascii="Times New Roman" w:hAnsi="Times New Roman"/>
          <w:szCs w:val="28"/>
        </w:rPr>
        <w:t>В течени</w:t>
      </w:r>
      <w:r w:rsidR="00F6178D" w:rsidRPr="00640BAA">
        <w:rPr>
          <w:rFonts w:ascii="Times New Roman" w:hAnsi="Times New Roman"/>
          <w:szCs w:val="28"/>
        </w:rPr>
        <w:t>е</w:t>
      </w:r>
      <w:r w:rsidR="00400329" w:rsidRPr="00640BAA">
        <w:rPr>
          <w:rFonts w:ascii="Times New Roman" w:hAnsi="Times New Roman"/>
          <w:szCs w:val="28"/>
        </w:rPr>
        <w:t xml:space="preserve"> всего организационного этапа Колледж обеспечивает площадку оптимальными средствами и необходимой инфраструктурой для проведения </w:t>
      </w:r>
      <w:r w:rsidR="004956D7">
        <w:rPr>
          <w:rFonts w:ascii="Times New Roman" w:hAnsi="Times New Roman"/>
          <w:szCs w:val="28"/>
        </w:rPr>
        <w:t>ДЭ</w:t>
      </w:r>
      <w:r w:rsidR="00400329" w:rsidRPr="00640BAA">
        <w:rPr>
          <w:rFonts w:ascii="Times New Roman" w:hAnsi="Times New Roman"/>
          <w:szCs w:val="28"/>
        </w:rPr>
        <w:t xml:space="preserve"> по компетенции </w:t>
      </w:r>
      <w:r w:rsidR="00640BAA" w:rsidRPr="00640BAA">
        <w:rPr>
          <w:rFonts w:ascii="Times New Roman" w:hAnsi="Times New Roman"/>
          <w:szCs w:val="28"/>
        </w:rPr>
        <w:t>«</w:t>
      </w:r>
      <w:r w:rsidR="00400329" w:rsidRPr="00640BAA">
        <w:rPr>
          <w:rFonts w:ascii="Times New Roman" w:hAnsi="Times New Roman"/>
          <w:szCs w:val="28"/>
        </w:rPr>
        <w:t>Токарные работы на станках с ЧПУ</w:t>
      </w:r>
      <w:r w:rsidR="00640BAA" w:rsidRPr="00640BAA">
        <w:rPr>
          <w:rFonts w:ascii="Times New Roman" w:hAnsi="Times New Roman"/>
          <w:szCs w:val="28"/>
        </w:rPr>
        <w:t>»</w:t>
      </w:r>
      <w:r w:rsidR="00400329" w:rsidRPr="00640BAA">
        <w:rPr>
          <w:rFonts w:ascii="Times New Roman" w:hAnsi="Times New Roman"/>
          <w:szCs w:val="28"/>
        </w:rPr>
        <w:t xml:space="preserve"> в соответствии с техническими описаниями и инфраструктурными листами.</w:t>
      </w:r>
    </w:p>
    <w:p w:rsidR="004A77FF" w:rsidRDefault="00400329" w:rsidP="004A77FF">
      <w:pPr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3.2. </w:t>
      </w:r>
      <w:r w:rsidR="004A77FF" w:rsidRPr="00B36CF2">
        <w:rPr>
          <w:rFonts w:ascii="Times New Roman" w:hAnsi="Times New Roman"/>
          <w:szCs w:val="28"/>
        </w:rPr>
        <w:t xml:space="preserve">За 6 месяцев до проведения </w:t>
      </w:r>
      <w:r w:rsidR="004956D7">
        <w:rPr>
          <w:rFonts w:ascii="Times New Roman" w:hAnsi="Times New Roman"/>
          <w:szCs w:val="28"/>
        </w:rPr>
        <w:t>ДЭ</w:t>
      </w:r>
      <w:r w:rsidR="004A77FF" w:rsidRPr="00B36CF2">
        <w:rPr>
          <w:rFonts w:ascii="Times New Roman" w:hAnsi="Times New Roman"/>
          <w:szCs w:val="28"/>
        </w:rPr>
        <w:t xml:space="preserve"> Союз «</w:t>
      </w:r>
      <w:proofErr w:type="spellStart"/>
      <w:r w:rsidR="004A77FF" w:rsidRPr="00B36CF2">
        <w:rPr>
          <w:rFonts w:ascii="Times New Roman" w:hAnsi="Times New Roman"/>
          <w:szCs w:val="28"/>
        </w:rPr>
        <w:t>Ворлдскиллс</w:t>
      </w:r>
      <w:proofErr w:type="spellEnd"/>
      <w:r w:rsidR="004A77FF" w:rsidRPr="00B36CF2">
        <w:rPr>
          <w:rFonts w:ascii="Times New Roman" w:hAnsi="Times New Roman"/>
          <w:szCs w:val="28"/>
        </w:rPr>
        <w:t xml:space="preserve"> Россия» </w:t>
      </w:r>
      <w:r w:rsidR="004A77FF">
        <w:rPr>
          <w:rFonts w:ascii="Times New Roman" w:hAnsi="Times New Roman"/>
          <w:szCs w:val="28"/>
        </w:rPr>
        <w:t>обеспечивает</w:t>
      </w:r>
      <w:r w:rsidR="004A77FF" w:rsidRPr="00B36CF2">
        <w:rPr>
          <w:rFonts w:ascii="Times New Roman" w:hAnsi="Times New Roman"/>
          <w:szCs w:val="28"/>
        </w:rPr>
        <w:t xml:space="preserve"> разработку заданий экзамена, критериев оценки и инфраструктурных листов по всем компетенциям и опубликовать их в специальном разделе на официальном сайте www.worldskills.ru.  </w:t>
      </w:r>
    </w:p>
    <w:p w:rsidR="00BF4040" w:rsidRDefault="00400329" w:rsidP="004A77FF">
      <w:pPr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3.3. </w:t>
      </w:r>
      <w:r w:rsidR="008F3302">
        <w:rPr>
          <w:rFonts w:ascii="Times New Roman" w:hAnsi="Times New Roman"/>
          <w:szCs w:val="28"/>
        </w:rPr>
        <w:t>Не позднее, чем з</w:t>
      </w:r>
      <w:r w:rsidR="00B96B29">
        <w:rPr>
          <w:rFonts w:ascii="Times New Roman" w:hAnsi="Times New Roman"/>
          <w:szCs w:val="28"/>
        </w:rPr>
        <w:t>а 6 месяцев д</w:t>
      </w:r>
      <w:r w:rsidR="00BF4040">
        <w:rPr>
          <w:rFonts w:ascii="Times New Roman" w:hAnsi="Times New Roman"/>
          <w:szCs w:val="28"/>
        </w:rPr>
        <w:t xml:space="preserve">о государственной итоговой аттестации </w:t>
      </w:r>
      <w:r w:rsidR="00F6178D" w:rsidRPr="00640BAA">
        <w:rPr>
          <w:rFonts w:ascii="Times New Roman" w:hAnsi="Times New Roman"/>
          <w:szCs w:val="28"/>
        </w:rPr>
        <w:t>Колледж</w:t>
      </w:r>
      <w:r w:rsidR="00F6178D">
        <w:rPr>
          <w:rFonts w:ascii="Times New Roman" w:hAnsi="Times New Roman"/>
          <w:szCs w:val="28"/>
        </w:rPr>
        <w:t xml:space="preserve"> </w:t>
      </w:r>
      <w:r w:rsidR="00F6178D" w:rsidRPr="00F531F4">
        <w:rPr>
          <w:rFonts w:ascii="Times New Roman" w:hAnsi="Times New Roman"/>
          <w:szCs w:val="28"/>
        </w:rPr>
        <w:t>разрабатывает и утверждает программу</w:t>
      </w:r>
      <w:r w:rsidR="00BF4040" w:rsidRPr="00F531F4">
        <w:rPr>
          <w:rFonts w:ascii="Times New Roman" w:hAnsi="Times New Roman"/>
          <w:szCs w:val="28"/>
        </w:rPr>
        <w:t xml:space="preserve"> государственной итоговой аттестации</w:t>
      </w:r>
      <w:r w:rsidR="00F6178D">
        <w:rPr>
          <w:rFonts w:ascii="Times New Roman" w:hAnsi="Times New Roman"/>
          <w:szCs w:val="28"/>
        </w:rPr>
        <w:t xml:space="preserve">, </w:t>
      </w:r>
      <w:r w:rsidR="00F6178D" w:rsidRPr="00646DC4">
        <w:rPr>
          <w:rFonts w:ascii="Times New Roman" w:hAnsi="Times New Roman"/>
          <w:szCs w:val="28"/>
        </w:rPr>
        <w:t xml:space="preserve">предусматривающую проведение </w:t>
      </w:r>
      <w:r w:rsidR="004956D7" w:rsidRPr="00646DC4">
        <w:rPr>
          <w:rFonts w:ascii="Times New Roman" w:hAnsi="Times New Roman"/>
          <w:szCs w:val="28"/>
        </w:rPr>
        <w:t>ДЭ</w:t>
      </w:r>
      <w:r w:rsidR="00F6178D" w:rsidRPr="00646DC4">
        <w:rPr>
          <w:rFonts w:ascii="Times New Roman" w:hAnsi="Times New Roman"/>
          <w:szCs w:val="28"/>
        </w:rPr>
        <w:t>.</w:t>
      </w:r>
    </w:p>
    <w:p w:rsidR="001A6DD4" w:rsidRDefault="00400329" w:rsidP="004956D7">
      <w:pPr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3.4. </w:t>
      </w:r>
      <w:r w:rsidR="008F3302">
        <w:rPr>
          <w:rFonts w:ascii="Times New Roman" w:hAnsi="Times New Roman"/>
          <w:szCs w:val="28"/>
        </w:rPr>
        <w:t>Не позднее, чем за</w:t>
      </w:r>
      <w:r w:rsidR="00976F98">
        <w:rPr>
          <w:rFonts w:ascii="Times New Roman" w:hAnsi="Times New Roman"/>
          <w:szCs w:val="28"/>
        </w:rPr>
        <w:t xml:space="preserve"> </w:t>
      </w:r>
      <w:r w:rsidR="004A77FF">
        <w:rPr>
          <w:rFonts w:ascii="Times New Roman" w:hAnsi="Times New Roman"/>
          <w:szCs w:val="28"/>
        </w:rPr>
        <w:t xml:space="preserve">5 </w:t>
      </w:r>
      <w:r w:rsidR="00C54108">
        <w:rPr>
          <w:rFonts w:ascii="Times New Roman" w:hAnsi="Times New Roman"/>
          <w:szCs w:val="28"/>
        </w:rPr>
        <w:t xml:space="preserve">месяцев до </w:t>
      </w:r>
      <w:r w:rsidR="004A77FF">
        <w:rPr>
          <w:rFonts w:ascii="Times New Roman" w:hAnsi="Times New Roman"/>
          <w:szCs w:val="28"/>
        </w:rPr>
        <w:t>проведения</w:t>
      </w:r>
      <w:r w:rsidR="00C54108">
        <w:rPr>
          <w:rFonts w:ascii="Times New Roman" w:hAnsi="Times New Roman"/>
          <w:szCs w:val="28"/>
        </w:rPr>
        <w:t xml:space="preserve"> </w:t>
      </w:r>
      <w:r w:rsidR="004956D7">
        <w:rPr>
          <w:rFonts w:ascii="Times New Roman" w:hAnsi="Times New Roman"/>
          <w:szCs w:val="28"/>
        </w:rPr>
        <w:t>ДЭ</w:t>
      </w:r>
      <w:r w:rsidR="00C54108">
        <w:rPr>
          <w:rFonts w:ascii="Times New Roman" w:hAnsi="Times New Roman"/>
          <w:szCs w:val="28"/>
        </w:rPr>
        <w:t xml:space="preserve"> </w:t>
      </w:r>
      <w:proofErr w:type="spellStart"/>
      <w:r w:rsidR="00F6178D" w:rsidRPr="004956D7">
        <w:rPr>
          <w:rFonts w:ascii="Times New Roman" w:hAnsi="Times New Roman"/>
          <w:szCs w:val="28"/>
        </w:rPr>
        <w:t>Минобрнауки</w:t>
      </w:r>
      <w:proofErr w:type="spellEnd"/>
      <w:r w:rsidR="00F6178D" w:rsidRPr="004956D7">
        <w:rPr>
          <w:rFonts w:ascii="Times New Roman" w:hAnsi="Times New Roman"/>
          <w:szCs w:val="28"/>
        </w:rPr>
        <w:t xml:space="preserve"> Самарской области</w:t>
      </w:r>
      <w:r w:rsidR="00C54108" w:rsidRPr="004956D7">
        <w:rPr>
          <w:rFonts w:ascii="Times New Roman" w:hAnsi="Times New Roman"/>
          <w:szCs w:val="28"/>
        </w:rPr>
        <w:t xml:space="preserve"> определяет п</w:t>
      </w:r>
      <w:r w:rsidR="00C54108" w:rsidRPr="004956D7">
        <w:rPr>
          <w:rFonts w:ascii="Times New Roman" w:hAnsi="Times New Roman"/>
          <w:color w:val="000000"/>
          <w:spacing w:val="2"/>
          <w:szCs w:val="28"/>
        </w:rPr>
        <w:t>еречень компетенций</w:t>
      </w:r>
      <w:r w:rsidR="00C54108" w:rsidRPr="004956D7">
        <w:rPr>
          <w:rFonts w:ascii="Times New Roman" w:hAnsi="Times New Roman"/>
          <w:szCs w:val="28"/>
        </w:rPr>
        <w:t xml:space="preserve">, по которым проводится демонстрационный экзамен </w:t>
      </w:r>
      <w:r w:rsidR="00AA6608">
        <w:rPr>
          <w:rFonts w:ascii="Times New Roman" w:hAnsi="Times New Roman"/>
          <w:szCs w:val="28"/>
        </w:rPr>
        <w:t>с элементами</w:t>
      </w:r>
      <w:r w:rsidR="00C54108" w:rsidRPr="004956D7">
        <w:rPr>
          <w:rFonts w:ascii="Times New Roman" w:hAnsi="Times New Roman"/>
          <w:szCs w:val="28"/>
        </w:rPr>
        <w:t xml:space="preserve"> </w:t>
      </w:r>
      <w:proofErr w:type="spellStart"/>
      <w:r w:rsidR="00C54108" w:rsidRPr="004956D7">
        <w:rPr>
          <w:rFonts w:ascii="Times New Roman" w:hAnsi="Times New Roman"/>
          <w:szCs w:val="28"/>
        </w:rPr>
        <w:t>Ворлдскиллс</w:t>
      </w:r>
      <w:proofErr w:type="spellEnd"/>
      <w:r w:rsidR="00C54108" w:rsidRPr="004956D7">
        <w:rPr>
          <w:rFonts w:ascii="Times New Roman" w:hAnsi="Times New Roman"/>
          <w:szCs w:val="28"/>
        </w:rPr>
        <w:t xml:space="preserve"> Россия, площадки проведения </w:t>
      </w:r>
      <w:r w:rsidR="004956D7">
        <w:rPr>
          <w:rFonts w:ascii="Times New Roman" w:hAnsi="Times New Roman"/>
          <w:szCs w:val="28"/>
        </w:rPr>
        <w:t>ДЭ</w:t>
      </w:r>
      <w:r w:rsidR="00C54108" w:rsidRPr="004956D7">
        <w:rPr>
          <w:rFonts w:ascii="Times New Roman" w:hAnsi="Times New Roman"/>
          <w:szCs w:val="28"/>
        </w:rPr>
        <w:t xml:space="preserve">, региональный график проведения </w:t>
      </w:r>
      <w:r w:rsidR="004956D7">
        <w:rPr>
          <w:rFonts w:ascii="Times New Roman" w:hAnsi="Times New Roman"/>
          <w:szCs w:val="28"/>
        </w:rPr>
        <w:t>ДЭ.</w:t>
      </w:r>
      <w:r w:rsidR="00C54108">
        <w:rPr>
          <w:rFonts w:ascii="Times New Roman" w:hAnsi="Times New Roman"/>
          <w:szCs w:val="28"/>
        </w:rPr>
        <w:t xml:space="preserve"> </w:t>
      </w:r>
    </w:p>
    <w:p w:rsidR="001A6DD4" w:rsidRDefault="00400329" w:rsidP="001A6DD4">
      <w:pPr>
        <w:keepLines/>
        <w:tabs>
          <w:tab w:val="num" w:pos="1320"/>
          <w:tab w:val="num" w:pos="1680"/>
        </w:tabs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3.</w:t>
      </w:r>
      <w:r w:rsidR="004956D7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. </w:t>
      </w:r>
      <w:r w:rsidR="008F3302">
        <w:rPr>
          <w:rFonts w:ascii="Times New Roman" w:hAnsi="Times New Roman"/>
          <w:szCs w:val="28"/>
        </w:rPr>
        <w:t>Не позднее, чем за</w:t>
      </w:r>
      <w:r w:rsidR="00BF4ECA" w:rsidRPr="00B36CF2">
        <w:rPr>
          <w:rFonts w:ascii="Times New Roman" w:hAnsi="Times New Roman"/>
          <w:szCs w:val="28"/>
        </w:rPr>
        <w:t xml:space="preserve"> 3 месяца до </w:t>
      </w:r>
      <w:r w:rsidR="00BF4ECA">
        <w:rPr>
          <w:rFonts w:ascii="Times New Roman" w:hAnsi="Times New Roman"/>
          <w:szCs w:val="28"/>
        </w:rPr>
        <w:t>проведения</w:t>
      </w:r>
      <w:r w:rsidR="00BF4ECA" w:rsidRPr="00B36CF2">
        <w:rPr>
          <w:rFonts w:ascii="Times New Roman" w:hAnsi="Times New Roman"/>
          <w:szCs w:val="28"/>
        </w:rPr>
        <w:t xml:space="preserve"> </w:t>
      </w:r>
      <w:r w:rsidR="004956D7">
        <w:rPr>
          <w:rFonts w:ascii="Times New Roman" w:hAnsi="Times New Roman"/>
          <w:szCs w:val="28"/>
        </w:rPr>
        <w:t>ДЭ</w:t>
      </w:r>
      <w:r w:rsidR="00BF4ECA">
        <w:rPr>
          <w:rFonts w:ascii="Times New Roman" w:hAnsi="Times New Roman"/>
          <w:szCs w:val="28"/>
        </w:rPr>
        <w:t xml:space="preserve"> </w:t>
      </w:r>
      <w:r w:rsidR="004956D7">
        <w:rPr>
          <w:rFonts w:ascii="Times New Roman" w:hAnsi="Times New Roman"/>
          <w:szCs w:val="28"/>
        </w:rPr>
        <w:t>формируется э</w:t>
      </w:r>
      <w:r w:rsidR="004956D7" w:rsidRPr="00B36CF2">
        <w:rPr>
          <w:rFonts w:ascii="Times New Roman" w:hAnsi="Times New Roman"/>
          <w:szCs w:val="28"/>
        </w:rPr>
        <w:t xml:space="preserve">кспертная группа </w:t>
      </w:r>
      <w:r w:rsidR="004956D7">
        <w:rPr>
          <w:rFonts w:ascii="Times New Roman" w:hAnsi="Times New Roman"/>
          <w:szCs w:val="28"/>
        </w:rPr>
        <w:t xml:space="preserve">из числа обученных экспертов по </w:t>
      </w:r>
      <w:r w:rsidR="004956D7" w:rsidRPr="006C1FDB">
        <w:rPr>
          <w:rFonts w:ascii="Times New Roman" w:hAnsi="Times New Roman"/>
          <w:szCs w:val="28"/>
        </w:rPr>
        <w:t>проведению ДЭ.</w:t>
      </w:r>
      <w:r w:rsidR="006C1FDB">
        <w:rPr>
          <w:rFonts w:ascii="Times New Roman" w:hAnsi="Times New Roman"/>
          <w:szCs w:val="28"/>
        </w:rPr>
        <w:t xml:space="preserve"> В составе </w:t>
      </w:r>
      <w:r w:rsidR="00766179">
        <w:rPr>
          <w:rFonts w:ascii="Times New Roman" w:hAnsi="Times New Roman"/>
          <w:szCs w:val="28"/>
        </w:rPr>
        <w:t xml:space="preserve">экспертной группы назначается руководитель. </w:t>
      </w:r>
    </w:p>
    <w:p w:rsidR="00BF4ECA" w:rsidRDefault="00400329" w:rsidP="00BF4ECA">
      <w:pPr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 w:rsidR="006C1FDB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. </w:t>
      </w:r>
      <w:r w:rsidR="008F3302">
        <w:rPr>
          <w:rFonts w:ascii="Times New Roman" w:hAnsi="Times New Roman"/>
          <w:szCs w:val="28"/>
        </w:rPr>
        <w:t>Не позднее, чем за</w:t>
      </w:r>
      <w:r w:rsidR="00BF4ECA" w:rsidRPr="00B36CF2">
        <w:rPr>
          <w:rFonts w:ascii="Times New Roman" w:hAnsi="Times New Roman"/>
          <w:szCs w:val="28"/>
        </w:rPr>
        <w:t xml:space="preserve"> 2 месяца до </w:t>
      </w:r>
      <w:r w:rsidR="00BF4ECA">
        <w:rPr>
          <w:rFonts w:ascii="Times New Roman" w:hAnsi="Times New Roman"/>
          <w:szCs w:val="28"/>
        </w:rPr>
        <w:t xml:space="preserve">проведения </w:t>
      </w:r>
      <w:r w:rsidR="004956D7">
        <w:rPr>
          <w:rFonts w:ascii="Times New Roman" w:hAnsi="Times New Roman"/>
          <w:szCs w:val="28"/>
        </w:rPr>
        <w:t>ДЭ</w:t>
      </w:r>
      <w:r w:rsidR="00BF4ECA" w:rsidRPr="00B36CF2">
        <w:rPr>
          <w:rFonts w:ascii="Times New Roman" w:hAnsi="Times New Roman"/>
          <w:szCs w:val="28"/>
        </w:rPr>
        <w:t xml:space="preserve"> </w:t>
      </w:r>
      <w:r w:rsidR="00BF4ECA">
        <w:rPr>
          <w:rFonts w:ascii="Times New Roman" w:hAnsi="Times New Roman"/>
          <w:szCs w:val="28"/>
        </w:rPr>
        <w:t xml:space="preserve">формируется регламентирующая </w:t>
      </w:r>
      <w:r w:rsidR="00BF4ECA" w:rsidRPr="00F531F4">
        <w:rPr>
          <w:rFonts w:ascii="Times New Roman" w:hAnsi="Times New Roman"/>
          <w:szCs w:val="28"/>
        </w:rPr>
        <w:t xml:space="preserve">документация по </w:t>
      </w:r>
      <w:r w:rsidR="00512CC8" w:rsidRPr="00F531F4">
        <w:rPr>
          <w:rFonts w:ascii="Times New Roman" w:hAnsi="Times New Roman"/>
          <w:szCs w:val="28"/>
        </w:rPr>
        <w:t xml:space="preserve">организации и </w:t>
      </w:r>
      <w:r w:rsidR="00BF4ECA" w:rsidRPr="00F531F4">
        <w:rPr>
          <w:rFonts w:ascii="Times New Roman" w:hAnsi="Times New Roman"/>
          <w:szCs w:val="28"/>
        </w:rPr>
        <w:t xml:space="preserve">проведению </w:t>
      </w:r>
      <w:r w:rsidR="004956D7" w:rsidRPr="00F531F4">
        <w:rPr>
          <w:rFonts w:ascii="Times New Roman" w:hAnsi="Times New Roman"/>
          <w:szCs w:val="28"/>
        </w:rPr>
        <w:t>ДЭ</w:t>
      </w:r>
      <w:r w:rsidR="00512CC8">
        <w:rPr>
          <w:rFonts w:ascii="Times New Roman" w:hAnsi="Times New Roman"/>
          <w:szCs w:val="28"/>
        </w:rPr>
        <w:t xml:space="preserve"> </w:t>
      </w:r>
      <w:r w:rsidR="0008586C">
        <w:rPr>
          <w:rFonts w:ascii="Times New Roman" w:hAnsi="Times New Roman"/>
          <w:szCs w:val="28"/>
        </w:rPr>
        <w:t>и довод</w:t>
      </w:r>
      <w:r w:rsidR="006C1FDB">
        <w:rPr>
          <w:rFonts w:ascii="Times New Roman" w:hAnsi="Times New Roman"/>
          <w:szCs w:val="28"/>
        </w:rPr>
        <w:t>и</w:t>
      </w:r>
      <w:r w:rsidR="0008586C">
        <w:rPr>
          <w:rFonts w:ascii="Times New Roman" w:hAnsi="Times New Roman"/>
          <w:szCs w:val="28"/>
        </w:rPr>
        <w:t>тся до сведения членов э</w:t>
      </w:r>
      <w:r w:rsidR="00BF4ECA" w:rsidRPr="00B36CF2">
        <w:rPr>
          <w:rFonts w:ascii="Times New Roman" w:hAnsi="Times New Roman"/>
          <w:szCs w:val="28"/>
        </w:rPr>
        <w:t xml:space="preserve">кспертной </w:t>
      </w:r>
      <w:r w:rsidR="00BF4ECA">
        <w:rPr>
          <w:rFonts w:ascii="Times New Roman" w:hAnsi="Times New Roman"/>
          <w:szCs w:val="28"/>
        </w:rPr>
        <w:t>группы</w:t>
      </w:r>
      <w:r w:rsidR="00BF4ECA" w:rsidRPr="00B36CF2">
        <w:rPr>
          <w:rFonts w:ascii="Times New Roman" w:hAnsi="Times New Roman"/>
          <w:szCs w:val="28"/>
        </w:rPr>
        <w:t xml:space="preserve">. </w:t>
      </w:r>
    </w:p>
    <w:p w:rsidR="006C1FDB" w:rsidRPr="006C1FDB" w:rsidRDefault="00400329" w:rsidP="006C1FDB">
      <w:pPr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 w:rsidR="006C1FDB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>.</w:t>
      </w:r>
      <w:r w:rsidR="006C1FDB" w:rsidRPr="006C1FDB">
        <w:t xml:space="preserve"> </w:t>
      </w:r>
      <w:r w:rsidR="006C1FDB" w:rsidRPr="006C1FDB">
        <w:rPr>
          <w:rFonts w:ascii="Times New Roman" w:hAnsi="Times New Roman"/>
          <w:szCs w:val="28"/>
        </w:rPr>
        <w:t>Не позднее, чем за 1 месяц до проведения ДЭ на официальном сайте Колледжа размещается следующая документация:</w:t>
      </w:r>
    </w:p>
    <w:p w:rsidR="006C1FDB" w:rsidRPr="006C1FDB" w:rsidRDefault="006C1FDB" w:rsidP="006C1FDB">
      <w:pPr>
        <w:spacing w:line="360" w:lineRule="auto"/>
        <w:ind w:firstLine="567"/>
        <w:rPr>
          <w:rFonts w:ascii="Times New Roman" w:hAnsi="Times New Roman"/>
          <w:szCs w:val="28"/>
        </w:rPr>
      </w:pPr>
      <w:r w:rsidRPr="006C1FDB">
        <w:rPr>
          <w:rFonts w:ascii="Times New Roman" w:hAnsi="Times New Roman"/>
          <w:szCs w:val="28"/>
        </w:rPr>
        <w:t>документы Союза «</w:t>
      </w:r>
      <w:proofErr w:type="spellStart"/>
      <w:r w:rsidRPr="006C1FDB">
        <w:rPr>
          <w:rFonts w:ascii="Times New Roman" w:hAnsi="Times New Roman"/>
          <w:szCs w:val="28"/>
        </w:rPr>
        <w:t>Ворлдскиллс</w:t>
      </w:r>
      <w:proofErr w:type="spellEnd"/>
      <w:r w:rsidRPr="006C1FDB">
        <w:rPr>
          <w:rFonts w:ascii="Times New Roman" w:hAnsi="Times New Roman"/>
          <w:szCs w:val="28"/>
        </w:rPr>
        <w:t xml:space="preserve"> Россия» по организации и проведению ДЭ, в том числе задания ДЭ по компетенции</w:t>
      </w:r>
      <w:r>
        <w:rPr>
          <w:rFonts w:ascii="Times New Roman" w:hAnsi="Times New Roman"/>
          <w:szCs w:val="28"/>
        </w:rPr>
        <w:t xml:space="preserve"> </w:t>
      </w:r>
      <w:r w:rsidRPr="006C1FDB">
        <w:rPr>
          <w:rFonts w:ascii="Times New Roman" w:hAnsi="Times New Roman"/>
          <w:szCs w:val="28"/>
        </w:rPr>
        <w:t>(http://worldskills.ru/demonstracionnyy-yekzamen/);</w:t>
      </w:r>
    </w:p>
    <w:p w:rsidR="006C1FDB" w:rsidRPr="006C1FDB" w:rsidRDefault="00646DC4" w:rsidP="006C1FDB">
      <w:pPr>
        <w:spacing w:line="360" w:lineRule="auto"/>
        <w:ind w:firstLine="567"/>
        <w:rPr>
          <w:rFonts w:ascii="Times New Roman" w:hAnsi="Times New Roman"/>
          <w:szCs w:val="28"/>
        </w:rPr>
      </w:pPr>
      <w:r w:rsidRPr="008F2169">
        <w:rPr>
          <w:rFonts w:ascii="Times New Roman" w:hAnsi="Times New Roman"/>
          <w:szCs w:val="28"/>
        </w:rPr>
        <w:t>инструкция</w:t>
      </w:r>
      <w:r w:rsidR="006C1FDB" w:rsidRPr="008F2169">
        <w:rPr>
          <w:rFonts w:ascii="Times New Roman" w:hAnsi="Times New Roman"/>
          <w:szCs w:val="28"/>
        </w:rPr>
        <w:t xml:space="preserve"> по охране труда </w:t>
      </w:r>
      <w:r w:rsidR="008F2169" w:rsidRPr="008F2169">
        <w:rPr>
          <w:rFonts w:ascii="Times New Roman" w:hAnsi="Times New Roman"/>
          <w:szCs w:val="28"/>
        </w:rPr>
        <w:t>при работе на т</w:t>
      </w:r>
      <w:r w:rsidRPr="008F2169">
        <w:rPr>
          <w:rFonts w:ascii="Times New Roman" w:hAnsi="Times New Roman"/>
          <w:szCs w:val="28"/>
        </w:rPr>
        <w:t>окарном станке по металлу № ИОТ-20-2012</w:t>
      </w:r>
      <w:r w:rsidR="008F2169" w:rsidRPr="008F2169">
        <w:rPr>
          <w:rFonts w:ascii="Times New Roman" w:hAnsi="Times New Roman"/>
          <w:szCs w:val="28"/>
        </w:rPr>
        <w:t xml:space="preserve"> от 20.01.2012</w:t>
      </w:r>
      <w:r w:rsidR="006C1FDB" w:rsidRPr="008F2169">
        <w:rPr>
          <w:rFonts w:ascii="Times New Roman" w:hAnsi="Times New Roman"/>
          <w:szCs w:val="28"/>
        </w:rPr>
        <w:t>, утвержденн</w:t>
      </w:r>
      <w:r w:rsidRPr="008F2169">
        <w:rPr>
          <w:rFonts w:ascii="Times New Roman" w:hAnsi="Times New Roman"/>
          <w:szCs w:val="28"/>
        </w:rPr>
        <w:t>ая</w:t>
      </w:r>
      <w:r w:rsidR="006C1FDB" w:rsidRPr="008F2169">
        <w:rPr>
          <w:rFonts w:ascii="Times New Roman" w:hAnsi="Times New Roman"/>
          <w:szCs w:val="28"/>
        </w:rPr>
        <w:t xml:space="preserve"> </w:t>
      </w:r>
      <w:r w:rsidR="008F2169" w:rsidRPr="008F2169">
        <w:rPr>
          <w:rFonts w:ascii="Times New Roman" w:hAnsi="Times New Roman"/>
          <w:szCs w:val="28"/>
        </w:rPr>
        <w:t>директором</w:t>
      </w:r>
      <w:r w:rsidRPr="008F2169">
        <w:rPr>
          <w:rFonts w:ascii="Times New Roman" w:hAnsi="Times New Roman"/>
          <w:szCs w:val="28"/>
        </w:rPr>
        <w:t xml:space="preserve"> Колледжа и</w:t>
      </w:r>
      <w:r>
        <w:rPr>
          <w:rFonts w:ascii="Times New Roman" w:hAnsi="Times New Roman"/>
          <w:szCs w:val="28"/>
        </w:rPr>
        <w:t xml:space="preserve"> согласованная </w:t>
      </w:r>
      <w:r w:rsidR="008F2169">
        <w:rPr>
          <w:rFonts w:ascii="Times New Roman" w:hAnsi="Times New Roman"/>
          <w:szCs w:val="28"/>
        </w:rPr>
        <w:t>Советом техникума</w:t>
      </w:r>
      <w:r w:rsidR="00F477A4">
        <w:rPr>
          <w:rFonts w:ascii="Times New Roman" w:hAnsi="Times New Roman"/>
          <w:szCs w:val="28"/>
        </w:rPr>
        <w:t>;</w:t>
      </w:r>
      <w:r w:rsidR="008F2169">
        <w:rPr>
          <w:rFonts w:ascii="Times New Roman" w:hAnsi="Times New Roman"/>
          <w:szCs w:val="28"/>
        </w:rPr>
        <w:t xml:space="preserve"> </w:t>
      </w:r>
    </w:p>
    <w:p w:rsidR="006C1FDB" w:rsidRDefault="00646DC4" w:rsidP="006C1FDB">
      <w:pPr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="006C1FDB" w:rsidRPr="006C1FDB">
        <w:rPr>
          <w:rFonts w:ascii="Times New Roman" w:hAnsi="Times New Roman"/>
          <w:szCs w:val="28"/>
        </w:rPr>
        <w:t>егламент проведения ДЭ</w:t>
      </w:r>
      <w:r w:rsidR="00F477A4" w:rsidRPr="00F477A4">
        <w:rPr>
          <w:rFonts w:ascii="Times New Roman" w:hAnsi="Times New Roman"/>
          <w:szCs w:val="28"/>
        </w:rPr>
        <w:t xml:space="preserve"> </w:t>
      </w:r>
      <w:r w:rsidR="00F477A4">
        <w:rPr>
          <w:rFonts w:ascii="Times New Roman" w:hAnsi="Times New Roman"/>
          <w:szCs w:val="28"/>
        </w:rPr>
        <w:t xml:space="preserve">с элементами </w:t>
      </w:r>
      <w:proofErr w:type="spellStart"/>
      <w:r w:rsidR="00F477A4">
        <w:rPr>
          <w:rFonts w:ascii="Times New Roman" w:hAnsi="Times New Roman"/>
          <w:szCs w:val="28"/>
        </w:rPr>
        <w:t>Ворлдскиллс</w:t>
      </w:r>
      <w:proofErr w:type="spellEnd"/>
      <w:r w:rsidR="00F477A4">
        <w:rPr>
          <w:rFonts w:ascii="Times New Roman" w:hAnsi="Times New Roman"/>
          <w:szCs w:val="28"/>
        </w:rPr>
        <w:t xml:space="preserve"> Россия </w:t>
      </w:r>
      <w:r w:rsidR="00F477A4" w:rsidRPr="006C1FDB">
        <w:rPr>
          <w:rFonts w:ascii="Times New Roman" w:hAnsi="Times New Roman"/>
          <w:szCs w:val="28"/>
        </w:rPr>
        <w:t>по компетенции «Токарные работы на станках с ЧПУ»</w:t>
      </w:r>
      <w:r w:rsidR="006C1FDB" w:rsidRPr="006C1FDB">
        <w:rPr>
          <w:rFonts w:ascii="Times New Roman" w:hAnsi="Times New Roman"/>
          <w:szCs w:val="28"/>
        </w:rPr>
        <w:t xml:space="preserve">, </w:t>
      </w:r>
      <w:r w:rsidR="00F477A4" w:rsidRPr="00F477A4">
        <w:rPr>
          <w:rFonts w:ascii="Times New Roman" w:hAnsi="Times New Roman"/>
          <w:szCs w:val="28"/>
        </w:rPr>
        <w:t>утверждённ</w:t>
      </w:r>
      <w:r w:rsidR="00F477A4">
        <w:rPr>
          <w:rFonts w:ascii="Times New Roman" w:hAnsi="Times New Roman"/>
          <w:szCs w:val="28"/>
        </w:rPr>
        <w:t>ый</w:t>
      </w:r>
      <w:r w:rsidR="00F477A4" w:rsidRPr="00F477A4">
        <w:rPr>
          <w:rFonts w:ascii="Times New Roman" w:hAnsi="Times New Roman"/>
          <w:szCs w:val="28"/>
        </w:rPr>
        <w:t xml:space="preserve"> приказом директора Колледжа от 07.04.2017  №  110</w:t>
      </w:r>
      <w:r w:rsidR="006C1FDB" w:rsidRPr="006C1FDB">
        <w:rPr>
          <w:rFonts w:ascii="Times New Roman" w:hAnsi="Times New Roman"/>
          <w:szCs w:val="28"/>
        </w:rPr>
        <w:t>;</w:t>
      </w:r>
    </w:p>
    <w:p w:rsidR="006C1FDB" w:rsidRPr="006C1FDB" w:rsidRDefault="00646DC4" w:rsidP="006C1FDB">
      <w:pPr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6C1FDB">
        <w:rPr>
          <w:rFonts w:ascii="Times New Roman" w:hAnsi="Times New Roman"/>
          <w:szCs w:val="28"/>
        </w:rPr>
        <w:t xml:space="preserve">оложение </w:t>
      </w:r>
      <w:r w:rsidR="006C1FDB" w:rsidRPr="006C1FDB">
        <w:rPr>
          <w:rFonts w:ascii="Times New Roman" w:hAnsi="Times New Roman"/>
          <w:szCs w:val="28"/>
        </w:rPr>
        <w:t xml:space="preserve">о проведении </w:t>
      </w:r>
      <w:r w:rsidR="006C1FDB">
        <w:rPr>
          <w:rFonts w:ascii="Times New Roman" w:hAnsi="Times New Roman"/>
          <w:szCs w:val="28"/>
        </w:rPr>
        <w:t>ДЭ</w:t>
      </w:r>
      <w:r w:rsidR="006C1FDB" w:rsidRPr="006C1FDB">
        <w:rPr>
          <w:rFonts w:ascii="Times New Roman" w:hAnsi="Times New Roman"/>
          <w:szCs w:val="28"/>
        </w:rPr>
        <w:t xml:space="preserve"> </w:t>
      </w:r>
      <w:r w:rsidR="006C1FDB">
        <w:rPr>
          <w:rFonts w:ascii="Times New Roman" w:hAnsi="Times New Roman"/>
          <w:szCs w:val="28"/>
        </w:rPr>
        <w:t xml:space="preserve">с элементами </w:t>
      </w:r>
      <w:proofErr w:type="spellStart"/>
      <w:r w:rsidR="006C1FDB">
        <w:rPr>
          <w:rFonts w:ascii="Times New Roman" w:hAnsi="Times New Roman"/>
          <w:szCs w:val="28"/>
        </w:rPr>
        <w:t>Ворлдскиллс</w:t>
      </w:r>
      <w:proofErr w:type="spellEnd"/>
      <w:r w:rsidR="006C1FDB">
        <w:rPr>
          <w:rFonts w:ascii="Times New Roman" w:hAnsi="Times New Roman"/>
          <w:szCs w:val="28"/>
        </w:rPr>
        <w:t xml:space="preserve"> Россия </w:t>
      </w:r>
      <w:r w:rsidR="006C1FDB" w:rsidRPr="006C1FDB">
        <w:rPr>
          <w:rFonts w:ascii="Times New Roman" w:hAnsi="Times New Roman"/>
          <w:szCs w:val="28"/>
        </w:rPr>
        <w:t>по компетенции «Токарные работы на станках с ЧПУ»</w:t>
      </w:r>
      <w:r w:rsidR="00F477A4">
        <w:rPr>
          <w:rFonts w:ascii="Times New Roman" w:hAnsi="Times New Roman"/>
          <w:szCs w:val="28"/>
        </w:rPr>
        <w:t>,</w:t>
      </w:r>
      <w:r w:rsidR="00F477A4" w:rsidRPr="00F477A4">
        <w:t xml:space="preserve"> </w:t>
      </w:r>
      <w:r w:rsidR="00F477A4" w:rsidRPr="00F477A4">
        <w:rPr>
          <w:rFonts w:ascii="Times New Roman" w:hAnsi="Times New Roman"/>
          <w:szCs w:val="28"/>
        </w:rPr>
        <w:t>утверждённое приказом директора Колледжа от 07.04.2017  №  110</w:t>
      </w:r>
      <w:r w:rsidR="006C1FDB">
        <w:rPr>
          <w:rFonts w:ascii="Times New Roman" w:hAnsi="Times New Roman"/>
          <w:szCs w:val="28"/>
        </w:rPr>
        <w:t>;</w:t>
      </w:r>
    </w:p>
    <w:p w:rsidR="00BF4ECA" w:rsidRDefault="00646DC4" w:rsidP="006C1FDB">
      <w:pPr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6C1FDB" w:rsidRPr="006C1FDB">
        <w:rPr>
          <w:rFonts w:ascii="Times New Roman" w:hAnsi="Times New Roman"/>
          <w:szCs w:val="28"/>
        </w:rPr>
        <w:t>лан мероприятий по подготовке и проведению ДЭ</w:t>
      </w:r>
      <w:r w:rsidR="00F477A4" w:rsidRPr="00F477A4">
        <w:rPr>
          <w:rFonts w:ascii="Times New Roman" w:hAnsi="Times New Roman"/>
          <w:szCs w:val="28"/>
        </w:rPr>
        <w:t xml:space="preserve"> </w:t>
      </w:r>
      <w:r w:rsidR="00F477A4">
        <w:rPr>
          <w:rFonts w:ascii="Times New Roman" w:hAnsi="Times New Roman"/>
          <w:szCs w:val="28"/>
        </w:rPr>
        <w:t xml:space="preserve">с элементами </w:t>
      </w:r>
      <w:proofErr w:type="spellStart"/>
      <w:r w:rsidR="00F477A4">
        <w:rPr>
          <w:rFonts w:ascii="Times New Roman" w:hAnsi="Times New Roman"/>
          <w:szCs w:val="28"/>
        </w:rPr>
        <w:t>Ворлдскиллс</w:t>
      </w:r>
      <w:proofErr w:type="spellEnd"/>
      <w:r w:rsidR="00F477A4">
        <w:rPr>
          <w:rFonts w:ascii="Times New Roman" w:hAnsi="Times New Roman"/>
          <w:szCs w:val="28"/>
        </w:rPr>
        <w:t xml:space="preserve"> Россия </w:t>
      </w:r>
      <w:r w:rsidR="00F477A4" w:rsidRPr="006C1FDB">
        <w:rPr>
          <w:rFonts w:ascii="Times New Roman" w:hAnsi="Times New Roman"/>
          <w:szCs w:val="28"/>
        </w:rPr>
        <w:t>по компетенции «Токарные работы на станках с ЧПУ»</w:t>
      </w:r>
      <w:r w:rsidR="006C1FDB" w:rsidRPr="006C1FDB">
        <w:rPr>
          <w:rFonts w:ascii="Times New Roman" w:hAnsi="Times New Roman"/>
          <w:szCs w:val="28"/>
        </w:rPr>
        <w:t xml:space="preserve">, </w:t>
      </w:r>
      <w:r w:rsidR="00F477A4" w:rsidRPr="00F477A4">
        <w:rPr>
          <w:rFonts w:ascii="Times New Roman" w:hAnsi="Times New Roman"/>
          <w:szCs w:val="28"/>
        </w:rPr>
        <w:t>утверждённ</w:t>
      </w:r>
      <w:r w:rsidR="00F477A4">
        <w:rPr>
          <w:rFonts w:ascii="Times New Roman" w:hAnsi="Times New Roman"/>
          <w:szCs w:val="28"/>
        </w:rPr>
        <w:t>ый</w:t>
      </w:r>
      <w:r w:rsidR="00F477A4" w:rsidRPr="00F477A4">
        <w:rPr>
          <w:rFonts w:ascii="Times New Roman" w:hAnsi="Times New Roman"/>
          <w:szCs w:val="28"/>
        </w:rPr>
        <w:t xml:space="preserve"> приказом директора Колледжа от 07.04.2017  №  110</w:t>
      </w:r>
      <w:r w:rsidR="006C1FDB" w:rsidRPr="006C1FDB">
        <w:rPr>
          <w:rFonts w:ascii="Times New Roman" w:hAnsi="Times New Roman"/>
          <w:szCs w:val="28"/>
        </w:rPr>
        <w:t>.</w:t>
      </w:r>
    </w:p>
    <w:p w:rsidR="00BB588C" w:rsidRDefault="00400329" w:rsidP="006C1FDB">
      <w:pPr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 w:rsidR="006C1FDB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. </w:t>
      </w:r>
      <w:r w:rsidR="006C1FDB">
        <w:rPr>
          <w:rFonts w:ascii="Times New Roman" w:hAnsi="Times New Roman"/>
          <w:szCs w:val="28"/>
        </w:rPr>
        <w:t xml:space="preserve">Не позднее, чем за 1 месяц </w:t>
      </w:r>
      <w:r w:rsidR="006C1FDB" w:rsidRPr="00B36CF2">
        <w:rPr>
          <w:rFonts w:ascii="Times New Roman" w:hAnsi="Times New Roman"/>
          <w:szCs w:val="28"/>
        </w:rPr>
        <w:t xml:space="preserve">до </w:t>
      </w:r>
      <w:r w:rsidR="006C1FDB">
        <w:rPr>
          <w:rFonts w:ascii="Times New Roman" w:hAnsi="Times New Roman"/>
          <w:szCs w:val="28"/>
        </w:rPr>
        <w:t xml:space="preserve">проведения ДЭ </w:t>
      </w:r>
      <w:r w:rsidR="006C1FDB" w:rsidRPr="006C1FDB">
        <w:rPr>
          <w:rFonts w:ascii="Times New Roman" w:hAnsi="Times New Roman"/>
          <w:szCs w:val="28"/>
        </w:rPr>
        <w:t>Колледж</w:t>
      </w:r>
      <w:r w:rsidR="006C1FDB">
        <w:rPr>
          <w:rFonts w:ascii="Times New Roman" w:hAnsi="Times New Roman"/>
          <w:szCs w:val="28"/>
        </w:rPr>
        <w:t xml:space="preserve"> информирует</w:t>
      </w:r>
      <w:r w:rsidR="006C1FDB" w:rsidRPr="00B36CF2">
        <w:rPr>
          <w:rFonts w:ascii="Times New Roman" w:hAnsi="Times New Roman"/>
          <w:szCs w:val="28"/>
        </w:rPr>
        <w:t xml:space="preserve"> участников </w:t>
      </w:r>
      <w:r w:rsidR="006C1FDB">
        <w:rPr>
          <w:rFonts w:ascii="Times New Roman" w:hAnsi="Times New Roman"/>
          <w:szCs w:val="28"/>
        </w:rPr>
        <w:t>ДЭ</w:t>
      </w:r>
      <w:r w:rsidR="006C1FDB" w:rsidRPr="00B36CF2">
        <w:rPr>
          <w:rFonts w:ascii="Times New Roman" w:hAnsi="Times New Roman"/>
          <w:szCs w:val="28"/>
        </w:rPr>
        <w:t xml:space="preserve"> о сроках и порядке проведения </w:t>
      </w:r>
      <w:r w:rsidR="006C1FDB">
        <w:rPr>
          <w:rFonts w:ascii="Times New Roman" w:hAnsi="Times New Roman"/>
          <w:szCs w:val="28"/>
        </w:rPr>
        <w:t>ДЭ.</w:t>
      </w:r>
    </w:p>
    <w:p w:rsidR="00BF4040" w:rsidRDefault="00400329" w:rsidP="00BF4ECA">
      <w:pPr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 w:rsidR="006C1FDB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 xml:space="preserve">. </w:t>
      </w:r>
      <w:r w:rsidR="006C1FDB">
        <w:rPr>
          <w:rFonts w:ascii="Times New Roman" w:hAnsi="Times New Roman"/>
          <w:szCs w:val="28"/>
        </w:rPr>
        <w:t>Не позднее, чем за</w:t>
      </w:r>
      <w:r w:rsidR="006C1FDB" w:rsidRPr="00B96B29">
        <w:rPr>
          <w:rFonts w:ascii="Times New Roman" w:hAnsi="Times New Roman"/>
          <w:szCs w:val="28"/>
        </w:rPr>
        <w:t xml:space="preserve"> 1 месяц до государственной итоговой аттестации</w:t>
      </w:r>
      <w:r w:rsidR="006C1FDB">
        <w:rPr>
          <w:rFonts w:ascii="Times New Roman" w:hAnsi="Times New Roman"/>
          <w:szCs w:val="28"/>
        </w:rPr>
        <w:t xml:space="preserve"> издается </w:t>
      </w:r>
      <w:r w:rsidR="006C1FDB">
        <w:t>приказ</w:t>
      </w:r>
      <w:r w:rsidR="006C1FDB" w:rsidRPr="00B96B29">
        <w:t xml:space="preserve"> </w:t>
      </w:r>
      <w:r w:rsidR="006C1FDB" w:rsidRPr="006C1FDB">
        <w:rPr>
          <w:rFonts w:ascii="Times New Roman" w:hAnsi="Times New Roman"/>
          <w:szCs w:val="28"/>
        </w:rPr>
        <w:t>Колледжа</w:t>
      </w:r>
      <w:r w:rsidR="006C1FDB" w:rsidRPr="00B96B29">
        <w:t xml:space="preserve"> о составе </w:t>
      </w:r>
      <w:r w:rsidR="006C1FDB">
        <w:rPr>
          <w:rFonts w:ascii="Times New Roman" w:hAnsi="Times New Roman"/>
          <w:color w:val="000000"/>
          <w:spacing w:val="2"/>
          <w:szCs w:val="28"/>
        </w:rPr>
        <w:t xml:space="preserve">государственной экзаменационной комиссии </w:t>
      </w:r>
      <w:r w:rsidR="006C1FDB">
        <w:rPr>
          <w:rFonts w:ascii="Times New Roman" w:hAnsi="Times New Roman"/>
          <w:szCs w:val="28"/>
        </w:rPr>
        <w:t xml:space="preserve">по определенной </w:t>
      </w:r>
      <w:r w:rsidR="006C1FDB">
        <w:rPr>
          <w:rFonts w:ascii="Times New Roman" w:hAnsi="Times New Roman"/>
          <w:color w:val="000000"/>
          <w:spacing w:val="2"/>
          <w:szCs w:val="28"/>
        </w:rPr>
        <w:t xml:space="preserve">образовательной программе среднего профессионального образования. </w:t>
      </w:r>
      <w:r w:rsidR="006C1FDB" w:rsidRPr="00F92863">
        <w:rPr>
          <w:rFonts w:ascii="Times New Roman" w:hAnsi="Times New Roman"/>
          <w:color w:val="000000"/>
          <w:szCs w:val="28"/>
        </w:rPr>
        <w:t>Члены э</w:t>
      </w:r>
      <w:r w:rsidR="006C1FDB" w:rsidRPr="00F92863">
        <w:rPr>
          <w:rFonts w:ascii="Times New Roman" w:hAnsi="Times New Roman"/>
          <w:szCs w:val="28"/>
        </w:rPr>
        <w:t>кспертной группы</w:t>
      </w:r>
      <w:r w:rsidR="006C1FDB">
        <w:rPr>
          <w:rFonts w:ascii="Times New Roman" w:hAnsi="Times New Roman"/>
          <w:szCs w:val="28"/>
        </w:rPr>
        <w:t xml:space="preserve"> </w:t>
      </w:r>
      <w:r w:rsidR="006C1FDB" w:rsidRPr="00F92863">
        <w:rPr>
          <w:rFonts w:ascii="Times New Roman" w:hAnsi="Times New Roman"/>
          <w:szCs w:val="28"/>
        </w:rPr>
        <w:t>включаются в состав государственной экзаменационной комиссии</w:t>
      </w:r>
      <w:r w:rsidR="006C1FDB">
        <w:rPr>
          <w:rFonts w:ascii="Times New Roman" w:hAnsi="Times New Roman"/>
          <w:szCs w:val="28"/>
        </w:rPr>
        <w:t>.</w:t>
      </w:r>
    </w:p>
    <w:p w:rsidR="00682727" w:rsidRDefault="00400329" w:rsidP="00BF4ECA">
      <w:pPr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3.1</w:t>
      </w:r>
      <w:r w:rsidR="006C1FDB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 xml:space="preserve">. </w:t>
      </w:r>
      <w:r w:rsidR="006C1FDB">
        <w:rPr>
          <w:rFonts w:ascii="Times New Roman" w:hAnsi="Times New Roman"/>
          <w:szCs w:val="28"/>
        </w:rPr>
        <w:t xml:space="preserve">Не позднее, чем за 2 недели до </w:t>
      </w:r>
      <w:r w:rsidR="006C1FDB" w:rsidRPr="00B96B29">
        <w:rPr>
          <w:rFonts w:ascii="Times New Roman" w:hAnsi="Times New Roman"/>
          <w:szCs w:val="28"/>
        </w:rPr>
        <w:t xml:space="preserve">государственной итоговой аттестации </w:t>
      </w:r>
      <w:r w:rsidR="00766179">
        <w:rPr>
          <w:rFonts w:ascii="Times New Roman" w:hAnsi="Times New Roman"/>
          <w:szCs w:val="28"/>
        </w:rPr>
        <w:t xml:space="preserve">издается </w:t>
      </w:r>
      <w:r w:rsidR="00766179">
        <w:t>приказ</w:t>
      </w:r>
      <w:r w:rsidR="006C1FDB" w:rsidRPr="00B96B29">
        <w:t xml:space="preserve"> </w:t>
      </w:r>
      <w:r w:rsidR="006C1FDB" w:rsidRPr="00766179">
        <w:rPr>
          <w:rFonts w:ascii="Times New Roman" w:hAnsi="Times New Roman"/>
          <w:szCs w:val="28"/>
        </w:rPr>
        <w:t>Колледжа</w:t>
      </w:r>
      <w:r w:rsidR="006C1FDB" w:rsidRPr="00B96B29">
        <w:t xml:space="preserve"> о допуске студентов к </w:t>
      </w:r>
      <w:r w:rsidR="006C1FDB" w:rsidRPr="00B96B29">
        <w:rPr>
          <w:rFonts w:ascii="Times New Roman" w:hAnsi="Times New Roman"/>
          <w:szCs w:val="28"/>
        </w:rPr>
        <w:t>государственной итоговой аттестации</w:t>
      </w:r>
      <w:r w:rsidR="006C1FDB">
        <w:rPr>
          <w:rFonts w:ascii="Times New Roman" w:hAnsi="Times New Roman"/>
          <w:szCs w:val="28"/>
        </w:rPr>
        <w:t>.</w:t>
      </w:r>
    </w:p>
    <w:p w:rsidR="00B96B29" w:rsidRDefault="00400329" w:rsidP="00BF4ECA">
      <w:pPr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3.1</w:t>
      </w:r>
      <w:r w:rsidR="006C1FDB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. </w:t>
      </w:r>
      <w:r w:rsidR="006C1FDB">
        <w:rPr>
          <w:rFonts w:ascii="Times New Roman" w:hAnsi="Times New Roman"/>
          <w:szCs w:val="28"/>
        </w:rPr>
        <w:t xml:space="preserve">Не позднее, чем за 2 недели до </w:t>
      </w:r>
      <w:r w:rsidR="006C1FDB" w:rsidRPr="00B96B29">
        <w:rPr>
          <w:rFonts w:ascii="Times New Roman" w:hAnsi="Times New Roman"/>
          <w:szCs w:val="28"/>
        </w:rPr>
        <w:t>государственной итоговой аттестации</w:t>
      </w:r>
      <w:r w:rsidR="006C1FDB">
        <w:rPr>
          <w:rFonts w:ascii="Times New Roman" w:hAnsi="Times New Roman"/>
          <w:szCs w:val="28"/>
        </w:rPr>
        <w:t xml:space="preserve"> формируется </w:t>
      </w:r>
      <w:r w:rsidR="006C1FDB">
        <w:t>р</w:t>
      </w:r>
      <w:r w:rsidR="006C1FDB" w:rsidRPr="003B6336">
        <w:t xml:space="preserve">асписание проведения </w:t>
      </w:r>
      <w:r w:rsidR="006C1FDB" w:rsidRPr="00B96B29">
        <w:rPr>
          <w:rFonts w:ascii="Times New Roman" w:hAnsi="Times New Roman"/>
          <w:szCs w:val="28"/>
        </w:rPr>
        <w:t>государственной итоговой аттестации</w:t>
      </w:r>
      <w:r w:rsidR="006C1FDB">
        <w:rPr>
          <w:rFonts w:ascii="Times New Roman" w:hAnsi="Times New Roman"/>
          <w:szCs w:val="28"/>
        </w:rPr>
        <w:t>.</w:t>
      </w:r>
    </w:p>
    <w:p w:rsidR="003B6336" w:rsidRDefault="00400329" w:rsidP="00BF4ECA">
      <w:pPr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3.1</w:t>
      </w:r>
      <w:r w:rsidR="006C1FDB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. </w:t>
      </w:r>
      <w:r w:rsidR="00766179" w:rsidRPr="00B36CF2">
        <w:rPr>
          <w:rFonts w:ascii="Times New Roman" w:hAnsi="Times New Roman"/>
          <w:szCs w:val="28"/>
        </w:rPr>
        <w:t xml:space="preserve">За 2 дня до </w:t>
      </w:r>
      <w:r w:rsidR="00766179">
        <w:rPr>
          <w:rFonts w:ascii="Times New Roman" w:hAnsi="Times New Roman"/>
          <w:szCs w:val="28"/>
        </w:rPr>
        <w:t>проведения ДЭ экспертной группой</w:t>
      </w:r>
      <w:r w:rsidR="00766179" w:rsidRPr="00B36CF2">
        <w:rPr>
          <w:rFonts w:ascii="Times New Roman" w:hAnsi="Times New Roman"/>
          <w:szCs w:val="28"/>
        </w:rPr>
        <w:t xml:space="preserve"> проводится контрольная проверка площадки на предмет соответствия всем требованиям, фиксируется факт наличия необходимого оборудования</w:t>
      </w:r>
      <w:r w:rsidR="00766179">
        <w:rPr>
          <w:rFonts w:ascii="Times New Roman" w:hAnsi="Times New Roman"/>
          <w:szCs w:val="28"/>
        </w:rPr>
        <w:t>.</w:t>
      </w:r>
    </w:p>
    <w:p w:rsidR="00766179" w:rsidRPr="00111E8E" w:rsidRDefault="00BB588C" w:rsidP="00766179">
      <w:pPr>
        <w:keepLines/>
        <w:tabs>
          <w:tab w:val="num" w:pos="1320"/>
          <w:tab w:val="num" w:pos="1680"/>
        </w:tabs>
        <w:spacing w:line="360" w:lineRule="auto"/>
        <w:ind w:firstLine="567"/>
        <w:rPr>
          <w:rFonts w:ascii="Times New Roman" w:hAnsi="Times New Roman"/>
          <w:szCs w:val="28"/>
          <w:highlight w:val="yellow"/>
        </w:rPr>
      </w:pPr>
      <w:r>
        <w:rPr>
          <w:rFonts w:ascii="Times New Roman" w:hAnsi="Times New Roman"/>
          <w:szCs w:val="28"/>
        </w:rPr>
        <w:t>3.1</w:t>
      </w:r>
      <w:r w:rsidR="00766179">
        <w:rPr>
          <w:rFonts w:ascii="Times New Roman" w:hAnsi="Times New Roman"/>
          <w:szCs w:val="28"/>
        </w:rPr>
        <w:t>3</w:t>
      </w:r>
      <w:r w:rsidR="001A6DD4">
        <w:rPr>
          <w:rFonts w:ascii="Times New Roman" w:hAnsi="Times New Roman"/>
          <w:szCs w:val="28"/>
        </w:rPr>
        <w:t xml:space="preserve">. </w:t>
      </w:r>
      <w:r w:rsidR="00766179" w:rsidRPr="00766179">
        <w:rPr>
          <w:rFonts w:ascii="Times New Roman" w:hAnsi="Times New Roman"/>
          <w:szCs w:val="28"/>
        </w:rPr>
        <w:t xml:space="preserve">Колледж обеспечивает информационную открытость и публичность проведения ДЭ по компетенции </w:t>
      </w:r>
      <w:r w:rsidR="00766179">
        <w:rPr>
          <w:rFonts w:ascii="Times New Roman" w:hAnsi="Times New Roman"/>
          <w:szCs w:val="28"/>
        </w:rPr>
        <w:t>«</w:t>
      </w:r>
      <w:r w:rsidR="00766179" w:rsidRPr="00766179">
        <w:rPr>
          <w:rFonts w:ascii="Times New Roman" w:hAnsi="Times New Roman"/>
          <w:szCs w:val="28"/>
        </w:rPr>
        <w:t>Токарные работы на станках с ЧПУ</w:t>
      </w:r>
      <w:r w:rsidR="00766179">
        <w:rPr>
          <w:rFonts w:ascii="Times New Roman" w:hAnsi="Times New Roman"/>
          <w:szCs w:val="28"/>
        </w:rPr>
        <w:t>»</w:t>
      </w:r>
      <w:r w:rsidR="00766179" w:rsidRPr="00766179">
        <w:rPr>
          <w:rFonts w:ascii="Times New Roman" w:hAnsi="Times New Roman"/>
          <w:szCs w:val="28"/>
        </w:rPr>
        <w:t xml:space="preserve">. В целях обеспечения информационной открытости и публичности при проведении ДЭ Колледж организует свободный доступ зрителей для наблюдения за ходом проведения экзамена с учетом соблюдения всех норм техники безопасности, а также правил проведения ДЭ.  </w:t>
      </w:r>
    </w:p>
    <w:p w:rsidR="00DD3AA8" w:rsidRPr="00766179" w:rsidRDefault="00DD3AA8" w:rsidP="00766179">
      <w:pPr>
        <w:keepLines/>
        <w:tabs>
          <w:tab w:val="num" w:pos="1320"/>
          <w:tab w:val="num" w:pos="1680"/>
        </w:tabs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3.1</w:t>
      </w:r>
      <w:r w:rsidR="00766179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 xml:space="preserve">. </w:t>
      </w:r>
      <w:r w:rsidR="00766179" w:rsidRPr="00B36CF2">
        <w:rPr>
          <w:rFonts w:ascii="Times New Roman" w:hAnsi="Times New Roman"/>
          <w:szCs w:val="28"/>
        </w:rPr>
        <w:t xml:space="preserve">На </w:t>
      </w:r>
      <w:r w:rsidR="00766179">
        <w:rPr>
          <w:rFonts w:ascii="Times New Roman" w:hAnsi="Times New Roman"/>
          <w:szCs w:val="28"/>
        </w:rPr>
        <w:t>период</w:t>
      </w:r>
      <w:r w:rsidR="00766179" w:rsidRPr="00B36CF2">
        <w:rPr>
          <w:rFonts w:ascii="Times New Roman" w:hAnsi="Times New Roman"/>
          <w:szCs w:val="28"/>
        </w:rPr>
        <w:t xml:space="preserve"> </w:t>
      </w:r>
      <w:r w:rsidR="00766179">
        <w:rPr>
          <w:rFonts w:ascii="Times New Roman" w:hAnsi="Times New Roman"/>
          <w:szCs w:val="28"/>
        </w:rPr>
        <w:t xml:space="preserve">подготовки и </w:t>
      </w:r>
      <w:r w:rsidR="00766179" w:rsidRPr="00B36CF2">
        <w:rPr>
          <w:rFonts w:ascii="Times New Roman" w:hAnsi="Times New Roman"/>
          <w:szCs w:val="28"/>
        </w:rPr>
        <w:t xml:space="preserve">проведения </w:t>
      </w:r>
      <w:r w:rsidR="00766179">
        <w:rPr>
          <w:rFonts w:ascii="Times New Roman" w:hAnsi="Times New Roman"/>
          <w:szCs w:val="28"/>
        </w:rPr>
        <w:t>ДЭ</w:t>
      </w:r>
      <w:r w:rsidR="00766179" w:rsidRPr="00B36CF2">
        <w:rPr>
          <w:rFonts w:ascii="Times New Roman" w:hAnsi="Times New Roman"/>
          <w:szCs w:val="28"/>
        </w:rPr>
        <w:t xml:space="preserve"> </w:t>
      </w:r>
      <w:r w:rsidR="00766179" w:rsidRPr="00766179">
        <w:rPr>
          <w:rFonts w:ascii="Times New Roman" w:hAnsi="Times New Roman"/>
          <w:szCs w:val="28"/>
        </w:rPr>
        <w:t>Колледж обеспечивает безопасность  проведения   ДЭ, в том числе дежурство руководства Колледжа, медицинского и технического персонала</w:t>
      </w:r>
      <w:r w:rsidR="00766179">
        <w:rPr>
          <w:rFonts w:ascii="Times New Roman" w:hAnsi="Times New Roman"/>
          <w:szCs w:val="28"/>
        </w:rPr>
        <w:t xml:space="preserve"> на  случай  возникновения непредвиденных ситуаций, осуществление</w:t>
      </w:r>
      <w:r w:rsidR="00766179" w:rsidRPr="006C16A2">
        <w:rPr>
          <w:rFonts w:ascii="Times New Roman" w:hAnsi="Times New Roman"/>
          <w:szCs w:val="28"/>
        </w:rPr>
        <w:t xml:space="preserve"> эксплуатационного и</w:t>
      </w:r>
      <w:r w:rsidR="00766179">
        <w:rPr>
          <w:rFonts w:ascii="Times New Roman" w:hAnsi="Times New Roman"/>
          <w:szCs w:val="28"/>
        </w:rPr>
        <w:t xml:space="preserve"> </w:t>
      </w:r>
      <w:r w:rsidR="00766179" w:rsidRPr="006C16A2">
        <w:rPr>
          <w:rFonts w:ascii="Times New Roman" w:hAnsi="Times New Roman"/>
          <w:szCs w:val="28"/>
        </w:rPr>
        <w:t>коммунального   обслужи</w:t>
      </w:r>
      <w:r w:rsidR="00766179">
        <w:rPr>
          <w:rFonts w:ascii="Times New Roman" w:hAnsi="Times New Roman"/>
          <w:szCs w:val="28"/>
        </w:rPr>
        <w:t>вания,   уборку   помещения,</w:t>
      </w:r>
      <w:r w:rsidR="00766179" w:rsidRPr="006C16A2">
        <w:rPr>
          <w:rFonts w:ascii="Times New Roman" w:hAnsi="Times New Roman"/>
          <w:szCs w:val="28"/>
        </w:rPr>
        <w:t xml:space="preserve"> работоспособность</w:t>
      </w:r>
      <w:r w:rsidR="00766179">
        <w:rPr>
          <w:rFonts w:ascii="Times New Roman" w:hAnsi="Times New Roman"/>
          <w:szCs w:val="28"/>
        </w:rPr>
        <w:t xml:space="preserve"> </w:t>
      </w:r>
      <w:r w:rsidR="00766179" w:rsidRPr="006C16A2">
        <w:rPr>
          <w:rFonts w:ascii="Times New Roman" w:hAnsi="Times New Roman"/>
          <w:szCs w:val="28"/>
        </w:rPr>
        <w:t>вентиляции, канализации, водоснабжения, беспрепятственный вход и выход в</w:t>
      </w:r>
      <w:r w:rsidR="00766179">
        <w:rPr>
          <w:rFonts w:ascii="Times New Roman" w:hAnsi="Times New Roman"/>
          <w:szCs w:val="28"/>
        </w:rPr>
        <w:t xml:space="preserve"> помещение </w:t>
      </w:r>
      <w:r w:rsidR="00766179" w:rsidRPr="00766179">
        <w:rPr>
          <w:rFonts w:ascii="Times New Roman" w:hAnsi="Times New Roman"/>
          <w:szCs w:val="28"/>
        </w:rPr>
        <w:t>участников.</w:t>
      </w:r>
    </w:p>
    <w:p w:rsidR="008C6AD7" w:rsidRPr="006C16A2" w:rsidRDefault="00B03B5E" w:rsidP="008C6AD7">
      <w:pPr>
        <w:spacing w:line="360" w:lineRule="auto"/>
        <w:ind w:firstLine="567"/>
        <w:rPr>
          <w:rFonts w:ascii="Times New Roman" w:hAnsi="Times New Roman"/>
          <w:szCs w:val="28"/>
        </w:rPr>
      </w:pPr>
      <w:r w:rsidRPr="00766179">
        <w:rPr>
          <w:rFonts w:ascii="Times New Roman" w:hAnsi="Times New Roman"/>
          <w:szCs w:val="28"/>
        </w:rPr>
        <w:t xml:space="preserve">3.16. </w:t>
      </w:r>
      <w:r w:rsidR="00766179" w:rsidRPr="00766179">
        <w:rPr>
          <w:rFonts w:ascii="Times New Roman" w:hAnsi="Times New Roman"/>
          <w:szCs w:val="28"/>
        </w:rPr>
        <w:t xml:space="preserve">Для работы на площадке проведения ДЭ Колледж определяет </w:t>
      </w:r>
      <w:r w:rsidR="00766179" w:rsidRPr="008F2169">
        <w:rPr>
          <w:rFonts w:ascii="Times New Roman" w:hAnsi="Times New Roman"/>
          <w:szCs w:val="28"/>
        </w:rPr>
        <w:t>Технического эксперта из числа сотрудников Колледжа, отвечающего за техническое состояние оборудования и соблюдение всеми присутствующими на площадке лицами правил и норм охраны труда и техники безопасности</w:t>
      </w:r>
      <w:r w:rsidR="0087499C" w:rsidRPr="008F2169">
        <w:rPr>
          <w:rFonts w:ascii="Times New Roman" w:hAnsi="Times New Roman"/>
          <w:szCs w:val="28"/>
        </w:rPr>
        <w:t>.</w:t>
      </w:r>
      <w:r w:rsidR="0087499C">
        <w:rPr>
          <w:rFonts w:ascii="Times New Roman" w:hAnsi="Times New Roman"/>
          <w:b/>
          <w:szCs w:val="28"/>
        </w:rPr>
        <w:t xml:space="preserve"> </w:t>
      </w:r>
    </w:p>
    <w:p w:rsidR="00B03B5E" w:rsidRDefault="00D80EE4" w:rsidP="00B03B5E">
      <w:pPr>
        <w:spacing w:line="360" w:lineRule="auto"/>
        <w:ind w:firstLine="567"/>
        <w:jc w:val="center"/>
        <w:rPr>
          <w:rFonts w:ascii="Times New Roman" w:hAnsi="Times New Roman"/>
          <w:b/>
          <w:szCs w:val="28"/>
        </w:rPr>
      </w:pPr>
      <w:r w:rsidRPr="00D80EE4">
        <w:rPr>
          <w:rFonts w:ascii="Times New Roman" w:hAnsi="Times New Roman"/>
          <w:b/>
          <w:szCs w:val="28"/>
        </w:rPr>
        <w:t xml:space="preserve">4. </w:t>
      </w:r>
      <w:r w:rsidR="00AA6B1C">
        <w:rPr>
          <w:rFonts w:ascii="Times New Roman" w:hAnsi="Times New Roman"/>
          <w:b/>
          <w:szCs w:val="28"/>
        </w:rPr>
        <w:t>Э</w:t>
      </w:r>
      <w:r w:rsidRPr="00D80EE4">
        <w:rPr>
          <w:rFonts w:ascii="Times New Roman" w:hAnsi="Times New Roman"/>
          <w:b/>
          <w:szCs w:val="28"/>
        </w:rPr>
        <w:t xml:space="preserve">тап проведения </w:t>
      </w:r>
      <w:r w:rsidR="004956D7">
        <w:rPr>
          <w:rFonts w:ascii="Times New Roman" w:hAnsi="Times New Roman"/>
          <w:b/>
          <w:szCs w:val="28"/>
        </w:rPr>
        <w:t>ДЭ</w:t>
      </w:r>
    </w:p>
    <w:p w:rsidR="00B03B5E" w:rsidRDefault="00B03B5E" w:rsidP="00B03B5E">
      <w:pPr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4.1. </w:t>
      </w:r>
      <w:r w:rsidR="00226D53">
        <w:rPr>
          <w:rFonts w:ascii="Times New Roman" w:hAnsi="Times New Roman"/>
          <w:szCs w:val="28"/>
        </w:rPr>
        <w:t>При необходимости з</w:t>
      </w:r>
      <w:r w:rsidRPr="00B36CF2">
        <w:rPr>
          <w:rFonts w:ascii="Times New Roman" w:hAnsi="Times New Roman"/>
          <w:szCs w:val="28"/>
        </w:rPr>
        <w:t xml:space="preserve">а 1 день до начала </w:t>
      </w:r>
      <w:r w:rsidR="004956D7">
        <w:rPr>
          <w:rFonts w:ascii="Times New Roman" w:hAnsi="Times New Roman"/>
          <w:szCs w:val="28"/>
        </w:rPr>
        <w:t>ДЭ</w:t>
      </w:r>
      <w:r>
        <w:rPr>
          <w:rFonts w:ascii="Times New Roman" w:hAnsi="Times New Roman"/>
          <w:szCs w:val="28"/>
        </w:rPr>
        <w:t xml:space="preserve"> э</w:t>
      </w:r>
      <w:r w:rsidRPr="00B36CF2">
        <w:rPr>
          <w:rFonts w:ascii="Times New Roman" w:hAnsi="Times New Roman"/>
          <w:szCs w:val="28"/>
        </w:rPr>
        <w:t xml:space="preserve">кспертной группой производится дооснащение площадки и настройка оборудования. </w:t>
      </w:r>
    </w:p>
    <w:p w:rsidR="00B03B5E" w:rsidRDefault="00B03B5E" w:rsidP="00B03B5E">
      <w:pPr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4.2. </w:t>
      </w:r>
      <w:r w:rsidR="00890456">
        <w:rPr>
          <w:rFonts w:ascii="Times New Roman" w:hAnsi="Times New Roman"/>
          <w:szCs w:val="28"/>
        </w:rPr>
        <w:t xml:space="preserve">В установленный день </w:t>
      </w:r>
      <w:r w:rsidRPr="00B36CF2">
        <w:rPr>
          <w:rFonts w:ascii="Times New Roman" w:hAnsi="Times New Roman"/>
          <w:szCs w:val="28"/>
        </w:rPr>
        <w:t xml:space="preserve">осуществляется распределение рабочих мест участников на площадке в соответствии с жеребьевкой. Жеребьевка проводится в присутствии всех участников способом, исключающим спланированное распределение рабочих мест или оборудования. Итоги жеребьевки фиксируются </w:t>
      </w:r>
      <w:r w:rsidR="00AA6B1C">
        <w:rPr>
          <w:rFonts w:ascii="Times New Roman" w:hAnsi="Times New Roman"/>
          <w:szCs w:val="28"/>
        </w:rPr>
        <w:t>в Протоколе жеребьевки.</w:t>
      </w:r>
    </w:p>
    <w:p w:rsidR="00B03B5E" w:rsidRDefault="00B03B5E" w:rsidP="00890456">
      <w:pPr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4.3. </w:t>
      </w:r>
      <w:r w:rsidR="00890456">
        <w:rPr>
          <w:rFonts w:ascii="Times New Roman" w:hAnsi="Times New Roman"/>
          <w:szCs w:val="28"/>
        </w:rPr>
        <w:t>В установленный день</w:t>
      </w:r>
      <w:r w:rsidR="00D85F9A">
        <w:rPr>
          <w:rFonts w:ascii="Times New Roman" w:hAnsi="Times New Roman"/>
          <w:szCs w:val="28"/>
        </w:rPr>
        <w:t xml:space="preserve"> </w:t>
      </w:r>
      <w:r w:rsidR="008F469E">
        <w:rPr>
          <w:rFonts w:ascii="Times New Roman" w:hAnsi="Times New Roman"/>
          <w:szCs w:val="28"/>
        </w:rPr>
        <w:t>Технический</w:t>
      </w:r>
      <w:r w:rsidR="00890456" w:rsidRPr="00B36CF2">
        <w:rPr>
          <w:rFonts w:ascii="Times New Roman" w:hAnsi="Times New Roman"/>
          <w:szCs w:val="28"/>
        </w:rPr>
        <w:t xml:space="preserve"> эксперт</w:t>
      </w:r>
      <w:r w:rsidR="00890456">
        <w:rPr>
          <w:rFonts w:ascii="Times New Roman" w:hAnsi="Times New Roman"/>
          <w:szCs w:val="28"/>
        </w:rPr>
        <w:t xml:space="preserve"> проводит и</w:t>
      </w:r>
      <w:r w:rsidRPr="00B36CF2">
        <w:rPr>
          <w:rFonts w:ascii="Times New Roman" w:hAnsi="Times New Roman"/>
          <w:szCs w:val="28"/>
        </w:rPr>
        <w:t>нструктаж по охране труда и технике безопасности (далее – ОТ</w:t>
      </w:r>
      <w:r w:rsidR="00890456">
        <w:rPr>
          <w:rFonts w:ascii="Times New Roman" w:hAnsi="Times New Roman"/>
          <w:szCs w:val="28"/>
        </w:rPr>
        <w:t xml:space="preserve"> и ТБ) для участников и членов э</w:t>
      </w:r>
      <w:r w:rsidRPr="00B36CF2">
        <w:rPr>
          <w:rFonts w:ascii="Times New Roman" w:hAnsi="Times New Roman"/>
          <w:szCs w:val="28"/>
        </w:rPr>
        <w:t>кспертной группы</w:t>
      </w:r>
      <w:r w:rsidR="00890456">
        <w:rPr>
          <w:rFonts w:ascii="Times New Roman" w:hAnsi="Times New Roman"/>
          <w:szCs w:val="28"/>
        </w:rPr>
        <w:t>.</w:t>
      </w:r>
    </w:p>
    <w:p w:rsidR="00890456" w:rsidRDefault="00890456" w:rsidP="00890456">
      <w:pPr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4.4. </w:t>
      </w:r>
      <w:r w:rsidR="00B03B5E" w:rsidRPr="00B36CF2">
        <w:rPr>
          <w:rFonts w:ascii="Times New Roman" w:hAnsi="Times New Roman"/>
          <w:szCs w:val="28"/>
        </w:rPr>
        <w:t>После распределения рабочих мест и прохождения инструктажа по ОТ и ТБ участникам предоставляется время не более 2 часов на подготовку рабочих мест, а также на проверку и подготовку инструментов и материалов, ознакомление с оборудованием и его тестирование.</w:t>
      </w:r>
    </w:p>
    <w:p w:rsidR="00364921" w:rsidRDefault="00890456" w:rsidP="00890456">
      <w:pPr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4.5. </w:t>
      </w:r>
      <w:r w:rsidR="00B03B5E" w:rsidRPr="00B36CF2">
        <w:rPr>
          <w:rFonts w:ascii="Times New Roman" w:hAnsi="Times New Roman"/>
          <w:szCs w:val="28"/>
        </w:rPr>
        <w:t>Участники должны</w:t>
      </w:r>
      <w:r w:rsidR="008F469E">
        <w:rPr>
          <w:rFonts w:ascii="Times New Roman" w:hAnsi="Times New Roman"/>
          <w:szCs w:val="28"/>
        </w:rPr>
        <w:t xml:space="preserve"> быть ознакомлены</w:t>
      </w:r>
      <w:r w:rsidR="00B03B5E" w:rsidRPr="00B36CF2">
        <w:rPr>
          <w:rFonts w:ascii="Times New Roman" w:hAnsi="Times New Roman"/>
          <w:szCs w:val="28"/>
        </w:rPr>
        <w:t xml:space="preserve"> с </w:t>
      </w:r>
      <w:r w:rsidR="00AA6B1C">
        <w:rPr>
          <w:rFonts w:ascii="Times New Roman" w:hAnsi="Times New Roman"/>
          <w:szCs w:val="28"/>
        </w:rPr>
        <w:t xml:space="preserve">режимом и условиями </w:t>
      </w:r>
      <w:r w:rsidR="00B03B5E" w:rsidRPr="00B36CF2">
        <w:rPr>
          <w:rFonts w:ascii="Times New Roman" w:hAnsi="Times New Roman"/>
          <w:szCs w:val="28"/>
        </w:rPr>
        <w:t xml:space="preserve">проведения </w:t>
      </w:r>
      <w:r w:rsidR="004956D7">
        <w:rPr>
          <w:rFonts w:ascii="Times New Roman" w:hAnsi="Times New Roman"/>
          <w:szCs w:val="28"/>
        </w:rPr>
        <w:t>ДЭ</w:t>
      </w:r>
      <w:r w:rsidR="00364921">
        <w:rPr>
          <w:rFonts w:ascii="Times New Roman" w:hAnsi="Times New Roman"/>
          <w:szCs w:val="28"/>
        </w:rPr>
        <w:t>:</w:t>
      </w:r>
    </w:p>
    <w:p w:rsidR="00364921" w:rsidRDefault="00364921" w:rsidP="00890456">
      <w:pPr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время начало и</w:t>
      </w:r>
      <w:r w:rsidRPr="00B36CF2">
        <w:rPr>
          <w:rFonts w:ascii="Times New Roman" w:hAnsi="Times New Roman"/>
          <w:szCs w:val="28"/>
        </w:rPr>
        <w:t xml:space="preserve"> завершения экзаменационных заданий/</w:t>
      </w:r>
      <w:r>
        <w:rPr>
          <w:rFonts w:ascii="Times New Roman" w:hAnsi="Times New Roman"/>
          <w:szCs w:val="28"/>
        </w:rPr>
        <w:t>модулей;</w:t>
      </w:r>
    </w:p>
    <w:p w:rsidR="00364921" w:rsidRDefault="00364921" w:rsidP="00890456">
      <w:pPr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время </w:t>
      </w:r>
      <w:r w:rsidR="00B03B5E" w:rsidRPr="00B36CF2">
        <w:rPr>
          <w:rFonts w:ascii="Times New Roman" w:hAnsi="Times New Roman"/>
          <w:szCs w:val="28"/>
        </w:rPr>
        <w:t>перерывов</w:t>
      </w:r>
      <w:r>
        <w:rPr>
          <w:rFonts w:ascii="Times New Roman" w:hAnsi="Times New Roman"/>
          <w:szCs w:val="28"/>
        </w:rPr>
        <w:t>;</w:t>
      </w:r>
    </w:p>
    <w:p w:rsidR="00364921" w:rsidRDefault="00364921" w:rsidP="00890456">
      <w:pPr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условия</w:t>
      </w:r>
      <w:r w:rsidR="008F469E">
        <w:rPr>
          <w:rFonts w:ascii="Times New Roman" w:hAnsi="Times New Roman"/>
          <w:szCs w:val="28"/>
        </w:rPr>
        <w:t xml:space="preserve"> </w:t>
      </w:r>
      <w:r w:rsidR="00B03B5E" w:rsidRPr="00B36CF2">
        <w:rPr>
          <w:rFonts w:ascii="Times New Roman" w:hAnsi="Times New Roman"/>
          <w:szCs w:val="28"/>
        </w:rPr>
        <w:t>до</w:t>
      </w:r>
      <w:r w:rsidR="00B03B5E">
        <w:rPr>
          <w:rFonts w:ascii="Times New Roman" w:hAnsi="Times New Roman"/>
          <w:szCs w:val="28"/>
        </w:rPr>
        <w:t>пуска к рабочим местам</w:t>
      </w:r>
      <w:r>
        <w:rPr>
          <w:rFonts w:ascii="Times New Roman" w:hAnsi="Times New Roman"/>
          <w:szCs w:val="28"/>
        </w:rPr>
        <w:t>;</w:t>
      </w:r>
    </w:p>
    <w:p w:rsidR="00364921" w:rsidRDefault="00B03B5E" w:rsidP="00890456">
      <w:pPr>
        <w:spacing w:line="360" w:lineRule="auto"/>
        <w:ind w:firstLine="567"/>
        <w:rPr>
          <w:rFonts w:ascii="Times New Roman" w:hAnsi="Times New Roman"/>
          <w:szCs w:val="28"/>
        </w:rPr>
      </w:pPr>
      <w:r w:rsidRPr="00B36CF2">
        <w:rPr>
          <w:rFonts w:ascii="Times New Roman" w:hAnsi="Times New Roman"/>
          <w:szCs w:val="28"/>
        </w:rPr>
        <w:t>условия,</w:t>
      </w:r>
      <w:r w:rsidR="00890456">
        <w:rPr>
          <w:rFonts w:ascii="Times New Roman" w:hAnsi="Times New Roman"/>
          <w:szCs w:val="28"/>
        </w:rPr>
        <w:t xml:space="preserve"> р</w:t>
      </w:r>
      <w:r w:rsidRPr="00B36CF2">
        <w:rPr>
          <w:rFonts w:ascii="Times New Roman" w:hAnsi="Times New Roman"/>
          <w:szCs w:val="28"/>
        </w:rPr>
        <w:t>азрешающие участникам по</w:t>
      </w:r>
      <w:r w:rsidR="00364921">
        <w:rPr>
          <w:rFonts w:ascii="Times New Roman" w:hAnsi="Times New Roman"/>
          <w:szCs w:val="28"/>
        </w:rPr>
        <w:t>кинуть рабочие места и площадку;</w:t>
      </w:r>
    </w:p>
    <w:p w:rsidR="00364921" w:rsidRDefault="00364921" w:rsidP="00890456">
      <w:pPr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время и способ проверки оборудования;</w:t>
      </w:r>
    </w:p>
    <w:p w:rsidR="00364921" w:rsidRDefault="00364921" w:rsidP="00890456">
      <w:pPr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место и график питания;</w:t>
      </w:r>
    </w:p>
    <w:p w:rsidR="00364921" w:rsidRDefault="00364921" w:rsidP="00890456">
      <w:pPr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условия оказании медицинской помощи;</w:t>
      </w:r>
    </w:p>
    <w:p w:rsidR="00364921" w:rsidRDefault="00364921" w:rsidP="00890456">
      <w:pPr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ответственность </w:t>
      </w:r>
      <w:r w:rsidRPr="00B36CF2">
        <w:rPr>
          <w:rFonts w:ascii="Times New Roman" w:hAnsi="Times New Roman"/>
          <w:szCs w:val="28"/>
        </w:rPr>
        <w:t>за безопасное использование всех инструментов, оборудования, вспомогательных материалов</w:t>
      </w:r>
      <w:r>
        <w:rPr>
          <w:rFonts w:ascii="Times New Roman" w:hAnsi="Times New Roman"/>
          <w:szCs w:val="28"/>
        </w:rPr>
        <w:t>;</w:t>
      </w:r>
    </w:p>
    <w:p w:rsidR="00B03B5E" w:rsidRPr="00B36CF2" w:rsidRDefault="00364921" w:rsidP="00364921">
      <w:pPr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характер</w:t>
      </w:r>
      <w:r w:rsidR="00B03B5E" w:rsidRPr="00B36CF2">
        <w:rPr>
          <w:rFonts w:ascii="Times New Roman" w:hAnsi="Times New Roman"/>
          <w:szCs w:val="28"/>
        </w:rPr>
        <w:t xml:space="preserve"> и диапазон санкций, которые могут последовать в случае нарушения</w:t>
      </w:r>
      <w:r>
        <w:rPr>
          <w:rFonts w:ascii="Times New Roman" w:hAnsi="Times New Roman"/>
          <w:szCs w:val="28"/>
        </w:rPr>
        <w:t xml:space="preserve"> регламента проведения </w:t>
      </w:r>
      <w:r w:rsidR="004956D7">
        <w:rPr>
          <w:rFonts w:ascii="Times New Roman" w:hAnsi="Times New Roman"/>
          <w:szCs w:val="28"/>
        </w:rPr>
        <w:t>ДЭ</w:t>
      </w:r>
      <w:r>
        <w:rPr>
          <w:rFonts w:ascii="Times New Roman" w:hAnsi="Times New Roman"/>
          <w:szCs w:val="28"/>
        </w:rPr>
        <w:t>.</w:t>
      </w:r>
    </w:p>
    <w:p w:rsidR="00DF5AED" w:rsidRDefault="00226D53" w:rsidP="00226D53">
      <w:pPr>
        <w:spacing w:line="360" w:lineRule="auto"/>
        <w:ind w:firstLine="567"/>
        <w:rPr>
          <w:rFonts w:ascii="Times New Roman" w:hAnsi="Times New Roman"/>
          <w:szCs w:val="28"/>
        </w:rPr>
      </w:pPr>
      <w:r w:rsidRPr="00226D53">
        <w:rPr>
          <w:rFonts w:ascii="Times New Roman" w:hAnsi="Times New Roman"/>
          <w:szCs w:val="28"/>
        </w:rPr>
        <w:t xml:space="preserve">4.6. </w:t>
      </w:r>
      <w:r w:rsidR="003D654E">
        <w:rPr>
          <w:rFonts w:ascii="Times New Roman" w:hAnsi="Times New Roman"/>
          <w:szCs w:val="28"/>
        </w:rPr>
        <w:t xml:space="preserve">В установленный день проведения </w:t>
      </w:r>
      <w:r w:rsidR="004956D7">
        <w:rPr>
          <w:rFonts w:ascii="Times New Roman" w:hAnsi="Times New Roman"/>
          <w:szCs w:val="28"/>
        </w:rPr>
        <w:t>ДЭ</w:t>
      </w:r>
      <w:r w:rsidR="003D654E">
        <w:rPr>
          <w:rFonts w:ascii="Times New Roman" w:hAnsi="Times New Roman"/>
          <w:szCs w:val="28"/>
        </w:rPr>
        <w:t xml:space="preserve"> участник проходит регистрацию при наличии документа, удостоверяющего личность (паспорт), и полиса обязательного медицинского страхования.</w:t>
      </w:r>
    </w:p>
    <w:p w:rsidR="003D654E" w:rsidRDefault="003D654E" w:rsidP="008F469E">
      <w:pPr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4.7. </w:t>
      </w:r>
      <w:r w:rsidRPr="00B36CF2">
        <w:rPr>
          <w:rFonts w:ascii="Times New Roman" w:hAnsi="Times New Roman"/>
          <w:szCs w:val="28"/>
        </w:rPr>
        <w:t xml:space="preserve">Перед началом </w:t>
      </w:r>
      <w:r w:rsidR="004956D7">
        <w:rPr>
          <w:rFonts w:ascii="Times New Roman" w:hAnsi="Times New Roman"/>
          <w:szCs w:val="28"/>
        </w:rPr>
        <w:t>ДЭ</w:t>
      </w:r>
      <w:r>
        <w:rPr>
          <w:rFonts w:ascii="Times New Roman" w:hAnsi="Times New Roman"/>
          <w:szCs w:val="28"/>
        </w:rPr>
        <w:t xml:space="preserve"> членами э</w:t>
      </w:r>
      <w:r w:rsidRPr="00B36CF2">
        <w:rPr>
          <w:rFonts w:ascii="Times New Roman" w:hAnsi="Times New Roman"/>
          <w:szCs w:val="28"/>
        </w:rPr>
        <w:t xml:space="preserve">кспертной группы производится проверка </w:t>
      </w:r>
      <w:r w:rsidR="008F469E">
        <w:rPr>
          <w:rFonts w:ascii="Times New Roman" w:hAnsi="Times New Roman"/>
          <w:szCs w:val="28"/>
        </w:rPr>
        <w:t xml:space="preserve">участников </w:t>
      </w:r>
      <w:r w:rsidRPr="00B36CF2">
        <w:rPr>
          <w:rFonts w:ascii="Times New Roman" w:hAnsi="Times New Roman"/>
          <w:szCs w:val="28"/>
        </w:rPr>
        <w:t xml:space="preserve">на предмет обнаружения материалов, инструментов или </w:t>
      </w:r>
      <w:r w:rsidRPr="00B36CF2">
        <w:rPr>
          <w:rFonts w:ascii="Times New Roman" w:hAnsi="Times New Roman"/>
          <w:szCs w:val="28"/>
        </w:rPr>
        <w:lastRenderedPageBreak/>
        <w:t xml:space="preserve">оборудования, запрещенного в соответствии с техническим описанием, включая содержимое инструментальных ящиков.  </w:t>
      </w:r>
    </w:p>
    <w:p w:rsidR="003D654E" w:rsidRDefault="003D654E" w:rsidP="008F469E">
      <w:pPr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Pr="00B36CF2">
        <w:rPr>
          <w:rFonts w:ascii="Times New Roman" w:hAnsi="Times New Roman"/>
          <w:szCs w:val="28"/>
        </w:rPr>
        <w:t>Каждому участнику предоставляется время на ознакомление с экза</w:t>
      </w:r>
      <w:r w:rsidR="008F469E">
        <w:rPr>
          <w:rFonts w:ascii="Times New Roman" w:hAnsi="Times New Roman"/>
          <w:szCs w:val="28"/>
        </w:rPr>
        <w:t>менационным заданием, письменными инструкциями</w:t>
      </w:r>
      <w:r w:rsidRPr="00B36CF2">
        <w:rPr>
          <w:rFonts w:ascii="Times New Roman" w:hAnsi="Times New Roman"/>
          <w:szCs w:val="28"/>
        </w:rPr>
        <w:t xml:space="preserve"> по заданию, а также </w:t>
      </w:r>
      <w:r w:rsidR="008F469E">
        <w:rPr>
          <w:rFonts w:ascii="Times New Roman" w:hAnsi="Times New Roman"/>
          <w:szCs w:val="28"/>
        </w:rPr>
        <w:t xml:space="preserve">на </w:t>
      </w:r>
      <w:r w:rsidRPr="00B36CF2">
        <w:rPr>
          <w:rFonts w:ascii="Times New Roman" w:hAnsi="Times New Roman"/>
          <w:szCs w:val="28"/>
        </w:rPr>
        <w:t>разъяснения правил поведения и Кодекса этики движения «Молодые профессионалы» (</w:t>
      </w:r>
      <w:proofErr w:type="spellStart"/>
      <w:r w:rsidRPr="00B36CF2">
        <w:rPr>
          <w:rFonts w:ascii="Times New Roman" w:hAnsi="Times New Roman"/>
          <w:szCs w:val="28"/>
        </w:rPr>
        <w:t>WorldSkillsRussia</w:t>
      </w:r>
      <w:proofErr w:type="spellEnd"/>
      <w:r w:rsidRPr="00B36CF2">
        <w:rPr>
          <w:rFonts w:ascii="Times New Roman" w:hAnsi="Times New Roman"/>
          <w:szCs w:val="28"/>
        </w:rPr>
        <w:t xml:space="preserve">) во время </w:t>
      </w:r>
      <w:r w:rsidR="004956D7">
        <w:rPr>
          <w:rFonts w:ascii="Times New Roman" w:hAnsi="Times New Roman"/>
          <w:szCs w:val="28"/>
        </w:rPr>
        <w:t>ДЭ</w:t>
      </w:r>
      <w:r w:rsidRPr="00B36CF2">
        <w:rPr>
          <w:rFonts w:ascii="Times New Roman" w:hAnsi="Times New Roman"/>
          <w:szCs w:val="28"/>
        </w:rPr>
        <w:t xml:space="preserve">. </w:t>
      </w:r>
    </w:p>
    <w:p w:rsidR="003D654E" w:rsidRDefault="003D654E" w:rsidP="008F469E">
      <w:pPr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4.9. </w:t>
      </w:r>
      <w:r w:rsidRPr="00B36CF2">
        <w:rPr>
          <w:rFonts w:ascii="Times New Roman" w:hAnsi="Times New Roman"/>
          <w:szCs w:val="28"/>
        </w:rPr>
        <w:t xml:space="preserve">Экзаменационные задания выдаются участникам непосредственно перед началом </w:t>
      </w:r>
      <w:r w:rsidR="00F477A4">
        <w:rPr>
          <w:rFonts w:ascii="Times New Roman" w:hAnsi="Times New Roman"/>
          <w:szCs w:val="28"/>
        </w:rPr>
        <w:t>ДЭ</w:t>
      </w:r>
      <w:r w:rsidRPr="00B36CF2">
        <w:rPr>
          <w:rFonts w:ascii="Times New Roman" w:hAnsi="Times New Roman"/>
          <w:szCs w:val="28"/>
        </w:rPr>
        <w:t>. На изучение материалов и дополнительные вопросы выделяется время, которое не включается в о</w:t>
      </w:r>
      <w:r>
        <w:rPr>
          <w:rFonts w:ascii="Times New Roman" w:hAnsi="Times New Roman"/>
          <w:szCs w:val="28"/>
        </w:rPr>
        <w:t xml:space="preserve">бщее время проведения </w:t>
      </w:r>
      <w:r w:rsidR="00766179">
        <w:rPr>
          <w:rFonts w:ascii="Times New Roman" w:hAnsi="Times New Roman"/>
          <w:szCs w:val="28"/>
        </w:rPr>
        <w:t>ДЭ</w:t>
      </w:r>
      <w:r>
        <w:rPr>
          <w:rFonts w:ascii="Times New Roman" w:hAnsi="Times New Roman"/>
          <w:szCs w:val="28"/>
        </w:rPr>
        <w:t>.</w:t>
      </w:r>
    </w:p>
    <w:p w:rsidR="003D654E" w:rsidRDefault="003D654E" w:rsidP="008F469E">
      <w:pPr>
        <w:spacing w:line="360" w:lineRule="auto"/>
        <w:ind w:firstLine="567"/>
        <w:rPr>
          <w:rFonts w:ascii="Times New Roman" w:hAnsi="Times New Roman"/>
          <w:szCs w:val="28"/>
        </w:rPr>
      </w:pPr>
      <w:r w:rsidRPr="00B36CF2">
        <w:rPr>
          <w:rFonts w:ascii="Times New Roman" w:hAnsi="Times New Roman"/>
          <w:szCs w:val="28"/>
        </w:rPr>
        <w:t>Если задани</w:t>
      </w:r>
      <w:r>
        <w:rPr>
          <w:rFonts w:ascii="Times New Roman" w:hAnsi="Times New Roman"/>
          <w:szCs w:val="28"/>
        </w:rPr>
        <w:t>е состоит из модулей, то члены э</w:t>
      </w:r>
      <w:r w:rsidRPr="00B36CF2">
        <w:rPr>
          <w:rFonts w:ascii="Times New Roman" w:hAnsi="Times New Roman"/>
          <w:szCs w:val="28"/>
        </w:rPr>
        <w:t xml:space="preserve">кспертной группы обязаны выдавать участникам задание перед началом каждого модуля или действовать согласно техническому описанию. Минимальное время, отводимое в данном случае (модульная работа) на ознакомление с информацией, составляет 15 минут, которые не входят в общее время проведения </w:t>
      </w:r>
      <w:r w:rsidR="00766179">
        <w:rPr>
          <w:rFonts w:ascii="Times New Roman" w:hAnsi="Times New Roman"/>
          <w:szCs w:val="28"/>
        </w:rPr>
        <w:t>ДЭ</w:t>
      </w:r>
      <w:r w:rsidRPr="00B36CF2">
        <w:rPr>
          <w:rFonts w:ascii="Times New Roman" w:hAnsi="Times New Roman"/>
          <w:szCs w:val="28"/>
        </w:rPr>
        <w:t xml:space="preserve">. </w:t>
      </w:r>
    </w:p>
    <w:p w:rsidR="003D654E" w:rsidRDefault="003D654E" w:rsidP="008F469E">
      <w:pPr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4.10. </w:t>
      </w:r>
      <w:r w:rsidRPr="00B36CF2">
        <w:rPr>
          <w:rFonts w:ascii="Times New Roman" w:hAnsi="Times New Roman"/>
          <w:szCs w:val="28"/>
        </w:rPr>
        <w:t xml:space="preserve">К выполнению экзаменационных заданий участники приступают после указания </w:t>
      </w:r>
      <w:r w:rsidR="00766179">
        <w:rPr>
          <w:rFonts w:ascii="Times New Roman" w:hAnsi="Times New Roman"/>
          <w:szCs w:val="28"/>
        </w:rPr>
        <w:t>руководителя экспертной группы</w:t>
      </w:r>
      <w:r w:rsidRPr="00B36CF2">
        <w:rPr>
          <w:rFonts w:ascii="Times New Roman" w:hAnsi="Times New Roman"/>
          <w:szCs w:val="28"/>
        </w:rPr>
        <w:t xml:space="preserve">. </w:t>
      </w:r>
    </w:p>
    <w:p w:rsidR="003D654E" w:rsidRDefault="003D654E" w:rsidP="008F469E">
      <w:pPr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4.11. </w:t>
      </w:r>
      <w:r w:rsidRPr="00B36CF2">
        <w:rPr>
          <w:rFonts w:ascii="Times New Roman" w:hAnsi="Times New Roman"/>
          <w:szCs w:val="28"/>
        </w:rPr>
        <w:t xml:space="preserve">В ходе проведения </w:t>
      </w:r>
      <w:r w:rsidR="00F477A4">
        <w:rPr>
          <w:rFonts w:ascii="Times New Roman" w:hAnsi="Times New Roman"/>
          <w:szCs w:val="28"/>
        </w:rPr>
        <w:t>ДЭ</w:t>
      </w:r>
      <w:r w:rsidRPr="00B36CF2">
        <w:rPr>
          <w:rFonts w:ascii="Times New Roman" w:hAnsi="Times New Roman"/>
          <w:szCs w:val="28"/>
        </w:rPr>
        <w:t xml:space="preserve"> участникам запрещаются контакты с д</w:t>
      </w:r>
      <w:r w:rsidR="004058F9">
        <w:rPr>
          <w:rFonts w:ascii="Times New Roman" w:hAnsi="Times New Roman"/>
          <w:szCs w:val="28"/>
        </w:rPr>
        <w:t>ругими участниками или членами э</w:t>
      </w:r>
      <w:r w:rsidRPr="00B36CF2">
        <w:rPr>
          <w:rFonts w:ascii="Times New Roman" w:hAnsi="Times New Roman"/>
          <w:szCs w:val="28"/>
        </w:rPr>
        <w:t xml:space="preserve">кспертной группы без разрешения </w:t>
      </w:r>
      <w:r w:rsidR="00766179">
        <w:rPr>
          <w:rFonts w:ascii="Times New Roman" w:hAnsi="Times New Roman"/>
          <w:szCs w:val="28"/>
        </w:rPr>
        <w:t>руководителя экспертной группы</w:t>
      </w:r>
      <w:r w:rsidRPr="00B36CF2">
        <w:rPr>
          <w:rFonts w:ascii="Times New Roman" w:hAnsi="Times New Roman"/>
          <w:szCs w:val="28"/>
        </w:rPr>
        <w:t xml:space="preserve">. </w:t>
      </w:r>
    </w:p>
    <w:p w:rsidR="004058F9" w:rsidRDefault="003D654E" w:rsidP="008F469E">
      <w:pPr>
        <w:spacing w:line="360" w:lineRule="auto"/>
        <w:ind w:firstLine="567"/>
        <w:rPr>
          <w:rFonts w:ascii="Times New Roman" w:hAnsi="Times New Roman"/>
          <w:szCs w:val="28"/>
        </w:rPr>
      </w:pPr>
      <w:r w:rsidRPr="003D654E">
        <w:rPr>
          <w:rFonts w:ascii="Times New Roman" w:hAnsi="Times New Roman"/>
          <w:szCs w:val="28"/>
        </w:rPr>
        <w:t xml:space="preserve">4.12. В случае возникновения несчастного случая или болезни участника, об этом немедленно уведомляется </w:t>
      </w:r>
      <w:r w:rsidR="00F51BD1">
        <w:rPr>
          <w:rFonts w:ascii="Times New Roman" w:hAnsi="Times New Roman"/>
          <w:szCs w:val="28"/>
        </w:rPr>
        <w:t>руководитель экспертной группы</w:t>
      </w:r>
      <w:r w:rsidRPr="003D654E">
        <w:rPr>
          <w:rFonts w:ascii="Times New Roman" w:hAnsi="Times New Roman"/>
          <w:szCs w:val="28"/>
        </w:rPr>
        <w:t>, которым</w:t>
      </w:r>
      <w:r w:rsidR="00F51BD1">
        <w:rPr>
          <w:rFonts w:ascii="Times New Roman" w:hAnsi="Times New Roman"/>
          <w:szCs w:val="28"/>
        </w:rPr>
        <w:t xml:space="preserve"> </w:t>
      </w:r>
      <w:r w:rsidRPr="003D654E">
        <w:rPr>
          <w:rFonts w:ascii="Times New Roman" w:hAnsi="Times New Roman"/>
          <w:szCs w:val="28"/>
        </w:rPr>
        <w:t xml:space="preserve">принимается решение о назначении дополнительного времени для участника. </w:t>
      </w:r>
    </w:p>
    <w:p w:rsidR="003D654E" w:rsidRDefault="004058F9" w:rsidP="008F469E">
      <w:pPr>
        <w:spacing w:line="360" w:lineRule="auto"/>
        <w:ind w:firstLine="567"/>
        <w:rPr>
          <w:rFonts w:ascii="Times New Roman" w:hAnsi="Times New Roman"/>
          <w:szCs w:val="28"/>
        </w:rPr>
      </w:pPr>
      <w:r w:rsidRPr="00F215F9">
        <w:rPr>
          <w:rFonts w:ascii="Times New Roman" w:hAnsi="Times New Roman"/>
          <w:szCs w:val="28"/>
        </w:rPr>
        <w:t xml:space="preserve">4.13. </w:t>
      </w:r>
      <w:r w:rsidR="003D654E" w:rsidRPr="003D654E">
        <w:rPr>
          <w:rFonts w:ascii="Times New Roman" w:hAnsi="Times New Roman"/>
          <w:szCs w:val="28"/>
        </w:rPr>
        <w:t xml:space="preserve">В случае отстранения участника от дальнейшего участия в экзамене ввиду болезни или несчастного случая, ему начисляются баллы за любую завершенную работу. </w:t>
      </w:r>
    </w:p>
    <w:p w:rsidR="003D654E" w:rsidRDefault="00F215F9" w:rsidP="008F469E">
      <w:pPr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4.14. </w:t>
      </w:r>
      <w:r w:rsidR="003D654E" w:rsidRPr="003D654E">
        <w:rPr>
          <w:rFonts w:ascii="Times New Roman" w:hAnsi="Times New Roman"/>
          <w:szCs w:val="28"/>
        </w:rPr>
        <w:t>Вышеуказанные случаи подлежат обязательной регистрации в установленном порядке.</w:t>
      </w:r>
    </w:p>
    <w:p w:rsidR="003D654E" w:rsidRDefault="00F215F9" w:rsidP="008F469E">
      <w:pPr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4.15</w:t>
      </w:r>
      <w:r w:rsidR="003D654E">
        <w:rPr>
          <w:rFonts w:ascii="Times New Roman" w:hAnsi="Times New Roman"/>
          <w:szCs w:val="28"/>
        </w:rPr>
        <w:t xml:space="preserve">. </w:t>
      </w:r>
      <w:r w:rsidR="003D654E" w:rsidRPr="00B36CF2">
        <w:rPr>
          <w:rFonts w:ascii="Times New Roman" w:hAnsi="Times New Roman"/>
          <w:szCs w:val="28"/>
        </w:rPr>
        <w:t xml:space="preserve">Все вопросы по </w:t>
      </w:r>
      <w:proofErr w:type="gramStart"/>
      <w:r w:rsidR="003D654E" w:rsidRPr="00B36CF2">
        <w:rPr>
          <w:rFonts w:ascii="Times New Roman" w:hAnsi="Times New Roman"/>
          <w:szCs w:val="28"/>
        </w:rPr>
        <w:t>участникам, обвиняемым в нечестном поведении или чье поведение мешает</w:t>
      </w:r>
      <w:proofErr w:type="gramEnd"/>
      <w:r w:rsidR="003D654E" w:rsidRPr="00B36CF2">
        <w:rPr>
          <w:rFonts w:ascii="Times New Roman" w:hAnsi="Times New Roman"/>
          <w:szCs w:val="28"/>
        </w:rPr>
        <w:t xml:space="preserve"> процедуре проведения </w:t>
      </w:r>
      <w:r w:rsidR="00F477A4">
        <w:rPr>
          <w:rFonts w:ascii="Times New Roman" w:hAnsi="Times New Roman"/>
          <w:szCs w:val="28"/>
        </w:rPr>
        <w:t>ДЭ</w:t>
      </w:r>
      <w:r w:rsidR="003D654E" w:rsidRPr="00B36CF2">
        <w:rPr>
          <w:rFonts w:ascii="Times New Roman" w:hAnsi="Times New Roman"/>
          <w:szCs w:val="28"/>
        </w:rPr>
        <w:t xml:space="preserve">, </w:t>
      </w:r>
      <w:r w:rsidR="003D654E">
        <w:rPr>
          <w:rFonts w:ascii="Times New Roman" w:hAnsi="Times New Roman"/>
          <w:szCs w:val="28"/>
        </w:rPr>
        <w:t>рассматриваются э</w:t>
      </w:r>
      <w:r w:rsidR="003D654E" w:rsidRPr="00B36CF2">
        <w:rPr>
          <w:rFonts w:ascii="Times New Roman" w:hAnsi="Times New Roman"/>
          <w:szCs w:val="28"/>
        </w:rPr>
        <w:t xml:space="preserve">кспертной группой с привлечением председателя апелляционной комиссии образовательной организации, которую представляет участник. </w:t>
      </w:r>
    </w:p>
    <w:p w:rsidR="003D654E" w:rsidRDefault="00F215F9" w:rsidP="008F469E">
      <w:pPr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4.16</w:t>
      </w:r>
      <w:r w:rsidR="003D654E">
        <w:rPr>
          <w:rFonts w:ascii="Times New Roman" w:hAnsi="Times New Roman"/>
          <w:szCs w:val="28"/>
        </w:rPr>
        <w:t xml:space="preserve">. </w:t>
      </w:r>
      <w:r w:rsidR="003D654E" w:rsidRPr="00B36CF2">
        <w:rPr>
          <w:rFonts w:ascii="Times New Roman" w:hAnsi="Times New Roman"/>
          <w:szCs w:val="28"/>
        </w:rPr>
        <w:t>Решения по применению взысканий к</w:t>
      </w:r>
      <w:r w:rsidR="004058F9">
        <w:rPr>
          <w:rFonts w:ascii="Times New Roman" w:hAnsi="Times New Roman"/>
          <w:szCs w:val="28"/>
        </w:rPr>
        <w:t xml:space="preserve"> </w:t>
      </w:r>
      <w:r w:rsidR="003D654E" w:rsidRPr="00B36CF2">
        <w:rPr>
          <w:rFonts w:ascii="Times New Roman" w:hAnsi="Times New Roman"/>
          <w:szCs w:val="28"/>
        </w:rPr>
        <w:t>указанным участникам основываются на международных правилах проведения соревнов</w:t>
      </w:r>
      <w:r w:rsidR="003D654E">
        <w:rPr>
          <w:rFonts w:ascii="Times New Roman" w:hAnsi="Times New Roman"/>
          <w:szCs w:val="28"/>
        </w:rPr>
        <w:t xml:space="preserve">аний ISSUE &amp; DISPUT RESOLUTION, если иное не предусмотрено </w:t>
      </w:r>
      <w:r w:rsidR="003D654E" w:rsidRPr="00B36CF2">
        <w:rPr>
          <w:rFonts w:ascii="Times New Roman" w:hAnsi="Times New Roman"/>
          <w:szCs w:val="28"/>
        </w:rPr>
        <w:t>Союзом «</w:t>
      </w:r>
      <w:proofErr w:type="spellStart"/>
      <w:r w:rsidR="003D654E" w:rsidRPr="00B36CF2">
        <w:rPr>
          <w:rFonts w:ascii="Times New Roman" w:hAnsi="Times New Roman"/>
          <w:szCs w:val="28"/>
        </w:rPr>
        <w:t>Ворлдскиллс</w:t>
      </w:r>
      <w:proofErr w:type="spellEnd"/>
      <w:r w:rsidR="003D654E" w:rsidRPr="00B36CF2">
        <w:rPr>
          <w:rFonts w:ascii="Times New Roman" w:hAnsi="Times New Roman"/>
          <w:szCs w:val="28"/>
        </w:rPr>
        <w:t xml:space="preserve"> Россия». </w:t>
      </w:r>
    </w:p>
    <w:p w:rsidR="00DB58F1" w:rsidRDefault="00F215F9" w:rsidP="008F469E">
      <w:pPr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4.17.</w:t>
      </w:r>
      <w:r w:rsidR="00DB58F1">
        <w:rPr>
          <w:rFonts w:ascii="Times New Roman" w:hAnsi="Times New Roman"/>
          <w:szCs w:val="28"/>
        </w:rPr>
        <w:t xml:space="preserve"> В </w:t>
      </w:r>
      <w:r w:rsidR="003D654E" w:rsidRPr="00B36CF2">
        <w:rPr>
          <w:rFonts w:ascii="Times New Roman" w:hAnsi="Times New Roman"/>
          <w:szCs w:val="28"/>
        </w:rPr>
        <w:t xml:space="preserve">процессе </w:t>
      </w:r>
      <w:r w:rsidR="00DB58F1">
        <w:rPr>
          <w:rFonts w:ascii="Times New Roman" w:hAnsi="Times New Roman"/>
          <w:szCs w:val="28"/>
        </w:rPr>
        <w:t xml:space="preserve">выполнения заданий </w:t>
      </w:r>
      <w:r w:rsidR="004956D7">
        <w:rPr>
          <w:rFonts w:ascii="Times New Roman" w:hAnsi="Times New Roman"/>
          <w:szCs w:val="28"/>
        </w:rPr>
        <w:t>ДЭ</w:t>
      </w:r>
      <w:r w:rsidR="003D654E" w:rsidRPr="00B36CF2">
        <w:rPr>
          <w:rFonts w:ascii="Times New Roman" w:hAnsi="Times New Roman"/>
          <w:szCs w:val="28"/>
        </w:rPr>
        <w:t xml:space="preserve"> участники обязаны неукоснительно соблюдать требования ОТ и ТБ. Несоблюдение участником норм и правил ОТ и ТБ ведет к потере баллов. Постоянное нарушение норм безопасности может привести к временному или окончательному отстранению участника от выполнения экзаменационных заданий. </w:t>
      </w:r>
    </w:p>
    <w:p w:rsidR="00DB58F1" w:rsidRDefault="00F215F9" w:rsidP="008F469E">
      <w:pPr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4.18</w:t>
      </w:r>
      <w:r w:rsidR="00DB58F1">
        <w:rPr>
          <w:rFonts w:ascii="Times New Roman" w:hAnsi="Times New Roman"/>
          <w:szCs w:val="28"/>
        </w:rPr>
        <w:t xml:space="preserve">. </w:t>
      </w:r>
      <w:r w:rsidR="003D654E" w:rsidRPr="00B36CF2">
        <w:rPr>
          <w:rFonts w:ascii="Times New Roman" w:hAnsi="Times New Roman"/>
          <w:szCs w:val="28"/>
        </w:rPr>
        <w:t xml:space="preserve">Вся информация и инструкции по выполнению </w:t>
      </w:r>
      <w:r w:rsidR="00F477A4">
        <w:rPr>
          <w:rFonts w:ascii="Times New Roman" w:hAnsi="Times New Roman"/>
          <w:szCs w:val="28"/>
        </w:rPr>
        <w:t>ДЭ</w:t>
      </w:r>
      <w:r w:rsidR="003D654E" w:rsidRPr="00B36CF2">
        <w:rPr>
          <w:rFonts w:ascii="Times New Roman" w:hAnsi="Times New Roman"/>
          <w:szCs w:val="28"/>
        </w:rPr>
        <w:t xml:space="preserve"> от ч</w:t>
      </w:r>
      <w:r w:rsidR="00DB58F1">
        <w:rPr>
          <w:rFonts w:ascii="Times New Roman" w:hAnsi="Times New Roman"/>
          <w:szCs w:val="28"/>
        </w:rPr>
        <w:t>л</w:t>
      </w:r>
      <w:r w:rsidR="004058F9">
        <w:rPr>
          <w:rFonts w:ascii="Times New Roman" w:hAnsi="Times New Roman"/>
          <w:szCs w:val="28"/>
        </w:rPr>
        <w:t>енов экспертной группы не должны</w:t>
      </w:r>
      <w:r w:rsidR="00DB58F1">
        <w:rPr>
          <w:rFonts w:ascii="Times New Roman" w:hAnsi="Times New Roman"/>
          <w:szCs w:val="28"/>
        </w:rPr>
        <w:t xml:space="preserve"> давать преимущества</w:t>
      </w:r>
      <w:r w:rsidR="003D654E" w:rsidRPr="00B36CF2">
        <w:rPr>
          <w:rFonts w:ascii="Times New Roman" w:hAnsi="Times New Roman"/>
          <w:szCs w:val="28"/>
        </w:rPr>
        <w:t xml:space="preserve"> тому или иному участнику. </w:t>
      </w:r>
    </w:p>
    <w:p w:rsidR="003D654E" w:rsidRDefault="00F215F9" w:rsidP="008F469E">
      <w:pPr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4.19</w:t>
      </w:r>
      <w:r w:rsidR="00DB58F1">
        <w:rPr>
          <w:rFonts w:ascii="Times New Roman" w:hAnsi="Times New Roman"/>
          <w:szCs w:val="28"/>
        </w:rPr>
        <w:t xml:space="preserve">. </w:t>
      </w:r>
      <w:r w:rsidR="003D654E" w:rsidRPr="00B36CF2">
        <w:rPr>
          <w:rFonts w:ascii="Times New Roman" w:hAnsi="Times New Roman"/>
          <w:szCs w:val="28"/>
        </w:rPr>
        <w:t>Вмешательство иных лиц, которое может помешать участникам завершить экзаменационное задание, не допускается.</w:t>
      </w:r>
    </w:p>
    <w:p w:rsidR="00CE4D9E" w:rsidRDefault="00CE4D9E" w:rsidP="0008586C">
      <w:pPr>
        <w:spacing w:line="240" w:lineRule="auto"/>
        <w:rPr>
          <w:rFonts w:ascii="Times New Roman" w:hAnsi="Times New Roman"/>
          <w:szCs w:val="28"/>
        </w:rPr>
      </w:pPr>
    </w:p>
    <w:p w:rsidR="00AA6B1C" w:rsidRPr="0008586C" w:rsidRDefault="0008586C" w:rsidP="00F531F4">
      <w:pPr>
        <w:spacing w:line="360" w:lineRule="auto"/>
        <w:ind w:firstLine="567"/>
        <w:jc w:val="center"/>
        <w:rPr>
          <w:rFonts w:ascii="Times New Roman" w:hAnsi="Times New Roman"/>
          <w:b/>
          <w:szCs w:val="28"/>
        </w:rPr>
      </w:pPr>
      <w:r w:rsidRPr="0008586C">
        <w:rPr>
          <w:rFonts w:ascii="Times New Roman" w:hAnsi="Times New Roman"/>
          <w:b/>
          <w:szCs w:val="28"/>
        </w:rPr>
        <w:t xml:space="preserve">5. </w:t>
      </w:r>
      <w:r w:rsidR="00AA6B1C" w:rsidRPr="0008586C">
        <w:rPr>
          <w:rFonts w:ascii="Times New Roman" w:hAnsi="Times New Roman"/>
          <w:b/>
          <w:szCs w:val="28"/>
        </w:rPr>
        <w:t xml:space="preserve">Этап оценивания результатов </w:t>
      </w:r>
      <w:r w:rsidR="004956D7">
        <w:rPr>
          <w:rFonts w:ascii="Times New Roman" w:hAnsi="Times New Roman"/>
          <w:b/>
          <w:szCs w:val="28"/>
        </w:rPr>
        <w:t>ДЭ</w:t>
      </w:r>
    </w:p>
    <w:p w:rsidR="0008586C" w:rsidRPr="00B36CF2" w:rsidRDefault="0008586C" w:rsidP="0008586C">
      <w:pPr>
        <w:spacing w:line="240" w:lineRule="auto"/>
        <w:rPr>
          <w:rFonts w:ascii="Times New Roman" w:hAnsi="Times New Roman"/>
          <w:szCs w:val="28"/>
        </w:rPr>
      </w:pPr>
    </w:p>
    <w:p w:rsidR="002E09B3" w:rsidRDefault="002E09B3" w:rsidP="002E09B3">
      <w:pPr>
        <w:spacing w:line="360" w:lineRule="auto"/>
        <w:ind w:left="-284" w:firstLine="71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5.1. </w:t>
      </w:r>
      <w:r w:rsidRPr="00B36CF2">
        <w:rPr>
          <w:rFonts w:ascii="Times New Roman" w:hAnsi="Times New Roman"/>
          <w:szCs w:val="28"/>
        </w:rPr>
        <w:t xml:space="preserve">Процедура оценивания результатов выполнения </w:t>
      </w:r>
      <w:r>
        <w:rPr>
          <w:rFonts w:ascii="Times New Roman" w:hAnsi="Times New Roman"/>
          <w:szCs w:val="28"/>
        </w:rPr>
        <w:t>заданий</w:t>
      </w:r>
      <w:r w:rsidR="00D85F9A">
        <w:rPr>
          <w:rFonts w:ascii="Times New Roman" w:hAnsi="Times New Roman"/>
          <w:szCs w:val="28"/>
        </w:rPr>
        <w:t xml:space="preserve"> </w:t>
      </w:r>
      <w:r w:rsidR="004956D7">
        <w:rPr>
          <w:rFonts w:ascii="Times New Roman" w:hAnsi="Times New Roman"/>
          <w:szCs w:val="28"/>
        </w:rPr>
        <w:t>ДЭ</w:t>
      </w:r>
      <w:r w:rsidRPr="00B36CF2">
        <w:rPr>
          <w:rFonts w:ascii="Times New Roman" w:hAnsi="Times New Roman"/>
          <w:szCs w:val="28"/>
        </w:rPr>
        <w:t xml:space="preserve"> осуществляется в соответствии с правилами, установленными для оценки конкурсных заданий региональных чемпионатов «Молодые профессионалы» (</w:t>
      </w:r>
      <w:proofErr w:type="spellStart"/>
      <w:r w:rsidRPr="00B36CF2">
        <w:rPr>
          <w:rFonts w:ascii="Times New Roman" w:hAnsi="Times New Roman"/>
          <w:szCs w:val="28"/>
        </w:rPr>
        <w:t>WorldSkillsRussia</w:t>
      </w:r>
      <w:proofErr w:type="spellEnd"/>
      <w:r w:rsidRPr="00B36CF2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>.</w:t>
      </w:r>
    </w:p>
    <w:p w:rsidR="002E09B3" w:rsidRDefault="00D85F9A" w:rsidP="002E09B3">
      <w:pPr>
        <w:spacing w:line="360" w:lineRule="auto"/>
        <w:ind w:left="-284" w:firstLine="71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5.2. Выполненные задания </w:t>
      </w:r>
      <w:r w:rsidR="004956D7">
        <w:rPr>
          <w:rFonts w:ascii="Times New Roman" w:hAnsi="Times New Roman"/>
          <w:szCs w:val="28"/>
        </w:rPr>
        <w:t>ДЭ</w:t>
      </w:r>
      <w:r w:rsidR="002E09B3">
        <w:rPr>
          <w:rFonts w:ascii="Times New Roman" w:hAnsi="Times New Roman"/>
          <w:szCs w:val="28"/>
        </w:rPr>
        <w:t xml:space="preserve"> </w:t>
      </w:r>
      <w:r w:rsidR="0008586C" w:rsidRPr="00B36CF2">
        <w:rPr>
          <w:rFonts w:ascii="Times New Roman" w:hAnsi="Times New Roman"/>
          <w:szCs w:val="28"/>
        </w:rPr>
        <w:t xml:space="preserve">оцениваются в соответствии со схемой начисления баллов, </w:t>
      </w:r>
      <w:proofErr w:type="gramStart"/>
      <w:r w:rsidR="0008586C" w:rsidRPr="00B36CF2">
        <w:rPr>
          <w:rFonts w:ascii="Times New Roman" w:hAnsi="Times New Roman"/>
          <w:szCs w:val="28"/>
        </w:rPr>
        <w:t>разработанными</w:t>
      </w:r>
      <w:proofErr w:type="gramEnd"/>
      <w:r w:rsidR="0008586C" w:rsidRPr="00B36CF2">
        <w:rPr>
          <w:rFonts w:ascii="Times New Roman" w:hAnsi="Times New Roman"/>
          <w:szCs w:val="28"/>
        </w:rPr>
        <w:t xml:space="preserve"> на основании характеристик компетенций, определяемых техническим описанием. </w:t>
      </w:r>
    </w:p>
    <w:p w:rsidR="002E09B3" w:rsidRDefault="000A4D4C" w:rsidP="002E09B3">
      <w:pPr>
        <w:spacing w:line="360" w:lineRule="auto"/>
        <w:ind w:left="-284" w:firstLine="56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5.3</w:t>
      </w:r>
      <w:r w:rsidR="002E09B3">
        <w:rPr>
          <w:rFonts w:ascii="Times New Roman" w:hAnsi="Times New Roman"/>
          <w:szCs w:val="28"/>
        </w:rPr>
        <w:t xml:space="preserve">. </w:t>
      </w:r>
      <w:r w:rsidR="002E09B3" w:rsidRPr="00B36CF2">
        <w:rPr>
          <w:rFonts w:ascii="Times New Roman" w:hAnsi="Times New Roman"/>
          <w:szCs w:val="28"/>
        </w:rPr>
        <w:t>Баллы и/ил</w:t>
      </w:r>
      <w:r w:rsidR="002E09B3">
        <w:rPr>
          <w:rFonts w:ascii="Times New Roman" w:hAnsi="Times New Roman"/>
          <w:szCs w:val="28"/>
        </w:rPr>
        <w:t>и оценки, выставленные членами э</w:t>
      </w:r>
      <w:r w:rsidR="002E09B3" w:rsidRPr="00B36CF2">
        <w:rPr>
          <w:rFonts w:ascii="Times New Roman" w:hAnsi="Times New Roman"/>
          <w:szCs w:val="28"/>
        </w:rPr>
        <w:t xml:space="preserve">кспертной группы, </w:t>
      </w:r>
      <w:r w:rsidR="002E09B3" w:rsidRPr="00F531F4">
        <w:rPr>
          <w:rFonts w:ascii="Times New Roman" w:hAnsi="Times New Roman"/>
          <w:szCs w:val="28"/>
        </w:rPr>
        <w:t xml:space="preserve">переносятся из рукописных оценочных ведомостей в </w:t>
      </w:r>
      <w:r w:rsidR="00F531F4" w:rsidRPr="00F531F4">
        <w:rPr>
          <w:rFonts w:ascii="Times New Roman" w:hAnsi="Times New Roman"/>
          <w:szCs w:val="28"/>
        </w:rPr>
        <w:t xml:space="preserve">итоговую сводную </w:t>
      </w:r>
      <w:r w:rsidR="00F51BD1" w:rsidRPr="00F531F4">
        <w:rPr>
          <w:rFonts w:ascii="Times New Roman" w:hAnsi="Times New Roman"/>
          <w:szCs w:val="28"/>
        </w:rPr>
        <w:t>ведомость</w:t>
      </w:r>
      <w:r w:rsidR="00F51BD1">
        <w:rPr>
          <w:rFonts w:ascii="Times New Roman" w:hAnsi="Times New Roman"/>
          <w:szCs w:val="28"/>
        </w:rPr>
        <w:t xml:space="preserve"> </w:t>
      </w:r>
      <w:r w:rsidR="002E09B3" w:rsidRPr="00B36CF2">
        <w:rPr>
          <w:rFonts w:ascii="Times New Roman" w:hAnsi="Times New Roman"/>
          <w:szCs w:val="28"/>
        </w:rPr>
        <w:t xml:space="preserve">по мере осуществления процедуры оценки. </w:t>
      </w:r>
    </w:p>
    <w:p w:rsidR="002E09B3" w:rsidRDefault="000A4D4C" w:rsidP="002E09B3">
      <w:pPr>
        <w:spacing w:line="360" w:lineRule="auto"/>
        <w:ind w:left="-284" w:firstLine="56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5.4</w:t>
      </w:r>
      <w:r w:rsidR="002E09B3">
        <w:rPr>
          <w:rFonts w:ascii="Times New Roman" w:hAnsi="Times New Roman"/>
          <w:szCs w:val="28"/>
        </w:rPr>
        <w:t xml:space="preserve">. </w:t>
      </w:r>
      <w:r w:rsidR="002E09B3" w:rsidRPr="00B36CF2">
        <w:rPr>
          <w:rFonts w:ascii="Times New Roman" w:hAnsi="Times New Roman"/>
          <w:szCs w:val="28"/>
        </w:rPr>
        <w:t>После всех оценочных процедур,</w:t>
      </w:r>
      <w:r w:rsidR="002E09B3">
        <w:rPr>
          <w:rFonts w:ascii="Times New Roman" w:hAnsi="Times New Roman"/>
          <w:szCs w:val="28"/>
        </w:rPr>
        <w:t xml:space="preserve"> проводится итоговое заседание э</w:t>
      </w:r>
      <w:r w:rsidR="002E09B3" w:rsidRPr="00B36CF2">
        <w:rPr>
          <w:rFonts w:ascii="Times New Roman" w:hAnsi="Times New Roman"/>
          <w:szCs w:val="28"/>
        </w:rPr>
        <w:t>кспертной группы, во время которого осуществляется сверка распечатанных результатов с руко</w:t>
      </w:r>
      <w:r w:rsidR="00F51BD1">
        <w:rPr>
          <w:rFonts w:ascii="Times New Roman" w:hAnsi="Times New Roman"/>
          <w:szCs w:val="28"/>
        </w:rPr>
        <w:t xml:space="preserve">писными оценочными ведомостями. </w:t>
      </w:r>
      <w:r w:rsidR="002E09B3" w:rsidRPr="00B36CF2">
        <w:rPr>
          <w:rFonts w:ascii="Times New Roman" w:hAnsi="Times New Roman"/>
          <w:szCs w:val="28"/>
        </w:rPr>
        <w:t>В случае выявления несоответствия или других ошибок, требующих исп</w:t>
      </w:r>
      <w:r w:rsidR="002E09B3">
        <w:rPr>
          <w:rFonts w:ascii="Times New Roman" w:hAnsi="Times New Roman"/>
          <w:szCs w:val="28"/>
        </w:rPr>
        <w:t>равления оценки, каждым членом э</w:t>
      </w:r>
      <w:r w:rsidR="002E09B3" w:rsidRPr="00B36CF2">
        <w:rPr>
          <w:rFonts w:ascii="Times New Roman" w:hAnsi="Times New Roman"/>
          <w:szCs w:val="28"/>
        </w:rPr>
        <w:t xml:space="preserve">кспертной группы по рассматриваемому аспекту заверяется форма приема оценки, тем самым обозначается согласие с внесением исправления. </w:t>
      </w:r>
    </w:p>
    <w:p w:rsidR="002E09B3" w:rsidRDefault="000A4D4C" w:rsidP="002E09B3">
      <w:pPr>
        <w:spacing w:line="360" w:lineRule="auto"/>
        <w:ind w:left="-284" w:firstLine="56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5.5. </w:t>
      </w:r>
      <w:r w:rsidR="002E09B3">
        <w:rPr>
          <w:rFonts w:ascii="Times New Roman" w:hAnsi="Times New Roman"/>
          <w:szCs w:val="28"/>
        </w:rPr>
        <w:t>Принятая членами э</w:t>
      </w:r>
      <w:r w:rsidR="002E09B3" w:rsidRPr="00B36CF2">
        <w:rPr>
          <w:rFonts w:ascii="Times New Roman" w:hAnsi="Times New Roman"/>
          <w:szCs w:val="28"/>
        </w:rPr>
        <w:t xml:space="preserve">кспертной группы форма приема оценки утверждается </w:t>
      </w:r>
      <w:r w:rsidR="00F51BD1">
        <w:rPr>
          <w:rFonts w:ascii="Times New Roman" w:hAnsi="Times New Roman"/>
          <w:szCs w:val="28"/>
        </w:rPr>
        <w:t>руководителем э</w:t>
      </w:r>
      <w:r w:rsidR="00F51BD1" w:rsidRPr="00B36CF2">
        <w:rPr>
          <w:rFonts w:ascii="Times New Roman" w:hAnsi="Times New Roman"/>
          <w:szCs w:val="28"/>
        </w:rPr>
        <w:t>кспертной группы</w:t>
      </w:r>
      <w:r w:rsidR="002E09B3" w:rsidRPr="00B36CF2">
        <w:rPr>
          <w:rFonts w:ascii="Times New Roman" w:hAnsi="Times New Roman"/>
          <w:szCs w:val="28"/>
        </w:rPr>
        <w:t xml:space="preserve">. По окончании данной процедуры дальнейшие или новые возражения по утвержденным оценкам не принимаются. </w:t>
      </w:r>
    </w:p>
    <w:p w:rsidR="002E09B3" w:rsidRDefault="002E09B3" w:rsidP="002E09B3">
      <w:pPr>
        <w:spacing w:line="360" w:lineRule="auto"/>
        <w:ind w:left="-284" w:firstLine="56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5.6. Результатом работы э</w:t>
      </w:r>
      <w:r w:rsidRPr="00B36CF2">
        <w:rPr>
          <w:rFonts w:ascii="Times New Roman" w:hAnsi="Times New Roman"/>
          <w:szCs w:val="28"/>
        </w:rPr>
        <w:t xml:space="preserve">кспертной </w:t>
      </w:r>
      <w:r>
        <w:rPr>
          <w:rFonts w:ascii="Times New Roman" w:hAnsi="Times New Roman"/>
          <w:szCs w:val="28"/>
        </w:rPr>
        <w:t>группы</w:t>
      </w:r>
      <w:r w:rsidRPr="00B36CF2">
        <w:rPr>
          <w:rFonts w:ascii="Times New Roman" w:hAnsi="Times New Roman"/>
          <w:szCs w:val="28"/>
        </w:rPr>
        <w:t xml:space="preserve"> является итоговый п</w:t>
      </w:r>
      <w:r>
        <w:rPr>
          <w:rFonts w:ascii="Times New Roman" w:hAnsi="Times New Roman"/>
          <w:szCs w:val="28"/>
        </w:rPr>
        <w:t>ротокол заседания э</w:t>
      </w:r>
      <w:r w:rsidRPr="00B36CF2">
        <w:rPr>
          <w:rFonts w:ascii="Times New Roman" w:hAnsi="Times New Roman"/>
          <w:szCs w:val="28"/>
        </w:rPr>
        <w:t xml:space="preserve">кспертной </w:t>
      </w:r>
      <w:r>
        <w:rPr>
          <w:rFonts w:ascii="Times New Roman" w:hAnsi="Times New Roman"/>
          <w:szCs w:val="28"/>
        </w:rPr>
        <w:t>группы</w:t>
      </w:r>
      <w:r w:rsidRPr="00B36CF2">
        <w:rPr>
          <w:rFonts w:ascii="Times New Roman" w:hAnsi="Times New Roman"/>
          <w:szCs w:val="28"/>
        </w:rPr>
        <w:t xml:space="preserve">, в котором указывается общий перечень участников, сумма баллов по каждому участнику </w:t>
      </w:r>
      <w:r>
        <w:rPr>
          <w:rFonts w:ascii="Times New Roman" w:hAnsi="Times New Roman"/>
          <w:szCs w:val="28"/>
        </w:rPr>
        <w:t xml:space="preserve">за выполненное задание экзамена. </w:t>
      </w:r>
    </w:p>
    <w:p w:rsidR="000A4D4C" w:rsidRDefault="002E09B3" w:rsidP="000A4D4C">
      <w:pPr>
        <w:spacing w:line="360" w:lineRule="auto"/>
        <w:ind w:left="-284" w:firstLine="56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5.7. </w:t>
      </w:r>
      <w:r w:rsidR="00F51BD1" w:rsidRPr="00B36CF2">
        <w:rPr>
          <w:rFonts w:ascii="Times New Roman" w:hAnsi="Times New Roman"/>
          <w:szCs w:val="28"/>
        </w:rPr>
        <w:t xml:space="preserve">Оценка не должна выставляться в присутствии участника </w:t>
      </w:r>
      <w:r w:rsidR="00F51BD1">
        <w:rPr>
          <w:rFonts w:ascii="Times New Roman" w:hAnsi="Times New Roman"/>
          <w:szCs w:val="28"/>
        </w:rPr>
        <w:t>ДЭ</w:t>
      </w:r>
      <w:r w:rsidR="00F51BD1" w:rsidRPr="00B36CF2">
        <w:rPr>
          <w:rFonts w:ascii="Times New Roman" w:hAnsi="Times New Roman"/>
          <w:szCs w:val="28"/>
        </w:rPr>
        <w:t>.</w:t>
      </w:r>
      <w:r w:rsidR="00F51BD1">
        <w:rPr>
          <w:rFonts w:ascii="Times New Roman" w:hAnsi="Times New Roman"/>
          <w:szCs w:val="28"/>
        </w:rPr>
        <w:t xml:space="preserve"> </w:t>
      </w:r>
      <w:r w:rsidR="00F51BD1" w:rsidRPr="00B36CF2">
        <w:rPr>
          <w:rFonts w:ascii="Times New Roman" w:hAnsi="Times New Roman"/>
          <w:szCs w:val="28"/>
        </w:rPr>
        <w:t xml:space="preserve">Участник может ознакомиться с результатами выполненных экзаменационных заданий </w:t>
      </w:r>
      <w:r w:rsidR="00F51BD1">
        <w:rPr>
          <w:rFonts w:ascii="Times New Roman" w:hAnsi="Times New Roman"/>
          <w:szCs w:val="28"/>
        </w:rPr>
        <w:t>после формирования итогового протокола заседания э</w:t>
      </w:r>
      <w:r w:rsidR="00F51BD1" w:rsidRPr="00B36CF2">
        <w:rPr>
          <w:rFonts w:ascii="Times New Roman" w:hAnsi="Times New Roman"/>
          <w:szCs w:val="28"/>
        </w:rPr>
        <w:t xml:space="preserve">кспертной </w:t>
      </w:r>
      <w:r w:rsidR="00F51BD1">
        <w:rPr>
          <w:rFonts w:ascii="Times New Roman" w:hAnsi="Times New Roman"/>
          <w:szCs w:val="28"/>
        </w:rPr>
        <w:t>группы</w:t>
      </w:r>
      <w:r w:rsidR="00F51BD1" w:rsidRPr="00B36CF2">
        <w:rPr>
          <w:rFonts w:ascii="Times New Roman" w:hAnsi="Times New Roman"/>
          <w:szCs w:val="28"/>
        </w:rPr>
        <w:t>.</w:t>
      </w:r>
    </w:p>
    <w:p w:rsidR="0008586C" w:rsidRDefault="000A4D4C" w:rsidP="000A4D4C">
      <w:pPr>
        <w:spacing w:line="360" w:lineRule="auto"/>
        <w:ind w:left="-284" w:firstLine="56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5.8</w:t>
      </w:r>
      <w:r w:rsidR="002E09B3">
        <w:rPr>
          <w:rFonts w:ascii="Times New Roman" w:hAnsi="Times New Roman"/>
          <w:szCs w:val="28"/>
        </w:rPr>
        <w:t xml:space="preserve">. </w:t>
      </w:r>
      <w:r w:rsidR="00F531F4">
        <w:rPr>
          <w:rFonts w:ascii="Times New Roman" w:hAnsi="Times New Roman"/>
          <w:szCs w:val="28"/>
        </w:rPr>
        <w:t>На основании заполненного итогового</w:t>
      </w:r>
      <w:r w:rsidR="00F531F4" w:rsidRPr="00B36CF2">
        <w:rPr>
          <w:rFonts w:ascii="Times New Roman" w:hAnsi="Times New Roman"/>
          <w:szCs w:val="28"/>
        </w:rPr>
        <w:t xml:space="preserve"> п</w:t>
      </w:r>
      <w:r w:rsidR="00F531F4">
        <w:rPr>
          <w:rFonts w:ascii="Times New Roman" w:hAnsi="Times New Roman"/>
          <w:szCs w:val="28"/>
        </w:rPr>
        <w:t>ротокола заседания э</w:t>
      </w:r>
      <w:r w:rsidR="00F531F4" w:rsidRPr="00B36CF2">
        <w:rPr>
          <w:rFonts w:ascii="Times New Roman" w:hAnsi="Times New Roman"/>
          <w:szCs w:val="28"/>
        </w:rPr>
        <w:t xml:space="preserve">кспертной </w:t>
      </w:r>
      <w:r w:rsidR="00F531F4">
        <w:rPr>
          <w:rFonts w:ascii="Times New Roman" w:hAnsi="Times New Roman"/>
          <w:szCs w:val="28"/>
        </w:rPr>
        <w:t>группы оформляется протокол заседания государственной экзаменационной комиссии.</w:t>
      </w:r>
    </w:p>
    <w:p w:rsidR="00D85F9A" w:rsidRDefault="000A4D4C" w:rsidP="00D85F9A">
      <w:pPr>
        <w:spacing w:line="360" w:lineRule="auto"/>
        <w:ind w:left="-284" w:firstLine="56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5.9. </w:t>
      </w:r>
      <w:r w:rsidR="00F531F4" w:rsidRPr="006C16A2">
        <w:rPr>
          <w:rFonts w:ascii="Times New Roman" w:hAnsi="Times New Roman"/>
          <w:szCs w:val="28"/>
        </w:rPr>
        <w:t xml:space="preserve">Протоколы </w:t>
      </w:r>
      <w:r w:rsidR="00F531F4">
        <w:rPr>
          <w:rFonts w:ascii="Times New Roman" w:hAnsi="Times New Roman"/>
          <w:szCs w:val="28"/>
        </w:rPr>
        <w:t xml:space="preserve">ДЭ </w:t>
      </w:r>
      <w:r w:rsidR="00F531F4" w:rsidRPr="006C16A2">
        <w:rPr>
          <w:rFonts w:ascii="Times New Roman" w:hAnsi="Times New Roman"/>
          <w:szCs w:val="28"/>
        </w:rPr>
        <w:t xml:space="preserve">хранятся в архиве </w:t>
      </w:r>
      <w:r w:rsidR="00F531F4" w:rsidRPr="00F51BD1">
        <w:rPr>
          <w:rFonts w:ascii="Times New Roman" w:hAnsi="Times New Roman"/>
          <w:szCs w:val="28"/>
        </w:rPr>
        <w:t>Колледжа</w:t>
      </w:r>
      <w:r w:rsidR="00F531F4">
        <w:rPr>
          <w:rFonts w:ascii="Times New Roman" w:hAnsi="Times New Roman"/>
          <w:szCs w:val="28"/>
        </w:rPr>
        <w:t xml:space="preserve"> (оригиналы) </w:t>
      </w:r>
      <w:r w:rsidR="00F531F4" w:rsidRPr="006C16A2">
        <w:rPr>
          <w:rFonts w:ascii="Times New Roman" w:hAnsi="Times New Roman"/>
          <w:szCs w:val="28"/>
        </w:rPr>
        <w:t>и</w:t>
      </w:r>
      <w:r w:rsidR="00F531F4">
        <w:rPr>
          <w:rFonts w:ascii="Times New Roman" w:hAnsi="Times New Roman"/>
          <w:szCs w:val="28"/>
        </w:rPr>
        <w:t xml:space="preserve"> Регионального координационного центра Союза «</w:t>
      </w:r>
      <w:proofErr w:type="spellStart"/>
      <w:r w:rsidR="00F531F4">
        <w:rPr>
          <w:rFonts w:ascii="Times New Roman" w:hAnsi="Times New Roman"/>
          <w:szCs w:val="28"/>
        </w:rPr>
        <w:t>Ворлдскиллс</w:t>
      </w:r>
      <w:proofErr w:type="spellEnd"/>
      <w:r w:rsidR="00F531F4">
        <w:rPr>
          <w:rFonts w:ascii="Times New Roman" w:hAnsi="Times New Roman"/>
          <w:szCs w:val="28"/>
        </w:rPr>
        <w:t xml:space="preserve"> Россия» по Самарской области (копии).</w:t>
      </w:r>
    </w:p>
    <w:p w:rsidR="00D85F9A" w:rsidRPr="006C16A2" w:rsidRDefault="00D85F9A" w:rsidP="00F531F4">
      <w:pPr>
        <w:spacing w:line="360" w:lineRule="auto"/>
        <w:rPr>
          <w:rFonts w:ascii="Times New Roman" w:hAnsi="Times New Roman"/>
          <w:szCs w:val="28"/>
        </w:rPr>
      </w:pPr>
    </w:p>
    <w:p w:rsidR="00D85F9A" w:rsidRPr="00B36CF2" w:rsidRDefault="00D85F9A" w:rsidP="000A4D4C">
      <w:pPr>
        <w:spacing w:line="360" w:lineRule="auto"/>
        <w:ind w:left="-284" w:firstLine="568"/>
        <w:rPr>
          <w:rFonts w:ascii="Times New Roman" w:hAnsi="Times New Roman"/>
          <w:szCs w:val="28"/>
        </w:rPr>
      </w:pPr>
    </w:p>
    <w:p w:rsidR="0008586C" w:rsidRPr="00B36CF2" w:rsidRDefault="0008586C" w:rsidP="0008586C">
      <w:pPr>
        <w:spacing w:line="240" w:lineRule="auto"/>
        <w:ind w:left="-284" w:firstLine="710"/>
        <w:rPr>
          <w:rFonts w:ascii="Times New Roman" w:hAnsi="Times New Roman"/>
          <w:szCs w:val="28"/>
        </w:rPr>
      </w:pPr>
    </w:p>
    <w:sectPr w:rsidR="0008586C" w:rsidRPr="00B36CF2" w:rsidSect="00F51BD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710" w:rsidRDefault="00AD4710" w:rsidP="00F51BD1">
      <w:pPr>
        <w:spacing w:line="240" w:lineRule="auto"/>
      </w:pPr>
      <w:r>
        <w:separator/>
      </w:r>
    </w:p>
  </w:endnote>
  <w:endnote w:type="continuationSeparator" w:id="0">
    <w:p w:rsidR="00AD4710" w:rsidRDefault="00AD4710" w:rsidP="00F51B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710" w:rsidRDefault="00AD4710" w:rsidP="00F51BD1">
      <w:pPr>
        <w:spacing w:line="240" w:lineRule="auto"/>
      </w:pPr>
      <w:r>
        <w:separator/>
      </w:r>
    </w:p>
  </w:footnote>
  <w:footnote w:type="continuationSeparator" w:id="0">
    <w:p w:rsidR="00AD4710" w:rsidRDefault="00AD4710" w:rsidP="00F51B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930535"/>
      <w:docPartObj>
        <w:docPartGallery w:val="Page Numbers (Top of Page)"/>
        <w:docPartUnique/>
      </w:docPartObj>
    </w:sdtPr>
    <w:sdtEndPr/>
    <w:sdtContent>
      <w:p w:rsidR="00F51BD1" w:rsidRDefault="00F51B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1E4">
          <w:rPr>
            <w:noProof/>
          </w:rPr>
          <w:t>11</w:t>
        </w:r>
        <w:r>
          <w:fldChar w:fldCharType="end"/>
        </w:r>
      </w:p>
    </w:sdtContent>
  </w:sdt>
  <w:p w:rsidR="00F51BD1" w:rsidRDefault="00F51B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C2C"/>
    <w:multiLevelType w:val="hybridMultilevel"/>
    <w:tmpl w:val="CFE63252"/>
    <w:lvl w:ilvl="0" w:tplc="D46CB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685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E2D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69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8D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D25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0F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5C2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141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730687F"/>
    <w:multiLevelType w:val="hybridMultilevel"/>
    <w:tmpl w:val="2278CE18"/>
    <w:lvl w:ilvl="0" w:tplc="B70E27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C7D96"/>
    <w:multiLevelType w:val="multilevel"/>
    <w:tmpl w:val="DBD8A7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1E"/>
    <w:rsid w:val="00034FB0"/>
    <w:rsid w:val="0008586C"/>
    <w:rsid w:val="000A4D4C"/>
    <w:rsid w:val="00111E8E"/>
    <w:rsid w:val="00123D9B"/>
    <w:rsid w:val="001371E4"/>
    <w:rsid w:val="00193F5F"/>
    <w:rsid w:val="001A6036"/>
    <w:rsid w:val="001A6DD4"/>
    <w:rsid w:val="001B38A2"/>
    <w:rsid w:val="001C5041"/>
    <w:rsid w:val="001E747D"/>
    <w:rsid w:val="00226D53"/>
    <w:rsid w:val="00243994"/>
    <w:rsid w:val="002700C9"/>
    <w:rsid w:val="00295E89"/>
    <w:rsid w:val="002E09B3"/>
    <w:rsid w:val="00336486"/>
    <w:rsid w:val="00364921"/>
    <w:rsid w:val="003A3950"/>
    <w:rsid w:val="003B6336"/>
    <w:rsid w:val="003D654E"/>
    <w:rsid w:val="003F6787"/>
    <w:rsid w:val="00400329"/>
    <w:rsid w:val="004058F9"/>
    <w:rsid w:val="004501A3"/>
    <w:rsid w:val="004956D7"/>
    <w:rsid w:val="004A77FF"/>
    <w:rsid w:val="00511818"/>
    <w:rsid w:val="00512CC8"/>
    <w:rsid w:val="005613B4"/>
    <w:rsid w:val="0059525C"/>
    <w:rsid w:val="005A3210"/>
    <w:rsid w:val="005C1684"/>
    <w:rsid w:val="00603E96"/>
    <w:rsid w:val="006224F3"/>
    <w:rsid w:val="00631657"/>
    <w:rsid w:val="00640BAA"/>
    <w:rsid w:val="006434F1"/>
    <w:rsid w:val="00646DC4"/>
    <w:rsid w:val="00682727"/>
    <w:rsid w:val="006A2C6C"/>
    <w:rsid w:val="006C1FDB"/>
    <w:rsid w:val="006E661E"/>
    <w:rsid w:val="0071640C"/>
    <w:rsid w:val="007569B6"/>
    <w:rsid w:val="00766179"/>
    <w:rsid w:val="00873093"/>
    <w:rsid w:val="0087499C"/>
    <w:rsid w:val="00890456"/>
    <w:rsid w:val="008C6AD7"/>
    <w:rsid w:val="008D3208"/>
    <w:rsid w:val="008F2169"/>
    <w:rsid w:val="008F3302"/>
    <w:rsid w:val="008F469E"/>
    <w:rsid w:val="008F4B27"/>
    <w:rsid w:val="008F75BD"/>
    <w:rsid w:val="00976F98"/>
    <w:rsid w:val="009A5CDD"/>
    <w:rsid w:val="009B58F2"/>
    <w:rsid w:val="00A30952"/>
    <w:rsid w:val="00A62183"/>
    <w:rsid w:val="00A94665"/>
    <w:rsid w:val="00AA6608"/>
    <w:rsid w:val="00AA6B1C"/>
    <w:rsid w:val="00AD314A"/>
    <w:rsid w:val="00AD4710"/>
    <w:rsid w:val="00B03B5E"/>
    <w:rsid w:val="00B96B29"/>
    <w:rsid w:val="00BB588C"/>
    <w:rsid w:val="00BC2CA6"/>
    <w:rsid w:val="00BF4040"/>
    <w:rsid w:val="00BF4ECA"/>
    <w:rsid w:val="00C50091"/>
    <w:rsid w:val="00C54108"/>
    <w:rsid w:val="00CA6670"/>
    <w:rsid w:val="00CE4D9E"/>
    <w:rsid w:val="00D2450C"/>
    <w:rsid w:val="00D419A9"/>
    <w:rsid w:val="00D80EE4"/>
    <w:rsid w:val="00D85F9A"/>
    <w:rsid w:val="00DB4445"/>
    <w:rsid w:val="00DB58F1"/>
    <w:rsid w:val="00DD3AA8"/>
    <w:rsid w:val="00DF53B2"/>
    <w:rsid w:val="00DF5AED"/>
    <w:rsid w:val="00DF7627"/>
    <w:rsid w:val="00E21B02"/>
    <w:rsid w:val="00E26A54"/>
    <w:rsid w:val="00E90101"/>
    <w:rsid w:val="00EA6859"/>
    <w:rsid w:val="00F215F9"/>
    <w:rsid w:val="00F477A4"/>
    <w:rsid w:val="00F51BD1"/>
    <w:rsid w:val="00F531F4"/>
    <w:rsid w:val="00F6178D"/>
    <w:rsid w:val="00F9218C"/>
    <w:rsid w:val="00FD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1E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D9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F7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D320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40BAA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51BD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1BD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1BD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1BD1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1E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D9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F7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D320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40BAA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51BD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1BD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1BD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1BD1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9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61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Ельцова</dc:creator>
  <cp:lastModifiedBy>Клюев Дмитрий Павлов</cp:lastModifiedBy>
  <cp:revision>16</cp:revision>
  <dcterms:created xsi:type="dcterms:W3CDTF">2017-03-30T06:56:00Z</dcterms:created>
  <dcterms:modified xsi:type="dcterms:W3CDTF">2017-04-10T11:01:00Z</dcterms:modified>
</cp:coreProperties>
</file>