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86"/>
        <w:gridCol w:w="4885"/>
      </w:tblGrid>
      <w:tr w:rsidR="00A46929" w:rsidTr="006E661E">
        <w:tc>
          <w:tcPr>
            <w:tcW w:w="4686" w:type="dxa"/>
          </w:tcPr>
          <w:p w:rsidR="00A46929" w:rsidRDefault="00A46929">
            <w:pPr>
              <w:ind w:right="10"/>
              <w:jc w:val="right"/>
              <w:rPr>
                <w:bCs/>
                <w:szCs w:val="28"/>
                <w:lang w:eastAsia="en-US"/>
              </w:rPr>
            </w:pPr>
          </w:p>
          <w:p w:rsidR="00A46929" w:rsidRDefault="00A46929">
            <w:pPr>
              <w:ind w:right="10"/>
              <w:rPr>
                <w:bCs/>
                <w:lang w:eastAsia="en-US"/>
              </w:rPr>
            </w:pPr>
          </w:p>
        </w:tc>
        <w:tc>
          <w:tcPr>
            <w:tcW w:w="4885" w:type="dxa"/>
          </w:tcPr>
          <w:p w:rsidR="00B5285D" w:rsidRPr="00B5285D" w:rsidRDefault="00B5285D" w:rsidP="00B5285D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/>
                <w:bCs/>
                <w:color w:val="000000"/>
                <w:szCs w:val="28"/>
                <w:lang w:bidi="ru-RU"/>
              </w:rPr>
            </w:pPr>
            <w:r w:rsidRPr="00B5285D">
              <w:rPr>
                <w:rFonts w:ascii="Times New Roman" w:eastAsia="Lucida Sans Unicode" w:hAnsi="Times New Roman"/>
                <w:bCs/>
                <w:color w:val="000000"/>
                <w:szCs w:val="28"/>
                <w:lang w:bidi="ru-RU"/>
              </w:rPr>
              <w:t>УТВЕРЖДЕНО</w:t>
            </w:r>
          </w:p>
          <w:p w:rsidR="00B5285D" w:rsidRPr="00B5285D" w:rsidRDefault="00B5285D" w:rsidP="00B5285D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/>
                <w:bCs/>
                <w:color w:val="000000"/>
                <w:szCs w:val="28"/>
                <w:lang w:bidi="ru-RU"/>
              </w:rPr>
            </w:pPr>
            <w:r w:rsidRPr="00B5285D">
              <w:rPr>
                <w:rFonts w:ascii="Times New Roman" w:eastAsia="Lucida Sans Unicode" w:hAnsi="Times New Roman"/>
                <w:bCs/>
                <w:color w:val="000000"/>
                <w:szCs w:val="28"/>
                <w:lang w:bidi="ru-RU"/>
              </w:rPr>
              <w:t>приказом ГБПОУ СО</w:t>
            </w:r>
          </w:p>
          <w:p w:rsidR="00B5285D" w:rsidRDefault="00B5285D" w:rsidP="00B5285D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/>
                <w:bCs/>
                <w:color w:val="000000"/>
                <w:szCs w:val="28"/>
                <w:lang w:bidi="ru-RU"/>
              </w:rPr>
            </w:pPr>
            <w:r>
              <w:rPr>
                <w:rFonts w:ascii="Times New Roman" w:eastAsia="Lucida Sans Unicode" w:hAnsi="Times New Roman"/>
                <w:bCs/>
                <w:color w:val="000000"/>
                <w:szCs w:val="28"/>
                <w:lang w:bidi="ru-RU"/>
              </w:rPr>
              <w:t>«Технологический колледж</w:t>
            </w:r>
          </w:p>
          <w:p w:rsidR="00B5285D" w:rsidRPr="00B5285D" w:rsidRDefault="00B5285D" w:rsidP="00B5285D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/>
                <w:bCs/>
                <w:color w:val="000000"/>
                <w:szCs w:val="28"/>
                <w:lang w:bidi="ru-RU"/>
              </w:rPr>
            </w:pPr>
            <w:r w:rsidRPr="00B5285D">
              <w:rPr>
                <w:rFonts w:ascii="Times New Roman" w:eastAsia="Lucida Sans Unicode" w:hAnsi="Times New Roman"/>
                <w:bCs/>
                <w:color w:val="000000"/>
                <w:szCs w:val="28"/>
                <w:lang w:bidi="ru-RU"/>
              </w:rPr>
              <w:t>им</w:t>
            </w:r>
            <w:r>
              <w:rPr>
                <w:rFonts w:ascii="Times New Roman" w:eastAsia="Lucida Sans Unicode" w:hAnsi="Times New Roman"/>
                <w:bCs/>
                <w:color w:val="000000"/>
                <w:szCs w:val="28"/>
                <w:lang w:bidi="ru-RU"/>
              </w:rPr>
              <w:t>ени</w:t>
            </w:r>
            <w:r w:rsidRPr="00B5285D">
              <w:rPr>
                <w:rFonts w:ascii="Times New Roman" w:eastAsia="Lucida Sans Unicode" w:hAnsi="Times New Roman"/>
                <w:bCs/>
                <w:color w:val="000000"/>
                <w:szCs w:val="28"/>
                <w:lang w:bidi="ru-RU"/>
              </w:rPr>
              <w:t xml:space="preserve"> Н.Д.</w:t>
            </w:r>
            <w:r>
              <w:rPr>
                <w:rFonts w:ascii="Times New Roman" w:eastAsia="Lucida Sans Unicode" w:hAnsi="Times New Roman"/>
                <w:bCs/>
                <w:color w:val="000000"/>
                <w:szCs w:val="28"/>
                <w:lang w:bidi="ru-RU"/>
              </w:rPr>
              <w:t xml:space="preserve"> </w:t>
            </w:r>
            <w:r w:rsidRPr="00B5285D">
              <w:rPr>
                <w:rFonts w:ascii="Times New Roman" w:eastAsia="Lucida Sans Unicode" w:hAnsi="Times New Roman"/>
                <w:bCs/>
                <w:color w:val="000000"/>
                <w:szCs w:val="28"/>
                <w:lang w:bidi="ru-RU"/>
              </w:rPr>
              <w:t>Кузнецова»</w:t>
            </w:r>
          </w:p>
          <w:p w:rsidR="00136033" w:rsidRDefault="00136033" w:rsidP="00136033">
            <w:pPr>
              <w:jc w:val="center"/>
              <w:rPr>
                <w:szCs w:val="28"/>
                <w:lang w:eastAsia="en-US"/>
              </w:rPr>
            </w:pPr>
            <w:r>
              <w:rPr>
                <w:rFonts w:ascii="Times New Roman" w:eastAsia="Courier New" w:hAnsi="Times New Roman"/>
                <w:bCs/>
                <w:color w:val="000000"/>
                <w:szCs w:val="28"/>
                <w:lang w:bidi="ru-RU"/>
              </w:rPr>
              <w:t xml:space="preserve">от </w:t>
            </w:r>
            <w:r>
              <w:rPr>
                <w:rFonts w:ascii="Times New Roman" w:eastAsia="Courier New" w:hAnsi="Times New Roman"/>
                <w:bCs/>
                <w:color w:val="000000"/>
                <w:szCs w:val="28"/>
                <w:u w:val="single"/>
                <w:lang w:bidi="ru-RU"/>
              </w:rPr>
              <w:t>07.04.2017</w:t>
            </w:r>
            <w:r>
              <w:rPr>
                <w:rFonts w:ascii="Times New Roman" w:eastAsia="Courier New" w:hAnsi="Times New Roman"/>
                <w:bCs/>
                <w:color w:val="000000"/>
                <w:szCs w:val="28"/>
                <w:lang w:bidi="ru-RU"/>
              </w:rPr>
              <w:t xml:space="preserve"> № </w:t>
            </w:r>
            <w:r>
              <w:rPr>
                <w:rFonts w:ascii="Times New Roman" w:eastAsia="Courier New" w:hAnsi="Times New Roman"/>
                <w:bCs/>
                <w:color w:val="000000"/>
                <w:szCs w:val="28"/>
                <w:u w:val="single"/>
                <w:lang w:bidi="ru-RU"/>
              </w:rPr>
              <w:t>110</w:t>
            </w:r>
          </w:p>
          <w:p w:rsidR="00A46929" w:rsidRDefault="00A46929" w:rsidP="00F83044">
            <w:pPr>
              <w:ind w:right="10"/>
              <w:jc w:val="right"/>
              <w:rPr>
                <w:bCs/>
                <w:lang w:eastAsia="en-US"/>
              </w:rPr>
            </w:pPr>
          </w:p>
        </w:tc>
      </w:tr>
    </w:tbl>
    <w:p w:rsidR="001E747D" w:rsidRDefault="001E747D"/>
    <w:p w:rsidR="006E661E" w:rsidRDefault="006E661E"/>
    <w:p w:rsidR="006E661E" w:rsidRDefault="006E661E"/>
    <w:p w:rsidR="006E661E" w:rsidRDefault="006E661E"/>
    <w:p w:rsidR="006E661E" w:rsidRDefault="006E661E"/>
    <w:p w:rsidR="006E661E" w:rsidRDefault="006E661E"/>
    <w:p w:rsidR="006E661E" w:rsidRDefault="006E661E"/>
    <w:p w:rsidR="00957322" w:rsidRPr="007D2945" w:rsidRDefault="000F6311" w:rsidP="00957322">
      <w:pPr>
        <w:spacing w:line="240" w:lineRule="auto"/>
        <w:ind w:left="-284" w:right="-143"/>
        <w:jc w:val="center"/>
        <w:rPr>
          <w:rFonts w:ascii="Times New Roman" w:hAnsi="Times New Roman"/>
          <w:b/>
          <w:color w:val="000000"/>
          <w:szCs w:val="28"/>
        </w:rPr>
      </w:pPr>
      <w:r w:rsidRPr="007D2945">
        <w:rPr>
          <w:rFonts w:ascii="Times New Roman" w:hAnsi="Times New Roman"/>
          <w:b/>
          <w:color w:val="000000"/>
          <w:szCs w:val="28"/>
        </w:rPr>
        <w:t xml:space="preserve">Положение </w:t>
      </w:r>
    </w:p>
    <w:p w:rsidR="00957322" w:rsidRPr="007D2945" w:rsidRDefault="000F6311" w:rsidP="00957322">
      <w:pPr>
        <w:spacing w:line="240" w:lineRule="auto"/>
        <w:ind w:left="-284" w:right="-143"/>
        <w:jc w:val="center"/>
        <w:rPr>
          <w:rFonts w:ascii="Times New Roman" w:hAnsi="Times New Roman"/>
          <w:b/>
          <w:color w:val="000000"/>
          <w:szCs w:val="28"/>
        </w:rPr>
      </w:pPr>
      <w:r w:rsidRPr="007D2945">
        <w:rPr>
          <w:rFonts w:ascii="Times New Roman" w:hAnsi="Times New Roman"/>
          <w:b/>
          <w:color w:val="000000"/>
          <w:szCs w:val="28"/>
        </w:rPr>
        <w:t>о проведени</w:t>
      </w:r>
      <w:r w:rsidR="00A46929" w:rsidRPr="007D2945">
        <w:rPr>
          <w:rFonts w:ascii="Times New Roman" w:hAnsi="Times New Roman"/>
          <w:b/>
          <w:color w:val="000000"/>
          <w:szCs w:val="28"/>
        </w:rPr>
        <w:t>и</w:t>
      </w:r>
      <w:r w:rsidRPr="007D2945">
        <w:rPr>
          <w:rFonts w:ascii="Times New Roman" w:hAnsi="Times New Roman"/>
          <w:b/>
          <w:color w:val="000000"/>
          <w:szCs w:val="28"/>
        </w:rPr>
        <w:t xml:space="preserve"> демонстрационного экзамена</w:t>
      </w:r>
      <w:r w:rsidR="00A46929" w:rsidRPr="007D2945">
        <w:rPr>
          <w:rFonts w:ascii="Times New Roman" w:hAnsi="Times New Roman"/>
          <w:b/>
          <w:color w:val="000000"/>
          <w:szCs w:val="28"/>
        </w:rPr>
        <w:t xml:space="preserve"> </w:t>
      </w:r>
      <w:r w:rsidR="0006767D" w:rsidRPr="007D2945">
        <w:rPr>
          <w:rFonts w:ascii="Times New Roman" w:hAnsi="Times New Roman"/>
          <w:b/>
          <w:szCs w:val="28"/>
        </w:rPr>
        <w:t>с элементами</w:t>
      </w:r>
      <w:r w:rsidR="004657C8" w:rsidRPr="007D2945">
        <w:rPr>
          <w:rFonts w:ascii="Times New Roman" w:hAnsi="Times New Roman"/>
          <w:b/>
          <w:szCs w:val="28"/>
        </w:rPr>
        <w:t xml:space="preserve"> Ворлдскиллс Россия </w:t>
      </w:r>
      <w:r w:rsidR="009D62FC" w:rsidRPr="007D2945">
        <w:rPr>
          <w:rFonts w:ascii="Times New Roman" w:hAnsi="Times New Roman"/>
          <w:b/>
          <w:color w:val="000000"/>
          <w:szCs w:val="28"/>
        </w:rPr>
        <w:t xml:space="preserve">по компетенции </w:t>
      </w:r>
      <w:r w:rsidR="00A46929" w:rsidRPr="007D2945">
        <w:rPr>
          <w:rFonts w:ascii="Times New Roman" w:hAnsi="Times New Roman"/>
          <w:b/>
          <w:color w:val="000000"/>
          <w:szCs w:val="28"/>
        </w:rPr>
        <w:t>«</w:t>
      </w:r>
      <w:r w:rsidR="00957322" w:rsidRPr="007D2945">
        <w:rPr>
          <w:rFonts w:ascii="Times New Roman" w:hAnsi="Times New Roman"/>
          <w:b/>
          <w:szCs w:val="28"/>
        </w:rPr>
        <w:t>Токарные работы на станках с ЧПУ</w:t>
      </w:r>
      <w:r w:rsidR="00A46929" w:rsidRPr="007D2945">
        <w:rPr>
          <w:rFonts w:ascii="Times New Roman" w:hAnsi="Times New Roman"/>
          <w:b/>
          <w:szCs w:val="28"/>
        </w:rPr>
        <w:t>»</w:t>
      </w:r>
    </w:p>
    <w:p w:rsidR="00A46929" w:rsidRDefault="00A46929" w:rsidP="00A46929">
      <w:pPr>
        <w:spacing w:line="240" w:lineRule="auto"/>
        <w:jc w:val="center"/>
        <w:rPr>
          <w:rFonts w:ascii="Times New Roman" w:hAnsi="Times New Roman"/>
          <w:color w:val="000000"/>
          <w:szCs w:val="28"/>
        </w:rPr>
      </w:pPr>
    </w:p>
    <w:p w:rsidR="00A46929" w:rsidRPr="00A46929" w:rsidRDefault="00A46929" w:rsidP="00A46929">
      <w:pPr>
        <w:spacing w:line="240" w:lineRule="auto"/>
        <w:jc w:val="center"/>
        <w:rPr>
          <w:rFonts w:ascii="Times New Roman" w:hAnsi="Times New Roman"/>
          <w:color w:val="000000"/>
          <w:szCs w:val="28"/>
        </w:rPr>
      </w:pPr>
      <w:r w:rsidRPr="00A46929">
        <w:rPr>
          <w:rFonts w:ascii="Times New Roman" w:hAnsi="Times New Roman"/>
          <w:color w:val="000000"/>
          <w:szCs w:val="28"/>
        </w:rPr>
        <w:t>Государственное бюджетное профессиональное</w:t>
      </w:r>
    </w:p>
    <w:p w:rsidR="00A46929" w:rsidRPr="00A46929" w:rsidRDefault="00A46929" w:rsidP="00A46929">
      <w:pPr>
        <w:spacing w:line="240" w:lineRule="auto"/>
        <w:jc w:val="center"/>
        <w:rPr>
          <w:rFonts w:ascii="Times New Roman" w:hAnsi="Times New Roman"/>
          <w:color w:val="000000"/>
          <w:szCs w:val="28"/>
        </w:rPr>
      </w:pPr>
      <w:r w:rsidRPr="00A46929">
        <w:rPr>
          <w:rFonts w:ascii="Times New Roman" w:hAnsi="Times New Roman"/>
          <w:color w:val="000000"/>
          <w:szCs w:val="28"/>
        </w:rPr>
        <w:t>образовательное учреждение Самарской области</w:t>
      </w:r>
    </w:p>
    <w:p w:rsidR="00A46929" w:rsidRPr="00A46929" w:rsidRDefault="00A46929" w:rsidP="00A46929">
      <w:pPr>
        <w:spacing w:line="240" w:lineRule="auto"/>
        <w:jc w:val="center"/>
        <w:rPr>
          <w:rFonts w:ascii="Times New Roman" w:hAnsi="Times New Roman"/>
          <w:color w:val="000000"/>
          <w:szCs w:val="28"/>
        </w:rPr>
      </w:pPr>
      <w:r w:rsidRPr="00A46929">
        <w:rPr>
          <w:rFonts w:ascii="Times New Roman" w:hAnsi="Times New Roman"/>
          <w:color w:val="000000"/>
          <w:szCs w:val="28"/>
        </w:rPr>
        <w:t>«Технологический колледж имени Н.Д. Кузнецова»</w:t>
      </w:r>
    </w:p>
    <w:p w:rsidR="00A46929" w:rsidRPr="00A46929" w:rsidRDefault="00A46929" w:rsidP="00A46929">
      <w:pPr>
        <w:spacing w:line="240" w:lineRule="auto"/>
        <w:rPr>
          <w:rFonts w:ascii="Times New Roman" w:hAnsi="Times New Roman"/>
          <w:color w:val="000000"/>
          <w:szCs w:val="28"/>
        </w:rPr>
      </w:pPr>
    </w:p>
    <w:p w:rsidR="00A46929" w:rsidRPr="00A46929" w:rsidRDefault="00A46929" w:rsidP="00A46929">
      <w:pPr>
        <w:spacing w:line="240" w:lineRule="auto"/>
        <w:rPr>
          <w:rFonts w:ascii="Times New Roman" w:hAnsi="Times New Roman"/>
          <w:color w:val="000000"/>
          <w:szCs w:val="28"/>
        </w:rPr>
      </w:pPr>
    </w:p>
    <w:p w:rsidR="00A46929" w:rsidRPr="00A46929" w:rsidRDefault="00A46929" w:rsidP="00A46929">
      <w:pPr>
        <w:spacing w:line="240" w:lineRule="auto"/>
        <w:rPr>
          <w:rFonts w:ascii="Times New Roman" w:hAnsi="Times New Roman"/>
          <w:color w:val="000000"/>
          <w:szCs w:val="28"/>
        </w:rPr>
      </w:pPr>
    </w:p>
    <w:p w:rsidR="00A46929" w:rsidRPr="00A46929" w:rsidRDefault="00A46929" w:rsidP="00A46929">
      <w:pPr>
        <w:spacing w:line="240" w:lineRule="auto"/>
        <w:rPr>
          <w:rFonts w:ascii="Times New Roman" w:hAnsi="Times New Roman"/>
          <w:color w:val="000000"/>
          <w:szCs w:val="28"/>
        </w:rPr>
      </w:pPr>
      <w:r w:rsidRPr="00A46929">
        <w:rPr>
          <w:rFonts w:ascii="Times New Roman" w:hAnsi="Times New Roman"/>
          <w:b/>
          <w:color w:val="000000"/>
          <w:szCs w:val="28"/>
        </w:rPr>
        <w:t xml:space="preserve">Компетенция </w:t>
      </w:r>
      <w:r w:rsidRPr="00A46929">
        <w:rPr>
          <w:rFonts w:ascii="Times New Roman" w:hAnsi="Times New Roman"/>
          <w:b/>
          <w:color w:val="000000"/>
          <w:szCs w:val="28"/>
          <w:lang w:val="en-US"/>
        </w:rPr>
        <w:t>WSR</w:t>
      </w:r>
      <w:r w:rsidRPr="00A46929">
        <w:rPr>
          <w:rFonts w:ascii="Times New Roman" w:hAnsi="Times New Roman"/>
          <w:b/>
          <w:color w:val="000000"/>
          <w:szCs w:val="28"/>
        </w:rPr>
        <w:t xml:space="preserve">: </w:t>
      </w:r>
      <w:r w:rsidRPr="00A46929">
        <w:rPr>
          <w:rFonts w:ascii="Times New Roman" w:hAnsi="Times New Roman"/>
          <w:szCs w:val="28"/>
        </w:rPr>
        <w:t>Токарные работы на станках с ЧПУ</w:t>
      </w:r>
    </w:p>
    <w:p w:rsidR="00A46929" w:rsidRPr="00A46929" w:rsidRDefault="00A46929" w:rsidP="00A46929">
      <w:pPr>
        <w:spacing w:line="240" w:lineRule="auto"/>
        <w:rPr>
          <w:rFonts w:ascii="Times New Roman" w:hAnsi="Times New Roman"/>
          <w:color w:val="000000"/>
          <w:szCs w:val="28"/>
        </w:rPr>
      </w:pPr>
    </w:p>
    <w:p w:rsidR="00A46929" w:rsidRPr="00A46929" w:rsidRDefault="00A46929" w:rsidP="00A46929">
      <w:pPr>
        <w:spacing w:line="240" w:lineRule="auto"/>
        <w:rPr>
          <w:rFonts w:ascii="Times New Roman" w:hAnsi="Times New Roman"/>
          <w:color w:val="000000"/>
          <w:szCs w:val="28"/>
        </w:rPr>
      </w:pPr>
      <w:r w:rsidRPr="00A46929">
        <w:rPr>
          <w:rFonts w:ascii="Times New Roman" w:hAnsi="Times New Roman"/>
          <w:b/>
          <w:color w:val="000000"/>
          <w:szCs w:val="28"/>
        </w:rPr>
        <w:t xml:space="preserve">Профессия/специальность СПО: </w:t>
      </w:r>
      <w:r w:rsidRPr="00A46929">
        <w:rPr>
          <w:rFonts w:ascii="Times New Roman" w:hAnsi="Times New Roman"/>
          <w:color w:val="000000"/>
          <w:szCs w:val="28"/>
        </w:rPr>
        <w:t>15.01.25 Станочник (металлообработка)</w:t>
      </w:r>
    </w:p>
    <w:p w:rsidR="00A46929" w:rsidRPr="00A46929" w:rsidRDefault="00A46929" w:rsidP="00A46929">
      <w:pPr>
        <w:spacing w:line="240" w:lineRule="auto"/>
        <w:rPr>
          <w:rFonts w:ascii="Times New Roman" w:hAnsi="Times New Roman"/>
          <w:color w:val="000000"/>
          <w:szCs w:val="28"/>
        </w:rPr>
      </w:pPr>
    </w:p>
    <w:p w:rsidR="00A46929" w:rsidRPr="00A46929" w:rsidRDefault="00A46929" w:rsidP="00A46929">
      <w:pPr>
        <w:spacing w:line="240" w:lineRule="auto"/>
        <w:rPr>
          <w:rFonts w:ascii="Times New Roman" w:hAnsi="Times New Roman"/>
          <w:color w:val="000000"/>
          <w:szCs w:val="28"/>
        </w:rPr>
      </w:pPr>
      <w:r w:rsidRPr="00A46929">
        <w:rPr>
          <w:rFonts w:ascii="Times New Roman" w:hAnsi="Times New Roman"/>
          <w:b/>
          <w:color w:val="000000"/>
          <w:szCs w:val="28"/>
        </w:rPr>
        <w:t>Дата проведения демонстрационного экзамена</w:t>
      </w:r>
      <w:r w:rsidRPr="00A46929">
        <w:rPr>
          <w:rFonts w:ascii="Times New Roman" w:hAnsi="Times New Roman"/>
          <w:color w:val="000000"/>
          <w:szCs w:val="28"/>
        </w:rPr>
        <w:t xml:space="preserve">: </w:t>
      </w:r>
      <w:r w:rsidR="0099754D" w:rsidRPr="0099754D">
        <w:rPr>
          <w:rFonts w:ascii="Times New Roman" w:hAnsi="Times New Roman"/>
          <w:color w:val="000000"/>
          <w:szCs w:val="28"/>
        </w:rPr>
        <w:t>21</w:t>
      </w:r>
      <w:r w:rsidRPr="0099754D">
        <w:rPr>
          <w:rFonts w:ascii="Times New Roman" w:hAnsi="Times New Roman"/>
          <w:color w:val="000000"/>
          <w:szCs w:val="28"/>
        </w:rPr>
        <w:t xml:space="preserve"> июня 2017 года</w:t>
      </w:r>
    </w:p>
    <w:p w:rsidR="00A46929" w:rsidRPr="00A46929" w:rsidRDefault="00A46929" w:rsidP="00A46929">
      <w:pPr>
        <w:spacing w:line="240" w:lineRule="auto"/>
        <w:rPr>
          <w:rFonts w:ascii="Times New Roman" w:hAnsi="Times New Roman"/>
          <w:color w:val="000000"/>
          <w:szCs w:val="28"/>
        </w:rPr>
      </w:pPr>
    </w:p>
    <w:p w:rsidR="00A46929" w:rsidRPr="00A46929" w:rsidRDefault="00A46929" w:rsidP="00A46929">
      <w:pPr>
        <w:spacing w:line="240" w:lineRule="auto"/>
        <w:rPr>
          <w:rFonts w:ascii="Times New Roman" w:hAnsi="Times New Roman"/>
          <w:b/>
          <w:color w:val="000000"/>
          <w:szCs w:val="28"/>
        </w:rPr>
      </w:pPr>
      <w:r w:rsidRPr="00A46929">
        <w:rPr>
          <w:rFonts w:ascii="Times New Roman" w:hAnsi="Times New Roman"/>
          <w:b/>
          <w:color w:val="000000"/>
          <w:szCs w:val="28"/>
        </w:rPr>
        <w:t xml:space="preserve">Адрес площадки проведения демонстрационного экзамена: </w:t>
      </w:r>
    </w:p>
    <w:p w:rsidR="00A46929" w:rsidRPr="00A46929" w:rsidRDefault="00A46929" w:rsidP="00A46929">
      <w:pPr>
        <w:spacing w:line="240" w:lineRule="auto"/>
        <w:rPr>
          <w:rFonts w:ascii="Times New Roman" w:hAnsi="Times New Roman"/>
          <w:color w:val="000000"/>
          <w:szCs w:val="28"/>
        </w:rPr>
      </w:pPr>
      <w:r w:rsidRPr="00A46929">
        <w:rPr>
          <w:rFonts w:ascii="Times New Roman" w:hAnsi="Times New Roman"/>
          <w:color w:val="000000"/>
          <w:szCs w:val="28"/>
        </w:rPr>
        <w:t xml:space="preserve">г. Самара, ул. </w:t>
      </w:r>
      <w:r w:rsidR="00B32E17" w:rsidRPr="00A46929">
        <w:rPr>
          <w:rFonts w:ascii="Times New Roman" w:hAnsi="Times New Roman"/>
          <w:color w:val="000000"/>
          <w:szCs w:val="28"/>
        </w:rPr>
        <w:t>Советской</w:t>
      </w:r>
      <w:r w:rsidRPr="00A46929">
        <w:rPr>
          <w:rFonts w:ascii="Times New Roman" w:hAnsi="Times New Roman"/>
          <w:color w:val="000000"/>
          <w:szCs w:val="28"/>
        </w:rPr>
        <w:t xml:space="preserve"> Армии, 5А</w:t>
      </w:r>
    </w:p>
    <w:p w:rsidR="00AA6C97" w:rsidRDefault="00AA6C97" w:rsidP="00AA6C97">
      <w:pPr>
        <w:spacing w:line="240" w:lineRule="auto"/>
        <w:rPr>
          <w:rFonts w:ascii="Times New Roman" w:hAnsi="Times New Roman"/>
          <w:color w:val="000000"/>
          <w:szCs w:val="28"/>
        </w:rPr>
      </w:pPr>
    </w:p>
    <w:p w:rsidR="006E661E" w:rsidRDefault="006E661E"/>
    <w:p w:rsidR="006E661E" w:rsidRDefault="006E661E" w:rsidP="006E661E">
      <w:pPr>
        <w:spacing w:line="240" w:lineRule="auto"/>
        <w:jc w:val="left"/>
        <w:rPr>
          <w:rFonts w:ascii="Times New Roman" w:hAnsi="Times New Roman"/>
          <w:color w:val="000000"/>
          <w:szCs w:val="28"/>
        </w:rPr>
      </w:pPr>
    </w:p>
    <w:p w:rsidR="007D2945" w:rsidRDefault="007D2945" w:rsidP="006E661E">
      <w:pPr>
        <w:spacing w:line="240" w:lineRule="auto"/>
        <w:jc w:val="left"/>
        <w:rPr>
          <w:rFonts w:ascii="Times New Roman" w:hAnsi="Times New Roman"/>
          <w:color w:val="000000"/>
          <w:szCs w:val="28"/>
        </w:rPr>
      </w:pPr>
    </w:p>
    <w:p w:rsidR="007D2945" w:rsidRDefault="007D2945" w:rsidP="006E661E">
      <w:pPr>
        <w:spacing w:line="240" w:lineRule="auto"/>
        <w:jc w:val="left"/>
        <w:rPr>
          <w:rFonts w:ascii="Times New Roman" w:hAnsi="Times New Roman"/>
          <w:color w:val="000000"/>
          <w:szCs w:val="28"/>
        </w:rPr>
      </w:pPr>
    </w:p>
    <w:p w:rsidR="007D2945" w:rsidRDefault="007D2945" w:rsidP="006E661E">
      <w:pPr>
        <w:spacing w:line="240" w:lineRule="auto"/>
        <w:jc w:val="left"/>
        <w:rPr>
          <w:rFonts w:ascii="Times New Roman" w:hAnsi="Times New Roman"/>
          <w:color w:val="000000"/>
          <w:szCs w:val="28"/>
        </w:rPr>
      </w:pPr>
    </w:p>
    <w:p w:rsidR="007D2945" w:rsidRDefault="007D2945" w:rsidP="006E661E">
      <w:pPr>
        <w:spacing w:line="240" w:lineRule="auto"/>
        <w:jc w:val="left"/>
        <w:rPr>
          <w:rFonts w:ascii="Times New Roman" w:hAnsi="Times New Roman"/>
          <w:color w:val="000000"/>
          <w:szCs w:val="28"/>
        </w:rPr>
      </w:pPr>
    </w:p>
    <w:p w:rsidR="007D2945" w:rsidRDefault="007D2945" w:rsidP="006E661E">
      <w:pPr>
        <w:spacing w:line="240" w:lineRule="auto"/>
        <w:jc w:val="left"/>
        <w:rPr>
          <w:rFonts w:ascii="Times New Roman" w:hAnsi="Times New Roman"/>
          <w:color w:val="000000"/>
          <w:szCs w:val="28"/>
        </w:rPr>
      </w:pPr>
    </w:p>
    <w:p w:rsidR="007D2945" w:rsidRDefault="007D2945" w:rsidP="006E661E">
      <w:pPr>
        <w:spacing w:line="240" w:lineRule="auto"/>
        <w:jc w:val="left"/>
        <w:rPr>
          <w:rFonts w:ascii="Times New Roman" w:hAnsi="Times New Roman"/>
          <w:color w:val="000000"/>
          <w:szCs w:val="28"/>
        </w:rPr>
      </w:pPr>
    </w:p>
    <w:p w:rsidR="00A46929" w:rsidRDefault="006E661E" w:rsidP="006E661E">
      <w:pPr>
        <w:spacing w:line="240" w:lineRule="auto"/>
        <w:jc w:val="center"/>
        <w:rPr>
          <w:rFonts w:ascii="Times New Roman" w:hAnsi="Times New Roman"/>
          <w:color w:val="000000"/>
          <w:szCs w:val="28"/>
        </w:rPr>
      </w:pPr>
      <w:r w:rsidRPr="00A46929">
        <w:rPr>
          <w:rFonts w:ascii="Times New Roman" w:hAnsi="Times New Roman"/>
          <w:color w:val="000000"/>
          <w:szCs w:val="28"/>
        </w:rPr>
        <w:t>Самара, 2017 г.</w:t>
      </w:r>
    </w:p>
    <w:p w:rsidR="00A46929" w:rsidRDefault="00A46929">
      <w:pPr>
        <w:spacing w:after="160" w:line="259" w:lineRule="auto"/>
        <w:jc w:val="left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br w:type="page"/>
      </w:r>
    </w:p>
    <w:p w:rsidR="006E661E" w:rsidRDefault="006E661E" w:rsidP="006E661E">
      <w:pPr>
        <w:spacing w:line="240" w:lineRule="auto"/>
        <w:jc w:val="center"/>
        <w:rPr>
          <w:rFonts w:ascii="Times New Roman" w:hAnsi="Times New Roman"/>
          <w:color w:val="000000"/>
          <w:szCs w:val="28"/>
        </w:rPr>
      </w:pPr>
    </w:p>
    <w:p w:rsidR="006E661E" w:rsidRPr="00123D9B" w:rsidRDefault="00123D9B" w:rsidP="00123D9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D9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23D9B" w:rsidRDefault="00123D9B" w:rsidP="00123D9B">
      <w:pPr>
        <w:pStyle w:val="a3"/>
        <w:ind w:left="1070"/>
      </w:pPr>
    </w:p>
    <w:p w:rsidR="00123D9B" w:rsidRDefault="00D9750C" w:rsidP="00123D9B">
      <w:pPr>
        <w:pStyle w:val="a3"/>
        <w:numPr>
          <w:ilvl w:val="1"/>
          <w:numId w:val="1"/>
        </w:numPr>
        <w:tabs>
          <w:tab w:val="left" w:pos="7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</w:t>
      </w:r>
      <w:r w:rsidR="00136033"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демонстрационного экзамена </w:t>
      </w:r>
      <w:r w:rsidR="00123D9B" w:rsidRPr="0062661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="00123D9B" w:rsidRPr="00626611">
        <w:rPr>
          <w:rFonts w:ascii="Times New Roman" w:hAnsi="Times New Roman" w:cs="Times New Roman"/>
          <w:color w:val="000000"/>
          <w:sz w:val="28"/>
          <w:szCs w:val="28"/>
        </w:rPr>
        <w:t xml:space="preserve">) определяет </w:t>
      </w:r>
      <w:r w:rsidR="009D62FC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правила функционирования </w:t>
      </w:r>
      <w:r w:rsidR="00123D9B" w:rsidRPr="006C2C62">
        <w:rPr>
          <w:rFonts w:ascii="Times New Roman" w:hAnsi="Times New Roman" w:cs="Times New Roman"/>
          <w:color w:val="000000"/>
          <w:sz w:val="28"/>
          <w:szCs w:val="28"/>
        </w:rPr>
        <w:t>государственного бюджетного профессионального образовательного учреждения Самарской области «</w:t>
      </w:r>
      <w:r w:rsidR="006C2C62">
        <w:rPr>
          <w:rFonts w:ascii="Times New Roman" w:hAnsi="Times New Roman" w:cs="Times New Roman"/>
          <w:color w:val="000000"/>
          <w:sz w:val="28"/>
          <w:szCs w:val="28"/>
        </w:rPr>
        <w:t>Технологический</w:t>
      </w:r>
      <w:r w:rsidR="00123D9B" w:rsidRPr="006C2C62">
        <w:rPr>
          <w:rFonts w:ascii="Times New Roman" w:hAnsi="Times New Roman" w:cs="Times New Roman"/>
          <w:color w:val="000000"/>
          <w:sz w:val="28"/>
          <w:szCs w:val="28"/>
        </w:rPr>
        <w:t xml:space="preserve"> колледж</w:t>
      </w:r>
      <w:r w:rsidR="006C2C62">
        <w:rPr>
          <w:rFonts w:ascii="Times New Roman" w:hAnsi="Times New Roman" w:cs="Times New Roman"/>
          <w:color w:val="000000"/>
          <w:sz w:val="28"/>
          <w:szCs w:val="28"/>
        </w:rPr>
        <w:t xml:space="preserve"> имени Н.Д.Кузнецова</w:t>
      </w:r>
      <w:r w:rsidR="00123D9B" w:rsidRPr="006C2C6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C2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3D9B" w:rsidRPr="0062661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23D9B" w:rsidRPr="006C2C62">
        <w:rPr>
          <w:rFonts w:ascii="Times New Roman" w:hAnsi="Times New Roman" w:cs="Times New Roman"/>
          <w:sz w:val="28"/>
          <w:szCs w:val="28"/>
        </w:rPr>
        <w:t>Колледж</w:t>
      </w:r>
      <w:r w:rsidR="00A62183" w:rsidRPr="006C2C62">
        <w:rPr>
          <w:rFonts w:ascii="Times New Roman" w:hAnsi="Times New Roman" w:cs="Times New Roman"/>
          <w:sz w:val="28"/>
          <w:szCs w:val="28"/>
        </w:rPr>
        <w:t>)</w:t>
      </w:r>
      <w:r w:rsidR="009D62FC" w:rsidRPr="006C2C62">
        <w:rPr>
          <w:rFonts w:ascii="Times New Roman" w:hAnsi="Times New Roman" w:cs="Times New Roman"/>
          <w:sz w:val="28"/>
          <w:szCs w:val="28"/>
        </w:rPr>
        <w:t xml:space="preserve"> </w:t>
      </w:r>
      <w:r w:rsidR="006C2C62" w:rsidRPr="006C2C62">
        <w:rPr>
          <w:rFonts w:ascii="Times New Roman" w:hAnsi="Times New Roman" w:cs="Times New Roman"/>
          <w:sz w:val="28"/>
          <w:szCs w:val="28"/>
        </w:rPr>
        <w:t>при</w:t>
      </w:r>
      <w:r w:rsidR="009D62FC" w:rsidRPr="006C2C62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6C2C62" w:rsidRPr="006C2C62">
        <w:rPr>
          <w:rFonts w:ascii="Times New Roman" w:hAnsi="Times New Roman" w:cs="Times New Roman"/>
          <w:sz w:val="28"/>
          <w:szCs w:val="28"/>
        </w:rPr>
        <w:t>и</w:t>
      </w:r>
      <w:r w:rsidR="009D62FC" w:rsidRPr="006C2C62">
        <w:rPr>
          <w:rFonts w:ascii="Times New Roman" w:hAnsi="Times New Roman" w:cs="Times New Roman"/>
          <w:sz w:val="28"/>
          <w:szCs w:val="28"/>
        </w:rPr>
        <w:t xml:space="preserve"> демонстрационного экзамена </w:t>
      </w:r>
      <w:r w:rsidR="00E73917">
        <w:rPr>
          <w:rFonts w:ascii="Times New Roman" w:hAnsi="Times New Roman" w:cs="Times New Roman"/>
          <w:sz w:val="28"/>
          <w:szCs w:val="28"/>
        </w:rPr>
        <w:t>с элементами</w:t>
      </w:r>
      <w:r w:rsidR="009D62FC" w:rsidRPr="006C2C62">
        <w:rPr>
          <w:rFonts w:ascii="Times New Roman" w:hAnsi="Times New Roman" w:cs="Times New Roman"/>
          <w:sz w:val="28"/>
          <w:szCs w:val="28"/>
        </w:rPr>
        <w:t xml:space="preserve"> Ворлдскиллс Россия </w:t>
      </w:r>
      <w:r w:rsidR="00873093" w:rsidRPr="006C2C62"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r w:rsidR="006C2C62" w:rsidRPr="006C2C62">
        <w:rPr>
          <w:rFonts w:ascii="Times New Roman" w:hAnsi="Times New Roman" w:cs="Times New Roman"/>
          <w:sz w:val="28"/>
          <w:szCs w:val="28"/>
        </w:rPr>
        <w:t>«</w:t>
      </w:r>
      <w:r w:rsidR="00873093" w:rsidRPr="006C2C62">
        <w:rPr>
          <w:rFonts w:ascii="Times New Roman" w:hAnsi="Times New Roman" w:cs="Times New Roman"/>
          <w:sz w:val="28"/>
          <w:szCs w:val="28"/>
        </w:rPr>
        <w:t>Токарные работы на станках с ЧПУ</w:t>
      </w:r>
      <w:r w:rsidR="006C2C62" w:rsidRPr="006C2C62">
        <w:rPr>
          <w:rFonts w:ascii="Times New Roman" w:hAnsi="Times New Roman" w:cs="Times New Roman"/>
          <w:sz w:val="28"/>
          <w:szCs w:val="28"/>
        </w:rPr>
        <w:t>»</w:t>
      </w:r>
      <w:r w:rsidR="00123D9B" w:rsidRPr="006C2C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3D9B" w:rsidRPr="00626611" w:rsidRDefault="009D62FC" w:rsidP="00123D9B">
      <w:pPr>
        <w:pStyle w:val="a3"/>
        <w:numPr>
          <w:ilvl w:val="1"/>
          <w:numId w:val="1"/>
        </w:numPr>
        <w:shd w:val="clear" w:color="auto" w:fill="FFFFFF"/>
        <w:tabs>
          <w:tab w:val="left" w:pos="89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123D9B" w:rsidRPr="00626611">
        <w:rPr>
          <w:rFonts w:ascii="Times New Roman" w:hAnsi="Times New Roman" w:cs="Times New Roman"/>
          <w:spacing w:val="-3"/>
          <w:sz w:val="28"/>
          <w:szCs w:val="28"/>
        </w:rPr>
        <w:t>разработан</w:t>
      </w:r>
      <w:r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123D9B" w:rsidRPr="00626611">
        <w:rPr>
          <w:rFonts w:ascii="Times New Roman" w:hAnsi="Times New Roman" w:cs="Times New Roman"/>
          <w:spacing w:val="-3"/>
          <w:sz w:val="28"/>
          <w:szCs w:val="28"/>
        </w:rPr>
        <w:t xml:space="preserve"> на основе следующих нормативных правовых, организационно-распорядительных актов и методических документов:</w:t>
      </w:r>
    </w:p>
    <w:p w:rsidR="00123D9B" w:rsidRDefault="00123D9B" w:rsidP="00123D9B">
      <w:pPr>
        <w:shd w:val="clear" w:color="auto" w:fill="FFFFFF"/>
        <w:tabs>
          <w:tab w:val="left" w:pos="898"/>
        </w:tabs>
        <w:spacing w:line="360" w:lineRule="auto"/>
        <w:ind w:firstLine="567"/>
        <w:rPr>
          <w:rFonts w:ascii="Times New Roman" w:hAnsi="Times New Roman"/>
          <w:szCs w:val="28"/>
        </w:rPr>
      </w:pPr>
      <w:r w:rsidRPr="005C69FB">
        <w:rPr>
          <w:rFonts w:ascii="Times New Roman" w:hAnsi="Times New Roman"/>
          <w:szCs w:val="28"/>
        </w:rPr>
        <w:t>приказ Союза «Агентство развития профессиональных сообществ и рабочих кадров «Молодые профессионалы (Ворлдскиллс Россия)</w:t>
      </w:r>
      <w:r>
        <w:rPr>
          <w:rFonts w:ascii="Times New Roman" w:hAnsi="Times New Roman"/>
          <w:szCs w:val="28"/>
        </w:rPr>
        <w:t>» (далее – Союз «Ворлдскиллс Россия») от 30 ноября 2016 года №ПО/19;</w:t>
      </w:r>
    </w:p>
    <w:p w:rsidR="00123D9B" w:rsidRPr="005C69FB" w:rsidRDefault="00123D9B" w:rsidP="00123D9B">
      <w:pPr>
        <w:shd w:val="clear" w:color="auto" w:fill="FFFFFF"/>
        <w:tabs>
          <w:tab w:val="left" w:pos="898"/>
        </w:tabs>
        <w:spacing w:line="360" w:lineRule="auto"/>
        <w:ind w:firstLine="567"/>
        <w:rPr>
          <w:rFonts w:ascii="Times New Roman" w:hAnsi="Times New Roman"/>
          <w:szCs w:val="28"/>
        </w:rPr>
      </w:pPr>
      <w:r w:rsidRPr="005C69FB">
        <w:rPr>
          <w:rFonts w:ascii="Times New Roman" w:hAnsi="Times New Roman"/>
          <w:szCs w:val="28"/>
        </w:rPr>
        <w:t>План мероприятий («дорожная карта») по внедрению регионального стандарта кадрового обеспечения промышленного роста в Самарской области, утвержденный постановлением Губернатора Самарской области от 30 декабря 2016 года № 287</w:t>
      </w:r>
      <w:r>
        <w:rPr>
          <w:rFonts w:ascii="Times New Roman" w:hAnsi="Times New Roman"/>
          <w:szCs w:val="28"/>
        </w:rPr>
        <w:t>;</w:t>
      </w:r>
    </w:p>
    <w:p w:rsidR="00123D9B" w:rsidRDefault="00A31B34" w:rsidP="00123D9B">
      <w:pPr>
        <w:shd w:val="clear" w:color="auto" w:fill="FFFFFF"/>
        <w:tabs>
          <w:tab w:val="left" w:pos="898"/>
        </w:tabs>
        <w:spacing w:line="36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="00123D9B" w:rsidRPr="005C69FB">
        <w:rPr>
          <w:rFonts w:ascii="Times New Roman" w:hAnsi="Times New Roman"/>
          <w:szCs w:val="28"/>
        </w:rPr>
        <w:t>аспоряжение ми</w:t>
      </w:r>
      <w:r w:rsidR="00123D9B">
        <w:rPr>
          <w:rFonts w:ascii="Times New Roman" w:hAnsi="Times New Roman"/>
          <w:szCs w:val="28"/>
        </w:rPr>
        <w:t>нистерства образования и науки С</w:t>
      </w:r>
      <w:r w:rsidR="00123D9B" w:rsidRPr="005C69FB">
        <w:rPr>
          <w:rFonts w:ascii="Times New Roman" w:hAnsi="Times New Roman"/>
          <w:szCs w:val="28"/>
        </w:rPr>
        <w:t xml:space="preserve">амарской области </w:t>
      </w:r>
      <w:r w:rsidR="00123D9B" w:rsidRPr="00E54774">
        <w:rPr>
          <w:rFonts w:ascii="Times New Roman" w:hAnsi="Times New Roman"/>
          <w:szCs w:val="28"/>
        </w:rPr>
        <w:t xml:space="preserve">(далее </w:t>
      </w:r>
      <w:r w:rsidR="006E7E31">
        <w:rPr>
          <w:rFonts w:ascii="Times New Roman" w:hAnsi="Times New Roman"/>
          <w:szCs w:val="28"/>
        </w:rPr>
        <w:t>–</w:t>
      </w:r>
      <w:r w:rsidR="006C2C62">
        <w:rPr>
          <w:rFonts w:ascii="Times New Roman" w:hAnsi="Times New Roman"/>
          <w:szCs w:val="28"/>
        </w:rPr>
        <w:t xml:space="preserve"> </w:t>
      </w:r>
      <w:r w:rsidR="00123D9B" w:rsidRPr="00E54774">
        <w:rPr>
          <w:rFonts w:ascii="Times New Roman" w:hAnsi="Times New Roman"/>
          <w:szCs w:val="28"/>
        </w:rPr>
        <w:t>Минобрнауки Самарской области)</w:t>
      </w:r>
      <w:r w:rsidR="006C2C62">
        <w:rPr>
          <w:rFonts w:ascii="Times New Roman" w:hAnsi="Times New Roman"/>
          <w:szCs w:val="28"/>
        </w:rPr>
        <w:t xml:space="preserve"> </w:t>
      </w:r>
      <w:r w:rsidR="00123D9B" w:rsidRPr="005C69FB">
        <w:rPr>
          <w:rFonts w:ascii="Times New Roman" w:hAnsi="Times New Roman"/>
          <w:szCs w:val="28"/>
        </w:rPr>
        <w:t>«О проведении демонстрац</w:t>
      </w:r>
      <w:r w:rsidR="00123D9B">
        <w:rPr>
          <w:rFonts w:ascii="Times New Roman" w:hAnsi="Times New Roman"/>
          <w:szCs w:val="28"/>
        </w:rPr>
        <w:t xml:space="preserve">ионного экзамена </w:t>
      </w:r>
      <w:r w:rsidR="00E77B15">
        <w:rPr>
          <w:rFonts w:ascii="Times New Roman" w:hAnsi="Times New Roman"/>
          <w:szCs w:val="28"/>
        </w:rPr>
        <w:t>по стандартам</w:t>
      </w:r>
      <w:r w:rsidR="00123D9B">
        <w:rPr>
          <w:rFonts w:ascii="Times New Roman" w:hAnsi="Times New Roman"/>
          <w:szCs w:val="28"/>
        </w:rPr>
        <w:t xml:space="preserve"> </w:t>
      </w:r>
      <w:r w:rsidR="00123D9B" w:rsidRPr="005C69FB">
        <w:rPr>
          <w:rFonts w:ascii="Times New Roman" w:hAnsi="Times New Roman"/>
          <w:szCs w:val="28"/>
        </w:rPr>
        <w:t>Ворлдскиллс Россия» от 11 января 2017 года №6-р</w:t>
      </w:r>
      <w:r w:rsidR="00123D9B">
        <w:rPr>
          <w:rFonts w:ascii="Times New Roman" w:hAnsi="Times New Roman"/>
          <w:szCs w:val="28"/>
        </w:rPr>
        <w:t>;</w:t>
      </w:r>
    </w:p>
    <w:p w:rsidR="00123D9B" w:rsidRDefault="00A31B34" w:rsidP="00123D9B">
      <w:pPr>
        <w:shd w:val="clear" w:color="auto" w:fill="FFFFFF"/>
        <w:tabs>
          <w:tab w:val="left" w:pos="898"/>
        </w:tabs>
        <w:spacing w:line="36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="00123D9B" w:rsidRPr="005C69FB">
        <w:rPr>
          <w:rFonts w:ascii="Times New Roman" w:hAnsi="Times New Roman"/>
          <w:szCs w:val="28"/>
        </w:rPr>
        <w:t>аспоряжение ми</w:t>
      </w:r>
      <w:r w:rsidR="00123D9B">
        <w:rPr>
          <w:rFonts w:ascii="Times New Roman" w:hAnsi="Times New Roman"/>
          <w:szCs w:val="28"/>
        </w:rPr>
        <w:t>нистерства образования и науки С</w:t>
      </w:r>
      <w:r w:rsidR="00123D9B" w:rsidRPr="005C69FB">
        <w:rPr>
          <w:rFonts w:ascii="Times New Roman" w:hAnsi="Times New Roman"/>
          <w:szCs w:val="28"/>
        </w:rPr>
        <w:t xml:space="preserve">амарской области </w:t>
      </w:r>
      <w:r w:rsidR="00123D9B">
        <w:rPr>
          <w:rFonts w:ascii="Times New Roman" w:hAnsi="Times New Roman"/>
          <w:szCs w:val="28"/>
        </w:rPr>
        <w:t xml:space="preserve">«Об утверждении плана мероприятий по подготовке и проведению демонстрационного экзамена в 2017 году» от 25 января 2017 года </w:t>
      </w:r>
      <w:r w:rsidR="00123D9B" w:rsidRPr="002E64EC">
        <w:rPr>
          <w:rFonts w:ascii="Times New Roman" w:hAnsi="Times New Roman"/>
          <w:szCs w:val="28"/>
        </w:rPr>
        <w:t>№37-р;</w:t>
      </w:r>
    </w:p>
    <w:p w:rsidR="00123D9B" w:rsidRDefault="00A31B34" w:rsidP="00123D9B">
      <w:pPr>
        <w:shd w:val="clear" w:color="auto" w:fill="FFFFFF"/>
        <w:tabs>
          <w:tab w:val="left" w:pos="898"/>
        </w:tabs>
        <w:spacing w:line="36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</w:t>
      </w:r>
      <w:r w:rsidR="00123D9B" w:rsidRPr="0059508D">
        <w:rPr>
          <w:rFonts w:ascii="Times New Roman" w:hAnsi="Times New Roman"/>
          <w:szCs w:val="28"/>
        </w:rPr>
        <w:t>етодика организации и проведения демонстрационного</w:t>
      </w:r>
      <w:r w:rsidR="00E73917">
        <w:rPr>
          <w:rFonts w:ascii="Times New Roman" w:hAnsi="Times New Roman"/>
          <w:szCs w:val="28"/>
        </w:rPr>
        <w:t xml:space="preserve"> </w:t>
      </w:r>
      <w:r w:rsidR="00123D9B" w:rsidRPr="0059508D">
        <w:rPr>
          <w:rFonts w:ascii="Times New Roman" w:hAnsi="Times New Roman"/>
          <w:szCs w:val="28"/>
        </w:rPr>
        <w:t xml:space="preserve">экзамена </w:t>
      </w:r>
      <w:r w:rsidR="00E77B15">
        <w:rPr>
          <w:rFonts w:ascii="Times New Roman" w:hAnsi="Times New Roman"/>
          <w:szCs w:val="28"/>
        </w:rPr>
        <w:t>по стандартам</w:t>
      </w:r>
      <w:r w:rsidR="00123D9B" w:rsidRPr="0059508D">
        <w:rPr>
          <w:rFonts w:ascii="Times New Roman" w:hAnsi="Times New Roman"/>
          <w:szCs w:val="28"/>
        </w:rPr>
        <w:t xml:space="preserve"> Ворлдскиллс Россия, утвержденная приказом Союза</w:t>
      </w:r>
      <w:r w:rsidR="00123D9B">
        <w:rPr>
          <w:rFonts w:ascii="Times New Roman" w:hAnsi="Times New Roman"/>
          <w:szCs w:val="28"/>
        </w:rPr>
        <w:t xml:space="preserve"> «Ворлдскиллс Россия» от 30 </w:t>
      </w:r>
      <w:r w:rsidR="00123D9B" w:rsidRPr="0059508D">
        <w:rPr>
          <w:rFonts w:ascii="Times New Roman" w:hAnsi="Times New Roman"/>
          <w:szCs w:val="28"/>
        </w:rPr>
        <w:t>ноября 2016</w:t>
      </w:r>
      <w:r w:rsidR="00123D9B">
        <w:rPr>
          <w:rFonts w:ascii="Times New Roman" w:hAnsi="Times New Roman"/>
          <w:szCs w:val="28"/>
        </w:rPr>
        <w:t xml:space="preserve"> г.  № </w:t>
      </w:r>
      <w:r w:rsidR="00123D9B" w:rsidRPr="0059508D">
        <w:rPr>
          <w:rFonts w:ascii="Times New Roman" w:hAnsi="Times New Roman"/>
          <w:szCs w:val="28"/>
        </w:rPr>
        <w:t>ПО/19</w:t>
      </w:r>
      <w:r w:rsidR="00123D9B">
        <w:rPr>
          <w:rFonts w:ascii="Times New Roman" w:hAnsi="Times New Roman"/>
          <w:szCs w:val="28"/>
        </w:rPr>
        <w:t xml:space="preserve"> (далее – Методика Ворлдскиллс Россия)</w:t>
      </w:r>
      <w:r w:rsidR="00873093">
        <w:rPr>
          <w:rFonts w:ascii="Times New Roman" w:hAnsi="Times New Roman"/>
          <w:szCs w:val="28"/>
        </w:rPr>
        <w:t>;</w:t>
      </w:r>
    </w:p>
    <w:p w:rsidR="00873093" w:rsidRDefault="00A31B34" w:rsidP="00123D9B">
      <w:pPr>
        <w:shd w:val="clear" w:color="auto" w:fill="FFFFFF"/>
        <w:tabs>
          <w:tab w:val="left" w:pos="898"/>
        </w:tabs>
        <w:spacing w:line="360" w:lineRule="auto"/>
        <w:ind w:firstLine="567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lastRenderedPageBreak/>
        <w:t>р</w:t>
      </w:r>
      <w:r w:rsidR="00873093" w:rsidRPr="00873093">
        <w:rPr>
          <w:rFonts w:ascii="Times New Roman" w:hAnsi="Times New Roman"/>
          <w:bCs/>
          <w:szCs w:val="28"/>
        </w:rPr>
        <w:t xml:space="preserve">егиональный регламент проведения демонстрационного экзамена </w:t>
      </w:r>
      <w:r w:rsidR="00E77B15">
        <w:rPr>
          <w:rFonts w:ascii="Times New Roman" w:hAnsi="Times New Roman"/>
          <w:szCs w:val="28"/>
        </w:rPr>
        <w:t>по стандартам</w:t>
      </w:r>
      <w:bookmarkStart w:id="0" w:name="_GoBack"/>
      <w:bookmarkEnd w:id="0"/>
      <w:r w:rsidR="00873093" w:rsidRPr="00873093">
        <w:rPr>
          <w:rFonts w:ascii="Times New Roman" w:hAnsi="Times New Roman"/>
          <w:bCs/>
          <w:szCs w:val="28"/>
        </w:rPr>
        <w:t xml:space="preserve"> Ворлдскиллс Россия в рамках государственной итоговой аттестации по образовательным программам среднего профессионального образования в Самарской области, утвержденный директором ЦПО Самарской области от 30.01.2017 года и согласованный с руководителем </w:t>
      </w:r>
      <w:r>
        <w:rPr>
          <w:rFonts w:ascii="Times New Roman" w:hAnsi="Times New Roman"/>
          <w:szCs w:val="28"/>
        </w:rPr>
        <w:t>регионального координационного центра Союза</w:t>
      </w:r>
      <w:r w:rsidR="00E7391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«Ворлдскиллс Россия» по Самарской области</w:t>
      </w:r>
      <w:r w:rsidR="000F6311">
        <w:rPr>
          <w:rFonts w:ascii="Times New Roman" w:hAnsi="Times New Roman"/>
          <w:bCs/>
          <w:szCs w:val="28"/>
        </w:rPr>
        <w:t>.</w:t>
      </w:r>
    </w:p>
    <w:p w:rsidR="00F5607E" w:rsidRDefault="00F076DC" w:rsidP="006716FB">
      <w:pPr>
        <w:spacing w:line="360" w:lineRule="auto"/>
        <w:ind w:firstLine="567"/>
        <w:rPr>
          <w:rFonts w:ascii="Times New Roman" w:hAnsi="Times New Roman"/>
          <w:szCs w:val="28"/>
        </w:rPr>
      </w:pPr>
      <w:r w:rsidRPr="0099754D">
        <w:rPr>
          <w:rFonts w:ascii="Times New Roman" w:hAnsi="Times New Roman"/>
          <w:szCs w:val="28"/>
        </w:rPr>
        <w:t>1.3</w:t>
      </w:r>
      <w:r w:rsidR="00123D9B" w:rsidRPr="0099754D">
        <w:rPr>
          <w:rFonts w:ascii="Times New Roman" w:hAnsi="Times New Roman"/>
          <w:szCs w:val="28"/>
        </w:rPr>
        <w:t xml:space="preserve">. </w:t>
      </w:r>
      <w:r w:rsidR="006C2C62" w:rsidRPr="0099754D">
        <w:rPr>
          <w:rFonts w:ascii="Times New Roman" w:hAnsi="Times New Roman"/>
          <w:szCs w:val="28"/>
        </w:rPr>
        <w:t>Колледж</w:t>
      </w:r>
      <w:r w:rsidRPr="0099754D">
        <w:rPr>
          <w:rFonts w:ascii="Times New Roman" w:hAnsi="Times New Roman"/>
          <w:szCs w:val="28"/>
        </w:rPr>
        <w:t xml:space="preserve"> </w:t>
      </w:r>
      <w:r w:rsidR="000F6311" w:rsidRPr="0099754D">
        <w:rPr>
          <w:rFonts w:ascii="Times New Roman" w:hAnsi="Times New Roman"/>
          <w:szCs w:val="28"/>
        </w:rPr>
        <w:t xml:space="preserve">организует </w:t>
      </w:r>
      <w:r w:rsidR="003330CB" w:rsidRPr="0099754D">
        <w:rPr>
          <w:rFonts w:ascii="Times New Roman" w:hAnsi="Times New Roman"/>
          <w:szCs w:val="28"/>
        </w:rPr>
        <w:t>проведение</w:t>
      </w:r>
      <w:r w:rsidR="000F6311" w:rsidRPr="0099754D">
        <w:rPr>
          <w:rFonts w:ascii="Times New Roman" w:hAnsi="Times New Roman"/>
          <w:szCs w:val="28"/>
        </w:rPr>
        <w:t xml:space="preserve"> на своей базе д</w:t>
      </w:r>
      <w:r w:rsidR="00123D9B" w:rsidRPr="0099754D">
        <w:rPr>
          <w:rFonts w:ascii="Times New Roman" w:hAnsi="Times New Roman"/>
          <w:szCs w:val="28"/>
        </w:rPr>
        <w:t>емонстрационный экзамен</w:t>
      </w:r>
      <w:r w:rsidR="0099754D">
        <w:rPr>
          <w:rFonts w:ascii="Times New Roman" w:hAnsi="Times New Roman"/>
          <w:szCs w:val="28"/>
        </w:rPr>
        <w:t xml:space="preserve"> (далее – ДЭ)</w:t>
      </w:r>
      <w:r w:rsidR="000F6311" w:rsidRPr="0099754D">
        <w:rPr>
          <w:rFonts w:ascii="Times New Roman" w:hAnsi="Times New Roman"/>
          <w:szCs w:val="28"/>
        </w:rPr>
        <w:t xml:space="preserve">, </w:t>
      </w:r>
      <w:r w:rsidR="00D9750C" w:rsidRPr="0099754D">
        <w:rPr>
          <w:rFonts w:ascii="Times New Roman" w:hAnsi="Times New Roman"/>
          <w:szCs w:val="28"/>
        </w:rPr>
        <w:t>определяющий у</w:t>
      </w:r>
      <w:r w:rsidR="00123D9B" w:rsidRPr="0099754D">
        <w:rPr>
          <w:rFonts w:ascii="Times New Roman" w:hAnsi="Times New Roman"/>
          <w:szCs w:val="28"/>
        </w:rPr>
        <w:t xml:space="preserve"> выпускников уров</w:t>
      </w:r>
      <w:r w:rsidR="002001B1" w:rsidRPr="0099754D">
        <w:rPr>
          <w:rFonts w:ascii="Times New Roman" w:hAnsi="Times New Roman"/>
          <w:szCs w:val="28"/>
        </w:rPr>
        <w:t>ень</w:t>
      </w:r>
      <w:r w:rsidR="00123D9B" w:rsidRPr="0099754D">
        <w:rPr>
          <w:rFonts w:ascii="Times New Roman" w:hAnsi="Times New Roman"/>
          <w:szCs w:val="28"/>
        </w:rPr>
        <w:t xml:space="preserve"> знаний, умений, навыков, позволяющих вести профессиональную деятельность в определенной сфере и (или) выполнять работу по конкретной профессии или специальности в соответствии со стандартами Ворлдскиллс Россия.</w:t>
      </w:r>
      <w:r w:rsidR="00123D9B" w:rsidRPr="00B36CF2">
        <w:rPr>
          <w:rFonts w:ascii="Times New Roman" w:hAnsi="Times New Roman"/>
          <w:szCs w:val="28"/>
        </w:rPr>
        <w:t xml:space="preserve"> </w:t>
      </w:r>
    </w:p>
    <w:p w:rsidR="005F492C" w:rsidRDefault="005F492C" w:rsidP="005F492C">
      <w:pPr>
        <w:spacing w:line="240" w:lineRule="auto"/>
        <w:ind w:firstLine="567"/>
        <w:jc w:val="center"/>
        <w:rPr>
          <w:rFonts w:ascii="Times New Roman" w:hAnsi="Times New Roman"/>
          <w:b/>
          <w:szCs w:val="28"/>
        </w:rPr>
      </w:pPr>
    </w:p>
    <w:p w:rsidR="005F492C" w:rsidRDefault="0099754D" w:rsidP="0099754D">
      <w:pPr>
        <w:spacing w:line="240" w:lineRule="auto"/>
        <w:ind w:firstLine="567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</w:t>
      </w:r>
      <w:r w:rsidR="001F4E16">
        <w:rPr>
          <w:rFonts w:ascii="Times New Roman" w:hAnsi="Times New Roman"/>
          <w:b/>
          <w:szCs w:val="28"/>
        </w:rPr>
        <w:t xml:space="preserve">. </w:t>
      </w:r>
      <w:r w:rsidR="00CE4D9E" w:rsidRPr="00CE4D9E">
        <w:rPr>
          <w:rFonts w:ascii="Times New Roman" w:hAnsi="Times New Roman"/>
          <w:b/>
          <w:szCs w:val="28"/>
        </w:rPr>
        <w:t>Ответственность</w:t>
      </w:r>
      <w:r w:rsidR="00FE6C17">
        <w:rPr>
          <w:rFonts w:ascii="Times New Roman" w:hAnsi="Times New Roman"/>
          <w:b/>
          <w:szCs w:val="28"/>
        </w:rPr>
        <w:t xml:space="preserve"> </w:t>
      </w:r>
      <w:r w:rsidR="009D62FC">
        <w:rPr>
          <w:rFonts w:ascii="Times New Roman" w:hAnsi="Times New Roman"/>
          <w:b/>
          <w:szCs w:val="28"/>
        </w:rPr>
        <w:t xml:space="preserve">организации </w:t>
      </w:r>
      <w:r>
        <w:rPr>
          <w:rFonts w:ascii="Times New Roman" w:hAnsi="Times New Roman"/>
          <w:b/>
          <w:szCs w:val="28"/>
        </w:rPr>
        <w:t xml:space="preserve">за проведение ДЭ с элементами </w:t>
      </w:r>
      <w:r w:rsidRPr="0099754D">
        <w:rPr>
          <w:rFonts w:ascii="Times New Roman" w:hAnsi="Times New Roman"/>
          <w:b/>
          <w:szCs w:val="28"/>
        </w:rPr>
        <w:t>Ворлдскиллс Россия</w:t>
      </w:r>
    </w:p>
    <w:p w:rsidR="0099754D" w:rsidRDefault="0099754D" w:rsidP="005F492C">
      <w:pPr>
        <w:spacing w:line="240" w:lineRule="auto"/>
        <w:ind w:firstLine="567"/>
        <w:jc w:val="center"/>
        <w:rPr>
          <w:rFonts w:ascii="Times New Roman" w:hAnsi="Times New Roman"/>
          <w:b/>
          <w:szCs w:val="28"/>
        </w:rPr>
      </w:pPr>
    </w:p>
    <w:p w:rsidR="00CE4D9E" w:rsidRDefault="0099754D" w:rsidP="00123D9B">
      <w:pPr>
        <w:spacing w:line="36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CE4D9E">
        <w:rPr>
          <w:rFonts w:ascii="Times New Roman" w:hAnsi="Times New Roman"/>
          <w:szCs w:val="28"/>
        </w:rPr>
        <w:t xml:space="preserve">.1. </w:t>
      </w:r>
      <w:r w:rsidR="008F75BD">
        <w:rPr>
          <w:rFonts w:ascii="Times New Roman" w:hAnsi="Times New Roman"/>
          <w:szCs w:val="28"/>
        </w:rPr>
        <w:t xml:space="preserve">Ответственность </w:t>
      </w:r>
      <w:r w:rsidR="008F75BD" w:rsidRPr="00261991">
        <w:rPr>
          <w:rFonts w:ascii="Times New Roman" w:hAnsi="Times New Roman"/>
          <w:szCs w:val="28"/>
        </w:rPr>
        <w:t xml:space="preserve">за </w:t>
      </w:r>
      <w:r w:rsidR="008F75BD">
        <w:rPr>
          <w:rFonts w:ascii="Times New Roman" w:hAnsi="Times New Roman"/>
          <w:szCs w:val="28"/>
        </w:rPr>
        <w:t xml:space="preserve">организацию и </w:t>
      </w:r>
      <w:r w:rsidR="008F75BD" w:rsidRPr="00261991">
        <w:rPr>
          <w:rFonts w:ascii="Times New Roman" w:hAnsi="Times New Roman"/>
          <w:szCs w:val="28"/>
        </w:rPr>
        <w:t xml:space="preserve">проведение </w:t>
      </w:r>
      <w:r>
        <w:rPr>
          <w:rFonts w:ascii="Times New Roman" w:hAnsi="Times New Roman"/>
          <w:szCs w:val="28"/>
        </w:rPr>
        <w:t>ДЭ</w:t>
      </w:r>
      <w:r w:rsidR="008F75BD">
        <w:rPr>
          <w:rFonts w:ascii="Times New Roman" w:hAnsi="Times New Roman"/>
          <w:szCs w:val="28"/>
        </w:rPr>
        <w:t xml:space="preserve"> </w:t>
      </w:r>
      <w:r w:rsidRPr="0099754D">
        <w:rPr>
          <w:rFonts w:ascii="Times New Roman" w:hAnsi="Times New Roman"/>
          <w:szCs w:val="28"/>
        </w:rPr>
        <w:t xml:space="preserve">с элементами </w:t>
      </w:r>
      <w:r w:rsidR="000D54F8">
        <w:rPr>
          <w:rFonts w:ascii="Times New Roman" w:hAnsi="Times New Roman"/>
          <w:szCs w:val="28"/>
        </w:rPr>
        <w:t xml:space="preserve">Ворлдскиллс Россия </w:t>
      </w:r>
      <w:r w:rsidR="008F75BD">
        <w:rPr>
          <w:rFonts w:ascii="Times New Roman" w:hAnsi="Times New Roman"/>
          <w:szCs w:val="28"/>
        </w:rPr>
        <w:t>несе</w:t>
      </w:r>
      <w:r w:rsidR="008F75BD" w:rsidRPr="00261991">
        <w:rPr>
          <w:rFonts w:ascii="Times New Roman" w:hAnsi="Times New Roman"/>
          <w:szCs w:val="28"/>
        </w:rPr>
        <w:t>т</w:t>
      </w:r>
      <w:r w:rsidR="008F75BD">
        <w:rPr>
          <w:rFonts w:ascii="Times New Roman" w:hAnsi="Times New Roman"/>
          <w:szCs w:val="28"/>
        </w:rPr>
        <w:t xml:space="preserve"> </w:t>
      </w:r>
      <w:r w:rsidR="008F75BD" w:rsidRPr="006C2C62">
        <w:rPr>
          <w:rFonts w:ascii="Times New Roman" w:hAnsi="Times New Roman"/>
          <w:szCs w:val="28"/>
        </w:rPr>
        <w:t>Колледж</w:t>
      </w:r>
      <w:r w:rsidR="008F75BD">
        <w:rPr>
          <w:rFonts w:ascii="Times New Roman" w:hAnsi="Times New Roman"/>
          <w:szCs w:val="28"/>
        </w:rPr>
        <w:t>.</w:t>
      </w:r>
    </w:p>
    <w:p w:rsidR="00BE0B45" w:rsidRDefault="0099754D" w:rsidP="00123D9B">
      <w:pPr>
        <w:spacing w:line="36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BE0B45">
        <w:rPr>
          <w:rFonts w:ascii="Times New Roman" w:hAnsi="Times New Roman"/>
          <w:szCs w:val="28"/>
        </w:rPr>
        <w:t xml:space="preserve">.2. </w:t>
      </w:r>
      <w:r w:rsidR="00BE0B45" w:rsidRPr="006C2C62">
        <w:rPr>
          <w:rFonts w:ascii="Times New Roman" w:hAnsi="Times New Roman"/>
          <w:szCs w:val="28"/>
        </w:rPr>
        <w:t>Колледж</w:t>
      </w:r>
      <w:r w:rsidR="00BE0B45">
        <w:rPr>
          <w:rFonts w:ascii="Times New Roman" w:hAnsi="Times New Roman"/>
          <w:szCs w:val="28"/>
        </w:rPr>
        <w:t xml:space="preserve"> организует </w:t>
      </w:r>
      <w:r w:rsidR="00BE0B45" w:rsidRPr="00261991">
        <w:rPr>
          <w:rFonts w:ascii="Times New Roman" w:hAnsi="Times New Roman"/>
          <w:szCs w:val="28"/>
        </w:rPr>
        <w:t xml:space="preserve">проведение </w:t>
      </w:r>
      <w:r>
        <w:rPr>
          <w:rFonts w:ascii="Times New Roman" w:hAnsi="Times New Roman"/>
          <w:szCs w:val="28"/>
        </w:rPr>
        <w:t>ДЭ</w:t>
      </w:r>
      <w:r w:rsidR="00BE0B45">
        <w:rPr>
          <w:rFonts w:ascii="Times New Roman" w:hAnsi="Times New Roman"/>
          <w:szCs w:val="28"/>
        </w:rPr>
        <w:t xml:space="preserve"> </w:t>
      </w:r>
      <w:r w:rsidRPr="0099754D">
        <w:rPr>
          <w:rFonts w:ascii="Times New Roman" w:hAnsi="Times New Roman"/>
          <w:szCs w:val="28"/>
        </w:rPr>
        <w:t xml:space="preserve">с элементами </w:t>
      </w:r>
      <w:r w:rsidR="00BE0B45">
        <w:rPr>
          <w:rFonts w:ascii="Times New Roman" w:hAnsi="Times New Roman"/>
          <w:szCs w:val="28"/>
        </w:rPr>
        <w:t xml:space="preserve">Ворлдскиллс Россия в соответствии с Методикой Ворлдскиллс Россия </w:t>
      </w:r>
      <w:r w:rsidR="00BE0B45" w:rsidRPr="00B36CF2">
        <w:rPr>
          <w:rFonts w:ascii="Times New Roman" w:hAnsi="Times New Roman"/>
          <w:szCs w:val="28"/>
        </w:rPr>
        <w:t>и другими инструктивными документами, разработанными Союзом «Ворлдскиллс Россия» и экспертным сообществом Ворлдскиллс Россия (при наличии)</w:t>
      </w:r>
      <w:r w:rsidR="00BE0B45">
        <w:rPr>
          <w:rFonts w:ascii="Times New Roman" w:hAnsi="Times New Roman"/>
          <w:szCs w:val="28"/>
        </w:rPr>
        <w:t>.</w:t>
      </w:r>
    </w:p>
    <w:p w:rsidR="007D3959" w:rsidRDefault="0099754D" w:rsidP="007D3959">
      <w:pPr>
        <w:spacing w:line="36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BE0B45">
        <w:rPr>
          <w:rFonts w:ascii="Times New Roman" w:hAnsi="Times New Roman"/>
          <w:szCs w:val="28"/>
        </w:rPr>
        <w:t>.3</w:t>
      </w:r>
      <w:r w:rsidR="008F75BD">
        <w:rPr>
          <w:rFonts w:ascii="Times New Roman" w:hAnsi="Times New Roman"/>
          <w:szCs w:val="28"/>
        </w:rPr>
        <w:t xml:space="preserve">. </w:t>
      </w:r>
      <w:r w:rsidR="00FC0A5B" w:rsidRPr="006C2C62">
        <w:rPr>
          <w:rFonts w:ascii="Times New Roman" w:hAnsi="Times New Roman"/>
          <w:szCs w:val="28"/>
        </w:rPr>
        <w:t>Колледж</w:t>
      </w:r>
      <w:r>
        <w:rPr>
          <w:rFonts w:ascii="Times New Roman" w:hAnsi="Times New Roman"/>
          <w:szCs w:val="28"/>
        </w:rPr>
        <w:t xml:space="preserve"> </w:t>
      </w:r>
      <w:r w:rsidR="00FC0A5B">
        <w:rPr>
          <w:rFonts w:ascii="Times New Roman" w:hAnsi="Times New Roman"/>
          <w:szCs w:val="28"/>
        </w:rPr>
        <w:t>отвечает за о</w:t>
      </w:r>
      <w:r w:rsidR="00FC0A5B" w:rsidRPr="008F75BD">
        <w:rPr>
          <w:rFonts w:ascii="Times New Roman" w:hAnsi="Times New Roman"/>
          <w:szCs w:val="28"/>
        </w:rPr>
        <w:t xml:space="preserve">беспечение площадок оптимальными </w:t>
      </w:r>
      <w:r w:rsidR="00BE0B45">
        <w:rPr>
          <w:rFonts w:ascii="Times New Roman" w:hAnsi="Times New Roman"/>
          <w:szCs w:val="28"/>
        </w:rPr>
        <w:t>условиями</w:t>
      </w:r>
      <w:r w:rsidR="00FC0A5B" w:rsidRPr="008F75BD">
        <w:rPr>
          <w:rFonts w:ascii="Times New Roman" w:hAnsi="Times New Roman"/>
          <w:szCs w:val="28"/>
        </w:rPr>
        <w:t xml:space="preserve"> и необходимой инфраструктурой для проведения </w:t>
      </w:r>
      <w:r>
        <w:rPr>
          <w:rFonts w:ascii="Times New Roman" w:hAnsi="Times New Roman"/>
          <w:color w:val="000000"/>
          <w:szCs w:val="28"/>
        </w:rPr>
        <w:t>ДЭ</w:t>
      </w:r>
      <w:r w:rsidR="00FC0A5B" w:rsidRPr="008F75BD">
        <w:rPr>
          <w:rFonts w:ascii="Times New Roman" w:hAnsi="Times New Roman"/>
          <w:szCs w:val="28"/>
        </w:rPr>
        <w:t xml:space="preserve"> по компетенции в соответствии с техническими описаниями и инфраструктурными листами</w:t>
      </w:r>
      <w:r w:rsidR="00FC0A5B">
        <w:rPr>
          <w:rFonts w:ascii="Times New Roman" w:hAnsi="Times New Roman"/>
          <w:szCs w:val="28"/>
        </w:rPr>
        <w:t>, в том числе в соответствии установленными правилами охраны труда.</w:t>
      </w:r>
    </w:p>
    <w:p w:rsidR="008F75BD" w:rsidRPr="008F75BD" w:rsidRDefault="0099754D" w:rsidP="00FC0A5B">
      <w:pPr>
        <w:spacing w:line="36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EB51E1">
        <w:rPr>
          <w:rFonts w:ascii="Times New Roman" w:hAnsi="Times New Roman"/>
          <w:szCs w:val="28"/>
        </w:rPr>
        <w:t>.4</w:t>
      </w:r>
      <w:r w:rsidR="00FC0A5B" w:rsidRPr="00FC0A5B">
        <w:rPr>
          <w:rFonts w:ascii="Times New Roman" w:hAnsi="Times New Roman"/>
          <w:szCs w:val="28"/>
        </w:rPr>
        <w:t xml:space="preserve">. </w:t>
      </w:r>
      <w:r w:rsidR="008F75BD" w:rsidRPr="006C2C62">
        <w:rPr>
          <w:rFonts w:ascii="Times New Roman" w:hAnsi="Times New Roman"/>
          <w:szCs w:val="28"/>
        </w:rPr>
        <w:t>Колледж</w:t>
      </w:r>
      <w:r w:rsidR="008F75BD">
        <w:rPr>
          <w:rFonts w:ascii="Times New Roman" w:hAnsi="Times New Roman"/>
          <w:szCs w:val="28"/>
        </w:rPr>
        <w:t xml:space="preserve"> обеспечивает реализацию комплекса мероприятий по организации проведения </w:t>
      </w:r>
      <w:r>
        <w:rPr>
          <w:rFonts w:ascii="Times New Roman" w:hAnsi="Times New Roman"/>
          <w:szCs w:val="28"/>
        </w:rPr>
        <w:t>ДЭ</w:t>
      </w:r>
      <w:r w:rsidR="008F75BD">
        <w:rPr>
          <w:rFonts w:ascii="Times New Roman" w:hAnsi="Times New Roman"/>
          <w:szCs w:val="28"/>
        </w:rPr>
        <w:t>:</w:t>
      </w:r>
    </w:p>
    <w:p w:rsidR="008F75BD" w:rsidRPr="008F75BD" w:rsidRDefault="008F75BD" w:rsidP="008F75BD">
      <w:pPr>
        <w:spacing w:line="360" w:lineRule="auto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</w:t>
      </w:r>
      <w:r w:rsidRPr="008F75BD">
        <w:rPr>
          <w:rFonts w:ascii="Times New Roman" w:hAnsi="Times New Roman"/>
          <w:szCs w:val="28"/>
        </w:rPr>
        <w:t xml:space="preserve">ормирование списка лиц для обучения в качестве экспертов на </w:t>
      </w:r>
      <w:r w:rsidR="0099754D">
        <w:rPr>
          <w:rFonts w:ascii="Times New Roman" w:hAnsi="Times New Roman"/>
          <w:color w:val="000000"/>
          <w:szCs w:val="28"/>
        </w:rPr>
        <w:t>ДЭ</w:t>
      </w:r>
      <w:r>
        <w:rPr>
          <w:rFonts w:ascii="Times New Roman" w:hAnsi="Times New Roman"/>
          <w:color w:val="000000"/>
          <w:szCs w:val="28"/>
        </w:rPr>
        <w:t>;</w:t>
      </w:r>
    </w:p>
    <w:p w:rsidR="008F75BD" w:rsidRPr="0099754D" w:rsidRDefault="008F75BD" w:rsidP="008F75BD">
      <w:pPr>
        <w:spacing w:line="360" w:lineRule="auto"/>
        <w:ind w:firstLine="851"/>
        <w:rPr>
          <w:rFonts w:ascii="Times New Roman" w:hAnsi="Times New Roman"/>
          <w:szCs w:val="28"/>
        </w:rPr>
      </w:pPr>
      <w:r w:rsidRPr="0099754D">
        <w:rPr>
          <w:rFonts w:ascii="Times New Roman" w:hAnsi="Times New Roman"/>
          <w:szCs w:val="28"/>
        </w:rPr>
        <w:lastRenderedPageBreak/>
        <w:t>формирование экспертной группы</w:t>
      </w:r>
      <w:r w:rsidRPr="0099754D">
        <w:rPr>
          <w:bCs/>
          <w:color w:val="000000"/>
          <w:szCs w:val="28"/>
        </w:rPr>
        <w:t xml:space="preserve"> на площадку проведения </w:t>
      </w:r>
      <w:r w:rsidR="0099754D" w:rsidRPr="0099754D">
        <w:rPr>
          <w:rFonts w:ascii="Times New Roman" w:hAnsi="Times New Roman"/>
          <w:color w:val="000000"/>
          <w:szCs w:val="28"/>
        </w:rPr>
        <w:t>ДЭ</w:t>
      </w:r>
      <w:r w:rsidRPr="0099754D">
        <w:rPr>
          <w:bCs/>
          <w:color w:val="000000"/>
          <w:szCs w:val="28"/>
        </w:rPr>
        <w:t xml:space="preserve"> по компетенции</w:t>
      </w:r>
      <w:r w:rsidR="0099754D" w:rsidRPr="0099754D">
        <w:rPr>
          <w:bCs/>
          <w:color w:val="000000"/>
          <w:szCs w:val="28"/>
        </w:rPr>
        <w:t xml:space="preserve"> и назначение ее руководителя</w:t>
      </w:r>
      <w:r w:rsidRPr="0099754D">
        <w:rPr>
          <w:bCs/>
          <w:color w:val="000000"/>
          <w:szCs w:val="28"/>
        </w:rPr>
        <w:t>;</w:t>
      </w:r>
    </w:p>
    <w:p w:rsidR="008F75BD" w:rsidRPr="008F75BD" w:rsidRDefault="008F75BD" w:rsidP="008F75BD">
      <w:pPr>
        <w:spacing w:line="360" w:lineRule="auto"/>
        <w:ind w:firstLine="851"/>
        <w:rPr>
          <w:rFonts w:ascii="Times New Roman" w:hAnsi="Times New Roman"/>
          <w:szCs w:val="28"/>
        </w:rPr>
      </w:pPr>
      <w:r w:rsidRPr="0099754D">
        <w:rPr>
          <w:rFonts w:ascii="Times New Roman" w:hAnsi="Times New Roman"/>
          <w:szCs w:val="28"/>
        </w:rPr>
        <w:t xml:space="preserve">формирование пакета организационных и регламентирующих документов по проведению </w:t>
      </w:r>
      <w:r w:rsidR="0099754D" w:rsidRPr="0099754D">
        <w:rPr>
          <w:rFonts w:ascii="Times New Roman" w:hAnsi="Times New Roman"/>
          <w:color w:val="000000"/>
          <w:szCs w:val="28"/>
        </w:rPr>
        <w:t>ДЭ</w:t>
      </w:r>
      <w:r w:rsidRPr="0099754D">
        <w:rPr>
          <w:rFonts w:ascii="Times New Roman" w:hAnsi="Times New Roman"/>
          <w:szCs w:val="28"/>
        </w:rPr>
        <w:t xml:space="preserve"> по компетенции;</w:t>
      </w:r>
    </w:p>
    <w:p w:rsidR="008F75BD" w:rsidRPr="008F75BD" w:rsidRDefault="008F75BD" w:rsidP="008F75BD">
      <w:pPr>
        <w:spacing w:line="360" w:lineRule="auto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</w:t>
      </w:r>
      <w:r w:rsidRPr="008F75BD">
        <w:rPr>
          <w:rFonts w:ascii="Times New Roman" w:hAnsi="Times New Roman"/>
          <w:szCs w:val="28"/>
        </w:rPr>
        <w:t xml:space="preserve">ормирование списка студентов, сдающих </w:t>
      </w:r>
      <w:r w:rsidR="0099754D">
        <w:rPr>
          <w:rFonts w:ascii="Times New Roman" w:hAnsi="Times New Roman"/>
          <w:color w:val="000000"/>
          <w:szCs w:val="28"/>
        </w:rPr>
        <w:t>ДЭ</w:t>
      </w:r>
      <w:r w:rsidR="00631657">
        <w:rPr>
          <w:rFonts w:ascii="Times New Roman" w:hAnsi="Times New Roman"/>
          <w:color w:val="000000"/>
          <w:szCs w:val="28"/>
        </w:rPr>
        <w:t>;</w:t>
      </w:r>
    </w:p>
    <w:p w:rsidR="008F75BD" w:rsidRPr="008F75BD" w:rsidRDefault="00631657" w:rsidP="008F75BD">
      <w:pPr>
        <w:spacing w:line="360" w:lineRule="auto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r w:rsidR="008F75BD" w:rsidRPr="008F75BD">
        <w:rPr>
          <w:rFonts w:ascii="Times New Roman" w:hAnsi="Times New Roman"/>
          <w:szCs w:val="28"/>
        </w:rPr>
        <w:t xml:space="preserve">знакомление с документами </w:t>
      </w:r>
      <w:r w:rsidR="0099754D">
        <w:rPr>
          <w:rFonts w:ascii="Times New Roman" w:hAnsi="Times New Roman"/>
          <w:color w:val="000000"/>
          <w:szCs w:val="28"/>
        </w:rPr>
        <w:t>ДЭ</w:t>
      </w:r>
      <w:r w:rsidR="008F75BD" w:rsidRPr="008F75BD">
        <w:rPr>
          <w:rFonts w:ascii="Times New Roman" w:hAnsi="Times New Roman"/>
          <w:szCs w:val="28"/>
        </w:rPr>
        <w:t xml:space="preserve"> всех членов экспертной группы</w:t>
      </w:r>
      <w:r>
        <w:rPr>
          <w:rFonts w:ascii="Times New Roman" w:hAnsi="Times New Roman"/>
          <w:szCs w:val="28"/>
        </w:rPr>
        <w:t>;</w:t>
      </w:r>
    </w:p>
    <w:p w:rsidR="008F75BD" w:rsidRPr="008F75BD" w:rsidRDefault="00631657" w:rsidP="008F75BD">
      <w:pPr>
        <w:spacing w:line="360" w:lineRule="auto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="008F75BD" w:rsidRPr="008F75BD">
        <w:rPr>
          <w:rFonts w:ascii="Times New Roman" w:hAnsi="Times New Roman"/>
          <w:szCs w:val="28"/>
        </w:rPr>
        <w:t xml:space="preserve">азмещение документов </w:t>
      </w:r>
      <w:r w:rsidR="0099754D">
        <w:rPr>
          <w:rFonts w:ascii="Times New Roman" w:hAnsi="Times New Roman"/>
          <w:color w:val="000000"/>
          <w:szCs w:val="28"/>
        </w:rPr>
        <w:t>ДЭ</w:t>
      </w:r>
      <w:r w:rsidR="008F75BD">
        <w:rPr>
          <w:rFonts w:ascii="Times New Roman" w:hAnsi="Times New Roman"/>
          <w:color w:val="000000"/>
          <w:szCs w:val="28"/>
        </w:rPr>
        <w:t xml:space="preserve"> </w:t>
      </w:r>
      <w:r w:rsidR="008F75BD" w:rsidRPr="008F75BD">
        <w:rPr>
          <w:rFonts w:ascii="Times New Roman" w:hAnsi="Times New Roman"/>
          <w:szCs w:val="28"/>
        </w:rPr>
        <w:t xml:space="preserve">на официальном сайте </w:t>
      </w:r>
      <w:r w:rsidR="0099754D">
        <w:rPr>
          <w:rFonts w:ascii="Times New Roman" w:hAnsi="Times New Roman"/>
          <w:szCs w:val="28"/>
        </w:rPr>
        <w:t>Колледжа</w:t>
      </w:r>
      <w:r>
        <w:rPr>
          <w:rFonts w:ascii="Times New Roman" w:hAnsi="Times New Roman"/>
          <w:szCs w:val="28"/>
        </w:rPr>
        <w:t>;</w:t>
      </w:r>
    </w:p>
    <w:p w:rsidR="008F75BD" w:rsidRPr="008F75BD" w:rsidRDefault="00631657" w:rsidP="008F75BD">
      <w:pPr>
        <w:spacing w:line="360" w:lineRule="auto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</w:t>
      </w:r>
      <w:r w:rsidR="008F75BD" w:rsidRPr="008F75BD">
        <w:rPr>
          <w:rFonts w:ascii="Times New Roman" w:hAnsi="Times New Roman"/>
          <w:szCs w:val="28"/>
        </w:rPr>
        <w:t xml:space="preserve">нформирование участников </w:t>
      </w:r>
      <w:r w:rsidR="0099754D">
        <w:rPr>
          <w:rFonts w:ascii="Times New Roman" w:hAnsi="Times New Roman"/>
          <w:color w:val="000000"/>
          <w:szCs w:val="28"/>
        </w:rPr>
        <w:t>ДЭ</w:t>
      </w:r>
      <w:r w:rsidR="008F75BD" w:rsidRPr="008F75BD">
        <w:rPr>
          <w:rFonts w:ascii="Times New Roman" w:hAnsi="Times New Roman"/>
          <w:szCs w:val="28"/>
        </w:rPr>
        <w:t xml:space="preserve"> о сроках и порядке проведения </w:t>
      </w:r>
      <w:r w:rsidR="0099754D">
        <w:rPr>
          <w:rFonts w:ascii="Times New Roman" w:hAnsi="Times New Roman"/>
          <w:color w:val="000000"/>
          <w:szCs w:val="28"/>
        </w:rPr>
        <w:t>ДЭ</w:t>
      </w:r>
      <w:r>
        <w:rPr>
          <w:rFonts w:ascii="Times New Roman" w:hAnsi="Times New Roman"/>
          <w:color w:val="000000"/>
          <w:szCs w:val="28"/>
        </w:rPr>
        <w:t>;</w:t>
      </w:r>
    </w:p>
    <w:p w:rsidR="008F75BD" w:rsidRDefault="00631657" w:rsidP="008F75BD">
      <w:pPr>
        <w:spacing w:line="360" w:lineRule="auto"/>
        <w:ind w:firstLine="85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</w:rPr>
        <w:t>о</w:t>
      </w:r>
      <w:r w:rsidR="008F75BD" w:rsidRPr="008F75BD">
        <w:rPr>
          <w:rFonts w:ascii="Times New Roman" w:hAnsi="Times New Roman"/>
          <w:szCs w:val="28"/>
        </w:rPr>
        <w:t xml:space="preserve">беспечение информационной открытости и публичности при проведении </w:t>
      </w:r>
      <w:r w:rsidR="0099754D">
        <w:rPr>
          <w:rFonts w:ascii="Times New Roman" w:hAnsi="Times New Roman"/>
          <w:color w:val="000000"/>
          <w:szCs w:val="28"/>
        </w:rPr>
        <w:t>ДЭ</w:t>
      </w:r>
      <w:r>
        <w:rPr>
          <w:rFonts w:ascii="Times New Roman" w:hAnsi="Times New Roman"/>
          <w:color w:val="000000"/>
          <w:szCs w:val="28"/>
        </w:rPr>
        <w:t>;</w:t>
      </w:r>
    </w:p>
    <w:p w:rsidR="00FE6C17" w:rsidRDefault="00FE6C17" w:rsidP="008F75BD">
      <w:pPr>
        <w:spacing w:line="360" w:lineRule="auto"/>
        <w:ind w:firstLine="85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обеспечение </w:t>
      </w:r>
      <w:r>
        <w:rPr>
          <w:rFonts w:ascii="Times New Roman" w:hAnsi="Times New Roman"/>
          <w:szCs w:val="28"/>
        </w:rPr>
        <w:t>безопасности</w:t>
      </w:r>
      <w:r w:rsidRPr="006C16A2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и бесперебойного режима </w:t>
      </w:r>
      <w:r w:rsidRPr="006C16A2">
        <w:rPr>
          <w:rFonts w:ascii="Times New Roman" w:hAnsi="Times New Roman"/>
          <w:szCs w:val="28"/>
        </w:rPr>
        <w:t xml:space="preserve">проведения   </w:t>
      </w:r>
      <w:r w:rsidR="0099754D">
        <w:rPr>
          <w:rFonts w:ascii="Times New Roman" w:hAnsi="Times New Roman"/>
          <w:szCs w:val="28"/>
        </w:rPr>
        <w:t>ДЭ</w:t>
      </w:r>
      <w:r>
        <w:rPr>
          <w:rFonts w:ascii="Times New Roman" w:hAnsi="Times New Roman"/>
          <w:szCs w:val="28"/>
        </w:rPr>
        <w:t>;</w:t>
      </w:r>
    </w:p>
    <w:p w:rsidR="008F75BD" w:rsidRPr="008F75BD" w:rsidRDefault="00631657" w:rsidP="008F75BD">
      <w:pPr>
        <w:spacing w:line="360" w:lineRule="auto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</w:t>
      </w:r>
      <w:r w:rsidR="008F75BD" w:rsidRPr="008F75BD">
        <w:rPr>
          <w:rFonts w:ascii="Times New Roman" w:hAnsi="Times New Roman"/>
          <w:szCs w:val="28"/>
        </w:rPr>
        <w:t>оздание условий для проведения контрольной проверки Главным экспертом площадки на предмет соответствия всем требованиям</w:t>
      </w:r>
      <w:r>
        <w:rPr>
          <w:rFonts w:ascii="Times New Roman" w:hAnsi="Times New Roman"/>
          <w:szCs w:val="28"/>
        </w:rPr>
        <w:t>;</w:t>
      </w:r>
    </w:p>
    <w:p w:rsidR="00631657" w:rsidRDefault="00631657" w:rsidP="00631657">
      <w:pPr>
        <w:spacing w:line="360" w:lineRule="auto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</w:t>
      </w:r>
      <w:r w:rsidR="008F75BD" w:rsidRPr="008F75BD">
        <w:rPr>
          <w:rFonts w:ascii="Times New Roman" w:hAnsi="Times New Roman"/>
          <w:szCs w:val="28"/>
        </w:rPr>
        <w:t>ооснащение площадки (при необходимости) и настройка оборудования</w:t>
      </w:r>
      <w:r w:rsidR="008F75BD">
        <w:rPr>
          <w:rFonts w:ascii="Times New Roman" w:hAnsi="Times New Roman"/>
          <w:szCs w:val="28"/>
        </w:rPr>
        <w:t xml:space="preserve"> для проведения </w:t>
      </w:r>
      <w:r w:rsidR="0099754D">
        <w:rPr>
          <w:rFonts w:ascii="Times New Roman" w:hAnsi="Times New Roman"/>
          <w:color w:val="000000"/>
          <w:szCs w:val="28"/>
        </w:rPr>
        <w:t>ДЭ</w:t>
      </w:r>
      <w:r>
        <w:rPr>
          <w:rFonts w:ascii="Times New Roman" w:hAnsi="Times New Roman"/>
          <w:color w:val="000000"/>
          <w:szCs w:val="28"/>
        </w:rPr>
        <w:t>;</w:t>
      </w:r>
    </w:p>
    <w:p w:rsidR="00CE4D9E" w:rsidRPr="0099754D" w:rsidRDefault="00631657" w:rsidP="00631657">
      <w:pPr>
        <w:spacing w:line="360" w:lineRule="auto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</w:t>
      </w:r>
      <w:r w:rsidRPr="00631657">
        <w:rPr>
          <w:rFonts w:ascii="Times New Roman" w:hAnsi="Times New Roman"/>
          <w:szCs w:val="28"/>
        </w:rPr>
        <w:t xml:space="preserve">оздание условий для работы экспертной группы в соответствии с </w:t>
      </w:r>
      <w:r w:rsidRPr="0099754D">
        <w:rPr>
          <w:rFonts w:ascii="Times New Roman" w:hAnsi="Times New Roman"/>
          <w:szCs w:val="28"/>
        </w:rPr>
        <w:t>регламентами Союза «Ворлдскиллс Россия».</w:t>
      </w:r>
    </w:p>
    <w:p w:rsidR="00726ADD" w:rsidRPr="0099754D" w:rsidRDefault="0099754D" w:rsidP="00726ADD">
      <w:pPr>
        <w:spacing w:line="360" w:lineRule="auto"/>
        <w:ind w:firstLine="567"/>
        <w:rPr>
          <w:rFonts w:ascii="Times New Roman" w:hAnsi="Times New Roman"/>
          <w:szCs w:val="28"/>
        </w:rPr>
      </w:pPr>
      <w:r w:rsidRPr="0099754D">
        <w:rPr>
          <w:rFonts w:ascii="Times New Roman" w:hAnsi="Times New Roman"/>
          <w:szCs w:val="28"/>
        </w:rPr>
        <w:t>2</w:t>
      </w:r>
      <w:r w:rsidR="00BE0B45" w:rsidRPr="0099754D">
        <w:rPr>
          <w:rFonts w:ascii="Times New Roman" w:hAnsi="Times New Roman"/>
          <w:szCs w:val="28"/>
        </w:rPr>
        <w:t>.5</w:t>
      </w:r>
      <w:r w:rsidR="000D54F8" w:rsidRPr="0099754D">
        <w:rPr>
          <w:rFonts w:ascii="Times New Roman" w:hAnsi="Times New Roman"/>
          <w:szCs w:val="28"/>
        </w:rPr>
        <w:t xml:space="preserve">. </w:t>
      </w:r>
      <w:r w:rsidR="00A31B34" w:rsidRPr="0099754D">
        <w:rPr>
          <w:rFonts w:ascii="Times New Roman" w:hAnsi="Times New Roman"/>
          <w:szCs w:val="28"/>
        </w:rPr>
        <w:t>Колледж</w:t>
      </w:r>
      <w:r w:rsidRPr="0099754D">
        <w:rPr>
          <w:rFonts w:ascii="Times New Roman" w:hAnsi="Times New Roman"/>
          <w:szCs w:val="28"/>
        </w:rPr>
        <w:t xml:space="preserve"> </w:t>
      </w:r>
      <w:r w:rsidR="00726ADD" w:rsidRPr="0099754D">
        <w:rPr>
          <w:rFonts w:ascii="Times New Roman" w:hAnsi="Times New Roman"/>
          <w:szCs w:val="28"/>
        </w:rPr>
        <w:t xml:space="preserve">организует </w:t>
      </w:r>
      <w:r w:rsidR="00FC0A5B" w:rsidRPr="0099754D">
        <w:rPr>
          <w:rFonts w:ascii="Times New Roman" w:hAnsi="Times New Roman"/>
          <w:szCs w:val="28"/>
        </w:rPr>
        <w:t xml:space="preserve">проведение </w:t>
      </w:r>
      <w:r w:rsidRPr="0099754D">
        <w:rPr>
          <w:rFonts w:ascii="Times New Roman" w:hAnsi="Times New Roman"/>
          <w:szCs w:val="28"/>
        </w:rPr>
        <w:t>ДЭ</w:t>
      </w:r>
      <w:r w:rsidR="00726ADD" w:rsidRPr="0099754D">
        <w:rPr>
          <w:rFonts w:ascii="Times New Roman" w:hAnsi="Times New Roman"/>
          <w:szCs w:val="28"/>
        </w:rPr>
        <w:t xml:space="preserve"> с соблюдением принципов честности, справедливости и информационной открытости.</w:t>
      </w:r>
    </w:p>
    <w:p w:rsidR="003330CB" w:rsidRDefault="0099754D" w:rsidP="003330CB">
      <w:pPr>
        <w:spacing w:line="360" w:lineRule="auto"/>
        <w:ind w:firstLine="567"/>
        <w:rPr>
          <w:rFonts w:ascii="Times New Roman" w:hAnsi="Times New Roman"/>
          <w:szCs w:val="28"/>
        </w:rPr>
      </w:pPr>
      <w:r w:rsidRPr="0099754D">
        <w:rPr>
          <w:rFonts w:ascii="Times New Roman" w:hAnsi="Times New Roman"/>
          <w:szCs w:val="28"/>
        </w:rPr>
        <w:t>2</w:t>
      </w:r>
      <w:r w:rsidR="00BE0B45" w:rsidRPr="0099754D">
        <w:rPr>
          <w:rFonts w:ascii="Times New Roman" w:hAnsi="Times New Roman"/>
          <w:szCs w:val="28"/>
        </w:rPr>
        <w:t>.6</w:t>
      </w:r>
      <w:r w:rsidR="003330CB" w:rsidRPr="0099754D">
        <w:rPr>
          <w:rFonts w:ascii="Times New Roman" w:hAnsi="Times New Roman"/>
          <w:szCs w:val="28"/>
        </w:rPr>
        <w:t xml:space="preserve">. По вопросам организации проведения </w:t>
      </w:r>
      <w:r w:rsidRPr="0099754D">
        <w:rPr>
          <w:rFonts w:ascii="Times New Roman" w:hAnsi="Times New Roman"/>
          <w:szCs w:val="28"/>
        </w:rPr>
        <w:t>ДЭ</w:t>
      </w:r>
      <w:r w:rsidR="003330CB" w:rsidRPr="0099754D">
        <w:rPr>
          <w:rFonts w:ascii="Times New Roman" w:hAnsi="Times New Roman"/>
          <w:szCs w:val="28"/>
        </w:rPr>
        <w:t xml:space="preserve"> </w:t>
      </w:r>
      <w:r w:rsidR="00A31B34" w:rsidRPr="0099754D">
        <w:rPr>
          <w:rFonts w:ascii="Times New Roman" w:hAnsi="Times New Roman"/>
          <w:szCs w:val="28"/>
        </w:rPr>
        <w:t>Колледж</w:t>
      </w:r>
      <w:r w:rsidR="00FE6C17">
        <w:rPr>
          <w:rFonts w:ascii="Times New Roman" w:hAnsi="Times New Roman"/>
          <w:szCs w:val="28"/>
        </w:rPr>
        <w:t xml:space="preserve"> </w:t>
      </w:r>
      <w:r w:rsidR="003330CB">
        <w:rPr>
          <w:rFonts w:ascii="Times New Roman" w:hAnsi="Times New Roman"/>
          <w:szCs w:val="28"/>
        </w:rPr>
        <w:t>взаимодействует с региональным координационным центром Союза</w:t>
      </w:r>
      <w:r>
        <w:rPr>
          <w:rFonts w:ascii="Times New Roman" w:hAnsi="Times New Roman"/>
          <w:szCs w:val="28"/>
        </w:rPr>
        <w:t xml:space="preserve"> </w:t>
      </w:r>
      <w:r w:rsidR="00E73917">
        <w:rPr>
          <w:rFonts w:ascii="Times New Roman" w:hAnsi="Times New Roman"/>
          <w:szCs w:val="28"/>
        </w:rPr>
        <w:t xml:space="preserve"> </w:t>
      </w:r>
      <w:r w:rsidR="003330CB">
        <w:rPr>
          <w:rFonts w:ascii="Times New Roman" w:hAnsi="Times New Roman"/>
          <w:szCs w:val="28"/>
        </w:rPr>
        <w:t xml:space="preserve">«Ворлдскиллс Россия» </w:t>
      </w:r>
      <w:r w:rsidR="00A31B34">
        <w:rPr>
          <w:rFonts w:ascii="Times New Roman" w:hAnsi="Times New Roman"/>
          <w:szCs w:val="28"/>
        </w:rPr>
        <w:t>по</w:t>
      </w:r>
      <w:r w:rsidR="003330CB">
        <w:rPr>
          <w:rFonts w:ascii="Times New Roman" w:hAnsi="Times New Roman"/>
          <w:szCs w:val="28"/>
        </w:rPr>
        <w:t xml:space="preserve"> Самарской области, </w:t>
      </w:r>
      <w:r w:rsidR="003330CB" w:rsidRPr="00E54774">
        <w:rPr>
          <w:rFonts w:ascii="Times New Roman" w:hAnsi="Times New Roman"/>
          <w:szCs w:val="28"/>
        </w:rPr>
        <w:t>Минобрнауки Самарской области</w:t>
      </w:r>
      <w:r w:rsidR="003330CB">
        <w:rPr>
          <w:rFonts w:ascii="Times New Roman" w:hAnsi="Times New Roman"/>
          <w:szCs w:val="28"/>
        </w:rPr>
        <w:t>, Союзом</w:t>
      </w:r>
      <w:r w:rsidR="00E73917">
        <w:rPr>
          <w:rFonts w:ascii="Times New Roman" w:hAnsi="Times New Roman"/>
          <w:szCs w:val="28"/>
        </w:rPr>
        <w:t xml:space="preserve"> </w:t>
      </w:r>
      <w:r w:rsidR="003330CB">
        <w:rPr>
          <w:rFonts w:ascii="Times New Roman" w:hAnsi="Times New Roman"/>
          <w:szCs w:val="28"/>
        </w:rPr>
        <w:t>«Ворлдскиллс Россия» и другими заинтересованными сторонами.</w:t>
      </w:r>
    </w:p>
    <w:p w:rsidR="003330CB" w:rsidRDefault="003330CB" w:rsidP="00726ADD">
      <w:pPr>
        <w:spacing w:line="360" w:lineRule="auto"/>
        <w:ind w:firstLine="567"/>
        <w:rPr>
          <w:rFonts w:ascii="Times New Roman" w:hAnsi="Times New Roman"/>
          <w:szCs w:val="28"/>
        </w:rPr>
      </w:pPr>
    </w:p>
    <w:p w:rsidR="00CE4D9E" w:rsidRDefault="00CE4D9E" w:rsidP="00123D9B">
      <w:pPr>
        <w:spacing w:line="360" w:lineRule="auto"/>
        <w:ind w:firstLine="567"/>
        <w:rPr>
          <w:rFonts w:ascii="Times New Roman" w:hAnsi="Times New Roman"/>
          <w:szCs w:val="28"/>
        </w:rPr>
      </w:pPr>
    </w:p>
    <w:p w:rsidR="002001B1" w:rsidRDefault="002001B1" w:rsidP="00123D9B">
      <w:pPr>
        <w:spacing w:line="360" w:lineRule="auto"/>
        <w:ind w:firstLine="567"/>
        <w:rPr>
          <w:rFonts w:ascii="Times New Roman" w:hAnsi="Times New Roman"/>
          <w:szCs w:val="28"/>
        </w:rPr>
      </w:pPr>
    </w:p>
    <w:p w:rsidR="002001B1" w:rsidRDefault="002001B1" w:rsidP="00123D9B">
      <w:pPr>
        <w:spacing w:line="360" w:lineRule="auto"/>
        <w:ind w:firstLine="567"/>
        <w:rPr>
          <w:rFonts w:ascii="Times New Roman" w:hAnsi="Times New Roman"/>
          <w:szCs w:val="28"/>
        </w:rPr>
      </w:pPr>
    </w:p>
    <w:p w:rsidR="002001B1" w:rsidRDefault="002001B1" w:rsidP="00123D9B">
      <w:pPr>
        <w:spacing w:line="360" w:lineRule="auto"/>
        <w:ind w:firstLine="567"/>
        <w:rPr>
          <w:rFonts w:ascii="Times New Roman" w:hAnsi="Times New Roman"/>
          <w:szCs w:val="28"/>
        </w:rPr>
      </w:pPr>
    </w:p>
    <w:sectPr w:rsidR="002001B1" w:rsidSect="0099754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864" w:rsidRDefault="00115864" w:rsidP="0099754D">
      <w:pPr>
        <w:spacing w:line="240" w:lineRule="auto"/>
      </w:pPr>
      <w:r>
        <w:separator/>
      </w:r>
    </w:p>
  </w:endnote>
  <w:endnote w:type="continuationSeparator" w:id="0">
    <w:p w:rsidR="00115864" w:rsidRDefault="00115864" w:rsidP="009975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864" w:rsidRDefault="00115864" w:rsidP="0099754D">
      <w:pPr>
        <w:spacing w:line="240" w:lineRule="auto"/>
      </w:pPr>
      <w:r>
        <w:separator/>
      </w:r>
    </w:p>
  </w:footnote>
  <w:footnote w:type="continuationSeparator" w:id="0">
    <w:p w:rsidR="00115864" w:rsidRDefault="00115864" w:rsidP="009975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42086"/>
      <w:docPartObj>
        <w:docPartGallery w:val="Page Numbers (Top of Page)"/>
        <w:docPartUnique/>
      </w:docPartObj>
    </w:sdtPr>
    <w:sdtEndPr/>
    <w:sdtContent>
      <w:p w:rsidR="0099754D" w:rsidRDefault="009975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B15">
          <w:rPr>
            <w:noProof/>
          </w:rPr>
          <w:t>4</w:t>
        </w:r>
        <w:r>
          <w:fldChar w:fldCharType="end"/>
        </w:r>
      </w:p>
    </w:sdtContent>
  </w:sdt>
  <w:p w:rsidR="0099754D" w:rsidRDefault="009975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20542"/>
    <w:multiLevelType w:val="hybridMultilevel"/>
    <w:tmpl w:val="A6220BBC"/>
    <w:lvl w:ilvl="0" w:tplc="9DA09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5E7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65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441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DE0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90A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CA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522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4E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2EC7D96"/>
    <w:multiLevelType w:val="multilevel"/>
    <w:tmpl w:val="DBD8A7B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1E"/>
    <w:rsid w:val="0006767D"/>
    <w:rsid w:val="00083277"/>
    <w:rsid w:val="000D54F8"/>
    <w:rsid w:val="000F6311"/>
    <w:rsid w:val="00115864"/>
    <w:rsid w:val="00123D9B"/>
    <w:rsid w:val="00136033"/>
    <w:rsid w:val="001E747D"/>
    <w:rsid w:val="001F4E16"/>
    <w:rsid w:val="002001B1"/>
    <w:rsid w:val="00271FBC"/>
    <w:rsid w:val="002E2698"/>
    <w:rsid w:val="003330CB"/>
    <w:rsid w:val="0043050B"/>
    <w:rsid w:val="004657C8"/>
    <w:rsid w:val="005646B2"/>
    <w:rsid w:val="005F492C"/>
    <w:rsid w:val="00622151"/>
    <w:rsid w:val="00631657"/>
    <w:rsid w:val="006716FB"/>
    <w:rsid w:val="006C2C62"/>
    <w:rsid w:val="006E661E"/>
    <w:rsid w:val="006E7E31"/>
    <w:rsid w:val="007219C5"/>
    <w:rsid w:val="00726ADD"/>
    <w:rsid w:val="007D2945"/>
    <w:rsid w:val="007D3959"/>
    <w:rsid w:val="00873093"/>
    <w:rsid w:val="008F75BD"/>
    <w:rsid w:val="0091180B"/>
    <w:rsid w:val="00957322"/>
    <w:rsid w:val="0099754D"/>
    <w:rsid w:val="009D0715"/>
    <w:rsid w:val="009D62FC"/>
    <w:rsid w:val="00A30A86"/>
    <w:rsid w:val="00A31B34"/>
    <w:rsid w:val="00A46929"/>
    <w:rsid w:val="00A62183"/>
    <w:rsid w:val="00AA6C97"/>
    <w:rsid w:val="00AF5398"/>
    <w:rsid w:val="00B32E17"/>
    <w:rsid w:val="00B5285D"/>
    <w:rsid w:val="00BE0B45"/>
    <w:rsid w:val="00C37722"/>
    <w:rsid w:val="00CE4D9E"/>
    <w:rsid w:val="00D140A8"/>
    <w:rsid w:val="00D9750C"/>
    <w:rsid w:val="00E309A7"/>
    <w:rsid w:val="00E73917"/>
    <w:rsid w:val="00E77B15"/>
    <w:rsid w:val="00EB51E1"/>
    <w:rsid w:val="00F076DC"/>
    <w:rsid w:val="00F5607E"/>
    <w:rsid w:val="00FC0A5B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1E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D9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F7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9754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754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9754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754D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1E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D9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F7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9754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754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9754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754D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6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0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10051-1DC7-4F7E-906E-8E1A0571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Ельцова</dc:creator>
  <cp:lastModifiedBy>Клюев Дмитрий Павлов</cp:lastModifiedBy>
  <cp:revision>13</cp:revision>
  <dcterms:created xsi:type="dcterms:W3CDTF">2017-03-30T09:03:00Z</dcterms:created>
  <dcterms:modified xsi:type="dcterms:W3CDTF">2017-04-10T11:03:00Z</dcterms:modified>
</cp:coreProperties>
</file>